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761CD" w:rsidRDefault="008761CD" w:rsidP="00B575D2">
      <w:pPr>
        <w:pStyle w:val="PURHeading7"/>
      </w:pPr>
      <w:bookmarkStart w:id="0" w:name="_GoBack"/>
      <w:bookmarkEnd w:id="0"/>
    </w:p>
    <w:p w:rsidR="006C2039" w:rsidRDefault="006C2039">
      <w:pPr>
        <w:pStyle w:val="PURBody"/>
        <w:shd w:val="clear" w:color="auto" w:fill="00188F"/>
        <w:tabs>
          <w:tab w:val="clear" w:pos="360"/>
        </w:tabs>
        <w:ind w:right="7920" w:firstLine="360"/>
        <w:rPr>
          <w:color w:val="FFFFFF"/>
          <w:sz w:val="6"/>
          <w:szCs w:val="6"/>
        </w:rPr>
      </w:pPr>
    </w:p>
    <w:p w:rsidR="006C2039" w:rsidRDefault="00654D3F">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批量</w:t>
      </w:r>
    </w:p>
    <w:p w:rsidR="006C2039" w:rsidRDefault="00654D3F">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许可</w:t>
      </w:r>
    </w:p>
    <w:p w:rsidR="006C2039" w:rsidRDefault="006C2039">
      <w:pPr>
        <w:pStyle w:val="PURBody"/>
        <w:shd w:val="clear" w:color="auto" w:fill="00188F"/>
        <w:tabs>
          <w:tab w:val="clear" w:pos="360"/>
        </w:tabs>
        <w:spacing w:after="0"/>
        <w:ind w:right="7920" w:firstLine="360"/>
        <w:rPr>
          <w:color w:val="FFFFFF" w:themeColor="background1"/>
          <w:szCs w:val="18"/>
        </w:rPr>
      </w:pPr>
    </w:p>
    <w:p w:rsidR="006C2039" w:rsidRDefault="006C2039">
      <w:pPr>
        <w:pStyle w:val="PURBody"/>
        <w:shd w:val="clear" w:color="auto" w:fill="00188F"/>
        <w:tabs>
          <w:tab w:val="clear" w:pos="360"/>
        </w:tabs>
        <w:spacing w:after="0"/>
        <w:ind w:right="7920" w:firstLine="360"/>
        <w:rPr>
          <w:color w:val="FFFFFF" w:themeColor="background1"/>
          <w:szCs w:val="18"/>
        </w:rPr>
      </w:pPr>
    </w:p>
    <w:p w:rsidR="006C2039" w:rsidRDefault="006C2039">
      <w:pPr>
        <w:pStyle w:val="PURBody"/>
        <w:shd w:val="clear" w:color="auto" w:fill="00188F"/>
        <w:tabs>
          <w:tab w:val="clear" w:pos="360"/>
        </w:tabs>
        <w:spacing w:after="0"/>
        <w:ind w:right="7920" w:firstLine="360"/>
        <w:rPr>
          <w:color w:val="FFFFFF" w:themeColor="background1"/>
          <w:szCs w:val="18"/>
        </w:rPr>
      </w:pPr>
    </w:p>
    <w:p w:rsidR="006C2039" w:rsidRDefault="006C2039">
      <w:pPr>
        <w:pStyle w:val="PURBody"/>
        <w:shd w:val="clear" w:color="auto" w:fill="00188F"/>
        <w:tabs>
          <w:tab w:val="clear" w:pos="360"/>
        </w:tabs>
        <w:spacing w:after="0"/>
        <w:ind w:right="7920" w:firstLine="360"/>
        <w:rPr>
          <w:color w:val="FFFFFF" w:themeColor="background1"/>
          <w:szCs w:val="18"/>
        </w:rPr>
      </w:pPr>
    </w:p>
    <w:p w:rsidR="006C2039" w:rsidRDefault="006C2039">
      <w:pPr>
        <w:pStyle w:val="PURBody"/>
        <w:shd w:val="clear" w:color="auto" w:fill="00188F"/>
        <w:tabs>
          <w:tab w:val="clear" w:pos="360"/>
        </w:tabs>
        <w:spacing w:after="0"/>
        <w:ind w:right="7920" w:firstLine="360"/>
        <w:rPr>
          <w:color w:val="FFFFFF" w:themeColor="background1"/>
          <w:szCs w:val="18"/>
        </w:rPr>
      </w:pPr>
    </w:p>
    <w:p w:rsidR="006C2039" w:rsidRDefault="006C2039">
      <w:pPr>
        <w:pStyle w:val="PURBody"/>
        <w:shd w:val="clear" w:color="auto" w:fill="0072C6"/>
        <w:tabs>
          <w:tab w:val="clear" w:pos="360"/>
        </w:tabs>
        <w:ind w:right="1800" w:firstLine="360"/>
        <w:rPr>
          <w:sz w:val="72"/>
          <w:szCs w:val="72"/>
        </w:rPr>
      </w:pPr>
    </w:p>
    <w:p w:rsidR="006C2039" w:rsidRDefault="006C2039">
      <w:pPr>
        <w:pStyle w:val="PURBody"/>
        <w:shd w:val="clear" w:color="auto" w:fill="0072C6"/>
        <w:tabs>
          <w:tab w:val="clear" w:pos="360"/>
          <w:tab w:val="left" w:pos="180"/>
        </w:tabs>
        <w:ind w:right="1800" w:firstLine="360"/>
        <w:rPr>
          <w:color w:val="FFFFFF" w:themeColor="background1"/>
          <w:sz w:val="72"/>
          <w:szCs w:val="72"/>
        </w:rPr>
      </w:pPr>
    </w:p>
    <w:p w:rsidR="006C2039" w:rsidRDefault="00654D3F">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产品条款</w:t>
      </w:r>
    </w:p>
    <w:p w:rsidR="006C2039" w:rsidRDefault="00654D3F">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 xml:space="preserve">2018 </w:t>
      </w:r>
      <w:r>
        <w:rPr>
          <w:color w:val="FFFFFF" w:themeColor="background1"/>
          <w:sz w:val="96"/>
          <w:szCs w:val="96"/>
        </w:rPr>
        <w:t>年</w:t>
      </w:r>
      <w:r>
        <w:rPr>
          <w:color w:val="FFFFFF" w:themeColor="background1"/>
          <w:sz w:val="96"/>
          <w:szCs w:val="96"/>
        </w:rPr>
        <w:t xml:space="preserve"> 2 </w:t>
      </w:r>
      <w:r>
        <w:rPr>
          <w:color w:val="FFFFFF" w:themeColor="background1"/>
          <w:sz w:val="96"/>
          <w:szCs w:val="96"/>
        </w:rPr>
        <w:t>月</w:t>
      </w:r>
      <w:r>
        <w:rPr>
          <w:color w:val="FFFFFF" w:themeColor="background1"/>
          <w:sz w:val="96"/>
          <w:szCs w:val="96"/>
        </w:rPr>
        <w:t xml:space="preserve"> 1 </w:t>
      </w:r>
      <w:r>
        <w:rPr>
          <w:color w:val="FFFFFF" w:themeColor="background1"/>
          <w:sz w:val="96"/>
          <w:szCs w:val="96"/>
        </w:rPr>
        <w:t>日</w:t>
      </w:r>
    </w:p>
    <w:p w:rsidR="006C2039" w:rsidRDefault="006C2039">
      <w:pPr>
        <w:pStyle w:val="PURBody"/>
        <w:shd w:val="clear" w:color="auto" w:fill="0072C6"/>
        <w:tabs>
          <w:tab w:val="clear" w:pos="360"/>
        </w:tabs>
        <w:spacing w:after="0" w:line="230" w:lineRule="auto"/>
        <w:ind w:right="1800" w:firstLine="360"/>
        <w:rPr>
          <w:color w:val="FFFFFF" w:themeColor="background1"/>
          <w:sz w:val="96"/>
          <w:szCs w:val="96"/>
        </w:rPr>
      </w:pPr>
    </w:p>
    <w:p w:rsidR="006C2039" w:rsidRDefault="00654D3F">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12"/>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6C2039" w:rsidRDefault="006C2039">
      <w:pPr>
        <w:sectPr w:rsidR="006C2039">
          <w:headerReference w:type="even" r:id="rId13"/>
          <w:headerReference w:type="default" r:id="rId14"/>
          <w:footerReference w:type="even" r:id="rId15"/>
          <w:footerReference w:type="default" r:id="rId16"/>
          <w:headerReference w:type="first" r:id="rId17"/>
          <w:footerReference w:type="first" r:id="rId18"/>
          <w:type w:val="continuous"/>
          <w:pgSz w:w="12240" w:h="15840" w:code="1"/>
          <w:pgMar w:top="1170" w:right="720" w:bottom="720" w:left="720" w:header="432" w:footer="288" w:gutter="0"/>
          <w:cols w:space="360"/>
        </w:sectPr>
      </w:pPr>
    </w:p>
    <w:p w:rsidR="006C2039" w:rsidRDefault="00654D3F">
      <w:pPr>
        <w:pStyle w:val="ProductList-SectionHeading"/>
        <w:pageBreakBefore/>
      </w:pPr>
      <w:bookmarkStart w:id="1" w:name="_Sec842"/>
      <w:r>
        <w:lastRenderedPageBreak/>
        <w:t>目录</w:t>
      </w:r>
    </w:p>
    <w:p w:rsidR="006C2039" w:rsidRDefault="006C2039">
      <w:pPr>
        <w:pStyle w:val="ProductList-Body"/>
      </w:pPr>
    </w:p>
    <w:p w:rsidR="006C2039" w:rsidRDefault="006C2039">
      <w:pPr>
        <w:sectPr w:rsidR="006C2039">
          <w:headerReference w:type="default" r:id="rId19"/>
          <w:footerReference w:type="default" r:id="rId20"/>
          <w:type w:val="continuous"/>
          <w:pgSz w:w="12240" w:h="15840" w:code="1"/>
          <w:pgMar w:top="1170" w:right="720" w:bottom="1620" w:left="720" w:header="432" w:footer="288" w:gutter="0"/>
          <w:cols w:space="360"/>
        </w:sectPr>
      </w:pPr>
    </w:p>
    <w:p w:rsidR="008E69F8" w:rsidRDefault="00654D3F">
      <w:pPr>
        <w:pStyle w:val="TOC1"/>
        <w:rPr>
          <w:rFonts w:eastAsiaTheme="minorEastAsia"/>
          <w:b w:val="0"/>
          <w:caps w:val="0"/>
          <w:noProof/>
          <w:sz w:val="22"/>
          <w:szCs w:val="22"/>
          <w:lang w:eastAsia="en-US"/>
        </w:rPr>
      </w:pPr>
      <w:r>
        <w:fldChar w:fldCharType="begin"/>
      </w:r>
      <w:r>
        <w:instrText xml:space="preserve"> TOC \h \f \l 1-3 </w:instrText>
      </w:r>
      <w:r>
        <w:fldChar w:fldCharType="separate"/>
      </w:r>
      <w:hyperlink w:anchor="_Toc504920550" w:history="1">
        <w:r w:rsidR="008E69F8" w:rsidRPr="00A90A66">
          <w:rPr>
            <w:rStyle w:val="Hyperlink"/>
            <w:rFonts w:ascii="PMingLiU" w:eastAsia="PMingLiU" w:hAnsi="PMingLiU" w:cs="PMingLiU" w:hint="eastAsia"/>
            <w:noProof/>
          </w:rPr>
          <w:t>简介</w:t>
        </w:r>
        <w:r w:rsidR="008E69F8">
          <w:rPr>
            <w:noProof/>
          </w:rPr>
          <w:tab/>
        </w:r>
        <w:r w:rsidR="008E69F8">
          <w:rPr>
            <w:noProof/>
          </w:rPr>
          <w:fldChar w:fldCharType="begin"/>
        </w:r>
        <w:r w:rsidR="008E69F8">
          <w:rPr>
            <w:noProof/>
          </w:rPr>
          <w:instrText xml:space="preserve"> PAGEREF _Toc504920550 \h </w:instrText>
        </w:r>
        <w:r w:rsidR="008E69F8">
          <w:rPr>
            <w:noProof/>
          </w:rPr>
        </w:r>
        <w:r w:rsidR="008E69F8">
          <w:rPr>
            <w:noProof/>
          </w:rPr>
          <w:fldChar w:fldCharType="separate"/>
        </w:r>
        <w:r w:rsidR="008E69F8">
          <w:rPr>
            <w:noProof/>
          </w:rPr>
          <w:t>4</w:t>
        </w:r>
        <w:r w:rsidR="008E69F8">
          <w:rPr>
            <w:noProof/>
          </w:rPr>
          <w:fldChar w:fldCharType="end"/>
        </w:r>
      </w:hyperlink>
    </w:p>
    <w:p w:rsidR="008E69F8" w:rsidRDefault="003679CD">
      <w:pPr>
        <w:pStyle w:val="TOC2"/>
        <w:rPr>
          <w:rFonts w:eastAsiaTheme="minorEastAsia"/>
          <w:smallCaps w:val="0"/>
          <w:sz w:val="22"/>
          <w:lang w:eastAsia="en-US"/>
        </w:rPr>
      </w:pPr>
      <w:hyperlink w:anchor="_Toc504920551" w:history="1">
        <w:r w:rsidR="008E69F8" w:rsidRPr="00A90A66">
          <w:rPr>
            <w:rStyle w:val="Hyperlink"/>
            <w:rFonts w:ascii="MS Mincho" w:eastAsia="MS Mincho" w:hAnsi="MS Mincho" w:cs="MS Mincho" w:hint="eastAsia"/>
          </w:rPr>
          <w:t>关于本文档</w:t>
        </w:r>
        <w:r w:rsidR="008E69F8">
          <w:tab/>
        </w:r>
        <w:r w:rsidR="008E69F8">
          <w:fldChar w:fldCharType="begin"/>
        </w:r>
        <w:r w:rsidR="008E69F8">
          <w:instrText xml:space="preserve"> PAGEREF _Toc504920551 \h </w:instrText>
        </w:r>
        <w:r w:rsidR="008E69F8">
          <w:fldChar w:fldCharType="separate"/>
        </w:r>
        <w:r w:rsidR="008E69F8">
          <w:t>4</w:t>
        </w:r>
        <w:r w:rsidR="008E69F8">
          <w:fldChar w:fldCharType="end"/>
        </w:r>
      </w:hyperlink>
    </w:p>
    <w:p w:rsidR="008E69F8" w:rsidRDefault="003679CD">
      <w:pPr>
        <w:pStyle w:val="TOC2"/>
        <w:rPr>
          <w:rFonts w:eastAsiaTheme="minorEastAsia"/>
          <w:smallCaps w:val="0"/>
          <w:sz w:val="22"/>
          <w:lang w:eastAsia="en-US"/>
        </w:rPr>
      </w:pPr>
      <w:hyperlink w:anchor="_Toc504920552" w:history="1">
        <w:r w:rsidR="008E69F8" w:rsidRPr="00A90A66">
          <w:rPr>
            <w:rStyle w:val="Hyperlink"/>
            <w:rFonts w:ascii="MS Mincho" w:eastAsia="MS Mincho" w:hAnsi="MS Mincho" w:cs="MS Mincho" w:hint="eastAsia"/>
          </w:rPr>
          <w:t>本文档包含的内容</w:t>
        </w:r>
        <w:r w:rsidR="008E69F8">
          <w:tab/>
        </w:r>
        <w:r w:rsidR="008E69F8">
          <w:fldChar w:fldCharType="begin"/>
        </w:r>
        <w:r w:rsidR="008E69F8">
          <w:instrText xml:space="preserve"> PAGEREF _Toc504920552 \h </w:instrText>
        </w:r>
        <w:r w:rsidR="008E69F8">
          <w:fldChar w:fldCharType="separate"/>
        </w:r>
        <w:r w:rsidR="008E69F8">
          <w:t>4</w:t>
        </w:r>
        <w:r w:rsidR="008E69F8">
          <w:fldChar w:fldCharType="end"/>
        </w:r>
      </w:hyperlink>
    </w:p>
    <w:p w:rsidR="008E69F8" w:rsidRDefault="003679CD">
      <w:pPr>
        <w:pStyle w:val="TOC2"/>
        <w:rPr>
          <w:rFonts w:eastAsiaTheme="minorEastAsia"/>
          <w:smallCaps w:val="0"/>
          <w:sz w:val="22"/>
          <w:lang w:eastAsia="en-US"/>
        </w:rPr>
      </w:pPr>
      <w:hyperlink w:anchor="_Toc504920553" w:history="1">
        <w:r w:rsidR="008E69F8" w:rsidRPr="00A90A66">
          <w:rPr>
            <w:rStyle w:val="Hyperlink"/>
            <w:rFonts w:ascii="MS Mincho" w:eastAsia="MS Mincho" w:hAnsi="MS Mincho" w:cs="MS Mincho" w:hint="eastAsia"/>
          </w:rPr>
          <w:t>如何</w:t>
        </w:r>
        <w:r w:rsidR="008E69F8" w:rsidRPr="00A90A66">
          <w:rPr>
            <w:rStyle w:val="Hyperlink"/>
            <w:rFonts w:ascii="PMingLiU" w:eastAsia="PMingLiU" w:hAnsi="PMingLiU" w:cs="PMingLiU" w:hint="eastAsia"/>
          </w:rPr>
          <w:t>浏览产品说明</w:t>
        </w:r>
        <w:r w:rsidR="008E69F8">
          <w:tab/>
        </w:r>
        <w:r w:rsidR="008E69F8">
          <w:fldChar w:fldCharType="begin"/>
        </w:r>
        <w:r w:rsidR="008E69F8">
          <w:instrText xml:space="preserve"> PAGEREF _Toc504920553 \h </w:instrText>
        </w:r>
        <w:r w:rsidR="008E69F8">
          <w:fldChar w:fldCharType="separate"/>
        </w:r>
        <w:r w:rsidR="008E69F8">
          <w:t>4</w:t>
        </w:r>
        <w:r w:rsidR="008E69F8">
          <w:fldChar w:fldCharType="end"/>
        </w:r>
      </w:hyperlink>
    </w:p>
    <w:p w:rsidR="008E69F8" w:rsidRDefault="003679CD">
      <w:pPr>
        <w:pStyle w:val="TOC2"/>
        <w:rPr>
          <w:rFonts w:eastAsiaTheme="minorEastAsia"/>
          <w:smallCaps w:val="0"/>
          <w:sz w:val="22"/>
          <w:lang w:eastAsia="en-US"/>
        </w:rPr>
      </w:pPr>
      <w:hyperlink w:anchor="_Toc504920554" w:history="1">
        <w:r w:rsidR="008E69F8" w:rsidRPr="00A90A66">
          <w:rPr>
            <w:rStyle w:val="Hyperlink"/>
            <w:rFonts w:ascii="MS Mincho" w:eastAsia="MS Mincho" w:hAnsi="MS Mincho" w:cs="MS Mincho" w:hint="eastAsia"/>
          </w:rPr>
          <w:t>本文档所的</w:t>
        </w:r>
        <w:r w:rsidR="008E69F8" w:rsidRPr="00A90A66">
          <w:rPr>
            <w:rStyle w:val="Hyperlink"/>
            <w:rFonts w:ascii="PMingLiU" w:eastAsia="PMingLiU" w:hAnsi="PMingLiU" w:cs="PMingLiU" w:hint="eastAsia"/>
          </w:rPr>
          <w:t>说明及更改摘要</w:t>
        </w:r>
        <w:r w:rsidR="008E69F8">
          <w:tab/>
        </w:r>
        <w:r w:rsidR="008E69F8">
          <w:fldChar w:fldCharType="begin"/>
        </w:r>
        <w:r w:rsidR="008E69F8">
          <w:instrText xml:space="preserve"> PAGEREF _Toc504920554 \h </w:instrText>
        </w:r>
        <w:r w:rsidR="008E69F8">
          <w:fldChar w:fldCharType="separate"/>
        </w:r>
        <w:r w:rsidR="008E69F8">
          <w:t>5</w:t>
        </w:r>
        <w:r w:rsidR="008E69F8">
          <w:fldChar w:fldCharType="end"/>
        </w:r>
      </w:hyperlink>
    </w:p>
    <w:p w:rsidR="008E69F8" w:rsidRDefault="003679CD">
      <w:pPr>
        <w:pStyle w:val="TOC1"/>
        <w:rPr>
          <w:rFonts w:eastAsiaTheme="minorEastAsia"/>
          <w:b w:val="0"/>
          <w:caps w:val="0"/>
          <w:noProof/>
          <w:sz w:val="22"/>
          <w:szCs w:val="22"/>
          <w:lang w:eastAsia="en-US"/>
        </w:rPr>
      </w:pPr>
      <w:hyperlink w:anchor="_Toc504920555" w:history="1">
        <w:r w:rsidR="008E69F8" w:rsidRPr="00A90A66">
          <w:rPr>
            <w:rStyle w:val="Hyperlink"/>
            <w:rFonts w:ascii="PMingLiU" w:eastAsia="PMingLiU" w:hAnsi="PMingLiU" w:cs="PMingLiU" w:hint="eastAsia"/>
            <w:noProof/>
          </w:rPr>
          <w:t>许可条款</w:t>
        </w:r>
        <w:r w:rsidR="008E69F8">
          <w:rPr>
            <w:noProof/>
          </w:rPr>
          <w:tab/>
        </w:r>
        <w:r w:rsidR="008E69F8">
          <w:rPr>
            <w:noProof/>
          </w:rPr>
          <w:fldChar w:fldCharType="begin"/>
        </w:r>
        <w:r w:rsidR="008E69F8">
          <w:rPr>
            <w:noProof/>
          </w:rPr>
          <w:instrText xml:space="preserve"> PAGEREF _Toc504920555 \h </w:instrText>
        </w:r>
        <w:r w:rsidR="008E69F8">
          <w:rPr>
            <w:noProof/>
          </w:rPr>
        </w:r>
        <w:r w:rsidR="008E69F8">
          <w:rPr>
            <w:noProof/>
          </w:rPr>
          <w:fldChar w:fldCharType="separate"/>
        </w:r>
        <w:r w:rsidR="008E69F8">
          <w:rPr>
            <w:noProof/>
          </w:rPr>
          <w:t>6</w:t>
        </w:r>
        <w:r w:rsidR="008E69F8">
          <w:rPr>
            <w:noProof/>
          </w:rPr>
          <w:fldChar w:fldCharType="end"/>
        </w:r>
      </w:hyperlink>
    </w:p>
    <w:p w:rsidR="008E69F8" w:rsidRDefault="003679CD">
      <w:pPr>
        <w:pStyle w:val="TOC2"/>
        <w:rPr>
          <w:rFonts w:eastAsiaTheme="minorEastAsia"/>
          <w:smallCaps w:val="0"/>
          <w:sz w:val="22"/>
          <w:lang w:eastAsia="en-US"/>
        </w:rPr>
      </w:pPr>
      <w:hyperlink w:anchor="_Toc504920556" w:history="1">
        <w:r w:rsidR="008E69F8" w:rsidRPr="00A90A66">
          <w:rPr>
            <w:rStyle w:val="Hyperlink"/>
            <w:rFonts w:ascii="MS Mincho" w:eastAsia="MS Mincho" w:hAnsi="MS Mincho" w:cs="MS Mincho" w:hint="eastAsia"/>
          </w:rPr>
          <w:t>通用</w:t>
        </w:r>
        <w:r w:rsidR="008E69F8" w:rsidRPr="00A90A66">
          <w:rPr>
            <w:rStyle w:val="Hyperlink"/>
            <w:rFonts w:ascii="PMingLiU" w:eastAsia="PMingLiU" w:hAnsi="PMingLiU" w:cs="PMingLiU" w:hint="eastAsia"/>
          </w:rPr>
          <w:t>许可条款</w:t>
        </w:r>
        <w:r w:rsidR="008E69F8">
          <w:tab/>
        </w:r>
        <w:r w:rsidR="008E69F8">
          <w:fldChar w:fldCharType="begin"/>
        </w:r>
        <w:r w:rsidR="008E69F8">
          <w:instrText xml:space="preserve"> PAGEREF _Toc504920556 \h </w:instrText>
        </w:r>
        <w:r w:rsidR="008E69F8">
          <w:fldChar w:fldCharType="separate"/>
        </w:r>
        <w:r w:rsidR="008E69F8">
          <w:t>6</w:t>
        </w:r>
        <w:r w:rsidR="008E69F8">
          <w:fldChar w:fldCharType="end"/>
        </w:r>
      </w:hyperlink>
    </w:p>
    <w:p w:rsidR="008E69F8" w:rsidRDefault="003679CD">
      <w:pPr>
        <w:pStyle w:val="TOC2"/>
        <w:rPr>
          <w:rFonts w:eastAsiaTheme="minorEastAsia"/>
          <w:smallCaps w:val="0"/>
          <w:sz w:val="22"/>
          <w:lang w:eastAsia="en-US"/>
        </w:rPr>
      </w:pPr>
      <w:hyperlink w:anchor="_Toc504920557" w:history="1">
        <w:r w:rsidR="008E69F8" w:rsidRPr="00A90A66">
          <w:rPr>
            <w:rStyle w:val="Hyperlink"/>
            <w:rFonts w:ascii="PMingLiU" w:eastAsia="PMingLiU" w:hAnsi="PMingLiU" w:cs="PMingLiU" w:hint="eastAsia"/>
          </w:rPr>
          <w:t>许可模型条款</w:t>
        </w:r>
        <w:r w:rsidR="008E69F8">
          <w:tab/>
        </w:r>
        <w:r w:rsidR="008E69F8">
          <w:fldChar w:fldCharType="begin"/>
        </w:r>
        <w:r w:rsidR="008E69F8">
          <w:instrText xml:space="preserve"> PAGEREF _Toc504920557 \h </w:instrText>
        </w:r>
        <w:r w:rsidR="008E69F8">
          <w:fldChar w:fldCharType="separate"/>
        </w:r>
        <w:r w:rsidR="008E69F8">
          <w:t>8</w:t>
        </w:r>
        <w:r w:rsidR="008E69F8">
          <w:fldChar w:fldCharType="end"/>
        </w:r>
      </w:hyperlink>
    </w:p>
    <w:p w:rsidR="008E69F8" w:rsidRDefault="003679CD">
      <w:pPr>
        <w:pStyle w:val="TOC3"/>
        <w:rPr>
          <w:rFonts w:eastAsiaTheme="minorEastAsia"/>
          <w:smallCaps w:val="0"/>
          <w:sz w:val="22"/>
          <w:lang w:eastAsia="en-US"/>
        </w:rPr>
      </w:pPr>
      <w:hyperlink w:anchor="_Toc504920558" w:history="1">
        <w:r w:rsidR="008E69F8" w:rsidRPr="00A90A66">
          <w:rPr>
            <w:rStyle w:val="Hyperlink"/>
            <w:rFonts w:ascii="MS Mincho" w:eastAsia="MS Mincho" w:hAnsi="MS Mincho" w:cs="MS Mincho" w:hint="eastAsia"/>
          </w:rPr>
          <w:t>桌面</w:t>
        </w:r>
        <w:r w:rsidR="008E69F8" w:rsidRPr="00A90A66">
          <w:rPr>
            <w:rStyle w:val="Hyperlink"/>
            <w:rFonts w:ascii="PMingLiU" w:eastAsia="PMingLiU" w:hAnsi="PMingLiU" w:cs="PMingLiU" w:hint="eastAsia"/>
          </w:rPr>
          <w:t>应用程序</w:t>
        </w:r>
        <w:r w:rsidR="008E69F8">
          <w:tab/>
        </w:r>
        <w:r w:rsidR="008E69F8">
          <w:fldChar w:fldCharType="begin"/>
        </w:r>
        <w:r w:rsidR="008E69F8">
          <w:instrText xml:space="preserve"> PAGEREF _Toc504920558 \h </w:instrText>
        </w:r>
        <w:r w:rsidR="008E69F8">
          <w:fldChar w:fldCharType="separate"/>
        </w:r>
        <w:r w:rsidR="008E69F8">
          <w:t>8</w:t>
        </w:r>
        <w:r w:rsidR="008E69F8">
          <w:fldChar w:fldCharType="end"/>
        </w:r>
      </w:hyperlink>
    </w:p>
    <w:p w:rsidR="008E69F8" w:rsidRDefault="003679CD">
      <w:pPr>
        <w:pStyle w:val="TOC3"/>
        <w:rPr>
          <w:rFonts w:eastAsiaTheme="minorEastAsia"/>
          <w:smallCaps w:val="0"/>
          <w:sz w:val="22"/>
          <w:lang w:eastAsia="en-US"/>
        </w:rPr>
      </w:pPr>
      <w:hyperlink w:anchor="_Toc504920559" w:history="1">
        <w:r w:rsidR="008E69F8" w:rsidRPr="00A90A66">
          <w:rPr>
            <w:rStyle w:val="Hyperlink"/>
            <w:rFonts w:ascii="MS Mincho" w:eastAsia="MS Mincho" w:hAnsi="MS Mincho" w:cs="MS Mincho" w:hint="eastAsia"/>
          </w:rPr>
          <w:t>桌面操作系</w:t>
        </w:r>
        <w:r w:rsidR="008E69F8" w:rsidRPr="00A90A66">
          <w:rPr>
            <w:rStyle w:val="Hyperlink"/>
            <w:rFonts w:ascii="PMingLiU" w:eastAsia="PMingLiU" w:hAnsi="PMingLiU" w:cs="PMingLiU" w:hint="eastAsia"/>
          </w:rPr>
          <w:t>统</w:t>
        </w:r>
        <w:r w:rsidR="008E69F8">
          <w:tab/>
        </w:r>
        <w:r w:rsidR="008E69F8">
          <w:fldChar w:fldCharType="begin"/>
        </w:r>
        <w:r w:rsidR="008E69F8">
          <w:instrText xml:space="preserve"> PAGEREF _Toc504920559 \h </w:instrText>
        </w:r>
        <w:r w:rsidR="008E69F8">
          <w:fldChar w:fldCharType="separate"/>
        </w:r>
        <w:r w:rsidR="008E69F8">
          <w:t>8</w:t>
        </w:r>
        <w:r w:rsidR="008E69F8">
          <w:fldChar w:fldCharType="end"/>
        </w:r>
      </w:hyperlink>
    </w:p>
    <w:p w:rsidR="008E69F8" w:rsidRDefault="003679CD">
      <w:pPr>
        <w:pStyle w:val="TOC3"/>
        <w:rPr>
          <w:rFonts w:eastAsiaTheme="minorEastAsia"/>
          <w:smallCaps w:val="0"/>
          <w:sz w:val="22"/>
          <w:lang w:eastAsia="en-US"/>
        </w:rPr>
      </w:pPr>
      <w:hyperlink w:anchor="_Toc504920560" w:history="1">
        <w:r w:rsidR="008E69F8" w:rsidRPr="00A90A66">
          <w:rPr>
            <w:rStyle w:val="Hyperlink"/>
            <w:rFonts w:ascii="MS Mincho" w:eastAsia="MS Mincho" w:hAnsi="MS Mincho" w:cs="MS Mincho" w:hint="eastAsia"/>
          </w:rPr>
          <w:t>每内核</w:t>
        </w:r>
        <w:r w:rsidR="008E69F8" w:rsidRPr="00A90A66">
          <w:rPr>
            <w:rStyle w:val="Hyperlink"/>
          </w:rPr>
          <w:t>/CAL</w:t>
        </w:r>
        <w:r w:rsidR="008E69F8">
          <w:tab/>
        </w:r>
        <w:r w:rsidR="008E69F8">
          <w:fldChar w:fldCharType="begin"/>
        </w:r>
        <w:r w:rsidR="008E69F8">
          <w:instrText xml:space="preserve"> PAGEREF _Toc504920560 \h </w:instrText>
        </w:r>
        <w:r w:rsidR="008E69F8">
          <w:fldChar w:fldCharType="separate"/>
        </w:r>
        <w:r w:rsidR="008E69F8">
          <w:t>9</w:t>
        </w:r>
        <w:r w:rsidR="008E69F8">
          <w:fldChar w:fldCharType="end"/>
        </w:r>
      </w:hyperlink>
    </w:p>
    <w:p w:rsidR="008E69F8" w:rsidRDefault="003679CD">
      <w:pPr>
        <w:pStyle w:val="TOC3"/>
        <w:rPr>
          <w:rFonts w:eastAsiaTheme="minorEastAsia"/>
          <w:smallCaps w:val="0"/>
          <w:sz w:val="22"/>
          <w:lang w:eastAsia="en-US"/>
        </w:rPr>
      </w:pPr>
      <w:hyperlink w:anchor="_Toc504920561" w:history="1">
        <w:r w:rsidR="008E69F8" w:rsidRPr="00A90A66">
          <w:rPr>
            <w:rStyle w:val="Hyperlink"/>
            <w:rFonts w:ascii="MS Mincho" w:eastAsia="MS Mincho" w:hAnsi="MS Mincho" w:cs="MS Mincho" w:hint="eastAsia"/>
          </w:rPr>
          <w:t>服</w:t>
        </w:r>
        <w:r w:rsidR="008E69F8" w:rsidRPr="00A90A66">
          <w:rPr>
            <w:rStyle w:val="Hyperlink"/>
            <w:rFonts w:ascii="PMingLiU" w:eastAsia="PMingLiU" w:hAnsi="PMingLiU" w:cs="PMingLiU" w:hint="eastAsia"/>
          </w:rPr>
          <w:t>务器</w:t>
        </w:r>
        <w:r w:rsidR="008E69F8" w:rsidRPr="00A90A66">
          <w:rPr>
            <w:rStyle w:val="Hyperlink"/>
          </w:rPr>
          <w:t>/CAL</w:t>
        </w:r>
        <w:r w:rsidR="008E69F8">
          <w:tab/>
        </w:r>
        <w:r w:rsidR="008E69F8">
          <w:fldChar w:fldCharType="begin"/>
        </w:r>
        <w:r w:rsidR="008E69F8">
          <w:instrText xml:space="preserve"> PAGEREF _Toc504920561 \h </w:instrText>
        </w:r>
        <w:r w:rsidR="008E69F8">
          <w:fldChar w:fldCharType="separate"/>
        </w:r>
        <w:r w:rsidR="008E69F8">
          <w:t>9</w:t>
        </w:r>
        <w:r w:rsidR="008E69F8">
          <w:fldChar w:fldCharType="end"/>
        </w:r>
      </w:hyperlink>
    </w:p>
    <w:p w:rsidR="008E69F8" w:rsidRDefault="003679CD">
      <w:pPr>
        <w:pStyle w:val="TOC3"/>
        <w:rPr>
          <w:rFonts w:eastAsiaTheme="minorEastAsia"/>
          <w:smallCaps w:val="0"/>
          <w:sz w:val="22"/>
          <w:lang w:eastAsia="en-US"/>
        </w:rPr>
      </w:pPr>
      <w:hyperlink w:anchor="_Toc504920562" w:history="1">
        <w:r w:rsidR="008E69F8" w:rsidRPr="00A90A66">
          <w:rPr>
            <w:rStyle w:val="Hyperlink"/>
            <w:rFonts w:ascii="MS Mincho" w:eastAsia="MS Mincho" w:hAnsi="MS Mincho" w:cs="MS Mincho" w:hint="eastAsia"/>
          </w:rPr>
          <w:t>每内核</w:t>
        </w:r>
        <w:r w:rsidR="008E69F8">
          <w:tab/>
        </w:r>
        <w:r w:rsidR="008E69F8">
          <w:fldChar w:fldCharType="begin"/>
        </w:r>
        <w:r w:rsidR="008E69F8">
          <w:instrText xml:space="preserve"> PAGEREF _Toc504920562 \h </w:instrText>
        </w:r>
        <w:r w:rsidR="008E69F8">
          <w:fldChar w:fldCharType="separate"/>
        </w:r>
        <w:r w:rsidR="008E69F8">
          <w:t>9</w:t>
        </w:r>
        <w:r w:rsidR="008E69F8">
          <w:fldChar w:fldCharType="end"/>
        </w:r>
      </w:hyperlink>
    </w:p>
    <w:p w:rsidR="008E69F8" w:rsidRDefault="003679CD">
      <w:pPr>
        <w:pStyle w:val="TOC3"/>
        <w:rPr>
          <w:rFonts w:eastAsiaTheme="minorEastAsia"/>
          <w:smallCaps w:val="0"/>
          <w:sz w:val="22"/>
          <w:lang w:eastAsia="en-US"/>
        </w:rPr>
      </w:pPr>
      <w:hyperlink w:anchor="_Toc504920563" w:history="1">
        <w:r w:rsidR="008E69F8" w:rsidRPr="00A90A66">
          <w:rPr>
            <w:rStyle w:val="Hyperlink"/>
            <w:rFonts w:ascii="MS Mincho" w:eastAsia="MS Mincho" w:hAnsi="MS Mincho" w:cs="MS Mincho" w:hint="eastAsia"/>
          </w:rPr>
          <w:t>管理服</w:t>
        </w:r>
        <w:r w:rsidR="008E69F8" w:rsidRPr="00A90A66">
          <w:rPr>
            <w:rStyle w:val="Hyperlink"/>
            <w:rFonts w:ascii="PMingLiU" w:eastAsia="PMingLiU" w:hAnsi="PMingLiU" w:cs="PMingLiU" w:hint="eastAsia"/>
          </w:rPr>
          <w:t>务器</w:t>
        </w:r>
        <w:r w:rsidR="008E69F8">
          <w:tab/>
        </w:r>
        <w:r w:rsidR="008E69F8">
          <w:fldChar w:fldCharType="begin"/>
        </w:r>
        <w:r w:rsidR="008E69F8">
          <w:instrText xml:space="preserve"> PAGEREF _Toc504920563 \h </w:instrText>
        </w:r>
        <w:r w:rsidR="008E69F8">
          <w:fldChar w:fldCharType="separate"/>
        </w:r>
        <w:r w:rsidR="008E69F8">
          <w:t>9</w:t>
        </w:r>
        <w:r w:rsidR="008E69F8">
          <w:fldChar w:fldCharType="end"/>
        </w:r>
      </w:hyperlink>
    </w:p>
    <w:p w:rsidR="008E69F8" w:rsidRDefault="003679CD">
      <w:pPr>
        <w:pStyle w:val="TOC3"/>
        <w:rPr>
          <w:rFonts w:eastAsiaTheme="minorEastAsia"/>
          <w:smallCaps w:val="0"/>
          <w:sz w:val="22"/>
          <w:lang w:eastAsia="en-US"/>
        </w:rPr>
      </w:pPr>
      <w:hyperlink w:anchor="_Toc504920564" w:history="1">
        <w:r w:rsidR="008E69F8" w:rsidRPr="00A90A66">
          <w:rPr>
            <w:rStyle w:val="Hyperlink"/>
            <w:rFonts w:ascii="PMingLiU" w:eastAsia="PMingLiU" w:hAnsi="PMingLiU" w:cs="PMingLiU" w:hint="eastAsia"/>
          </w:rPr>
          <w:t>专业服务器</w:t>
        </w:r>
        <w:r w:rsidR="008E69F8">
          <w:tab/>
        </w:r>
        <w:r w:rsidR="008E69F8">
          <w:fldChar w:fldCharType="begin"/>
        </w:r>
        <w:r w:rsidR="008E69F8">
          <w:instrText xml:space="preserve"> PAGEREF _Toc504920564 \h </w:instrText>
        </w:r>
        <w:r w:rsidR="008E69F8">
          <w:fldChar w:fldCharType="separate"/>
        </w:r>
        <w:r w:rsidR="008E69F8">
          <w:t>10</w:t>
        </w:r>
        <w:r w:rsidR="008E69F8">
          <w:fldChar w:fldCharType="end"/>
        </w:r>
      </w:hyperlink>
    </w:p>
    <w:p w:rsidR="008E69F8" w:rsidRDefault="003679CD">
      <w:pPr>
        <w:pStyle w:val="TOC3"/>
        <w:rPr>
          <w:rFonts w:eastAsiaTheme="minorEastAsia"/>
          <w:smallCaps w:val="0"/>
          <w:sz w:val="22"/>
          <w:lang w:eastAsia="en-US"/>
        </w:rPr>
      </w:pPr>
      <w:hyperlink w:anchor="_Toc504920565" w:history="1">
        <w:r w:rsidR="008E69F8" w:rsidRPr="00A90A66">
          <w:rPr>
            <w:rStyle w:val="Hyperlink"/>
            <w:rFonts w:ascii="MS Mincho" w:eastAsia="MS Mincho" w:hAnsi="MS Mincho" w:cs="MS Mincho" w:hint="eastAsia"/>
          </w:rPr>
          <w:t>开</w:t>
        </w:r>
        <w:r w:rsidR="008E69F8" w:rsidRPr="00A90A66">
          <w:rPr>
            <w:rStyle w:val="Hyperlink"/>
            <w:rFonts w:ascii="PMingLiU" w:eastAsia="PMingLiU" w:hAnsi="PMingLiU" w:cs="PMingLiU" w:hint="eastAsia"/>
          </w:rPr>
          <w:t>发人员工具</w:t>
        </w:r>
        <w:r w:rsidR="008E69F8">
          <w:tab/>
        </w:r>
        <w:r w:rsidR="008E69F8">
          <w:fldChar w:fldCharType="begin"/>
        </w:r>
        <w:r w:rsidR="008E69F8">
          <w:instrText xml:space="preserve"> PAGEREF _Toc504920565 \h </w:instrText>
        </w:r>
        <w:r w:rsidR="008E69F8">
          <w:fldChar w:fldCharType="separate"/>
        </w:r>
        <w:r w:rsidR="008E69F8">
          <w:t>10</w:t>
        </w:r>
        <w:r w:rsidR="008E69F8">
          <w:fldChar w:fldCharType="end"/>
        </w:r>
      </w:hyperlink>
    </w:p>
    <w:p w:rsidR="008E69F8" w:rsidRDefault="003679CD">
      <w:pPr>
        <w:pStyle w:val="TOC1"/>
        <w:rPr>
          <w:rFonts w:eastAsiaTheme="minorEastAsia"/>
          <w:b w:val="0"/>
          <w:caps w:val="0"/>
          <w:noProof/>
          <w:sz w:val="22"/>
          <w:szCs w:val="22"/>
          <w:lang w:eastAsia="en-US"/>
        </w:rPr>
      </w:pPr>
      <w:hyperlink w:anchor="_Toc504920566" w:history="1">
        <w:r w:rsidR="008E69F8" w:rsidRPr="00A90A66">
          <w:rPr>
            <w:rStyle w:val="Hyperlink"/>
            <w:rFonts w:ascii="PMingLiU" w:eastAsia="PMingLiU" w:hAnsi="PMingLiU" w:cs="PMingLiU" w:hint="eastAsia"/>
            <w:noProof/>
          </w:rPr>
          <w:t>软件</w:t>
        </w:r>
        <w:r w:rsidR="008E69F8">
          <w:rPr>
            <w:noProof/>
          </w:rPr>
          <w:tab/>
        </w:r>
        <w:r w:rsidR="008E69F8">
          <w:rPr>
            <w:noProof/>
          </w:rPr>
          <w:fldChar w:fldCharType="begin"/>
        </w:r>
        <w:r w:rsidR="008E69F8">
          <w:rPr>
            <w:noProof/>
          </w:rPr>
          <w:instrText xml:space="preserve"> PAGEREF _Toc504920566 \h </w:instrText>
        </w:r>
        <w:r w:rsidR="008E69F8">
          <w:rPr>
            <w:noProof/>
          </w:rPr>
        </w:r>
        <w:r w:rsidR="008E69F8">
          <w:rPr>
            <w:noProof/>
          </w:rPr>
          <w:fldChar w:fldCharType="separate"/>
        </w:r>
        <w:r w:rsidR="008E69F8">
          <w:rPr>
            <w:noProof/>
          </w:rPr>
          <w:t>12</w:t>
        </w:r>
        <w:r w:rsidR="008E69F8">
          <w:rPr>
            <w:noProof/>
          </w:rPr>
          <w:fldChar w:fldCharType="end"/>
        </w:r>
      </w:hyperlink>
    </w:p>
    <w:p w:rsidR="008E69F8" w:rsidRDefault="003679CD">
      <w:pPr>
        <w:pStyle w:val="TOC2"/>
        <w:rPr>
          <w:rFonts w:eastAsiaTheme="minorEastAsia"/>
          <w:smallCaps w:val="0"/>
          <w:sz w:val="22"/>
          <w:lang w:eastAsia="en-US"/>
        </w:rPr>
      </w:pPr>
      <w:hyperlink w:anchor="_Toc504920567" w:history="1">
        <w:r w:rsidR="008E69F8" w:rsidRPr="00A90A66">
          <w:rPr>
            <w:rStyle w:val="Hyperlink"/>
          </w:rPr>
          <w:t>Advanced Threat Analytics</w:t>
        </w:r>
        <w:r w:rsidR="008E69F8">
          <w:tab/>
        </w:r>
        <w:r w:rsidR="008E69F8">
          <w:fldChar w:fldCharType="begin"/>
        </w:r>
        <w:r w:rsidR="008E69F8">
          <w:instrText xml:space="preserve"> PAGEREF _Toc504920567 \h </w:instrText>
        </w:r>
        <w:r w:rsidR="008E69F8">
          <w:fldChar w:fldCharType="separate"/>
        </w:r>
        <w:r w:rsidR="008E69F8">
          <w:t>12</w:t>
        </w:r>
        <w:r w:rsidR="008E69F8">
          <w:fldChar w:fldCharType="end"/>
        </w:r>
      </w:hyperlink>
    </w:p>
    <w:p w:rsidR="008E69F8" w:rsidRDefault="003679CD">
      <w:pPr>
        <w:pStyle w:val="TOC2"/>
        <w:rPr>
          <w:rFonts w:eastAsiaTheme="minorEastAsia"/>
          <w:smallCaps w:val="0"/>
          <w:sz w:val="22"/>
          <w:lang w:eastAsia="en-US"/>
        </w:rPr>
      </w:pPr>
      <w:hyperlink w:anchor="_Toc504920568" w:history="1">
        <w:r w:rsidR="008E69F8" w:rsidRPr="00A90A66">
          <w:rPr>
            <w:rStyle w:val="Hyperlink"/>
          </w:rPr>
          <w:t>BizTalk</w:t>
        </w:r>
        <w:r w:rsidR="008E69F8">
          <w:tab/>
        </w:r>
        <w:r w:rsidR="008E69F8">
          <w:fldChar w:fldCharType="begin"/>
        </w:r>
        <w:r w:rsidR="008E69F8">
          <w:instrText xml:space="preserve"> PAGEREF _Toc504920568 \h </w:instrText>
        </w:r>
        <w:r w:rsidR="008E69F8">
          <w:fldChar w:fldCharType="separate"/>
        </w:r>
        <w:r w:rsidR="008E69F8">
          <w:t>12</w:t>
        </w:r>
        <w:r w:rsidR="008E69F8">
          <w:fldChar w:fldCharType="end"/>
        </w:r>
      </w:hyperlink>
    </w:p>
    <w:p w:rsidR="008E69F8" w:rsidRDefault="003679CD">
      <w:pPr>
        <w:pStyle w:val="TOC2"/>
        <w:rPr>
          <w:rFonts w:eastAsiaTheme="minorEastAsia"/>
          <w:smallCaps w:val="0"/>
          <w:sz w:val="22"/>
          <w:lang w:eastAsia="en-US"/>
        </w:rPr>
      </w:pPr>
      <w:hyperlink w:anchor="_Toc504920569" w:history="1">
        <w:r w:rsidR="008E69F8" w:rsidRPr="00A90A66">
          <w:rPr>
            <w:rStyle w:val="Hyperlink"/>
          </w:rPr>
          <w:t>CAL Suite</w:t>
        </w:r>
        <w:r w:rsidR="008E69F8">
          <w:tab/>
        </w:r>
        <w:r w:rsidR="008E69F8">
          <w:fldChar w:fldCharType="begin"/>
        </w:r>
        <w:r w:rsidR="008E69F8">
          <w:instrText xml:space="preserve"> PAGEREF _Toc504920569 \h </w:instrText>
        </w:r>
        <w:r w:rsidR="008E69F8">
          <w:fldChar w:fldCharType="separate"/>
        </w:r>
        <w:r w:rsidR="008E69F8">
          <w:t>13</w:t>
        </w:r>
        <w:r w:rsidR="008E69F8">
          <w:fldChar w:fldCharType="end"/>
        </w:r>
      </w:hyperlink>
    </w:p>
    <w:p w:rsidR="008E69F8" w:rsidRDefault="003679CD">
      <w:pPr>
        <w:pStyle w:val="TOC2"/>
        <w:rPr>
          <w:rFonts w:eastAsiaTheme="minorEastAsia"/>
          <w:smallCaps w:val="0"/>
          <w:sz w:val="22"/>
          <w:lang w:eastAsia="en-US"/>
        </w:rPr>
      </w:pPr>
      <w:hyperlink w:anchor="_Toc504920570" w:history="1">
        <w:r w:rsidR="008E69F8" w:rsidRPr="00A90A66">
          <w:rPr>
            <w:rStyle w:val="Hyperlink"/>
            <w:rFonts w:ascii="MS Mincho" w:eastAsia="MS Mincho" w:hAnsi="MS Mincho" w:cs="MS Mincho" w:hint="eastAsia"/>
          </w:rPr>
          <w:t>核心基</w:t>
        </w:r>
        <w:r w:rsidR="008E69F8" w:rsidRPr="00A90A66">
          <w:rPr>
            <w:rStyle w:val="Hyperlink"/>
            <w:rFonts w:ascii="PMingLiU" w:eastAsia="PMingLiU" w:hAnsi="PMingLiU" w:cs="PMingLiU" w:hint="eastAsia"/>
          </w:rPr>
          <w:t>础设施服务器</w:t>
        </w:r>
        <w:r w:rsidR="008E69F8" w:rsidRPr="00A90A66">
          <w:rPr>
            <w:rStyle w:val="Hyperlink"/>
          </w:rPr>
          <w:t xml:space="preserve"> (CIS) </w:t>
        </w:r>
        <w:r w:rsidR="008E69F8" w:rsidRPr="00A90A66">
          <w:rPr>
            <w:rStyle w:val="Hyperlink"/>
            <w:rFonts w:ascii="MS Mincho" w:eastAsia="MS Mincho" w:hAnsi="MS Mincho" w:cs="MS Mincho" w:hint="eastAsia"/>
          </w:rPr>
          <w:t>套件</w:t>
        </w:r>
        <w:r w:rsidR="008E69F8">
          <w:tab/>
        </w:r>
        <w:r w:rsidR="008E69F8">
          <w:fldChar w:fldCharType="begin"/>
        </w:r>
        <w:r w:rsidR="008E69F8">
          <w:instrText xml:space="preserve"> PAGEREF _Toc504920570 \h </w:instrText>
        </w:r>
        <w:r w:rsidR="008E69F8">
          <w:fldChar w:fldCharType="separate"/>
        </w:r>
        <w:r w:rsidR="008E69F8">
          <w:t>15</w:t>
        </w:r>
        <w:r w:rsidR="008E69F8">
          <w:fldChar w:fldCharType="end"/>
        </w:r>
      </w:hyperlink>
    </w:p>
    <w:p w:rsidR="008E69F8" w:rsidRDefault="003679CD">
      <w:pPr>
        <w:pStyle w:val="TOC2"/>
        <w:rPr>
          <w:rFonts w:eastAsiaTheme="minorEastAsia"/>
          <w:smallCaps w:val="0"/>
          <w:sz w:val="22"/>
          <w:lang w:eastAsia="en-US"/>
        </w:rPr>
      </w:pPr>
      <w:hyperlink w:anchor="_Toc504920571" w:history="1">
        <w:r w:rsidR="008E69F8" w:rsidRPr="00A90A66">
          <w:rPr>
            <w:rStyle w:val="Hyperlink"/>
          </w:rPr>
          <w:t>Forefront</w:t>
        </w:r>
        <w:r w:rsidR="008E69F8">
          <w:tab/>
        </w:r>
        <w:r w:rsidR="008E69F8">
          <w:fldChar w:fldCharType="begin"/>
        </w:r>
        <w:r w:rsidR="008E69F8">
          <w:instrText xml:space="preserve"> PAGEREF _Toc504920571 \h </w:instrText>
        </w:r>
        <w:r w:rsidR="008E69F8">
          <w:fldChar w:fldCharType="separate"/>
        </w:r>
        <w:r w:rsidR="008E69F8">
          <w:t>17</w:t>
        </w:r>
        <w:r w:rsidR="008E69F8">
          <w:fldChar w:fldCharType="end"/>
        </w:r>
      </w:hyperlink>
    </w:p>
    <w:p w:rsidR="008E69F8" w:rsidRDefault="003679CD">
      <w:pPr>
        <w:pStyle w:val="TOC2"/>
        <w:rPr>
          <w:rFonts w:eastAsiaTheme="minorEastAsia"/>
          <w:smallCaps w:val="0"/>
          <w:sz w:val="22"/>
          <w:lang w:eastAsia="en-US"/>
        </w:rPr>
      </w:pPr>
      <w:hyperlink w:anchor="_Toc504920572" w:history="1">
        <w:r w:rsidR="008E69F8" w:rsidRPr="00A90A66">
          <w:rPr>
            <w:rStyle w:val="Hyperlink"/>
          </w:rPr>
          <w:t>Microsoft Dynamics 365 On-premises</w:t>
        </w:r>
        <w:r w:rsidR="008E69F8">
          <w:tab/>
        </w:r>
        <w:r w:rsidR="008E69F8">
          <w:fldChar w:fldCharType="begin"/>
        </w:r>
        <w:r w:rsidR="008E69F8">
          <w:instrText xml:space="preserve"> PAGEREF _Toc504920572 \h </w:instrText>
        </w:r>
        <w:r w:rsidR="008E69F8">
          <w:fldChar w:fldCharType="separate"/>
        </w:r>
        <w:r w:rsidR="008E69F8">
          <w:t>18</w:t>
        </w:r>
        <w:r w:rsidR="008E69F8">
          <w:fldChar w:fldCharType="end"/>
        </w:r>
      </w:hyperlink>
    </w:p>
    <w:p w:rsidR="008E69F8" w:rsidRDefault="003679CD">
      <w:pPr>
        <w:pStyle w:val="TOC2"/>
        <w:rPr>
          <w:rFonts w:eastAsiaTheme="minorEastAsia"/>
          <w:smallCaps w:val="0"/>
          <w:sz w:val="22"/>
          <w:lang w:eastAsia="en-US"/>
        </w:rPr>
      </w:pPr>
      <w:hyperlink w:anchor="_Toc504920573" w:history="1">
        <w:r w:rsidR="008E69F8" w:rsidRPr="00A90A66">
          <w:rPr>
            <w:rStyle w:val="Hyperlink"/>
          </w:rPr>
          <w:t>Microsoft Identity Manager</w:t>
        </w:r>
        <w:r w:rsidR="008E69F8">
          <w:tab/>
        </w:r>
        <w:r w:rsidR="008E69F8">
          <w:fldChar w:fldCharType="begin"/>
        </w:r>
        <w:r w:rsidR="008E69F8">
          <w:instrText xml:space="preserve"> PAGEREF _Toc504920573 \h </w:instrText>
        </w:r>
        <w:r w:rsidR="008E69F8">
          <w:fldChar w:fldCharType="separate"/>
        </w:r>
        <w:r w:rsidR="008E69F8">
          <w:t>20</w:t>
        </w:r>
        <w:r w:rsidR="008E69F8">
          <w:fldChar w:fldCharType="end"/>
        </w:r>
      </w:hyperlink>
    </w:p>
    <w:p w:rsidR="008E69F8" w:rsidRDefault="003679CD">
      <w:pPr>
        <w:pStyle w:val="TOC2"/>
        <w:rPr>
          <w:rFonts w:eastAsiaTheme="minorEastAsia"/>
          <w:smallCaps w:val="0"/>
          <w:sz w:val="22"/>
          <w:lang w:eastAsia="en-US"/>
        </w:rPr>
      </w:pPr>
      <w:hyperlink w:anchor="_Toc504920574" w:history="1">
        <w:r w:rsidR="008E69F8" w:rsidRPr="00A90A66">
          <w:rPr>
            <w:rStyle w:val="Hyperlink"/>
          </w:rPr>
          <w:t xml:space="preserve">Office </w:t>
        </w:r>
        <w:r w:rsidR="008E69F8" w:rsidRPr="00A90A66">
          <w:rPr>
            <w:rStyle w:val="Hyperlink"/>
            <w:rFonts w:ascii="PMingLiU" w:eastAsia="PMingLiU" w:hAnsi="PMingLiU" w:cs="PMingLiU" w:hint="eastAsia"/>
          </w:rPr>
          <w:t>应用程序</w:t>
        </w:r>
        <w:r w:rsidR="008E69F8">
          <w:tab/>
        </w:r>
        <w:r w:rsidR="008E69F8">
          <w:fldChar w:fldCharType="begin"/>
        </w:r>
        <w:r w:rsidR="008E69F8">
          <w:instrText xml:space="preserve"> PAGEREF _Toc504920574 \h </w:instrText>
        </w:r>
        <w:r w:rsidR="008E69F8">
          <w:fldChar w:fldCharType="separate"/>
        </w:r>
        <w:r w:rsidR="008E69F8">
          <w:t>20</w:t>
        </w:r>
        <w:r w:rsidR="008E69F8">
          <w:fldChar w:fldCharType="end"/>
        </w:r>
      </w:hyperlink>
    </w:p>
    <w:p w:rsidR="008E69F8" w:rsidRDefault="003679CD">
      <w:pPr>
        <w:pStyle w:val="TOC3"/>
        <w:rPr>
          <w:rFonts w:eastAsiaTheme="minorEastAsia"/>
          <w:smallCaps w:val="0"/>
          <w:sz w:val="22"/>
          <w:lang w:eastAsia="en-US"/>
        </w:rPr>
      </w:pPr>
      <w:hyperlink w:anchor="_Toc504920575" w:history="1">
        <w:r w:rsidR="008E69F8" w:rsidRPr="00A90A66">
          <w:rPr>
            <w:rStyle w:val="Hyperlink"/>
          </w:rPr>
          <w:t xml:space="preserve">Office </w:t>
        </w:r>
        <w:r w:rsidR="008E69F8" w:rsidRPr="00A90A66">
          <w:rPr>
            <w:rStyle w:val="Hyperlink"/>
            <w:rFonts w:ascii="MS Mincho" w:eastAsia="MS Mincho" w:hAnsi="MS Mincho" w:cs="MS Mincho" w:hint="eastAsia"/>
          </w:rPr>
          <w:t>桌面</w:t>
        </w:r>
        <w:r w:rsidR="008E69F8" w:rsidRPr="00A90A66">
          <w:rPr>
            <w:rStyle w:val="Hyperlink"/>
            <w:rFonts w:ascii="PMingLiU" w:eastAsia="PMingLiU" w:hAnsi="PMingLiU" w:cs="PMingLiU" w:hint="eastAsia"/>
          </w:rPr>
          <w:t>应用程序</w:t>
        </w:r>
        <w:r w:rsidR="008E69F8">
          <w:tab/>
        </w:r>
        <w:r w:rsidR="008E69F8">
          <w:fldChar w:fldCharType="begin"/>
        </w:r>
        <w:r w:rsidR="008E69F8">
          <w:instrText xml:space="preserve"> PAGEREF _Toc504920575 \h </w:instrText>
        </w:r>
        <w:r w:rsidR="008E69F8">
          <w:fldChar w:fldCharType="separate"/>
        </w:r>
        <w:r w:rsidR="008E69F8">
          <w:t>20</w:t>
        </w:r>
        <w:r w:rsidR="008E69F8">
          <w:fldChar w:fldCharType="end"/>
        </w:r>
      </w:hyperlink>
    </w:p>
    <w:p w:rsidR="008E69F8" w:rsidRDefault="003679CD">
      <w:pPr>
        <w:pStyle w:val="TOC3"/>
        <w:rPr>
          <w:rFonts w:eastAsiaTheme="minorEastAsia"/>
          <w:smallCaps w:val="0"/>
          <w:sz w:val="22"/>
          <w:lang w:eastAsia="en-US"/>
        </w:rPr>
      </w:pPr>
      <w:hyperlink w:anchor="_Toc504920576" w:history="1">
        <w:r w:rsidR="008E69F8" w:rsidRPr="00A90A66">
          <w:rPr>
            <w:rStyle w:val="Hyperlink"/>
          </w:rPr>
          <w:t>Office for Mac</w:t>
        </w:r>
        <w:r w:rsidR="008E69F8">
          <w:tab/>
        </w:r>
        <w:r w:rsidR="008E69F8">
          <w:fldChar w:fldCharType="begin"/>
        </w:r>
        <w:r w:rsidR="008E69F8">
          <w:instrText xml:space="preserve"> PAGEREF _Toc504920576 \h </w:instrText>
        </w:r>
        <w:r w:rsidR="008E69F8">
          <w:fldChar w:fldCharType="separate"/>
        </w:r>
        <w:r w:rsidR="008E69F8">
          <w:t>22</w:t>
        </w:r>
        <w:r w:rsidR="008E69F8">
          <w:fldChar w:fldCharType="end"/>
        </w:r>
      </w:hyperlink>
    </w:p>
    <w:p w:rsidR="008E69F8" w:rsidRDefault="003679CD">
      <w:pPr>
        <w:pStyle w:val="TOC2"/>
        <w:rPr>
          <w:rFonts w:eastAsiaTheme="minorEastAsia"/>
          <w:smallCaps w:val="0"/>
          <w:sz w:val="22"/>
          <w:lang w:eastAsia="en-US"/>
        </w:rPr>
      </w:pPr>
      <w:hyperlink w:anchor="_Toc504920577" w:history="1">
        <w:r w:rsidR="008E69F8" w:rsidRPr="00A90A66">
          <w:rPr>
            <w:rStyle w:val="Hyperlink"/>
          </w:rPr>
          <w:t xml:space="preserve">Office </w:t>
        </w:r>
        <w:r w:rsidR="008E69F8" w:rsidRPr="00A90A66">
          <w:rPr>
            <w:rStyle w:val="Hyperlink"/>
            <w:rFonts w:ascii="MS Mincho" w:eastAsia="MS Mincho" w:hAnsi="MS Mincho" w:cs="MS Mincho" w:hint="eastAsia"/>
          </w:rPr>
          <w:t>服</w:t>
        </w:r>
        <w:r w:rsidR="008E69F8" w:rsidRPr="00A90A66">
          <w:rPr>
            <w:rStyle w:val="Hyperlink"/>
            <w:rFonts w:ascii="PMingLiU" w:eastAsia="PMingLiU" w:hAnsi="PMingLiU" w:cs="PMingLiU" w:hint="eastAsia"/>
          </w:rPr>
          <w:t>务器</w:t>
        </w:r>
        <w:r w:rsidR="008E69F8">
          <w:tab/>
        </w:r>
        <w:r w:rsidR="008E69F8">
          <w:fldChar w:fldCharType="begin"/>
        </w:r>
        <w:r w:rsidR="008E69F8">
          <w:instrText xml:space="preserve"> PAGEREF _Toc504920577 \h </w:instrText>
        </w:r>
        <w:r w:rsidR="008E69F8">
          <w:fldChar w:fldCharType="separate"/>
        </w:r>
        <w:r w:rsidR="008E69F8">
          <w:t>23</w:t>
        </w:r>
        <w:r w:rsidR="008E69F8">
          <w:fldChar w:fldCharType="end"/>
        </w:r>
      </w:hyperlink>
    </w:p>
    <w:p w:rsidR="008E69F8" w:rsidRDefault="003679CD">
      <w:pPr>
        <w:pStyle w:val="TOC3"/>
        <w:rPr>
          <w:rFonts w:eastAsiaTheme="minorEastAsia"/>
          <w:smallCaps w:val="0"/>
          <w:sz w:val="22"/>
          <w:lang w:eastAsia="en-US"/>
        </w:rPr>
      </w:pPr>
      <w:hyperlink w:anchor="_Toc504920578" w:history="1">
        <w:r w:rsidR="008E69F8" w:rsidRPr="00A90A66">
          <w:rPr>
            <w:rStyle w:val="Hyperlink"/>
          </w:rPr>
          <w:t>Exchange Server</w:t>
        </w:r>
        <w:r w:rsidR="008E69F8">
          <w:tab/>
        </w:r>
        <w:r w:rsidR="008E69F8">
          <w:fldChar w:fldCharType="begin"/>
        </w:r>
        <w:r w:rsidR="008E69F8">
          <w:instrText xml:space="preserve"> PAGEREF _Toc504920578 \h </w:instrText>
        </w:r>
        <w:r w:rsidR="008E69F8">
          <w:fldChar w:fldCharType="separate"/>
        </w:r>
        <w:r w:rsidR="008E69F8">
          <w:t>23</w:t>
        </w:r>
        <w:r w:rsidR="008E69F8">
          <w:fldChar w:fldCharType="end"/>
        </w:r>
      </w:hyperlink>
    </w:p>
    <w:p w:rsidR="008E69F8" w:rsidRDefault="003679CD">
      <w:pPr>
        <w:pStyle w:val="TOC3"/>
        <w:rPr>
          <w:rFonts w:eastAsiaTheme="minorEastAsia"/>
          <w:smallCaps w:val="0"/>
          <w:sz w:val="22"/>
          <w:lang w:eastAsia="en-US"/>
        </w:rPr>
      </w:pPr>
      <w:hyperlink w:anchor="_Toc504920579" w:history="1">
        <w:r w:rsidR="008E69F8" w:rsidRPr="00A90A66">
          <w:rPr>
            <w:rStyle w:val="Hyperlink"/>
          </w:rPr>
          <w:t>Project Server</w:t>
        </w:r>
        <w:r w:rsidR="008E69F8">
          <w:tab/>
        </w:r>
        <w:r w:rsidR="008E69F8">
          <w:fldChar w:fldCharType="begin"/>
        </w:r>
        <w:r w:rsidR="008E69F8">
          <w:instrText xml:space="preserve"> PAGEREF _Toc504920579 \h </w:instrText>
        </w:r>
        <w:r w:rsidR="008E69F8">
          <w:fldChar w:fldCharType="separate"/>
        </w:r>
        <w:r w:rsidR="008E69F8">
          <w:t>24</w:t>
        </w:r>
        <w:r w:rsidR="008E69F8">
          <w:fldChar w:fldCharType="end"/>
        </w:r>
      </w:hyperlink>
    </w:p>
    <w:p w:rsidR="008E69F8" w:rsidRDefault="003679CD">
      <w:pPr>
        <w:pStyle w:val="TOC3"/>
        <w:rPr>
          <w:rFonts w:eastAsiaTheme="minorEastAsia"/>
          <w:smallCaps w:val="0"/>
          <w:sz w:val="22"/>
          <w:lang w:eastAsia="en-US"/>
        </w:rPr>
      </w:pPr>
      <w:hyperlink w:anchor="_Toc504920580" w:history="1">
        <w:r w:rsidR="008E69F8" w:rsidRPr="00A90A66">
          <w:rPr>
            <w:rStyle w:val="Hyperlink"/>
          </w:rPr>
          <w:t>SharePoint Server</w:t>
        </w:r>
        <w:r w:rsidR="008E69F8">
          <w:tab/>
        </w:r>
        <w:r w:rsidR="008E69F8">
          <w:fldChar w:fldCharType="begin"/>
        </w:r>
        <w:r w:rsidR="008E69F8">
          <w:instrText xml:space="preserve"> PAGEREF _Toc504920580 \h </w:instrText>
        </w:r>
        <w:r w:rsidR="008E69F8">
          <w:fldChar w:fldCharType="separate"/>
        </w:r>
        <w:r w:rsidR="008E69F8">
          <w:t>25</w:t>
        </w:r>
        <w:r w:rsidR="008E69F8">
          <w:fldChar w:fldCharType="end"/>
        </w:r>
      </w:hyperlink>
    </w:p>
    <w:p w:rsidR="008E69F8" w:rsidRDefault="003679CD">
      <w:pPr>
        <w:pStyle w:val="TOC3"/>
        <w:rPr>
          <w:rFonts w:eastAsiaTheme="minorEastAsia"/>
          <w:smallCaps w:val="0"/>
          <w:sz w:val="22"/>
          <w:lang w:eastAsia="en-US"/>
        </w:rPr>
      </w:pPr>
      <w:hyperlink w:anchor="_Toc504920581" w:history="1">
        <w:r w:rsidR="008E69F8" w:rsidRPr="00A90A66">
          <w:rPr>
            <w:rStyle w:val="Hyperlink"/>
          </w:rPr>
          <w:t>Skype for Business Server</w:t>
        </w:r>
        <w:r w:rsidR="008E69F8">
          <w:tab/>
        </w:r>
        <w:r w:rsidR="008E69F8">
          <w:fldChar w:fldCharType="begin"/>
        </w:r>
        <w:r w:rsidR="008E69F8">
          <w:instrText xml:space="preserve"> PAGEREF _Toc504920581 \h </w:instrText>
        </w:r>
        <w:r w:rsidR="008E69F8">
          <w:fldChar w:fldCharType="separate"/>
        </w:r>
        <w:r w:rsidR="008E69F8">
          <w:t>26</w:t>
        </w:r>
        <w:r w:rsidR="008E69F8">
          <w:fldChar w:fldCharType="end"/>
        </w:r>
      </w:hyperlink>
    </w:p>
    <w:p w:rsidR="008E69F8" w:rsidRDefault="003679CD">
      <w:pPr>
        <w:pStyle w:val="TOC2"/>
        <w:rPr>
          <w:rFonts w:eastAsiaTheme="minorEastAsia"/>
          <w:smallCaps w:val="0"/>
          <w:sz w:val="22"/>
          <w:lang w:eastAsia="en-US"/>
        </w:rPr>
      </w:pPr>
      <w:hyperlink w:anchor="_Toc504920582" w:history="1">
        <w:r w:rsidR="008E69F8" w:rsidRPr="00A90A66">
          <w:rPr>
            <w:rStyle w:val="Hyperlink"/>
          </w:rPr>
          <w:t>SQL Server</w:t>
        </w:r>
        <w:r w:rsidR="008E69F8">
          <w:tab/>
        </w:r>
        <w:r w:rsidR="008E69F8">
          <w:fldChar w:fldCharType="begin"/>
        </w:r>
        <w:r w:rsidR="008E69F8">
          <w:instrText xml:space="preserve"> PAGEREF _Toc504920582 \h </w:instrText>
        </w:r>
        <w:r w:rsidR="008E69F8">
          <w:fldChar w:fldCharType="separate"/>
        </w:r>
        <w:r w:rsidR="008E69F8">
          <w:t>27</w:t>
        </w:r>
        <w:r w:rsidR="008E69F8">
          <w:fldChar w:fldCharType="end"/>
        </w:r>
      </w:hyperlink>
    </w:p>
    <w:p w:rsidR="008E69F8" w:rsidRDefault="003679CD">
      <w:pPr>
        <w:pStyle w:val="TOC2"/>
        <w:rPr>
          <w:rFonts w:eastAsiaTheme="minorEastAsia"/>
          <w:smallCaps w:val="0"/>
          <w:sz w:val="22"/>
          <w:lang w:eastAsia="en-US"/>
        </w:rPr>
      </w:pPr>
      <w:hyperlink w:anchor="_Toc504920583" w:history="1">
        <w:r w:rsidR="008E69F8" w:rsidRPr="00A90A66">
          <w:rPr>
            <w:rStyle w:val="Hyperlink"/>
          </w:rPr>
          <w:t>System Center</w:t>
        </w:r>
        <w:r w:rsidR="008E69F8">
          <w:tab/>
        </w:r>
        <w:r w:rsidR="008E69F8">
          <w:fldChar w:fldCharType="begin"/>
        </w:r>
        <w:r w:rsidR="008E69F8">
          <w:instrText xml:space="preserve"> PAGEREF _Toc504920583 \h </w:instrText>
        </w:r>
        <w:r w:rsidR="008E69F8">
          <w:fldChar w:fldCharType="separate"/>
        </w:r>
        <w:r w:rsidR="008E69F8">
          <w:t>29</w:t>
        </w:r>
        <w:r w:rsidR="008E69F8">
          <w:fldChar w:fldCharType="end"/>
        </w:r>
      </w:hyperlink>
    </w:p>
    <w:p w:rsidR="008E69F8" w:rsidRDefault="003679CD">
      <w:pPr>
        <w:pStyle w:val="TOC3"/>
        <w:rPr>
          <w:rFonts w:eastAsiaTheme="minorEastAsia"/>
          <w:smallCaps w:val="0"/>
          <w:sz w:val="22"/>
          <w:lang w:eastAsia="en-US"/>
        </w:rPr>
      </w:pPr>
      <w:hyperlink w:anchor="_Toc504920584" w:history="1">
        <w:r w:rsidR="008E69F8" w:rsidRPr="00A90A66">
          <w:rPr>
            <w:rStyle w:val="Hyperlink"/>
          </w:rPr>
          <w:t>System Center Server</w:t>
        </w:r>
        <w:r w:rsidR="008E69F8">
          <w:tab/>
        </w:r>
        <w:r w:rsidR="008E69F8">
          <w:fldChar w:fldCharType="begin"/>
        </w:r>
        <w:r w:rsidR="008E69F8">
          <w:instrText xml:space="preserve"> PAGEREF _Toc504920584 \h </w:instrText>
        </w:r>
        <w:r w:rsidR="008E69F8">
          <w:fldChar w:fldCharType="separate"/>
        </w:r>
        <w:r w:rsidR="008E69F8">
          <w:t>29</w:t>
        </w:r>
        <w:r w:rsidR="008E69F8">
          <w:fldChar w:fldCharType="end"/>
        </w:r>
      </w:hyperlink>
    </w:p>
    <w:p w:rsidR="008E69F8" w:rsidRDefault="003679CD">
      <w:pPr>
        <w:pStyle w:val="TOC3"/>
        <w:rPr>
          <w:rFonts w:eastAsiaTheme="minorEastAsia"/>
          <w:smallCaps w:val="0"/>
          <w:sz w:val="22"/>
          <w:lang w:eastAsia="en-US"/>
        </w:rPr>
      </w:pPr>
      <w:hyperlink w:anchor="_Toc504920585" w:history="1">
        <w:r w:rsidR="008E69F8" w:rsidRPr="00A90A66">
          <w:rPr>
            <w:rStyle w:val="Hyperlink"/>
          </w:rPr>
          <w:t>System Center Configuration Manager</w:t>
        </w:r>
        <w:r w:rsidR="008E69F8">
          <w:tab/>
        </w:r>
        <w:r w:rsidR="008E69F8">
          <w:fldChar w:fldCharType="begin"/>
        </w:r>
        <w:r w:rsidR="008E69F8">
          <w:instrText xml:space="preserve"> PAGEREF _Toc504920585 \h </w:instrText>
        </w:r>
        <w:r w:rsidR="008E69F8">
          <w:fldChar w:fldCharType="separate"/>
        </w:r>
        <w:r w:rsidR="008E69F8">
          <w:t>30</w:t>
        </w:r>
        <w:r w:rsidR="008E69F8">
          <w:fldChar w:fldCharType="end"/>
        </w:r>
      </w:hyperlink>
    </w:p>
    <w:p w:rsidR="008E69F8" w:rsidRDefault="003679CD">
      <w:pPr>
        <w:pStyle w:val="TOC3"/>
        <w:rPr>
          <w:rFonts w:eastAsiaTheme="minorEastAsia"/>
          <w:smallCaps w:val="0"/>
          <w:sz w:val="22"/>
          <w:lang w:eastAsia="en-US"/>
        </w:rPr>
      </w:pPr>
      <w:hyperlink w:anchor="_Toc504920586" w:history="1">
        <w:r w:rsidR="008E69F8" w:rsidRPr="00A90A66">
          <w:rPr>
            <w:rStyle w:val="Hyperlink"/>
          </w:rPr>
          <w:t>System Center Data Protection Manager</w:t>
        </w:r>
        <w:r w:rsidR="008E69F8">
          <w:tab/>
        </w:r>
        <w:r w:rsidR="008E69F8">
          <w:fldChar w:fldCharType="begin"/>
        </w:r>
        <w:r w:rsidR="008E69F8">
          <w:instrText xml:space="preserve"> PAGEREF _Toc504920586 \h </w:instrText>
        </w:r>
        <w:r w:rsidR="008E69F8">
          <w:fldChar w:fldCharType="separate"/>
        </w:r>
        <w:r w:rsidR="008E69F8">
          <w:t>31</w:t>
        </w:r>
        <w:r w:rsidR="008E69F8">
          <w:fldChar w:fldCharType="end"/>
        </w:r>
      </w:hyperlink>
    </w:p>
    <w:p w:rsidR="008E69F8" w:rsidRDefault="003679CD">
      <w:pPr>
        <w:pStyle w:val="TOC3"/>
        <w:rPr>
          <w:rFonts w:eastAsiaTheme="minorEastAsia"/>
          <w:smallCaps w:val="0"/>
          <w:sz w:val="22"/>
          <w:lang w:eastAsia="en-US"/>
        </w:rPr>
      </w:pPr>
      <w:hyperlink w:anchor="_Toc504920587" w:history="1">
        <w:r w:rsidR="008E69F8" w:rsidRPr="00A90A66">
          <w:rPr>
            <w:rStyle w:val="Hyperlink"/>
          </w:rPr>
          <w:t>System Center Endpoint Protection</w:t>
        </w:r>
        <w:r w:rsidR="008E69F8">
          <w:tab/>
        </w:r>
        <w:r w:rsidR="008E69F8">
          <w:fldChar w:fldCharType="begin"/>
        </w:r>
        <w:r w:rsidR="008E69F8">
          <w:instrText xml:space="preserve"> PAGEREF _Toc504920587 \h </w:instrText>
        </w:r>
        <w:r w:rsidR="008E69F8">
          <w:fldChar w:fldCharType="separate"/>
        </w:r>
        <w:r w:rsidR="008E69F8">
          <w:t>32</w:t>
        </w:r>
        <w:r w:rsidR="008E69F8">
          <w:fldChar w:fldCharType="end"/>
        </w:r>
      </w:hyperlink>
    </w:p>
    <w:p w:rsidR="008E69F8" w:rsidRDefault="003679CD">
      <w:pPr>
        <w:pStyle w:val="TOC3"/>
        <w:rPr>
          <w:rFonts w:eastAsiaTheme="minorEastAsia"/>
          <w:smallCaps w:val="0"/>
          <w:sz w:val="22"/>
          <w:lang w:eastAsia="en-US"/>
        </w:rPr>
      </w:pPr>
      <w:hyperlink w:anchor="_Toc504920588" w:history="1">
        <w:r w:rsidR="008E69F8" w:rsidRPr="00A90A66">
          <w:rPr>
            <w:rStyle w:val="Hyperlink"/>
          </w:rPr>
          <w:t>System Center Operations Manager</w:t>
        </w:r>
        <w:r w:rsidR="008E69F8">
          <w:tab/>
        </w:r>
        <w:r w:rsidR="008E69F8">
          <w:fldChar w:fldCharType="begin"/>
        </w:r>
        <w:r w:rsidR="008E69F8">
          <w:instrText xml:space="preserve"> PAGEREF _Toc504920588 \h </w:instrText>
        </w:r>
        <w:r w:rsidR="008E69F8">
          <w:fldChar w:fldCharType="separate"/>
        </w:r>
        <w:r w:rsidR="008E69F8">
          <w:t>33</w:t>
        </w:r>
        <w:r w:rsidR="008E69F8">
          <w:fldChar w:fldCharType="end"/>
        </w:r>
      </w:hyperlink>
    </w:p>
    <w:p w:rsidR="008E69F8" w:rsidRDefault="003679CD">
      <w:pPr>
        <w:pStyle w:val="TOC3"/>
        <w:rPr>
          <w:rFonts w:eastAsiaTheme="minorEastAsia"/>
          <w:smallCaps w:val="0"/>
          <w:sz w:val="22"/>
          <w:lang w:eastAsia="en-US"/>
        </w:rPr>
      </w:pPr>
      <w:hyperlink w:anchor="_Toc504920589" w:history="1">
        <w:r w:rsidR="008E69F8" w:rsidRPr="00A90A66">
          <w:rPr>
            <w:rStyle w:val="Hyperlink"/>
          </w:rPr>
          <w:t>System Center Orchestrator</w:t>
        </w:r>
        <w:r w:rsidR="008E69F8">
          <w:tab/>
        </w:r>
        <w:r w:rsidR="008E69F8">
          <w:fldChar w:fldCharType="begin"/>
        </w:r>
        <w:r w:rsidR="008E69F8">
          <w:instrText xml:space="preserve"> PAGEREF _Toc504920589 \h </w:instrText>
        </w:r>
        <w:r w:rsidR="008E69F8">
          <w:fldChar w:fldCharType="separate"/>
        </w:r>
        <w:r w:rsidR="008E69F8">
          <w:t>34</w:t>
        </w:r>
        <w:r w:rsidR="008E69F8">
          <w:fldChar w:fldCharType="end"/>
        </w:r>
      </w:hyperlink>
    </w:p>
    <w:p w:rsidR="008E69F8" w:rsidRDefault="003679CD">
      <w:pPr>
        <w:pStyle w:val="TOC3"/>
        <w:rPr>
          <w:rFonts w:eastAsiaTheme="minorEastAsia"/>
          <w:smallCaps w:val="0"/>
          <w:sz w:val="22"/>
          <w:lang w:eastAsia="en-US"/>
        </w:rPr>
      </w:pPr>
      <w:hyperlink w:anchor="_Toc504920590" w:history="1">
        <w:r w:rsidR="008E69F8" w:rsidRPr="00A90A66">
          <w:rPr>
            <w:rStyle w:val="Hyperlink"/>
          </w:rPr>
          <w:t>System Center Service Manager</w:t>
        </w:r>
        <w:r w:rsidR="008E69F8">
          <w:tab/>
        </w:r>
        <w:r w:rsidR="008E69F8">
          <w:fldChar w:fldCharType="begin"/>
        </w:r>
        <w:r w:rsidR="008E69F8">
          <w:instrText xml:space="preserve"> PAGEREF _Toc504920590 \h </w:instrText>
        </w:r>
        <w:r w:rsidR="008E69F8">
          <w:fldChar w:fldCharType="separate"/>
        </w:r>
        <w:r w:rsidR="008E69F8">
          <w:t>34</w:t>
        </w:r>
        <w:r w:rsidR="008E69F8">
          <w:fldChar w:fldCharType="end"/>
        </w:r>
      </w:hyperlink>
    </w:p>
    <w:p w:rsidR="008E69F8" w:rsidRDefault="003679CD">
      <w:pPr>
        <w:pStyle w:val="TOC2"/>
        <w:rPr>
          <w:rFonts w:eastAsiaTheme="minorEastAsia"/>
          <w:smallCaps w:val="0"/>
          <w:sz w:val="22"/>
          <w:lang w:eastAsia="en-US"/>
        </w:rPr>
      </w:pPr>
      <w:hyperlink w:anchor="_Toc504920591" w:history="1">
        <w:r w:rsidR="008E69F8" w:rsidRPr="00A90A66">
          <w:rPr>
            <w:rStyle w:val="Hyperlink"/>
          </w:rPr>
          <w:t>Virtual Desktop Infrastructure (VDI) Suite</w:t>
        </w:r>
        <w:r w:rsidR="008E69F8">
          <w:tab/>
        </w:r>
        <w:r w:rsidR="008E69F8">
          <w:fldChar w:fldCharType="begin"/>
        </w:r>
        <w:r w:rsidR="008E69F8">
          <w:instrText xml:space="preserve"> PAGEREF _Toc504920591 \h </w:instrText>
        </w:r>
        <w:r w:rsidR="008E69F8">
          <w:fldChar w:fldCharType="separate"/>
        </w:r>
        <w:r w:rsidR="008E69F8">
          <w:t>35</w:t>
        </w:r>
        <w:r w:rsidR="008E69F8">
          <w:fldChar w:fldCharType="end"/>
        </w:r>
      </w:hyperlink>
    </w:p>
    <w:p w:rsidR="008E69F8" w:rsidRDefault="003679CD">
      <w:pPr>
        <w:pStyle w:val="TOC2"/>
        <w:rPr>
          <w:rFonts w:eastAsiaTheme="minorEastAsia"/>
          <w:smallCaps w:val="0"/>
          <w:sz w:val="22"/>
          <w:lang w:eastAsia="en-US"/>
        </w:rPr>
      </w:pPr>
      <w:hyperlink w:anchor="_Toc504920592" w:history="1">
        <w:r w:rsidR="008E69F8" w:rsidRPr="00A90A66">
          <w:rPr>
            <w:rStyle w:val="Hyperlink"/>
          </w:rPr>
          <w:t>Visual Studio</w:t>
        </w:r>
        <w:r w:rsidR="008E69F8">
          <w:tab/>
        </w:r>
        <w:r w:rsidR="008E69F8">
          <w:fldChar w:fldCharType="begin"/>
        </w:r>
        <w:r w:rsidR="008E69F8">
          <w:instrText xml:space="preserve"> PAGEREF _Toc504920592 \h </w:instrText>
        </w:r>
        <w:r w:rsidR="008E69F8">
          <w:fldChar w:fldCharType="separate"/>
        </w:r>
        <w:r w:rsidR="008E69F8">
          <w:t>35</w:t>
        </w:r>
        <w:r w:rsidR="008E69F8">
          <w:fldChar w:fldCharType="end"/>
        </w:r>
      </w:hyperlink>
    </w:p>
    <w:p w:rsidR="008E69F8" w:rsidRDefault="003679CD">
      <w:pPr>
        <w:pStyle w:val="TOC3"/>
        <w:rPr>
          <w:rFonts w:eastAsiaTheme="minorEastAsia"/>
          <w:smallCaps w:val="0"/>
          <w:sz w:val="22"/>
          <w:lang w:eastAsia="en-US"/>
        </w:rPr>
      </w:pPr>
      <w:hyperlink w:anchor="_Toc504920593" w:history="1">
        <w:r w:rsidR="008E69F8" w:rsidRPr="00A90A66">
          <w:rPr>
            <w:rStyle w:val="Hyperlink"/>
          </w:rPr>
          <w:t>Visual Studio</w:t>
        </w:r>
        <w:r w:rsidR="008E69F8">
          <w:tab/>
        </w:r>
        <w:r w:rsidR="008E69F8">
          <w:fldChar w:fldCharType="begin"/>
        </w:r>
        <w:r w:rsidR="008E69F8">
          <w:instrText xml:space="preserve"> PAGEREF _Toc504920593 \h </w:instrText>
        </w:r>
        <w:r w:rsidR="008E69F8">
          <w:fldChar w:fldCharType="separate"/>
        </w:r>
        <w:r w:rsidR="008E69F8">
          <w:t>35</w:t>
        </w:r>
        <w:r w:rsidR="008E69F8">
          <w:fldChar w:fldCharType="end"/>
        </w:r>
      </w:hyperlink>
    </w:p>
    <w:p w:rsidR="008E69F8" w:rsidRDefault="003679CD">
      <w:pPr>
        <w:pStyle w:val="TOC3"/>
        <w:rPr>
          <w:rFonts w:eastAsiaTheme="minorEastAsia"/>
          <w:smallCaps w:val="0"/>
          <w:sz w:val="22"/>
          <w:lang w:eastAsia="en-US"/>
        </w:rPr>
      </w:pPr>
      <w:hyperlink w:anchor="_Toc504920594" w:history="1">
        <w:r w:rsidR="008E69F8" w:rsidRPr="00A90A66">
          <w:rPr>
            <w:rStyle w:val="Hyperlink"/>
          </w:rPr>
          <w:t>Visual Studio Team Foundation Server</w:t>
        </w:r>
        <w:r w:rsidR="008E69F8">
          <w:tab/>
        </w:r>
        <w:r w:rsidR="008E69F8">
          <w:fldChar w:fldCharType="begin"/>
        </w:r>
        <w:r w:rsidR="008E69F8">
          <w:instrText xml:space="preserve"> PAGEREF _Toc504920594 \h </w:instrText>
        </w:r>
        <w:r w:rsidR="008E69F8">
          <w:fldChar w:fldCharType="separate"/>
        </w:r>
        <w:r w:rsidR="008E69F8">
          <w:t>37</w:t>
        </w:r>
        <w:r w:rsidR="008E69F8">
          <w:fldChar w:fldCharType="end"/>
        </w:r>
      </w:hyperlink>
    </w:p>
    <w:p w:rsidR="008E69F8" w:rsidRDefault="003679CD">
      <w:pPr>
        <w:pStyle w:val="TOC2"/>
        <w:rPr>
          <w:rFonts w:eastAsiaTheme="minorEastAsia"/>
          <w:smallCaps w:val="0"/>
          <w:sz w:val="22"/>
          <w:lang w:eastAsia="en-US"/>
        </w:rPr>
      </w:pPr>
      <w:hyperlink w:anchor="_Toc504920595" w:history="1">
        <w:r w:rsidR="008E69F8" w:rsidRPr="00A90A66">
          <w:rPr>
            <w:rStyle w:val="Hyperlink"/>
          </w:rPr>
          <w:t>Windows</w:t>
        </w:r>
        <w:r w:rsidR="008E69F8">
          <w:tab/>
        </w:r>
        <w:r w:rsidR="008E69F8">
          <w:fldChar w:fldCharType="begin"/>
        </w:r>
        <w:r w:rsidR="008E69F8">
          <w:instrText xml:space="preserve"> PAGEREF _Toc504920595 \h </w:instrText>
        </w:r>
        <w:r w:rsidR="008E69F8">
          <w:fldChar w:fldCharType="separate"/>
        </w:r>
        <w:r w:rsidR="008E69F8">
          <w:t>38</w:t>
        </w:r>
        <w:r w:rsidR="008E69F8">
          <w:fldChar w:fldCharType="end"/>
        </w:r>
      </w:hyperlink>
    </w:p>
    <w:p w:rsidR="008E69F8" w:rsidRDefault="003679CD">
      <w:pPr>
        <w:pStyle w:val="TOC3"/>
        <w:rPr>
          <w:rFonts w:eastAsiaTheme="minorEastAsia"/>
          <w:smallCaps w:val="0"/>
          <w:sz w:val="22"/>
          <w:lang w:eastAsia="en-US"/>
        </w:rPr>
      </w:pPr>
      <w:hyperlink w:anchor="_Toc504920596" w:history="1">
        <w:r w:rsidR="008E69F8" w:rsidRPr="00A90A66">
          <w:rPr>
            <w:rStyle w:val="Hyperlink"/>
          </w:rPr>
          <w:t xml:space="preserve">Windows </w:t>
        </w:r>
        <w:r w:rsidR="008E69F8" w:rsidRPr="00A90A66">
          <w:rPr>
            <w:rStyle w:val="Hyperlink"/>
            <w:rFonts w:ascii="MS Mincho" w:eastAsia="MS Mincho" w:hAnsi="MS Mincho" w:cs="MS Mincho" w:hint="eastAsia"/>
          </w:rPr>
          <w:t>桌面操作系</w:t>
        </w:r>
        <w:r w:rsidR="008E69F8" w:rsidRPr="00A90A66">
          <w:rPr>
            <w:rStyle w:val="Hyperlink"/>
            <w:rFonts w:ascii="PMingLiU" w:eastAsia="PMingLiU" w:hAnsi="PMingLiU" w:cs="PMingLiU" w:hint="eastAsia"/>
          </w:rPr>
          <w:t>统</w:t>
        </w:r>
        <w:r w:rsidR="008E69F8">
          <w:tab/>
        </w:r>
        <w:r w:rsidR="008E69F8">
          <w:fldChar w:fldCharType="begin"/>
        </w:r>
        <w:r w:rsidR="008E69F8">
          <w:instrText xml:space="preserve"> PAGEREF _Toc504920596 \h </w:instrText>
        </w:r>
        <w:r w:rsidR="008E69F8">
          <w:fldChar w:fldCharType="separate"/>
        </w:r>
        <w:r w:rsidR="008E69F8">
          <w:t>38</w:t>
        </w:r>
        <w:r w:rsidR="008E69F8">
          <w:fldChar w:fldCharType="end"/>
        </w:r>
      </w:hyperlink>
    </w:p>
    <w:p w:rsidR="008E69F8" w:rsidRDefault="003679CD">
      <w:pPr>
        <w:pStyle w:val="TOC2"/>
        <w:rPr>
          <w:rFonts w:eastAsiaTheme="minorEastAsia"/>
          <w:smallCaps w:val="0"/>
          <w:sz w:val="22"/>
          <w:lang w:eastAsia="en-US"/>
        </w:rPr>
      </w:pPr>
      <w:hyperlink w:anchor="_Toc504920597" w:history="1">
        <w:r w:rsidR="008E69F8" w:rsidRPr="00A90A66">
          <w:rPr>
            <w:rStyle w:val="Hyperlink"/>
          </w:rPr>
          <w:t>Windows Server</w:t>
        </w:r>
        <w:r w:rsidR="008E69F8">
          <w:tab/>
        </w:r>
        <w:r w:rsidR="008E69F8">
          <w:fldChar w:fldCharType="begin"/>
        </w:r>
        <w:r w:rsidR="008E69F8">
          <w:instrText xml:space="preserve"> PAGEREF _Toc504920597 \h </w:instrText>
        </w:r>
        <w:r w:rsidR="008E69F8">
          <w:fldChar w:fldCharType="separate"/>
        </w:r>
        <w:r w:rsidR="008E69F8">
          <w:t>45</w:t>
        </w:r>
        <w:r w:rsidR="008E69F8">
          <w:fldChar w:fldCharType="end"/>
        </w:r>
      </w:hyperlink>
    </w:p>
    <w:p w:rsidR="008E69F8" w:rsidRDefault="003679CD">
      <w:pPr>
        <w:pStyle w:val="TOC3"/>
        <w:rPr>
          <w:rFonts w:eastAsiaTheme="minorEastAsia"/>
          <w:smallCaps w:val="0"/>
          <w:sz w:val="22"/>
          <w:lang w:eastAsia="en-US"/>
        </w:rPr>
      </w:pPr>
      <w:hyperlink w:anchor="_Toc504920598" w:history="1">
        <w:r w:rsidR="008E69F8" w:rsidRPr="00A90A66">
          <w:rPr>
            <w:rStyle w:val="Hyperlink"/>
          </w:rPr>
          <w:t>Windows MultiPoint Server</w:t>
        </w:r>
        <w:r w:rsidR="008E69F8">
          <w:tab/>
        </w:r>
        <w:r w:rsidR="008E69F8">
          <w:fldChar w:fldCharType="begin"/>
        </w:r>
        <w:r w:rsidR="008E69F8">
          <w:instrText xml:space="preserve"> PAGEREF _Toc504920598 \h </w:instrText>
        </w:r>
        <w:r w:rsidR="008E69F8">
          <w:fldChar w:fldCharType="separate"/>
        </w:r>
        <w:r w:rsidR="008E69F8">
          <w:t>45</w:t>
        </w:r>
        <w:r w:rsidR="008E69F8">
          <w:fldChar w:fldCharType="end"/>
        </w:r>
      </w:hyperlink>
    </w:p>
    <w:p w:rsidR="008E69F8" w:rsidRDefault="003679CD">
      <w:pPr>
        <w:pStyle w:val="TOC3"/>
        <w:rPr>
          <w:rFonts w:eastAsiaTheme="minorEastAsia"/>
          <w:smallCaps w:val="0"/>
          <w:sz w:val="22"/>
          <w:lang w:eastAsia="en-US"/>
        </w:rPr>
      </w:pPr>
      <w:hyperlink w:anchor="_Toc504920599" w:history="1">
        <w:r w:rsidR="008E69F8" w:rsidRPr="00A90A66">
          <w:rPr>
            <w:rStyle w:val="Hyperlink"/>
          </w:rPr>
          <w:t>Windows Server</w:t>
        </w:r>
        <w:r w:rsidR="008E69F8">
          <w:tab/>
        </w:r>
        <w:r w:rsidR="008E69F8">
          <w:fldChar w:fldCharType="begin"/>
        </w:r>
        <w:r w:rsidR="008E69F8">
          <w:instrText xml:space="preserve"> PAGEREF _Toc504920599 \h </w:instrText>
        </w:r>
        <w:r w:rsidR="008E69F8">
          <w:fldChar w:fldCharType="separate"/>
        </w:r>
        <w:r w:rsidR="008E69F8">
          <w:t>46</w:t>
        </w:r>
        <w:r w:rsidR="008E69F8">
          <w:fldChar w:fldCharType="end"/>
        </w:r>
      </w:hyperlink>
    </w:p>
    <w:p w:rsidR="008E69F8" w:rsidRDefault="003679CD">
      <w:pPr>
        <w:pStyle w:val="TOC1"/>
        <w:rPr>
          <w:rFonts w:eastAsiaTheme="minorEastAsia"/>
          <w:b w:val="0"/>
          <w:caps w:val="0"/>
          <w:noProof/>
          <w:sz w:val="22"/>
          <w:szCs w:val="22"/>
          <w:lang w:eastAsia="en-US"/>
        </w:rPr>
      </w:pPr>
      <w:hyperlink w:anchor="_Toc504920600" w:history="1">
        <w:r w:rsidR="008E69F8" w:rsidRPr="00A90A66">
          <w:rPr>
            <w:rStyle w:val="Hyperlink"/>
            <w:rFonts w:ascii="MS Mincho" w:eastAsia="MS Mincho" w:hAnsi="MS Mincho" w:cs="MS Mincho" w:hint="eastAsia"/>
            <w:noProof/>
          </w:rPr>
          <w:t>在</w:t>
        </w:r>
        <w:r w:rsidR="008E69F8" w:rsidRPr="00A90A66">
          <w:rPr>
            <w:rStyle w:val="Hyperlink"/>
            <w:rFonts w:ascii="PMingLiU" w:eastAsia="PMingLiU" w:hAnsi="PMingLiU" w:cs="PMingLiU" w:hint="eastAsia"/>
            <w:noProof/>
          </w:rPr>
          <w:t>线服务</w:t>
        </w:r>
        <w:r w:rsidR="008E69F8">
          <w:rPr>
            <w:noProof/>
          </w:rPr>
          <w:tab/>
        </w:r>
        <w:r w:rsidR="008E69F8">
          <w:rPr>
            <w:noProof/>
          </w:rPr>
          <w:fldChar w:fldCharType="begin"/>
        </w:r>
        <w:r w:rsidR="008E69F8">
          <w:rPr>
            <w:noProof/>
          </w:rPr>
          <w:instrText xml:space="preserve"> PAGEREF _Toc504920600 \h </w:instrText>
        </w:r>
        <w:r w:rsidR="008E69F8">
          <w:rPr>
            <w:noProof/>
          </w:rPr>
        </w:r>
        <w:r w:rsidR="008E69F8">
          <w:rPr>
            <w:noProof/>
          </w:rPr>
          <w:fldChar w:fldCharType="separate"/>
        </w:r>
        <w:r w:rsidR="008E69F8">
          <w:rPr>
            <w:noProof/>
          </w:rPr>
          <w:t>49</w:t>
        </w:r>
        <w:r w:rsidR="008E69F8">
          <w:rPr>
            <w:noProof/>
          </w:rPr>
          <w:fldChar w:fldCharType="end"/>
        </w:r>
      </w:hyperlink>
    </w:p>
    <w:p w:rsidR="008E69F8" w:rsidRDefault="003679CD">
      <w:pPr>
        <w:pStyle w:val="TOC2"/>
        <w:rPr>
          <w:rFonts w:eastAsiaTheme="minorEastAsia"/>
          <w:smallCaps w:val="0"/>
          <w:sz w:val="22"/>
          <w:lang w:eastAsia="en-US"/>
        </w:rPr>
      </w:pPr>
      <w:hyperlink w:anchor="_Toc504920601" w:history="1">
        <w:r w:rsidR="008E69F8" w:rsidRPr="00A90A66">
          <w:rPr>
            <w:rStyle w:val="Hyperlink"/>
            <w:rFonts w:ascii="MS Mincho" w:eastAsia="MS Mincho" w:hAnsi="MS Mincho" w:cs="MS Mincho" w:hint="eastAsia"/>
          </w:rPr>
          <w:t>各地区的在</w:t>
        </w:r>
        <w:r w:rsidR="008E69F8" w:rsidRPr="00A90A66">
          <w:rPr>
            <w:rStyle w:val="Hyperlink"/>
            <w:rFonts w:ascii="PMingLiU" w:eastAsia="PMingLiU" w:hAnsi="PMingLiU" w:cs="PMingLiU" w:hint="eastAsia"/>
          </w:rPr>
          <w:t>线服务提供情况</w:t>
        </w:r>
        <w:r w:rsidR="008E69F8">
          <w:tab/>
        </w:r>
        <w:r w:rsidR="008E69F8">
          <w:fldChar w:fldCharType="begin"/>
        </w:r>
        <w:r w:rsidR="008E69F8">
          <w:instrText xml:space="preserve"> PAGEREF _Toc504920601 \h </w:instrText>
        </w:r>
        <w:r w:rsidR="008E69F8">
          <w:fldChar w:fldCharType="separate"/>
        </w:r>
        <w:r w:rsidR="008E69F8">
          <w:t>49</w:t>
        </w:r>
        <w:r w:rsidR="008E69F8">
          <w:fldChar w:fldCharType="end"/>
        </w:r>
      </w:hyperlink>
    </w:p>
    <w:p w:rsidR="008E69F8" w:rsidRDefault="003679CD">
      <w:pPr>
        <w:pStyle w:val="TOC2"/>
        <w:rPr>
          <w:rFonts w:eastAsiaTheme="minorEastAsia"/>
          <w:smallCaps w:val="0"/>
          <w:sz w:val="22"/>
          <w:lang w:eastAsia="en-US"/>
        </w:rPr>
      </w:pPr>
      <w:hyperlink w:anchor="_Toc504920602" w:history="1">
        <w:r w:rsidR="008E69F8" w:rsidRPr="00A90A66">
          <w:rPr>
            <w:rStyle w:val="Hyperlink"/>
            <w:rFonts w:ascii="MS Mincho" w:eastAsia="MS Mincho" w:hAnsi="MS Mincho" w:cs="MS Mincho" w:hint="eastAsia"/>
          </w:rPr>
          <w:t>在</w:t>
        </w:r>
        <w:r w:rsidR="008E69F8" w:rsidRPr="00A90A66">
          <w:rPr>
            <w:rStyle w:val="Hyperlink"/>
            <w:rFonts w:ascii="PMingLiU" w:eastAsia="PMingLiU" w:hAnsi="PMingLiU" w:cs="PMingLiU" w:hint="eastAsia"/>
          </w:rPr>
          <w:t>线服务购买规则</w:t>
        </w:r>
        <w:r w:rsidR="008E69F8">
          <w:tab/>
        </w:r>
        <w:r w:rsidR="008E69F8">
          <w:fldChar w:fldCharType="begin"/>
        </w:r>
        <w:r w:rsidR="008E69F8">
          <w:instrText xml:space="preserve"> PAGEREF _Toc504920602 \h </w:instrText>
        </w:r>
        <w:r w:rsidR="008E69F8">
          <w:fldChar w:fldCharType="separate"/>
        </w:r>
        <w:r w:rsidR="008E69F8">
          <w:t>49</w:t>
        </w:r>
        <w:r w:rsidR="008E69F8">
          <w:fldChar w:fldCharType="end"/>
        </w:r>
      </w:hyperlink>
    </w:p>
    <w:p w:rsidR="008E69F8" w:rsidRDefault="003679CD">
      <w:pPr>
        <w:pStyle w:val="TOC2"/>
        <w:rPr>
          <w:rFonts w:eastAsiaTheme="minorEastAsia"/>
          <w:smallCaps w:val="0"/>
          <w:sz w:val="22"/>
          <w:lang w:eastAsia="en-US"/>
        </w:rPr>
      </w:pPr>
      <w:hyperlink w:anchor="_Toc504920603" w:history="1">
        <w:r w:rsidR="008E69F8" w:rsidRPr="00A90A66">
          <w:rPr>
            <w:rStyle w:val="Hyperlink"/>
            <w:rFonts w:ascii="MS Mincho" w:eastAsia="MS Mincho" w:hAnsi="MS Mincho" w:cs="MS Mincho" w:hint="eastAsia"/>
          </w:rPr>
          <w:t>在</w:t>
        </w:r>
        <w:r w:rsidR="008E69F8" w:rsidRPr="00A90A66">
          <w:rPr>
            <w:rStyle w:val="Hyperlink"/>
            <w:rFonts w:ascii="PMingLiU" w:eastAsia="PMingLiU" w:hAnsi="PMingLiU" w:cs="PMingLiU" w:hint="eastAsia"/>
          </w:rPr>
          <w:t>线服务续签</w:t>
        </w:r>
        <w:r w:rsidR="008E69F8">
          <w:tab/>
        </w:r>
        <w:r w:rsidR="008E69F8">
          <w:fldChar w:fldCharType="begin"/>
        </w:r>
        <w:r w:rsidR="008E69F8">
          <w:instrText xml:space="preserve"> PAGEREF _Toc504920603 \h </w:instrText>
        </w:r>
        <w:r w:rsidR="008E69F8">
          <w:fldChar w:fldCharType="separate"/>
        </w:r>
        <w:r w:rsidR="008E69F8">
          <w:t>49</w:t>
        </w:r>
        <w:r w:rsidR="008E69F8">
          <w:fldChar w:fldCharType="end"/>
        </w:r>
      </w:hyperlink>
    </w:p>
    <w:p w:rsidR="008E69F8" w:rsidRDefault="003679CD">
      <w:pPr>
        <w:pStyle w:val="TOC2"/>
        <w:rPr>
          <w:rFonts w:eastAsiaTheme="minorEastAsia"/>
          <w:smallCaps w:val="0"/>
          <w:sz w:val="22"/>
          <w:lang w:eastAsia="en-US"/>
        </w:rPr>
      </w:pPr>
      <w:hyperlink w:anchor="_Toc504920604" w:history="1">
        <w:r w:rsidR="008E69F8" w:rsidRPr="00A90A66">
          <w:rPr>
            <w:rStyle w:val="Hyperlink"/>
          </w:rPr>
          <w:t xml:space="preserve">Microsoft Azure </w:t>
        </w:r>
        <w:r w:rsidR="008E69F8" w:rsidRPr="00A90A66">
          <w:rPr>
            <w:rStyle w:val="Hyperlink"/>
            <w:rFonts w:ascii="MS Mincho" w:eastAsia="MS Mincho" w:hAnsi="MS Mincho" w:cs="MS Mincho" w:hint="eastAsia"/>
          </w:rPr>
          <w:t>服</w:t>
        </w:r>
        <w:r w:rsidR="008E69F8" w:rsidRPr="00A90A66">
          <w:rPr>
            <w:rStyle w:val="Hyperlink"/>
            <w:rFonts w:ascii="PMingLiU" w:eastAsia="PMingLiU" w:hAnsi="PMingLiU" w:cs="PMingLiU" w:hint="eastAsia"/>
          </w:rPr>
          <w:t>务</w:t>
        </w:r>
        <w:r w:rsidR="008E69F8">
          <w:tab/>
        </w:r>
        <w:r w:rsidR="008E69F8">
          <w:fldChar w:fldCharType="begin"/>
        </w:r>
        <w:r w:rsidR="008E69F8">
          <w:instrText xml:space="preserve"> PAGEREF _Toc504920604 \h </w:instrText>
        </w:r>
        <w:r w:rsidR="008E69F8">
          <w:fldChar w:fldCharType="separate"/>
        </w:r>
        <w:r w:rsidR="008E69F8">
          <w:t>49</w:t>
        </w:r>
        <w:r w:rsidR="008E69F8">
          <w:fldChar w:fldCharType="end"/>
        </w:r>
      </w:hyperlink>
    </w:p>
    <w:p w:rsidR="008E69F8" w:rsidRDefault="003679CD">
      <w:pPr>
        <w:pStyle w:val="TOC3"/>
        <w:rPr>
          <w:rFonts w:eastAsiaTheme="minorEastAsia"/>
          <w:smallCaps w:val="0"/>
          <w:sz w:val="22"/>
          <w:lang w:eastAsia="en-US"/>
        </w:rPr>
      </w:pPr>
      <w:hyperlink w:anchor="_Toc504920605" w:history="1">
        <w:r w:rsidR="008E69F8" w:rsidRPr="00A90A66">
          <w:rPr>
            <w:rStyle w:val="Hyperlink"/>
          </w:rPr>
          <w:t xml:space="preserve">Microsoft Azure </w:t>
        </w:r>
        <w:r w:rsidR="008E69F8" w:rsidRPr="00A90A66">
          <w:rPr>
            <w:rStyle w:val="Hyperlink"/>
            <w:rFonts w:ascii="MS Mincho" w:eastAsia="MS Mincho" w:hAnsi="MS Mincho" w:cs="MS Mincho" w:hint="eastAsia"/>
          </w:rPr>
          <w:t>服</w:t>
        </w:r>
        <w:r w:rsidR="008E69F8" w:rsidRPr="00A90A66">
          <w:rPr>
            <w:rStyle w:val="Hyperlink"/>
            <w:rFonts w:ascii="PMingLiU" w:eastAsia="PMingLiU" w:hAnsi="PMingLiU" w:cs="PMingLiU" w:hint="eastAsia"/>
          </w:rPr>
          <w:t>务</w:t>
        </w:r>
        <w:r w:rsidR="008E69F8">
          <w:tab/>
        </w:r>
        <w:r w:rsidR="008E69F8">
          <w:fldChar w:fldCharType="begin"/>
        </w:r>
        <w:r w:rsidR="008E69F8">
          <w:instrText xml:space="preserve"> PAGEREF _Toc504920605 \h </w:instrText>
        </w:r>
        <w:r w:rsidR="008E69F8">
          <w:fldChar w:fldCharType="separate"/>
        </w:r>
        <w:r w:rsidR="008E69F8">
          <w:t>50</w:t>
        </w:r>
        <w:r w:rsidR="008E69F8">
          <w:fldChar w:fldCharType="end"/>
        </w:r>
      </w:hyperlink>
    </w:p>
    <w:p w:rsidR="008E69F8" w:rsidRDefault="003679CD">
      <w:pPr>
        <w:pStyle w:val="TOC3"/>
        <w:rPr>
          <w:rFonts w:eastAsiaTheme="minorEastAsia"/>
          <w:smallCaps w:val="0"/>
          <w:sz w:val="22"/>
          <w:lang w:eastAsia="en-US"/>
        </w:rPr>
      </w:pPr>
      <w:hyperlink w:anchor="_Toc504920606" w:history="1">
        <w:r w:rsidR="008E69F8" w:rsidRPr="00A90A66">
          <w:rPr>
            <w:rStyle w:val="Hyperlink"/>
          </w:rPr>
          <w:t xml:space="preserve">Microsoft Azure </w:t>
        </w:r>
        <w:r w:rsidR="008E69F8" w:rsidRPr="00A90A66">
          <w:rPr>
            <w:rStyle w:val="Hyperlink"/>
            <w:rFonts w:ascii="MS Mincho" w:eastAsia="MS Mincho" w:hAnsi="MS Mincho" w:cs="MS Mincho" w:hint="eastAsia"/>
          </w:rPr>
          <w:t>基</w:t>
        </w:r>
        <w:r w:rsidR="008E69F8" w:rsidRPr="00A90A66">
          <w:rPr>
            <w:rStyle w:val="Hyperlink"/>
            <w:rFonts w:ascii="PMingLiU" w:eastAsia="PMingLiU" w:hAnsi="PMingLiU" w:cs="PMingLiU" w:hint="eastAsia"/>
          </w:rPr>
          <w:t>础设施计划</w:t>
        </w:r>
        <w:r w:rsidR="008E69F8">
          <w:tab/>
        </w:r>
        <w:r w:rsidR="008E69F8">
          <w:fldChar w:fldCharType="begin"/>
        </w:r>
        <w:r w:rsidR="008E69F8">
          <w:instrText xml:space="preserve"> PAGEREF _Toc504920606 \h </w:instrText>
        </w:r>
        <w:r w:rsidR="008E69F8">
          <w:fldChar w:fldCharType="separate"/>
        </w:r>
        <w:r w:rsidR="008E69F8">
          <w:t>51</w:t>
        </w:r>
        <w:r w:rsidR="008E69F8">
          <w:fldChar w:fldCharType="end"/>
        </w:r>
      </w:hyperlink>
    </w:p>
    <w:p w:rsidR="008E69F8" w:rsidRDefault="003679CD">
      <w:pPr>
        <w:pStyle w:val="TOC3"/>
        <w:rPr>
          <w:rFonts w:eastAsiaTheme="minorEastAsia"/>
          <w:smallCaps w:val="0"/>
          <w:sz w:val="22"/>
          <w:lang w:eastAsia="en-US"/>
        </w:rPr>
      </w:pPr>
      <w:hyperlink w:anchor="_Toc504920607" w:history="1">
        <w:r w:rsidR="008E69F8" w:rsidRPr="00A90A66">
          <w:rPr>
            <w:rStyle w:val="Hyperlink"/>
          </w:rPr>
          <w:t xml:space="preserve">Microsoft Azure </w:t>
        </w:r>
        <w:r w:rsidR="008E69F8" w:rsidRPr="00A90A66">
          <w:rPr>
            <w:rStyle w:val="Hyperlink"/>
            <w:rFonts w:ascii="MS Mincho" w:eastAsia="MS Mincho" w:hAnsi="MS Mincho" w:cs="MS Mincho" w:hint="eastAsia"/>
          </w:rPr>
          <w:t>支持</w:t>
        </w:r>
        <w:r w:rsidR="008E69F8" w:rsidRPr="00A90A66">
          <w:rPr>
            <w:rStyle w:val="Hyperlink"/>
            <w:rFonts w:ascii="PMingLiU" w:eastAsia="PMingLiU" w:hAnsi="PMingLiU" w:cs="PMingLiU" w:hint="eastAsia"/>
          </w:rPr>
          <w:t>计划</w:t>
        </w:r>
        <w:r w:rsidR="008E69F8">
          <w:tab/>
        </w:r>
        <w:r w:rsidR="008E69F8">
          <w:fldChar w:fldCharType="begin"/>
        </w:r>
        <w:r w:rsidR="008E69F8">
          <w:instrText xml:space="preserve"> PAGEREF _Toc504920607 \h </w:instrText>
        </w:r>
        <w:r w:rsidR="008E69F8">
          <w:fldChar w:fldCharType="separate"/>
        </w:r>
        <w:r w:rsidR="008E69F8">
          <w:t>52</w:t>
        </w:r>
        <w:r w:rsidR="008E69F8">
          <w:fldChar w:fldCharType="end"/>
        </w:r>
      </w:hyperlink>
    </w:p>
    <w:p w:rsidR="008E69F8" w:rsidRDefault="003679CD">
      <w:pPr>
        <w:pStyle w:val="TOC3"/>
        <w:rPr>
          <w:rFonts w:eastAsiaTheme="minorEastAsia"/>
          <w:smallCaps w:val="0"/>
          <w:sz w:val="22"/>
          <w:lang w:eastAsia="en-US"/>
        </w:rPr>
      </w:pPr>
      <w:hyperlink w:anchor="_Toc504920608" w:history="1">
        <w:r w:rsidR="008E69F8" w:rsidRPr="00A90A66">
          <w:rPr>
            <w:rStyle w:val="Hyperlink"/>
          </w:rPr>
          <w:t xml:space="preserve">Microsoft Azure </w:t>
        </w:r>
        <w:r w:rsidR="008E69F8" w:rsidRPr="00A90A66">
          <w:rPr>
            <w:rStyle w:val="Hyperlink"/>
            <w:rFonts w:ascii="MS Mincho" w:eastAsia="MS Mincho" w:hAnsi="MS Mincho" w:cs="MS Mincho" w:hint="eastAsia"/>
          </w:rPr>
          <w:t>用</w:t>
        </w:r>
        <w:r w:rsidR="008E69F8" w:rsidRPr="00A90A66">
          <w:rPr>
            <w:rStyle w:val="Hyperlink"/>
            <w:rFonts w:ascii="PMingLiU" w:eastAsia="PMingLiU" w:hAnsi="PMingLiU" w:cs="PMingLiU" w:hint="eastAsia"/>
          </w:rPr>
          <w:t>户计划</w:t>
        </w:r>
        <w:r w:rsidR="008E69F8">
          <w:tab/>
        </w:r>
        <w:r w:rsidR="008E69F8">
          <w:fldChar w:fldCharType="begin"/>
        </w:r>
        <w:r w:rsidR="008E69F8">
          <w:instrText xml:space="preserve"> PAGEREF _Toc504920608 \h </w:instrText>
        </w:r>
        <w:r w:rsidR="008E69F8">
          <w:fldChar w:fldCharType="separate"/>
        </w:r>
        <w:r w:rsidR="008E69F8">
          <w:t>52</w:t>
        </w:r>
        <w:r w:rsidR="008E69F8">
          <w:fldChar w:fldCharType="end"/>
        </w:r>
      </w:hyperlink>
    </w:p>
    <w:p w:rsidR="008E69F8" w:rsidRDefault="003679CD">
      <w:pPr>
        <w:pStyle w:val="TOC2"/>
        <w:rPr>
          <w:rFonts w:eastAsiaTheme="minorEastAsia"/>
          <w:smallCaps w:val="0"/>
          <w:sz w:val="22"/>
          <w:lang w:eastAsia="en-US"/>
        </w:rPr>
      </w:pPr>
      <w:hyperlink w:anchor="_Toc504920609" w:history="1">
        <w:r w:rsidR="008E69F8" w:rsidRPr="00A90A66">
          <w:rPr>
            <w:rStyle w:val="Hyperlink"/>
          </w:rPr>
          <w:t>Microsoft 365</w:t>
        </w:r>
        <w:r w:rsidR="008E69F8">
          <w:tab/>
        </w:r>
        <w:r w:rsidR="008E69F8">
          <w:fldChar w:fldCharType="begin"/>
        </w:r>
        <w:r w:rsidR="008E69F8">
          <w:instrText xml:space="preserve"> PAGEREF _Toc504920609 \h </w:instrText>
        </w:r>
        <w:r w:rsidR="008E69F8">
          <w:fldChar w:fldCharType="separate"/>
        </w:r>
        <w:r w:rsidR="008E69F8">
          <w:t>53</w:t>
        </w:r>
        <w:r w:rsidR="008E69F8">
          <w:fldChar w:fldCharType="end"/>
        </w:r>
      </w:hyperlink>
    </w:p>
    <w:p w:rsidR="008E69F8" w:rsidRDefault="003679CD">
      <w:pPr>
        <w:pStyle w:val="TOC2"/>
        <w:rPr>
          <w:rFonts w:eastAsiaTheme="minorEastAsia"/>
          <w:smallCaps w:val="0"/>
          <w:sz w:val="22"/>
          <w:lang w:eastAsia="en-US"/>
        </w:rPr>
      </w:pPr>
      <w:hyperlink w:anchor="_Toc504920610" w:history="1">
        <w:r w:rsidR="008E69F8" w:rsidRPr="00A90A66">
          <w:rPr>
            <w:rStyle w:val="Hyperlink"/>
            <w:rFonts w:ascii="MS Mincho" w:eastAsia="MS Mincho" w:hAnsi="MS Mincho" w:cs="MS Mincho" w:hint="eastAsia"/>
          </w:rPr>
          <w:t>企</w:t>
        </w:r>
        <w:r w:rsidR="008E69F8" w:rsidRPr="00A90A66">
          <w:rPr>
            <w:rStyle w:val="Hyperlink"/>
            <w:rFonts w:ascii="PMingLiU" w:eastAsia="PMingLiU" w:hAnsi="PMingLiU" w:cs="PMingLiU" w:hint="eastAsia"/>
          </w:rPr>
          <w:t>业移动性</w:t>
        </w:r>
        <w:r w:rsidR="008E69F8" w:rsidRPr="00A90A66">
          <w:rPr>
            <w:rStyle w:val="Hyperlink"/>
          </w:rPr>
          <w:t xml:space="preserve"> + </w:t>
        </w:r>
        <w:r w:rsidR="008E69F8" w:rsidRPr="00A90A66">
          <w:rPr>
            <w:rStyle w:val="Hyperlink"/>
            <w:rFonts w:ascii="MS Mincho" w:eastAsia="MS Mincho" w:hAnsi="MS Mincho" w:cs="MS Mincho" w:hint="eastAsia"/>
          </w:rPr>
          <w:t>安全性</w:t>
        </w:r>
        <w:r w:rsidR="008E69F8">
          <w:tab/>
        </w:r>
        <w:r w:rsidR="008E69F8">
          <w:fldChar w:fldCharType="begin"/>
        </w:r>
        <w:r w:rsidR="008E69F8">
          <w:instrText xml:space="preserve"> PAGEREF _Toc504920610 \h </w:instrText>
        </w:r>
        <w:r w:rsidR="008E69F8">
          <w:fldChar w:fldCharType="separate"/>
        </w:r>
        <w:r w:rsidR="008E69F8">
          <w:t>55</w:t>
        </w:r>
        <w:r w:rsidR="008E69F8">
          <w:fldChar w:fldCharType="end"/>
        </w:r>
      </w:hyperlink>
    </w:p>
    <w:p w:rsidR="008E69F8" w:rsidRDefault="003679CD">
      <w:pPr>
        <w:pStyle w:val="TOC2"/>
        <w:rPr>
          <w:rFonts w:eastAsiaTheme="minorEastAsia"/>
          <w:smallCaps w:val="0"/>
          <w:sz w:val="22"/>
          <w:lang w:eastAsia="en-US"/>
        </w:rPr>
      </w:pPr>
      <w:hyperlink w:anchor="_Toc504920611" w:history="1">
        <w:r w:rsidR="008E69F8" w:rsidRPr="00A90A66">
          <w:rPr>
            <w:rStyle w:val="Hyperlink"/>
          </w:rPr>
          <w:t xml:space="preserve">Microsoft Dynamics 365 </w:t>
        </w:r>
        <w:r w:rsidR="008E69F8" w:rsidRPr="00A90A66">
          <w:rPr>
            <w:rStyle w:val="Hyperlink"/>
            <w:rFonts w:ascii="MS Mincho" w:eastAsia="MS Mincho" w:hAnsi="MS Mincho" w:cs="MS Mincho" w:hint="eastAsia"/>
          </w:rPr>
          <w:t>服</w:t>
        </w:r>
        <w:r w:rsidR="008E69F8" w:rsidRPr="00A90A66">
          <w:rPr>
            <w:rStyle w:val="Hyperlink"/>
            <w:rFonts w:ascii="PMingLiU" w:eastAsia="PMingLiU" w:hAnsi="PMingLiU" w:cs="PMingLiU" w:hint="eastAsia"/>
          </w:rPr>
          <w:t>务</w:t>
        </w:r>
        <w:r w:rsidR="008E69F8">
          <w:tab/>
        </w:r>
        <w:r w:rsidR="008E69F8">
          <w:fldChar w:fldCharType="begin"/>
        </w:r>
        <w:r w:rsidR="008E69F8">
          <w:instrText xml:space="preserve"> PAGEREF _Toc504920611 \h </w:instrText>
        </w:r>
        <w:r w:rsidR="008E69F8">
          <w:fldChar w:fldCharType="separate"/>
        </w:r>
        <w:r w:rsidR="008E69F8">
          <w:t>55</w:t>
        </w:r>
        <w:r w:rsidR="008E69F8">
          <w:fldChar w:fldCharType="end"/>
        </w:r>
      </w:hyperlink>
    </w:p>
    <w:p w:rsidR="008E69F8" w:rsidRDefault="003679CD">
      <w:pPr>
        <w:pStyle w:val="TOC2"/>
        <w:rPr>
          <w:rFonts w:eastAsiaTheme="minorEastAsia"/>
          <w:smallCaps w:val="0"/>
          <w:sz w:val="22"/>
          <w:lang w:eastAsia="en-US"/>
        </w:rPr>
      </w:pPr>
      <w:hyperlink w:anchor="_Toc504920612" w:history="1">
        <w:r w:rsidR="008E69F8" w:rsidRPr="00A90A66">
          <w:rPr>
            <w:rStyle w:val="Hyperlink"/>
          </w:rPr>
          <w:t xml:space="preserve">Office 365 </w:t>
        </w:r>
        <w:r w:rsidR="008E69F8" w:rsidRPr="00A90A66">
          <w:rPr>
            <w:rStyle w:val="Hyperlink"/>
            <w:rFonts w:ascii="MS Mincho" w:eastAsia="MS Mincho" w:hAnsi="MS Mincho" w:cs="MS Mincho" w:hint="eastAsia"/>
          </w:rPr>
          <w:t>服</w:t>
        </w:r>
        <w:r w:rsidR="008E69F8" w:rsidRPr="00A90A66">
          <w:rPr>
            <w:rStyle w:val="Hyperlink"/>
            <w:rFonts w:ascii="PMingLiU" w:eastAsia="PMingLiU" w:hAnsi="PMingLiU" w:cs="PMingLiU" w:hint="eastAsia"/>
          </w:rPr>
          <w:t>务</w:t>
        </w:r>
        <w:r w:rsidR="008E69F8">
          <w:tab/>
        </w:r>
        <w:r w:rsidR="008E69F8">
          <w:fldChar w:fldCharType="begin"/>
        </w:r>
        <w:r w:rsidR="008E69F8">
          <w:instrText xml:space="preserve"> PAGEREF _Toc504920612 \h </w:instrText>
        </w:r>
        <w:r w:rsidR="008E69F8">
          <w:fldChar w:fldCharType="separate"/>
        </w:r>
        <w:r w:rsidR="008E69F8">
          <w:t>58</w:t>
        </w:r>
        <w:r w:rsidR="008E69F8">
          <w:fldChar w:fldCharType="end"/>
        </w:r>
      </w:hyperlink>
    </w:p>
    <w:p w:rsidR="008E69F8" w:rsidRDefault="003679CD">
      <w:pPr>
        <w:pStyle w:val="TOC3"/>
        <w:rPr>
          <w:rFonts w:eastAsiaTheme="minorEastAsia"/>
          <w:smallCaps w:val="0"/>
          <w:sz w:val="22"/>
          <w:lang w:eastAsia="en-US"/>
        </w:rPr>
      </w:pPr>
      <w:hyperlink w:anchor="_Toc504920613" w:history="1">
        <w:r w:rsidR="008E69F8" w:rsidRPr="00A90A66">
          <w:rPr>
            <w:rStyle w:val="Hyperlink"/>
          </w:rPr>
          <w:t xml:space="preserve">Office 365 </w:t>
        </w:r>
        <w:r w:rsidR="008E69F8" w:rsidRPr="00A90A66">
          <w:rPr>
            <w:rStyle w:val="Hyperlink"/>
            <w:rFonts w:ascii="PMingLiU" w:eastAsia="PMingLiU" w:hAnsi="PMingLiU" w:cs="PMingLiU" w:hint="eastAsia"/>
          </w:rPr>
          <w:t>应用程序</w:t>
        </w:r>
        <w:r w:rsidR="008E69F8">
          <w:tab/>
        </w:r>
        <w:r w:rsidR="008E69F8">
          <w:fldChar w:fldCharType="begin"/>
        </w:r>
        <w:r w:rsidR="008E69F8">
          <w:instrText xml:space="preserve"> PAGEREF _Toc504920613 \h </w:instrText>
        </w:r>
        <w:r w:rsidR="008E69F8">
          <w:fldChar w:fldCharType="separate"/>
        </w:r>
        <w:r w:rsidR="008E69F8">
          <w:t>58</w:t>
        </w:r>
        <w:r w:rsidR="008E69F8">
          <w:fldChar w:fldCharType="end"/>
        </w:r>
      </w:hyperlink>
    </w:p>
    <w:p w:rsidR="008E69F8" w:rsidRDefault="003679CD">
      <w:pPr>
        <w:pStyle w:val="TOC3"/>
        <w:rPr>
          <w:rFonts w:eastAsiaTheme="minorEastAsia"/>
          <w:smallCaps w:val="0"/>
          <w:sz w:val="22"/>
          <w:lang w:eastAsia="en-US"/>
        </w:rPr>
      </w:pPr>
      <w:hyperlink w:anchor="_Toc504920614" w:history="1">
        <w:r w:rsidR="008E69F8" w:rsidRPr="00A90A66">
          <w:rPr>
            <w:rStyle w:val="Hyperlink"/>
          </w:rPr>
          <w:t xml:space="preserve">Office 365 </w:t>
        </w:r>
        <w:r w:rsidR="008E69F8" w:rsidRPr="00A90A66">
          <w:rPr>
            <w:rStyle w:val="Hyperlink"/>
            <w:rFonts w:ascii="MS Mincho" w:eastAsia="MS Mincho" w:hAnsi="MS Mincho" w:cs="MS Mincho" w:hint="eastAsia"/>
          </w:rPr>
          <w:t>套件</w:t>
        </w:r>
        <w:r w:rsidR="008E69F8">
          <w:tab/>
        </w:r>
        <w:r w:rsidR="008E69F8">
          <w:fldChar w:fldCharType="begin"/>
        </w:r>
        <w:r w:rsidR="008E69F8">
          <w:instrText xml:space="preserve"> PAGEREF _Toc504920614 \h </w:instrText>
        </w:r>
        <w:r w:rsidR="008E69F8">
          <w:fldChar w:fldCharType="separate"/>
        </w:r>
        <w:r w:rsidR="008E69F8">
          <w:t>59</w:t>
        </w:r>
        <w:r w:rsidR="008E69F8">
          <w:fldChar w:fldCharType="end"/>
        </w:r>
      </w:hyperlink>
    </w:p>
    <w:p w:rsidR="008E69F8" w:rsidRDefault="003679CD">
      <w:pPr>
        <w:pStyle w:val="TOC3"/>
        <w:rPr>
          <w:rFonts w:eastAsiaTheme="minorEastAsia"/>
          <w:smallCaps w:val="0"/>
          <w:sz w:val="22"/>
          <w:lang w:eastAsia="en-US"/>
        </w:rPr>
      </w:pPr>
      <w:hyperlink w:anchor="_Toc504920615" w:history="1">
        <w:r w:rsidR="008E69F8" w:rsidRPr="00A90A66">
          <w:rPr>
            <w:rStyle w:val="Hyperlink"/>
          </w:rPr>
          <w:t xml:space="preserve">Office 365 </w:t>
        </w:r>
        <w:r w:rsidR="008E69F8" w:rsidRPr="00A90A66">
          <w:rPr>
            <w:rStyle w:val="Hyperlink"/>
            <w:rFonts w:ascii="MS Mincho" w:eastAsia="MS Mincho" w:hAnsi="MS Mincho" w:cs="MS Mincho" w:hint="eastAsia"/>
          </w:rPr>
          <w:t>云</w:t>
        </w:r>
        <w:r w:rsidR="008E69F8" w:rsidRPr="00A90A66">
          <w:rPr>
            <w:rStyle w:val="Hyperlink"/>
            <w:rFonts w:ascii="PMingLiU" w:eastAsia="PMingLiU" w:hAnsi="PMingLiU" w:cs="PMingLiU" w:hint="eastAsia"/>
          </w:rPr>
          <w:t>应用安全</w:t>
        </w:r>
        <w:r w:rsidR="008E69F8">
          <w:tab/>
        </w:r>
        <w:r w:rsidR="008E69F8">
          <w:fldChar w:fldCharType="begin"/>
        </w:r>
        <w:r w:rsidR="008E69F8">
          <w:instrText xml:space="preserve"> PAGEREF _Toc504920615 \h </w:instrText>
        </w:r>
        <w:r w:rsidR="008E69F8">
          <w:fldChar w:fldCharType="separate"/>
        </w:r>
        <w:r w:rsidR="008E69F8">
          <w:t>60</w:t>
        </w:r>
        <w:r w:rsidR="008E69F8">
          <w:fldChar w:fldCharType="end"/>
        </w:r>
      </w:hyperlink>
    </w:p>
    <w:p w:rsidR="008E69F8" w:rsidRDefault="003679CD">
      <w:pPr>
        <w:pStyle w:val="TOC3"/>
        <w:rPr>
          <w:rFonts w:eastAsiaTheme="minorEastAsia"/>
          <w:smallCaps w:val="0"/>
          <w:sz w:val="22"/>
          <w:lang w:eastAsia="en-US"/>
        </w:rPr>
      </w:pPr>
      <w:hyperlink w:anchor="_Toc504920616" w:history="1">
        <w:r w:rsidR="008E69F8" w:rsidRPr="00A90A66">
          <w:rPr>
            <w:rStyle w:val="Hyperlink"/>
          </w:rPr>
          <w:t>Microsoft MyAnalytics</w:t>
        </w:r>
        <w:r w:rsidR="008E69F8">
          <w:tab/>
        </w:r>
        <w:r w:rsidR="008E69F8">
          <w:fldChar w:fldCharType="begin"/>
        </w:r>
        <w:r w:rsidR="008E69F8">
          <w:instrText xml:space="preserve"> PAGEREF _Toc504920616 \h </w:instrText>
        </w:r>
        <w:r w:rsidR="008E69F8">
          <w:fldChar w:fldCharType="separate"/>
        </w:r>
        <w:r w:rsidR="008E69F8">
          <w:t>60</w:t>
        </w:r>
        <w:r w:rsidR="008E69F8">
          <w:fldChar w:fldCharType="end"/>
        </w:r>
      </w:hyperlink>
    </w:p>
    <w:p w:rsidR="008E69F8" w:rsidRDefault="003679CD">
      <w:pPr>
        <w:pStyle w:val="TOC3"/>
        <w:rPr>
          <w:rFonts w:eastAsiaTheme="minorEastAsia"/>
          <w:smallCaps w:val="0"/>
          <w:sz w:val="22"/>
          <w:lang w:eastAsia="en-US"/>
        </w:rPr>
      </w:pPr>
      <w:hyperlink w:anchor="_Toc504920617" w:history="1">
        <w:r w:rsidR="008E69F8" w:rsidRPr="00A90A66">
          <w:rPr>
            <w:rStyle w:val="Hyperlink"/>
          </w:rPr>
          <w:t>Office 365 Advanced Compliance</w:t>
        </w:r>
        <w:r w:rsidR="008E69F8">
          <w:tab/>
        </w:r>
        <w:r w:rsidR="008E69F8">
          <w:fldChar w:fldCharType="begin"/>
        </w:r>
        <w:r w:rsidR="008E69F8">
          <w:instrText xml:space="preserve"> PAGEREF _Toc504920617 \h </w:instrText>
        </w:r>
        <w:r w:rsidR="008E69F8">
          <w:fldChar w:fldCharType="separate"/>
        </w:r>
        <w:r w:rsidR="008E69F8">
          <w:t>61</w:t>
        </w:r>
        <w:r w:rsidR="008E69F8">
          <w:fldChar w:fldCharType="end"/>
        </w:r>
      </w:hyperlink>
    </w:p>
    <w:p w:rsidR="008E69F8" w:rsidRDefault="003679CD">
      <w:pPr>
        <w:pStyle w:val="TOC3"/>
        <w:rPr>
          <w:rFonts w:eastAsiaTheme="minorEastAsia"/>
          <w:smallCaps w:val="0"/>
          <w:sz w:val="22"/>
          <w:lang w:eastAsia="en-US"/>
        </w:rPr>
      </w:pPr>
      <w:hyperlink w:anchor="_Toc504920618" w:history="1">
        <w:r w:rsidR="008E69F8" w:rsidRPr="00A90A66">
          <w:rPr>
            <w:rStyle w:val="Hyperlink"/>
          </w:rPr>
          <w:t>Exchange Online</w:t>
        </w:r>
        <w:r w:rsidR="008E69F8">
          <w:tab/>
        </w:r>
        <w:r w:rsidR="008E69F8">
          <w:fldChar w:fldCharType="begin"/>
        </w:r>
        <w:r w:rsidR="008E69F8">
          <w:instrText xml:space="preserve"> PAGEREF _Toc504920618 \h </w:instrText>
        </w:r>
        <w:r w:rsidR="008E69F8">
          <w:fldChar w:fldCharType="separate"/>
        </w:r>
        <w:r w:rsidR="008E69F8">
          <w:t>61</w:t>
        </w:r>
        <w:r w:rsidR="008E69F8">
          <w:fldChar w:fldCharType="end"/>
        </w:r>
      </w:hyperlink>
    </w:p>
    <w:p w:rsidR="008E69F8" w:rsidRDefault="003679CD">
      <w:pPr>
        <w:pStyle w:val="TOC3"/>
        <w:rPr>
          <w:rFonts w:eastAsiaTheme="minorEastAsia"/>
          <w:smallCaps w:val="0"/>
          <w:sz w:val="22"/>
          <w:lang w:eastAsia="en-US"/>
        </w:rPr>
      </w:pPr>
      <w:hyperlink w:anchor="_Toc504920619" w:history="1">
        <w:r w:rsidR="008E69F8" w:rsidRPr="00A90A66">
          <w:rPr>
            <w:rStyle w:val="Hyperlink"/>
          </w:rPr>
          <w:t>OneDrive for Business</w:t>
        </w:r>
        <w:r w:rsidR="008E69F8">
          <w:tab/>
        </w:r>
        <w:r w:rsidR="008E69F8">
          <w:fldChar w:fldCharType="begin"/>
        </w:r>
        <w:r w:rsidR="008E69F8">
          <w:instrText xml:space="preserve"> PAGEREF _Toc504920619 \h </w:instrText>
        </w:r>
        <w:r w:rsidR="008E69F8">
          <w:fldChar w:fldCharType="separate"/>
        </w:r>
        <w:r w:rsidR="008E69F8">
          <w:t>62</w:t>
        </w:r>
        <w:r w:rsidR="008E69F8">
          <w:fldChar w:fldCharType="end"/>
        </w:r>
      </w:hyperlink>
    </w:p>
    <w:p w:rsidR="008E69F8" w:rsidRDefault="003679CD">
      <w:pPr>
        <w:pStyle w:val="TOC3"/>
        <w:rPr>
          <w:rFonts w:eastAsiaTheme="minorEastAsia"/>
          <w:smallCaps w:val="0"/>
          <w:sz w:val="22"/>
          <w:lang w:eastAsia="en-US"/>
        </w:rPr>
      </w:pPr>
      <w:hyperlink w:anchor="_Toc504920620" w:history="1">
        <w:r w:rsidR="008E69F8" w:rsidRPr="00A90A66">
          <w:rPr>
            <w:rStyle w:val="Hyperlink"/>
          </w:rPr>
          <w:t>Project Online</w:t>
        </w:r>
        <w:r w:rsidR="008E69F8">
          <w:tab/>
        </w:r>
        <w:r w:rsidR="008E69F8">
          <w:fldChar w:fldCharType="begin"/>
        </w:r>
        <w:r w:rsidR="008E69F8">
          <w:instrText xml:space="preserve"> PAGEREF _Toc504920620 \h </w:instrText>
        </w:r>
        <w:r w:rsidR="008E69F8">
          <w:fldChar w:fldCharType="separate"/>
        </w:r>
        <w:r w:rsidR="008E69F8">
          <w:t>62</w:t>
        </w:r>
        <w:r w:rsidR="008E69F8">
          <w:fldChar w:fldCharType="end"/>
        </w:r>
      </w:hyperlink>
    </w:p>
    <w:p w:rsidR="008E69F8" w:rsidRDefault="003679CD">
      <w:pPr>
        <w:pStyle w:val="TOC3"/>
        <w:rPr>
          <w:rFonts w:eastAsiaTheme="minorEastAsia"/>
          <w:smallCaps w:val="0"/>
          <w:sz w:val="22"/>
          <w:lang w:eastAsia="en-US"/>
        </w:rPr>
      </w:pPr>
      <w:hyperlink w:anchor="_Toc504920621" w:history="1">
        <w:r w:rsidR="008E69F8" w:rsidRPr="00A90A66">
          <w:rPr>
            <w:rStyle w:val="Hyperlink"/>
          </w:rPr>
          <w:t>SharePoint Online</w:t>
        </w:r>
        <w:r w:rsidR="008E69F8">
          <w:tab/>
        </w:r>
        <w:r w:rsidR="008E69F8">
          <w:fldChar w:fldCharType="begin"/>
        </w:r>
        <w:r w:rsidR="008E69F8">
          <w:instrText xml:space="preserve"> PAGEREF _Toc504920621 \h </w:instrText>
        </w:r>
        <w:r w:rsidR="008E69F8">
          <w:fldChar w:fldCharType="separate"/>
        </w:r>
        <w:r w:rsidR="008E69F8">
          <w:t>63</w:t>
        </w:r>
        <w:r w:rsidR="008E69F8">
          <w:fldChar w:fldCharType="end"/>
        </w:r>
      </w:hyperlink>
    </w:p>
    <w:p w:rsidR="008E69F8" w:rsidRDefault="003679CD">
      <w:pPr>
        <w:pStyle w:val="TOC3"/>
        <w:rPr>
          <w:rFonts w:eastAsiaTheme="minorEastAsia"/>
          <w:smallCaps w:val="0"/>
          <w:sz w:val="22"/>
          <w:lang w:eastAsia="en-US"/>
        </w:rPr>
      </w:pPr>
      <w:hyperlink w:anchor="_Toc504920622" w:history="1">
        <w:r w:rsidR="008E69F8" w:rsidRPr="00A90A66">
          <w:rPr>
            <w:rStyle w:val="Hyperlink"/>
          </w:rPr>
          <w:t>Skype for Business Online</w:t>
        </w:r>
        <w:r w:rsidR="008E69F8">
          <w:tab/>
        </w:r>
        <w:r w:rsidR="008E69F8">
          <w:fldChar w:fldCharType="begin"/>
        </w:r>
        <w:r w:rsidR="008E69F8">
          <w:instrText xml:space="preserve"> PAGEREF _Toc504920622 \h </w:instrText>
        </w:r>
        <w:r w:rsidR="008E69F8">
          <w:fldChar w:fldCharType="separate"/>
        </w:r>
        <w:r w:rsidR="008E69F8">
          <w:t>63</w:t>
        </w:r>
        <w:r w:rsidR="008E69F8">
          <w:fldChar w:fldCharType="end"/>
        </w:r>
      </w:hyperlink>
    </w:p>
    <w:p w:rsidR="008E69F8" w:rsidRDefault="003679CD">
      <w:pPr>
        <w:pStyle w:val="TOC3"/>
        <w:rPr>
          <w:rFonts w:eastAsiaTheme="minorEastAsia"/>
          <w:smallCaps w:val="0"/>
          <w:sz w:val="22"/>
          <w:lang w:eastAsia="en-US"/>
        </w:rPr>
      </w:pPr>
      <w:hyperlink w:anchor="_Toc504920623" w:history="1">
        <w:r w:rsidR="008E69F8" w:rsidRPr="00A90A66">
          <w:rPr>
            <w:rStyle w:val="Hyperlink"/>
          </w:rPr>
          <w:t>Workplace Analytics</w:t>
        </w:r>
        <w:r w:rsidR="008E69F8">
          <w:tab/>
        </w:r>
        <w:r w:rsidR="008E69F8">
          <w:fldChar w:fldCharType="begin"/>
        </w:r>
        <w:r w:rsidR="008E69F8">
          <w:instrText xml:space="preserve"> PAGEREF _Toc504920623 \h </w:instrText>
        </w:r>
        <w:r w:rsidR="008E69F8">
          <w:fldChar w:fldCharType="separate"/>
        </w:r>
        <w:r w:rsidR="008E69F8">
          <w:t>64</w:t>
        </w:r>
        <w:r w:rsidR="008E69F8">
          <w:fldChar w:fldCharType="end"/>
        </w:r>
      </w:hyperlink>
    </w:p>
    <w:p w:rsidR="008E69F8" w:rsidRDefault="003679CD">
      <w:pPr>
        <w:pStyle w:val="TOC2"/>
        <w:rPr>
          <w:rFonts w:eastAsiaTheme="minorEastAsia"/>
          <w:smallCaps w:val="0"/>
          <w:sz w:val="22"/>
          <w:lang w:eastAsia="en-US"/>
        </w:rPr>
      </w:pPr>
      <w:hyperlink w:anchor="_Toc504920624" w:history="1">
        <w:r w:rsidR="008E69F8" w:rsidRPr="00A90A66">
          <w:rPr>
            <w:rStyle w:val="Hyperlink"/>
            <w:rFonts w:ascii="MS Mincho" w:eastAsia="MS Mincho" w:hAnsi="MS Mincho" w:cs="MS Mincho" w:hint="eastAsia"/>
          </w:rPr>
          <w:t>其他在</w:t>
        </w:r>
        <w:r w:rsidR="008E69F8" w:rsidRPr="00A90A66">
          <w:rPr>
            <w:rStyle w:val="Hyperlink"/>
            <w:rFonts w:ascii="PMingLiU" w:eastAsia="PMingLiU" w:hAnsi="PMingLiU" w:cs="PMingLiU" w:hint="eastAsia"/>
          </w:rPr>
          <w:t>线服务</w:t>
        </w:r>
        <w:r w:rsidR="008E69F8">
          <w:tab/>
        </w:r>
        <w:r w:rsidR="008E69F8">
          <w:fldChar w:fldCharType="begin"/>
        </w:r>
        <w:r w:rsidR="008E69F8">
          <w:instrText xml:space="preserve"> PAGEREF _Toc504920624 \h </w:instrText>
        </w:r>
        <w:r w:rsidR="008E69F8">
          <w:fldChar w:fldCharType="separate"/>
        </w:r>
        <w:r w:rsidR="008E69F8">
          <w:t>64</w:t>
        </w:r>
        <w:r w:rsidR="008E69F8">
          <w:fldChar w:fldCharType="end"/>
        </w:r>
      </w:hyperlink>
    </w:p>
    <w:p w:rsidR="008E69F8" w:rsidRDefault="003679CD">
      <w:pPr>
        <w:pStyle w:val="TOC3"/>
        <w:rPr>
          <w:rFonts w:eastAsiaTheme="minorEastAsia"/>
          <w:smallCaps w:val="0"/>
          <w:sz w:val="22"/>
          <w:lang w:eastAsia="en-US"/>
        </w:rPr>
      </w:pPr>
      <w:hyperlink w:anchor="_Toc504920625" w:history="1">
        <w:r w:rsidR="008E69F8" w:rsidRPr="00A90A66">
          <w:rPr>
            <w:rStyle w:val="Hyperlink"/>
            <w:rFonts w:ascii="MS Mincho" w:eastAsia="MS Mincho" w:hAnsi="MS Mincho" w:cs="MS Mincho" w:hint="eastAsia"/>
          </w:rPr>
          <w:t>必</w:t>
        </w:r>
        <w:r w:rsidR="008E69F8" w:rsidRPr="00A90A66">
          <w:rPr>
            <w:rStyle w:val="Hyperlink"/>
            <w:rFonts w:ascii="PMingLiU" w:eastAsia="PMingLiU" w:hAnsi="PMingLiU" w:cs="PMingLiU" w:hint="eastAsia"/>
          </w:rPr>
          <w:t>应地图</w:t>
        </w:r>
        <w:r w:rsidR="008E69F8">
          <w:tab/>
        </w:r>
        <w:r w:rsidR="008E69F8">
          <w:fldChar w:fldCharType="begin"/>
        </w:r>
        <w:r w:rsidR="008E69F8">
          <w:instrText xml:space="preserve"> PAGEREF _Toc504920625 \h </w:instrText>
        </w:r>
        <w:r w:rsidR="008E69F8">
          <w:fldChar w:fldCharType="separate"/>
        </w:r>
        <w:r w:rsidR="008E69F8">
          <w:t>64</w:t>
        </w:r>
        <w:r w:rsidR="008E69F8">
          <w:fldChar w:fldCharType="end"/>
        </w:r>
      </w:hyperlink>
    </w:p>
    <w:p w:rsidR="008E69F8" w:rsidRDefault="003679CD">
      <w:pPr>
        <w:pStyle w:val="TOC3"/>
        <w:rPr>
          <w:rFonts w:eastAsiaTheme="minorEastAsia"/>
          <w:smallCaps w:val="0"/>
          <w:sz w:val="22"/>
          <w:lang w:eastAsia="en-US"/>
        </w:rPr>
      </w:pPr>
      <w:hyperlink w:anchor="_Toc504920626" w:history="1">
        <w:r w:rsidR="008E69F8" w:rsidRPr="00A90A66">
          <w:rPr>
            <w:rStyle w:val="Hyperlink"/>
            <w:rFonts w:ascii="PMingLiU" w:eastAsia="PMingLiU" w:hAnsi="PMingLiU" w:cs="PMingLiU" w:hint="eastAsia"/>
          </w:rPr>
          <w:t>业务应用程序平台</w:t>
        </w:r>
        <w:r w:rsidR="008E69F8">
          <w:tab/>
        </w:r>
        <w:r w:rsidR="008E69F8">
          <w:fldChar w:fldCharType="begin"/>
        </w:r>
        <w:r w:rsidR="008E69F8">
          <w:instrText xml:space="preserve"> PAGEREF _Toc504920626 \h </w:instrText>
        </w:r>
        <w:r w:rsidR="008E69F8">
          <w:fldChar w:fldCharType="separate"/>
        </w:r>
        <w:r w:rsidR="008E69F8">
          <w:t>65</w:t>
        </w:r>
        <w:r w:rsidR="008E69F8">
          <w:fldChar w:fldCharType="end"/>
        </w:r>
      </w:hyperlink>
    </w:p>
    <w:p w:rsidR="008E69F8" w:rsidRDefault="003679CD">
      <w:pPr>
        <w:pStyle w:val="TOC3"/>
        <w:rPr>
          <w:rFonts w:eastAsiaTheme="minorEastAsia"/>
          <w:smallCaps w:val="0"/>
          <w:sz w:val="22"/>
          <w:lang w:eastAsia="en-US"/>
        </w:rPr>
      </w:pPr>
      <w:hyperlink w:anchor="_Toc504920627" w:history="1">
        <w:r w:rsidR="008E69F8" w:rsidRPr="00A90A66">
          <w:rPr>
            <w:rStyle w:val="Hyperlink"/>
          </w:rPr>
          <w:t>Microsoft Kaizala Pro</w:t>
        </w:r>
        <w:r w:rsidR="008E69F8">
          <w:tab/>
        </w:r>
        <w:r w:rsidR="008E69F8">
          <w:fldChar w:fldCharType="begin"/>
        </w:r>
        <w:r w:rsidR="008E69F8">
          <w:instrText xml:space="preserve"> PAGEREF _Toc504920627 \h </w:instrText>
        </w:r>
        <w:r w:rsidR="008E69F8">
          <w:fldChar w:fldCharType="separate"/>
        </w:r>
        <w:r w:rsidR="008E69F8">
          <w:t>65</w:t>
        </w:r>
        <w:r w:rsidR="008E69F8">
          <w:fldChar w:fldCharType="end"/>
        </w:r>
      </w:hyperlink>
    </w:p>
    <w:p w:rsidR="008E69F8" w:rsidRDefault="003679CD">
      <w:pPr>
        <w:pStyle w:val="TOC3"/>
        <w:rPr>
          <w:rFonts w:eastAsiaTheme="minorEastAsia"/>
          <w:smallCaps w:val="0"/>
          <w:sz w:val="22"/>
          <w:lang w:eastAsia="en-US"/>
        </w:rPr>
      </w:pPr>
      <w:hyperlink w:anchor="_Toc504920628" w:history="1">
        <w:r w:rsidR="008E69F8" w:rsidRPr="00A90A66">
          <w:rPr>
            <w:rStyle w:val="Hyperlink"/>
          </w:rPr>
          <w:t>Microsoft Cloud App Security</w:t>
        </w:r>
        <w:r w:rsidR="008E69F8">
          <w:tab/>
        </w:r>
        <w:r w:rsidR="008E69F8">
          <w:fldChar w:fldCharType="begin"/>
        </w:r>
        <w:r w:rsidR="008E69F8">
          <w:instrText xml:space="preserve"> PAGEREF _Toc504920628 \h </w:instrText>
        </w:r>
        <w:r w:rsidR="008E69F8">
          <w:fldChar w:fldCharType="separate"/>
        </w:r>
        <w:r w:rsidR="008E69F8">
          <w:t>66</w:t>
        </w:r>
        <w:r w:rsidR="008E69F8">
          <w:fldChar w:fldCharType="end"/>
        </w:r>
      </w:hyperlink>
    </w:p>
    <w:p w:rsidR="008E69F8" w:rsidRDefault="003679CD">
      <w:pPr>
        <w:pStyle w:val="TOC3"/>
        <w:rPr>
          <w:rFonts w:eastAsiaTheme="minorEastAsia"/>
          <w:smallCaps w:val="0"/>
          <w:sz w:val="22"/>
          <w:lang w:eastAsia="en-US"/>
        </w:rPr>
      </w:pPr>
      <w:hyperlink w:anchor="_Toc504920629" w:history="1">
        <w:r w:rsidR="008E69F8" w:rsidRPr="00A90A66">
          <w:rPr>
            <w:rStyle w:val="Hyperlink"/>
          </w:rPr>
          <w:t>Microsoft Intune</w:t>
        </w:r>
        <w:r w:rsidR="008E69F8">
          <w:tab/>
        </w:r>
        <w:r w:rsidR="008E69F8">
          <w:fldChar w:fldCharType="begin"/>
        </w:r>
        <w:r w:rsidR="008E69F8">
          <w:instrText xml:space="preserve"> PAGEREF _Toc504920629 \h </w:instrText>
        </w:r>
        <w:r w:rsidR="008E69F8">
          <w:fldChar w:fldCharType="separate"/>
        </w:r>
        <w:r w:rsidR="008E69F8">
          <w:t>66</w:t>
        </w:r>
        <w:r w:rsidR="008E69F8">
          <w:fldChar w:fldCharType="end"/>
        </w:r>
      </w:hyperlink>
    </w:p>
    <w:p w:rsidR="008E69F8" w:rsidRDefault="003679CD">
      <w:pPr>
        <w:pStyle w:val="TOC3"/>
        <w:rPr>
          <w:rFonts w:eastAsiaTheme="minorEastAsia"/>
          <w:smallCaps w:val="0"/>
          <w:sz w:val="22"/>
          <w:lang w:eastAsia="en-US"/>
        </w:rPr>
      </w:pPr>
      <w:hyperlink w:anchor="_Toc504920630" w:history="1">
        <w:r w:rsidR="008E69F8" w:rsidRPr="00A90A66">
          <w:rPr>
            <w:rStyle w:val="Hyperlink"/>
          </w:rPr>
          <w:t>Microsoft Learning</w:t>
        </w:r>
        <w:r w:rsidR="008E69F8">
          <w:tab/>
        </w:r>
        <w:r w:rsidR="008E69F8">
          <w:fldChar w:fldCharType="begin"/>
        </w:r>
        <w:r w:rsidR="008E69F8">
          <w:instrText xml:space="preserve"> PAGEREF _Toc504920630 \h </w:instrText>
        </w:r>
        <w:r w:rsidR="008E69F8">
          <w:fldChar w:fldCharType="separate"/>
        </w:r>
        <w:r w:rsidR="008E69F8">
          <w:t>67</w:t>
        </w:r>
        <w:r w:rsidR="008E69F8">
          <w:fldChar w:fldCharType="end"/>
        </w:r>
      </w:hyperlink>
    </w:p>
    <w:p w:rsidR="008E69F8" w:rsidRDefault="003679CD">
      <w:pPr>
        <w:pStyle w:val="TOC3"/>
        <w:rPr>
          <w:rFonts w:eastAsiaTheme="minorEastAsia"/>
          <w:smallCaps w:val="0"/>
          <w:sz w:val="22"/>
          <w:lang w:eastAsia="en-US"/>
        </w:rPr>
      </w:pPr>
      <w:hyperlink w:anchor="_Toc504920631" w:history="1">
        <w:r w:rsidR="008E69F8" w:rsidRPr="00A90A66">
          <w:rPr>
            <w:rStyle w:val="Hyperlink"/>
          </w:rPr>
          <w:t>Minecraft</w:t>
        </w:r>
        <w:r w:rsidR="008E69F8" w:rsidRPr="00A90A66">
          <w:rPr>
            <w:rStyle w:val="Hyperlink"/>
            <w:rFonts w:ascii="MS Mincho" w:eastAsia="MS Mincho" w:hAnsi="MS Mincho" w:cs="MS Mincho" w:hint="eastAsia"/>
          </w:rPr>
          <w:t>：教育版</w:t>
        </w:r>
        <w:r w:rsidR="008E69F8">
          <w:tab/>
        </w:r>
        <w:r w:rsidR="008E69F8">
          <w:fldChar w:fldCharType="begin"/>
        </w:r>
        <w:r w:rsidR="008E69F8">
          <w:instrText xml:space="preserve"> PAGEREF _Toc504920631 \h </w:instrText>
        </w:r>
        <w:r w:rsidR="008E69F8">
          <w:fldChar w:fldCharType="separate"/>
        </w:r>
        <w:r w:rsidR="008E69F8">
          <w:t>67</w:t>
        </w:r>
        <w:r w:rsidR="008E69F8">
          <w:fldChar w:fldCharType="end"/>
        </w:r>
      </w:hyperlink>
    </w:p>
    <w:p w:rsidR="008E69F8" w:rsidRDefault="003679CD">
      <w:pPr>
        <w:pStyle w:val="TOC1"/>
        <w:rPr>
          <w:rFonts w:eastAsiaTheme="minorEastAsia"/>
          <w:b w:val="0"/>
          <w:caps w:val="0"/>
          <w:noProof/>
          <w:sz w:val="22"/>
          <w:szCs w:val="22"/>
          <w:lang w:eastAsia="en-US"/>
        </w:rPr>
      </w:pPr>
      <w:hyperlink w:anchor="_Toc504920632" w:history="1">
        <w:r w:rsidR="008E69F8" w:rsidRPr="00A90A66">
          <w:rPr>
            <w:rStyle w:val="Hyperlink"/>
            <w:rFonts w:ascii="PMingLiU" w:eastAsia="PMingLiU" w:hAnsi="PMingLiU" w:cs="PMingLiU" w:hint="eastAsia"/>
            <w:noProof/>
          </w:rPr>
          <w:t>词汇表</w:t>
        </w:r>
        <w:r w:rsidR="008E69F8">
          <w:rPr>
            <w:noProof/>
          </w:rPr>
          <w:tab/>
        </w:r>
        <w:r w:rsidR="008E69F8">
          <w:rPr>
            <w:noProof/>
          </w:rPr>
          <w:fldChar w:fldCharType="begin"/>
        </w:r>
        <w:r w:rsidR="008E69F8">
          <w:rPr>
            <w:noProof/>
          </w:rPr>
          <w:instrText xml:space="preserve"> PAGEREF _Toc504920632 \h </w:instrText>
        </w:r>
        <w:r w:rsidR="008E69F8">
          <w:rPr>
            <w:noProof/>
          </w:rPr>
        </w:r>
        <w:r w:rsidR="008E69F8">
          <w:rPr>
            <w:noProof/>
          </w:rPr>
          <w:fldChar w:fldCharType="separate"/>
        </w:r>
        <w:r w:rsidR="008E69F8">
          <w:rPr>
            <w:noProof/>
          </w:rPr>
          <w:t>68</w:t>
        </w:r>
        <w:r w:rsidR="008E69F8">
          <w:rPr>
            <w:noProof/>
          </w:rPr>
          <w:fldChar w:fldCharType="end"/>
        </w:r>
      </w:hyperlink>
    </w:p>
    <w:p w:rsidR="008E69F8" w:rsidRDefault="003679CD">
      <w:pPr>
        <w:pStyle w:val="TOC2"/>
        <w:rPr>
          <w:rFonts w:eastAsiaTheme="minorEastAsia"/>
          <w:smallCaps w:val="0"/>
          <w:sz w:val="22"/>
          <w:lang w:eastAsia="en-US"/>
        </w:rPr>
      </w:pPr>
      <w:hyperlink w:anchor="_Toc504920633" w:history="1">
        <w:r w:rsidR="008E69F8" w:rsidRPr="00A90A66">
          <w:rPr>
            <w:rStyle w:val="Hyperlink"/>
            <w:rFonts w:ascii="MS Mincho" w:eastAsia="MS Mincho" w:hAnsi="MS Mincho" w:cs="MS Mincho" w:hint="eastAsia"/>
          </w:rPr>
          <w:t>属性</w:t>
        </w:r>
        <w:r w:rsidR="008E69F8">
          <w:tab/>
        </w:r>
        <w:r w:rsidR="008E69F8">
          <w:fldChar w:fldCharType="begin"/>
        </w:r>
        <w:r w:rsidR="008E69F8">
          <w:instrText xml:space="preserve"> PAGEREF _Toc504920633 \h </w:instrText>
        </w:r>
        <w:r w:rsidR="008E69F8">
          <w:fldChar w:fldCharType="separate"/>
        </w:r>
        <w:r w:rsidR="008E69F8">
          <w:t>68</w:t>
        </w:r>
        <w:r w:rsidR="008E69F8">
          <w:fldChar w:fldCharType="end"/>
        </w:r>
      </w:hyperlink>
    </w:p>
    <w:p w:rsidR="008E69F8" w:rsidRDefault="003679CD">
      <w:pPr>
        <w:pStyle w:val="TOC2"/>
        <w:rPr>
          <w:rFonts w:eastAsiaTheme="minorEastAsia"/>
          <w:smallCaps w:val="0"/>
          <w:sz w:val="22"/>
          <w:lang w:eastAsia="en-US"/>
        </w:rPr>
      </w:pPr>
      <w:hyperlink w:anchor="_Toc504920634" w:history="1">
        <w:r w:rsidR="008E69F8" w:rsidRPr="00A90A66">
          <w:rPr>
            <w:rStyle w:val="Hyperlink"/>
            <w:rFonts w:ascii="PMingLiU" w:eastAsia="PMingLiU" w:hAnsi="PMingLiU" w:cs="PMingLiU" w:hint="eastAsia"/>
          </w:rPr>
          <w:t>单元格值</w:t>
        </w:r>
        <w:r w:rsidR="008E69F8">
          <w:tab/>
        </w:r>
        <w:r w:rsidR="008E69F8">
          <w:fldChar w:fldCharType="begin"/>
        </w:r>
        <w:r w:rsidR="008E69F8">
          <w:instrText xml:space="preserve"> PAGEREF _Toc504920634 \h </w:instrText>
        </w:r>
        <w:r w:rsidR="008E69F8">
          <w:fldChar w:fldCharType="separate"/>
        </w:r>
        <w:r w:rsidR="008E69F8">
          <w:t>69</w:t>
        </w:r>
        <w:r w:rsidR="008E69F8">
          <w:fldChar w:fldCharType="end"/>
        </w:r>
      </w:hyperlink>
    </w:p>
    <w:p w:rsidR="008E69F8" w:rsidRDefault="003679CD">
      <w:pPr>
        <w:pStyle w:val="TOC2"/>
        <w:rPr>
          <w:rFonts w:eastAsiaTheme="minorEastAsia"/>
          <w:smallCaps w:val="0"/>
          <w:sz w:val="22"/>
          <w:lang w:eastAsia="en-US"/>
        </w:rPr>
      </w:pPr>
      <w:hyperlink w:anchor="_Toc504920635" w:history="1">
        <w:r w:rsidR="008E69F8" w:rsidRPr="00A90A66">
          <w:rPr>
            <w:rStyle w:val="Hyperlink"/>
            <w:rFonts w:ascii="MS Mincho" w:eastAsia="MS Mincho" w:hAnsi="MS Mincho" w:cs="MS Mincho" w:hint="eastAsia"/>
          </w:rPr>
          <w:t>列</w:t>
        </w:r>
        <w:r w:rsidR="008E69F8" w:rsidRPr="00A90A66">
          <w:rPr>
            <w:rStyle w:val="Hyperlink"/>
            <w:rFonts w:ascii="PMingLiU" w:eastAsia="PMingLiU" w:hAnsi="PMingLiU" w:cs="PMingLiU" w:hint="eastAsia"/>
          </w:rPr>
          <w:t>标题</w:t>
        </w:r>
        <w:r w:rsidR="008E69F8">
          <w:tab/>
        </w:r>
        <w:r w:rsidR="008E69F8">
          <w:fldChar w:fldCharType="begin"/>
        </w:r>
        <w:r w:rsidR="008E69F8">
          <w:instrText xml:space="preserve"> PAGEREF _Toc504920635 \h </w:instrText>
        </w:r>
        <w:r w:rsidR="008E69F8">
          <w:fldChar w:fldCharType="separate"/>
        </w:r>
        <w:r w:rsidR="008E69F8">
          <w:t>69</w:t>
        </w:r>
        <w:r w:rsidR="008E69F8">
          <w:fldChar w:fldCharType="end"/>
        </w:r>
      </w:hyperlink>
    </w:p>
    <w:p w:rsidR="008E69F8" w:rsidRDefault="003679CD">
      <w:pPr>
        <w:pStyle w:val="TOC2"/>
        <w:rPr>
          <w:rFonts w:eastAsiaTheme="minorEastAsia"/>
          <w:smallCaps w:val="0"/>
          <w:sz w:val="22"/>
          <w:lang w:eastAsia="en-US"/>
        </w:rPr>
      </w:pPr>
      <w:hyperlink w:anchor="_Toc504920636" w:history="1">
        <w:r w:rsidR="008E69F8" w:rsidRPr="00A90A66">
          <w:rPr>
            <w:rStyle w:val="Hyperlink"/>
            <w:rFonts w:ascii="MS Mincho" w:eastAsia="MS Mincho" w:hAnsi="MS Mincho" w:cs="MS Mincho" w:hint="eastAsia"/>
          </w:rPr>
          <w:t>定</w:t>
        </w:r>
        <w:r w:rsidR="008E69F8" w:rsidRPr="00A90A66">
          <w:rPr>
            <w:rStyle w:val="Hyperlink"/>
            <w:rFonts w:ascii="PMingLiU" w:eastAsia="PMingLiU" w:hAnsi="PMingLiU" w:cs="PMingLiU" w:hint="eastAsia"/>
          </w:rPr>
          <w:t>义</w:t>
        </w:r>
        <w:r w:rsidR="008E69F8">
          <w:tab/>
        </w:r>
        <w:r w:rsidR="008E69F8">
          <w:fldChar w:fldCharType="begin"/>
        </w:r>
        <w:r w:rsidR="008E69F8">
          <w:instrText xml:space="preserve"> PAGEREF _Toc504920636 \h </w:instrText>
        </w:r>
        <w:r w:rsidR="008E69F8">
          <w:fldChar w:fldCharType="separate"/>
        </w:r>
        <w:r w:rsidR="008E69F8">
          <w:t>70</w:t>
        </w:r>
        <w:r w:rsidR="008E69F8">
          <w:fldChar w:fldCharType="end"/>
        </w:r>
      </w:hyperlink>
    </w:p>
    <w:p w:rsidR="008E69F8" w:rsidRDefault="003679CD">
      <w:pPr>
        <w:pStyle w:val="TOC1"/>
        <w:rPr>
          <w:rFonts w:eastAsiaTheme="minorEastAsia"/>
          <w:b w:val="0"/>
          <w:caps w:val="0"/>
          <w:noProof/>
          <w:sz w:val="22"/>
          <w:szCs w:val="22"/>
          <w:lang w:eastAsia="en-US"/>
        </w:rPr>
      </w:pPr>
      <w:hyperlink w:anchor="_Toc504920637" w:history="1">
        <w:r w:rsidR="008E69F8" w:rsidRPr="00A90A66">
          <w:rPr>
            <w:rStyle w:val="Hyperlink"/>
            <w:rFonts w:ascii="MS Mincho" w:eastAsia="MS Mincho" w:hAnsi="MS Mincho" w:cs="MS Mincho" w:hint="eastAsia"/>
            <w:noProof/>
          </w:rPr>
          <w:t>附</w:t>
        </w:r>
        <w:r w:rsidR="008E69F8" w:rsidRPr="00A90A66">
          <w:rPr>
            <w:rStyle w:val="Hyperlink"/>
            <w:rFonts w:ascii="PMingLiU" w:eastAsia="PMingLiU" w:hAnsi="PMingLiU" w:cs="PMingLiU" w:hint="eastAsia"/>
            <w:noProof/>
          </w:rPr>
          <w:t>录</w:t>
        </w:r>
        <w:r w:rsidR="008E69F8" w:rsidRPr="00A90A66">
          <w:rPr>
            <w:rStyle w:val="Hyperlink"/>
            <w:noProof/>
          </w:rPr>
          <w:t xml:space="preserve"> A – CAL/ML </w:t>
        </w:r>
        <w:r w:rsidR="008E69F8" w:rsidRPr="00A90A66">
          <w:rPr>
            <w:rStyle w:val="Hyperlink"/>
            <w:rFonts w:ascii="MS Mincho" w:eastAsia="MS Mincho" w:hAnsi="MS Mincho" w:cs="MS Mincho" w:hint="eastAsia"/>
            <w:noProof/>
          </w:rPr>
          <w:t>等效</w:t>
        </w:r>
        <w:r w:rsidR="008E69F8" w:rsidRPr="00A90A66">
          <w:rPr>
            <w:rStyle w:val="Hyperlink"/>
            <w:rFonts w:ascii="PMingLiU" w:eastAsia="PMingLiU" w:hAnsi="PMingLiU" w:cs="PMingLiU" w:hint="eastAsia"/>
            <w:noProof/>
          </w:rPr>
          <w:t>许可</w:t>
        </w:r>
        <w:r w:rsidR="008E69F8">
          <w:rPr>
            <w:noProof/>
          </w:rPr>
          <w:tab/>
        </w:r>
        <w:r w:rsidR="008E69F8">
          <w:rPr>
            <w:noProof/>
          </w:rPr>
          <w:fldChar w:fldCharType="begin"/>
        </w:r>
        <w:r w:rsidR="008E69F8">
          <w:rPr>
            <w:noProof/>
          </w:rPr>
          <w:instrText xml:space="preserve"> PAGEREF _Toc504920637 \h </w:instrText>
        </w:r>
        <w:r w:rsidR="008E69F8">
          <w:rPr>
            <w:noProof/>
          </w:rPr>
        </w:r>
        <w:r w:rsidR="008E69F8">
          <w:rPr>
            <w:noProof/>
          </w:rPr>
          <w:fldChar w:fldCharType="separate"/>
        </w:r>
        <w:r w:rsidR="008E69F8">
          <w:rPr>
            <w:noProof/>
          </w:rPr>
          <w:t>72</w:t>
        </w:r>
        <w:r w:rsidR="008E69F8">
          <w:rPr>
            <w:noProof/>
          </w:rPr>
          <w:fldChar w:fldCharType="end"/>
        </w:r>
      </w:hyperlink>
    </w:p>
    <w:p w:rsidR="008E69F8" w:rsidRDefault="003679CD">
      <w:pPr>
        <w:pStyle w:val="TOC1"/>
        <w:rPr>
          <w:rFonts w:eastAsiaTheme="minorEastAsia"/>
          <w:b w:val="0"/>
          <w:caps w:val="0"/>
          <w:noProof/>
          <w:sz w:val="22"/>
          <w:szCs w:val="22"/>
          <w:lang w:eastAsia="en-US"/>
        </w:rPr>
      </w:pPr>
      <w:hyperlink w:anchor="_Toc504920638" w:history="1">
        <w:r w:rsidR="008E69F8" w:rsidRPr="00A90A66">
          <w:rPr>
            <w:rStyle w:val="Hyperlink"/>
            <w:rFonts w:ascii="MS Mincho" w:eastAsia="MS Mincho" w:hAnsi="MS Mincho" w:cs="MS Mincho" w:hint="eastAsia"/>
            <w:noProof/>
          </w:rPr>
          <w:t>附</w:t>
        </w:r>
        <w:r w:rsidR="008E69F8" w:rsidRPr="00A90A66">
          <w:rPr>
            <w:rStyle w:val="Hyperlink"/>
            <w:rFonts w:ascii="PMingLiU" w:eastAsia="PMingLiU" w:hAnsi="PMingLiU" w:cs="PMingLiU" w:hint="eastAsia"/>
            <w:noProof/>
          </w:rPr>
          <w:t>录</w:t>
        </w:r>
        <w:r w:rsidR="008E69F8" w:rsidRPr="00A90A66">
          <w:rPr>
            <w:rStyle w:val="Hyperlink"/>
            <w:noProof/>
          </w:rPr>
          <w:t xml:space="preserve"> B – </w:t>
        </w:r>
        <w:r w:rsidR="008E69F8" w:rsidRPr="00A90A66">
          <w:rPr>
            <w:rStyle w:val="Hyperlink"/>
            <w:rFonts w:ascii="PMingLiU" w:eastAsia="PMingLiU" w:hAnsi="PMingLiU" w:cs="PMingLiU" w:hint="eastAsia"/>
            <w:noProof/>
          </w:rPr>
          <w:t>软件保障</w:t>
        </w:r>
        <w:r w:rsidR="008E69F8">
          <w:rPr>
            <w:noProof/>
          </w:rPr>
          <w:tab/>
        </w:r>
        <w:r w:rsidR="008E69F8">
          <w:rPr>
            <w:noProof/>
          </w:rPr>
          <w:fldChar w:fldCharType="begin"/>
        </w:r>
        <w:r w:rsidR="008E69F8">
          <w:rPr>
            <w:noProof/>
          </w:rPr>
          <w:instrText xml:space="preserve"> PAGEREF _Toc504920638 \h </w:instrText>
        </w:r>
        <w:r w:rsidR="008E69F8">
          <w:rPr>
            <w:noProof/>
          </w:rPr>
        </w:r>
        <w:r w:rsidR="008E69F8">
          <w:rPr>
            <w:noProof/>
          </w:rPr>
          <w:fldChar w:fldCharType="separate"/>
        </w:r>
        <w:r w:rsidR="008E69F8">
          <w:rPr>
            <w:noProof/>
          </w:rPr>
          <w:t>74</w:t>
        </w:r>
        <w:r w:rsidR="008E69F8">
          <w:rPr>
            <w:noProof/>
          </w:rPr>
          <w:fldChar w:fldCharType="end"/>
        </w:r>
      </w:hyperlink>
    </w:p>
    <w:p w:rsidR="008E69F8" w:rsidRDefault="003679CD">
      <w:pPr>
        <w:pStyle w:val="TOC2"/>
        <w:rPr>
          <w:rFonts w:eastAsiaTheme="minorEastAsia"/>
          <w:smallCaps w:val="0"/>
          <w:sz w:val="22"/>
          <w:lang w:eastAsia="en-US"/>
        </w:rPr>
      </w:pPr>
      <w:hyperlink w:anchor="_Toc504920639" w:history="1">
        <w:r w:rsidR="008E69F8" w:rsidRPr="00A90A66">
          <w:rPr>
            <w:rStyle w:val="Hyperlink"/>
            <w:rFonts w:ascii="PMingLiU" w:eastAsia="PMingLiU" w:hAnsi="PMingLiU" w:cs="PMingLiU" w:hint="eastAsia"/>
          </w:rPr>
          <w:t>购买软件保障</w:t>
        </w:r>
        <w:r w:rsidR="008E69F8">
          <w:tab/>
        </w:r>
        <w:r w:rsidR="008E69F8">
          <w:fldChar w:fldCharType="begin"/>
        </w:r>
        <w:r w:rsidR="008E69F8">
          <w:instrText xml:space="preserve"> PAGEREF _Toc504920639 \h </w:instrText>
        </w:r>
        <w:r w:rsidR="008E69F8">
          <w:fldChar w:fldCharType="separate"/>
        </w:r>
        <w:r w:rsidR="008E69F8">
          <w:t>74</w:t>
        </w:r>
        <w:r w:rsidR="008E69F8">
          <w:fldChar w:fldCharType="end"/>
        </w:r>
      </w:hyperlink>
    </w:p>
    <w:p w:rsidR="008E69F8" w:rsidRDefault="003679CD">
      <w:pPr>
        <w:pStyle w:val="TOC2"/>
        <w:rPr>
          <w:rFonts w:eastAsiaTheme="minorEastAsia"/>
          <w:smallCaps w:val="0"/>
          <w:sz w:val="22"/>
          <w:lang w:eastAsia="en-US"/>
        </w:rPr>
      </w:pPr>
      <w:hyperlink w:anchor="_Toc504920640" w:history="1">
        <w:r w:rsidR="008E69F8" w:rsidRPr="00A90A66">
          <w:rPr>
            <w:rStyle w:val="Hyperlink"/>
            <w:rFonts w:ascii="PMingLiU" w:eastAsia="PMingLiU" w:hAnsi="PMingLiU" w:cs="PMingLiU" w:hint="eastAsia"/>
          </w:rPr>
          <w:t>续签软件保障</w:t>
        </w:r>
        <w:r w:rsidR="008E69F8">
          <w:tab/>
        </w:r>
        <w:r w:rsidR="008E69F8">
          <w:fldChar w:fldCharType="begin"/>
        </w:r>
        <w:r w:rsidR="008E69F8">
          <w:instrText xml:space="preserve"> PAGEREF _Toc504920640 \h </w:instrText>
        </w:r>
        <w:r w:rsidR="008E69F8">
          <w:fldChar w:fldCharType="separate"/>
        </w:r>
        <w:r w:rsidR="008E69F8">
          <w:t>74</w:t>
        </w:r>
        <w:r w:rsidR="008E69F8">
          <w:fldChar w:fldCharType="end"/>
        </w:r>
      </w:hyperlink>
    </w:p>
    <w:p w:rsidR="008E69F8" w:rsidRDefault="003679CD">
      <w:pPr>
        <w:pStyle w:val="TOC2"/>
        <w:rPr>
          <w:rFonts w:eastAsiaTheme="minorEastAsia"/>
          <w:smallCaps w:val="0"/>
          <w:sz w:val="22"/>
          <w:lang w:eastAsia="en-US"/>
        </w:rPr>
      </w:pPr>
      <w:hyperlink w:anchor="_Toc504920641" w:history="1">
        <w:r w:rsidR="008E69F8" w:rsidRPr="00A90A66">
          <w:rPr>
            <w:rStyle w:val="Hyperlink"/>
            <w:rFonts w:ascii="PMingLiU" w:eastAsia="PMingLiU" w:hAnsi="PMingLiU" w:cs="PMingLiU" w:hint="eastAsia"/>
          </w:rPr>
          <w:t>为已停用的产品或生命周期已结束的产品迁移许可</w:t>
        </w:r>
        <w:r w:rsidR="008E69F8">
          <w:tab/>
        </w:r>
        <w:r w:rsidR="008E69F8">
          <w:fldChar w:fldCharType="begin"/>
        </w:r>
        <w:r w:rsidR="008E69F8">
          <w:instrText xml:space="preserve"> PAGEREF _Toc504920641 \h </w:instrText>
        </w:r>
        <w:r w:rsidR="008E69F8">
          <w:fldChar w:fldCharType="separate"/>
        </w:r>
        <w:r w:rsidR="008E69F8">
          <w:t>75</w:t>
        </w:r>
        <w:r w:rsidR="008E69F8">
          <w:fldChar w:fldCharType="end"/>
        </w:r>
      </w:hyperlink>
    </w:p>
    <w:p w:rsidR="008E69F8" w:rsidRDefault="003679CD">
      <w:pPr>
        <w:pStyle w:val="TOC2"/>
        <w:rPr>
          <w:rFonts w:eastAsiaTheme="minorEastAsia"/>
          <w:smallCaps w:val="0"/>
          <w:sz w:val="22"/>
          <w:lang w:eastAsia="en-US"/>
        </w:rPr>
      </w:pPr>
      <w:hyperlink w:anchor="_Toc504920642" w:history="1">
        <w:r w:rsidR="008E69F8" w:rsidRPr="00A90A66">
          <w:rPr>
            <w:rStyle w:val="Hyperlink"/>
            <w:rFonts w:ascii="PMingLiU" w:eastAsia="PMingLiU" w:hAnsi="PMingLiU" w:cs="PMingLiU" w:hint="eastAsia"/>
          </w:rPr>
          <w:t>软件保障权益</w:t>
        </w:r>
        <w:r w:rsidR="008E69F8">
          <w:tab/>
        </w:r>
        <w:r w:rsidR="008E69F8">
          <w:fldChar w:fldCharType="begin"/>
        </w:r>
        <w:r w:rsidR="008E69F8">
          <w:instrText xml:space="preserve"> PAGEREF _Toc504920642 \h </w:instrText>
        </w:r>
        <w:r w:rsidR="008E69F8">
          <w:fldChar w:fldCharType="separate"/>
        </w:r>
        <w:r w:rsidR="008E69F8">
          <w:t>75</w:t>
        </w:r>
        <w:r w:rsidR="008E69F8">
          <w:fldChar w:fldCharType="end"/>
        </w:r>
      </w:hyperlink>
    </w:p>
    <w:p w:rsidR="008E69F8" w:rsidRDefault="003679CD">
      <w:pPr>
        <w:pStyle w:val="TOC1"/>
        <w:rPr>
          <w:rFonts w:eastAsiaTheme="minorEastAsia"/>
          <w:b w:val="0"/>
          <w:caps w:val="0"/>
          <w:noProof/>
          <w:sz w:val="22"/>
          <w:szCs w:val="22"/>
          <w:lang w:eastAsia="en-US"/>
        </w:rPr>
      </w:pPr>
      <w:hyperlink w:anchor="_Toc504920643" w:history="1">
        <w:r w:rsidR="008E69F8" w:rsidRPr="00A90A66">
          <w:rPr>
            <w:rStyle w:val="Hyperlink"/>
            <w:rFonts w:ascii="MS Mincho" w:eastAsia="MS Mincho" w:hAnsi="MS Mincho" w:cs="MS Mincho" w:hint="eastAsia"/>
            <w:noProof/>
          </w:rPr>
          <w:t>附</w:t>
        </w:r>
        <w:r w:rsidR="008E69F8" w:rsidRPr="00A90A66">
          <w:rPr>
            <w:rStyle w:val="Hyperlink"/>
            <w:rFonts w:ascii="PMingLiU" w:eastAsia="PMingLiU" w:hAnsi="PMingLiU" w:cs="PMingLiU" w:hint="eastAsia"/>
            <w:noProof/>
          </w:rPr>
          <w:t>录</w:t>
        </w:r>
        <w:r w:rsidR="008E69F8" w:rsidRPr="00A90A66">
          <w:rPr>
            <w:rStyle w:val="Hyperlink"/>
            <w:noProof/>
          </w:rPr>
          <w:t xml:space="preserve"> C - </w:t>
        </w:r>
        <w:r w:rsidR="008E69F8" w:rsidRPr="00A90A66">
          <w:rPr>
            <w:rStyle w:val="Hyperlink"/>
            <w:rFonts w:ascii="MS Mincho" w:eastAsia="MS Mincho" w:hAnsi="MS Mincho" w:cs="MS Mincho" w:hint="eastAsia"/>
            <w:noProof/>
          </w:rPr>
          <w:t>附加和其他</w:t>
        </w:r>
        <w:r w:rsidR="008E69F8" w:rsidRPr="00A90A66">
          <w:rPr>
            <w:rStyle w:val="Hyperlink"/>
            <w:rFonts w:ascii="PMingLiU" w:eastAsia="PMingLiU" w:hAnsi="PMingLiU" w:cs="PMingLiU" w:hint="eastAsia"/>
            <w:noProof/>
          </w:rPr>
          <w:t>过渡许可</w:t>
        </w:r>
        <w:r w:rsidR="008E69F8">
          <w:rPr>
            <w:noProof/>
          </w:rPr>
          <w:tab/>
        </w:r>
        <w:r w:rsidR="008E69F8">
          <w:rPr>
            <w:noProof/>
          </w:rPr>
          <w:fldChar w:fldCharType="begin"/>
        </w:r>
        <w:r w:rsidR="008E69F8">
          <w:rPr>
            <w:noProof/>
          </w:rPr>
          <w:instrText xml:space="preserve"> PAGEREF _Toc504920643 \h </w:instrText>
        </w:r>
        <w:r w:rsidR="008E69F8">
          <w:rPr>
            <w:noProof/>
          </w:rPr>
        </w:r>
        <w:r w:rsidR="008E69F8">
          <w:rPr>
            <w:noProof/>
          </w:rPr>
          <w:fldChar w:fldCharType="separate"/>
        </w:r>
        <w:r w:rsidR="008E69F8">
          <w:rPr>
            <w:noProof/>
          </w:rPr>
          <w:t>85</w:t>
        </w:r>
        <w:r w:rsidR="008E69F8">
          <w:rPr>
            <w:noProof/>
          </w:rPr>
          <w:fldChar w:fldCharType="end"/>
        </w:r>
      </w:hyperlink>
    </w:p>
    <w:p w:rsidR="008E69F8" w:rsidRDefault="003679CD">
      <w:pPr>
        <w:pStyle w:val="TOC2"/>
        <w:rPr>
          <w:rFonts w:eastAsiaTheme="minorEastAsia"/>
          <w:smallCaps w:val="0"/>
          <w:sz w:val="22"/>
          <w:lang w:eastAsia="en-US"/>
        </w:rPr>
      </w:pPr>
      <w:hyperlink w:anchor="_Toc504920644" w:history="1">
        <w:r w:rsidR="008E69F8" w:rsidRPr="00A90A66">
          <w:rPr>
            <w:rStyle w:val="Hyperlink"/>
            <w:rFonts w:ascii="MS Mincho" w:eastAsia="MS Mincho" w:hAnsi="MS Mincho" w:cs="MS Mincho" w:hint="eastAsia"/>
          </w:rPr>
          <w:t>附加</w:t>
        </w:r>
        <w:r w:rsidR="008E69F8">
          <w:tab/>
        </w:r>
        <w:r w:rsidR="008E69F8">
          <w:fldChar w:fldCharType="begin"/>
        </w:r>
        <w:r w:rsidR="008E69F8">
          <w:instrText xml:space="preserve"> PAGEREF _Toc504920644 \h </w:instrText>
        </w:r>
        <w:r w:rsidR="008E69F8">
          <w:fldChar w:fldCharType="separate"/>
        </w:r>
        <w:r w:rsidR="008E69F8">
          <w:t>85</w:t>
        </w:r>
        <w:r w:rsidR="008E69F8">
          <w:fldChar w:fldCharType="end"/>
        </w:r>
      </w:hyperlink>
    </w:p>
    <w:p w:rsidR="008E69F8" w:rsidRDefault="003679CD">
      <w:pPr>
        <w:pStyle w:val="TOC3"/>
        <w:rPr>
          <w:rFonts w:eastAsiaTheme="minorEastAsia"/>
          <w:smallCaps w:val="0"/>
          <w:sz w:val="22"/>
          <w:lang w:eastAsia="en-US"/>
        </w:rPr>
      </w:pPr>
      <w:hyperlink w:anchor="_Toc504920645" w:history="1">
        <w:r w:rsidR="008E69F8" w:rsidRPr="00A90A66">
          <w:rPr>
            <w:rStyle w:val="Hyperlink"/>
          </w:rPr>
          <w:t xml:space="preserve">Windows </w:t>
        </w:r>
        <w:r w:rsidR="008E69F8" w:rsidRPr="00A90A66">
          <w:rPr>
            <w:rStyle w:val="Hyperlink"/>
            <w:rFonts w:ascii="MS Mincho" w:eastAsia="MS Mincho" w:hAnsi="MS Mincho" w:cs="MS Mincho" w:hint="eastAsia"/>
          </w:rPr>
          <w:t>桌面操作系</w:t>
        </w:r>
        <w:r w:rsidR="008E69F8" w:rsidRPr="00A90A66">
          <w:rPr>
            <w:rStyle w:val="Hyperlink"/>
            <w:rFonts w:ascii="PMingLiU" w:eastAsia="PMingLiU" w:hAnsi="PMingLiU" w:cs="PMingLiU" w:hint="eastAsia"/>
          </w:rPr>
          <w:t>统</w:t>
        </w:r>
        <w:r w:rsidR="008E69F8">
          <w:tab/>
        </w:r>
        <w:r w:rsidR="008E69F8">
          <w:fldChar w:fldCharType="begin"/>
        </w:r>
        <w:r w:rsidR="008E69F8">
          <w:instrText xml:space="preserve"> PAGEREF _Toc504920645 \h </w:instrText>
        </w:r>
        <w:r w:rsidR="008E69F8">
          <w:fldChar w:fldCharType="separate"/>
        </w:r>
        <w:r w:rsidR="008E69F8">
          <w:t>85</w:t>
        </w:r>
        <w:r w:rsidR="008E69F8">
          <w:fldChar w:fldCharType="end"/>
        </w:r>
      </w:hyperlink>
    </w:p>
    <w:p w:rsidR="008E69F8" w:rsidRDefault="003679CD">
      <w:pPr>
        <w:pStyle w:val="TOC3"/>
        <w:rPr>
          <w:rFonts w:eastAsiaTheme="minorEastAsia"/>
          <w:smallCaps w:val="0"/>
          <w:sz w:val="22"/>
          <w:lang w:eastAsia="en-US"/>
        </w:rPr>
      </w:pPr>
      <w:hyperlink w:anchor="_Toc504920646" w:history="1">
        <w:r w:rsidR="008E69F8" w:rsidRPr="00A90A66">
          <w:rPr>
            <w:rStyle w:val="Hyperlink"/>
          </w:rPr>
          <w:t>Microsoft Operations Management and Security</w:t>
        </w:r>
        <w:r w:rsidR="008E69F8">
          <w:tab/>
        </w:r>
        <w:r w:rsidR="008E69F8">
          <w:fldChar w:fldCharType="begin"/>
        </w:r>
        <w:r w:rsidR="008E69F8">
          <w:instrText xml:space="preserve"> PAGEREF _Toc504920646 \h </w:instrText>
        </w:r>
        <w:r w:rsidR="008E69F8">
          <w:fldChar w:fldCharType="separate"/>
        </w:r>
        <w:r w:rsidR="008E69F8">
          <w:t>85</w:t>
        </w:r>
        <w:r w:rsidR="008E69F8">
          <w:fldChar w:fldCharType="end"/>
        </w:r>
      </w:hyperlink>
    </w:p>
    <w:p w:rsidR="008E69F8" w:rsidRDefault="003679CD">
      <w:pPr>
        <w:pStyle w:val="TOC3"/>
        <w:rPr>
          <w:rFonts w:eastAsiaTheme="minorEastAsia"/>
          <w:smallCaps w:val="0"/>
          <w:sz w:val="22"/>
          <w:lang w:eastAsia="en-US"/>
        </w:rPr>
      </w:pPr>
      <w:hyperlink w:anchor="_Toc504920647" w:history="1">
        <w:r w:rsidR="008E69F8" w:rsidRPr="00A90A66">
          <w:rPr>
            <w:rStyle w:val="Hyperlink"/>
          </w:rPr>
          <w:t xml:space="preserve">Microsoft Azure </w:t>
        </w:r>
        <w:r w:rsidR="008E69F8" w:rsidRPr="00A90A66">
          <w:rPr>
            <w:rStyle w:val="Hyperlink"/>
            <w:rFonts w:ascii="MS Mincho" w:eastAsia="MS Mincho" w:hAnsi="MS Mincho" w:cs="MS Mincho" w:hint="eastAsia"/>
          </w:rPr>
          <w:t>用</w:t>
        </w:r>
        <w:r w:rsidR="008E69F8" w:rsidRPr="00A90A66">
          <w:rPr>
            <w:rStyle w:val="Hyperlink"/>
            <w:rFonts w:ascii="PMingLiU" w:eastAsia="PMingLiU" w:hAnsi="PMingLiU" w:cs="PMingLiU" w:hint="eastAsia"/>
          </w:rPr>
          <w:t>户计划</w:t>
        </w:r>
        <w:r w:rsidR="008E69F8">
          <w:tab/>
        </w:r>
        <w:r w:rsidR="008E69F8">
          <w:fldChar w:fldCharType="begin"/>
        </w:r>
        <w:r w:rsidR="008E69F8">
          <w:instrText xml:space="preserve"> PAGEREF _Toc504920647 \h </w:instrText>
        </w:r>
        <w:r w:rsidR="008E69F8">
          <w:fldChar w:fldCharType="separate"/>
        </w:r>
        <w:r w:rsidR="008E69F8">
          <w:t>85</w:t>
        </w:r>
        <w:r w:rsidR="008E69F8">
          <w:fldChar w:fldCharType="end"/>
        </w:r>
      </w:hyperlink>
    </w:p>
    <w:p w:rsidR="008E69F8" w:rsidRDefault="003679CD">
      <w:pPr>
        <w:pStyle w:val="TOC3"/>
        <w:rPr>
          <w:rFonts w:eastAsiaTheme="minorEastAsia"/>
          <w:smallCaps w:val="0"/>
          <w:sz w:val="22"/>
          <w:lang w:eastAsia="en-US"/>
        </w:rPr>
      </w:pPr>
      <w:hyperlink w:anchor="_Toc504920648" w:history="1">
        <w:r w:rsidR="008E69F8" w:rsidRPr="00A90A66">
          <w:rPr>
            <w:rStyle w:val="Hyperlink"/>
          </w:rPr>
          <w:t>Microsoft 365</w:t>
        </w:r>
        <w:r w:rsidR="008E69F8">
          <w:tab/>
        </w:r>
        <w:r w:rsidR="008E69F8">
          <w:fldChar w:fldCharType="begin"/>
        </w:r>
        <w:r w:rsidR="008E69F8">
          <w:instrText xml:space="preserve"> PAGEREF _Toc504920648 \h </w:instrText>
        </w:r>
        <w:r w:rsidR="008E69F8">
          <w:fldChar w:fldCharType="separate"/>
        </w:r>
        <w:r w:rsidR="008E69F8">
          <w:t>86</w:t>
        </w:r>
        <w:r w:rsidR="008E69F8">
          <w:fldChar w:fldCharType="end"/>
        </w:r>
      </w:hyperlink>
    </w:p>
    <w:p w:rsidR="008E69F8" w:rsidRDefault="003679CD">
      <w:pPr>
        <w:pStyle w:val="TOC3"/>
        <w:rPr>
          <w:rFonts w:eastAsiaTheme="minorEastAsia"/>
          <w:smallCaps w:val="0"/>
          <w:sz w:val="22"/>
          <w:lang w:eastAsia="en-US"/>
        </w:rPr>
      </w:pPr>
      <w:hyperlink w:anchor="_Toc504920649" w:history="1">
        <w:r w:rsidR="008E69F8" w:rsidRPr="00A90A66">
          <w:rPr>
            <w:rStyle w:val="Hyperlink"/>
            <w:rFonts w:ascii="MS Mincho" w:eastAsia="MS Mincho" w:hAnsi="MS Mincho" w:cs="MS Mincho" w:hint="eastAsia"/>
          </w:rPr>
          <w:t>企</w:t>
        </w:r>
        <w:r w:rsidR="008E69F8" w:rsidRPr="00A90A66">
          <w:rPr>
            <w:rStyle w:val="Hyperlink"/>
            <w:rFonts w:ascii="PMingLiU" w:eastAsia="PMingLiU" w:hAnsi="PMingLiU" w:cs="PMingLiU" w:hint="eastAsia"/>
          </w:rPr>
          <w:t>业移动性</w:t>
        </w:r>
        <w:r w:rsidR="008E69F8" w:rsidRPr="00A90A66">
          <w:rPr>
            <w:rStyle w:val="Hyperlink"/>
          </w:rPr>
          <w:t xml:space="preserve"> + </w:t>
        </w:r>
        <w:r w:rsidR="008E69F8" w:rsidRPr="00A90A66">
          <w:rPr>
            <w:rStyle w:val="Hyperlink"/>
            <w:rFonts w:ascii="MS Mincho" w:eastAsia="MS Mincho" w:hAnsi="MS Mincho" w:cs="MS Mincho" w:hint="eastAsia"/>
          </w:rPr>
          <w:t>安全性</w:t>
        </w:r>
        <w:r w:rsidR="008E69F8">
          <w:tab/>
        </w:r>
        <w:r w:rsidR="008E69F8">
          <w:fldChar w:fldCharType="begin"/>
        </w:r>
        <w:r w:rsidR="008E69F8">
          <w:instrText xml:space="preserve"> PAGEREF _Toc504920649 \h </w:instrText>
        </w:r>
        <w:r w:rsidR="008E69F8">
          <w:fldChar w:fldCharType="separate"/>
        </w:r>
        <w:r w:rsidR="008E69F8">
          <w:t>86</w:t>
        </w:r>
        <w:r w:rsidR="008E69F8">
          <w:fldChar w:fldCharType="end"/>
        </w:r>
      </w:hyperlink>
    </w:p>
    <w:p w:rsidR="008E69F8" w:rsidRDefault="003679CD">
      <w:pPr>
        <w:pStyle w:val="TOC3"/>
        <w:rPr>
          <w:rFonts w:eastAsiaTheme="minorEastAsia"/>
          <w:smallCaps w:val="0"/>
          <w:sz w:val="22"/>
          <w:lang w:eastAsia="en-US"/>
        </w:rPr>
      </w:pPr>
      <w:hyperlink w:anchor="_Toc504920650" w:history="1">
        <w:r w:rsidR="008E69F8" w:rsidRPr="00A90A66">
          <w:rPr>
            <w:rStyle w:val="Hyperlink"/>
          </w:rPr>
          <w:t xml:space="preserve">Microsoft Dynamics 365 </w:t>
        </w:r>
        <w:r w:rsidR="008E69F8" w:rsidRPr="00A90A66">
          <w:rPr>
            <w:rStyle w:val="Hyperlink"/>
            <w:rFonts w:ascii="MS Mincho" w:eastAsia="MS Mincho" w:hAnsi="MS Mincho" w:cs="MS Mincho" w:hint="eastAsia"/>
          </w:rPr>
          <w:t>服</w:t>
        </w:r>
        <w:r w:rsidR="008E69F8" w:rsidRPr="00A90A66">
          <w:rPr>
            <w:rStyle w:val="Hyperlink"/>
            <w:rFonts w:ascii="PMingLiU" w:eastAsia="PMingLiU" w:hAnsi="PMingLiU" w:cs="PMingLiU" w:hint="eastAsia"/>
          </w:rPr>
          <w:t>务</w:t>
        </w:r>
        <w:r w:rsidR="008E69F8">
          <w:tab/>
        </w:r>
        <w:r w:rsidR="008E69F8">
          <w:fldChar w:fldCharType="begin"/>
        </w:r>
        <w:r w:rsidR="008E69F8">
          <w:instrText xml:space="preserve"> PAGEREF _Toc504920650 \h </w:instrText>
        </w:r>
        <w:r w:rsidR="008E69F8">
          <w:fldChar w:fldCharType="separate"/>
        </w:r>
        <w:r w:rsidR="008E69F8">
          <w:t>86</w:t>
        </w:r>
        <w:r w:rsidR="008E69F8">
          <w:fldChar w:fldCharType="end"/>
        </w:r>
      </w:hyperlink>
    </w:p>
    <w:p w:rsidR="008E69F8" w:rsidRDefault="003679CD">
      <w:pPr>
        <w:pStyle w:val="TOC3"/>
        <w:rPr>
          <w:rFonts w:eastAsiaTheme="minorEastAsia"/>
          <w:smallCaps w:val="0"/>
          <w:sz w:val="22"/>
          <w:lang w:eastAsia="en-US"/>
        </w:rPr>
      </w:pPr>
      <w:hyperlink w:anchor="_Toc504920651" w:history="1">
        <w:r w:rsidR="008E69F8" w:rsidRPr="00A90A66">
          <w:rPr>
            <w:rStyle w:val="Hyperlink"/>
          </w:rPr>
          <w:t xml:space="preserve">Office 365 </w:t>
        </w:r>
        <w:r w:rsidR="008E69F8" w:rsidRPr="00A90A66">
          <w:rPr>
            <w:rStyle w:val="Hyperlink"/>
            <w:rFonts w:ascii="PMingLiU" w:eastAsia="PMingLiU" w:hAnsi="PMingLiU" w:cs="PMingLiU" w:hint="eastAsia"/>
          </w:rPr>
          <w:t>应用程序</w:t>
        </w:r>
        <w:r w:rsidR="008E69F8">
          <w:tab/>
        </w:r>
        <w:r w:rsidR="008E69F8">
          <w:fldChar w:fldCharType="begin"/>
        </w:r>
        <w:r w:rsidR="008E69F8">
          <w:instrText xml:space="preserve"> PAGEREF _Toc504920651 \h </w:instrText>
        </w:r>
        <w:r w:rsidR="008E69F8">
          <w:fldChar w:fldCharType="separate"/>
        </w:r>
        <w:r w:rsidR="008E69F8">
          <w:t>86</w:t>
        </w:r>
        <w:r w:rsidR="008E69F8">
          <w:fldChar w:fldCharType="end"/>
        </w:r>
      </w:hyperlink>
    </w:p>
    <w:p w:rsidR="008E69F8" w:rsidRDefault="003679CD">
      <w:pPr>
        <w:pStyle w:val="TOC3"/>
        <w:rPr>
          <w:rFonts w:eastAsiaTheme="minorEastAsia"/>
          <w:smallCaps w:val="0"/>
          <w:sz w:val="22"/>
          <w:lang w:eastAsia="en-US"/>
        </w:rPr>
      </w:pPr>
      <w:hyperlink w:anchor="_Toc504920652" w:history="1">
        <w:r w:rsidR="008E69F8" w:rsidRPr="00A90A66">
          <w:rPr>
            <w:rStyle w:val="Hyperlink"/>
          </w:rPr>
          <w:t xml:space="preserve">Office 365 </w:t>
        </w:r>
        <w:r w:rsidR="008E69F8" w:rsidRPr="00A90A66">
          <w:rPr>
            <w:rStyle w:val="Hyperlink"/>
            <w:rFonts w:ascii="MS Mincho" w:eastAsia="MS Mincho" w:hAnsi="MS Mincho" w:cs="MS Mincho" w:hint="eastAsia"/>
          </w:rPr>
          <w:t>套件</w:t>
        </w:r>
        <w:r w:rsidR="008E69F8">
          <w:tab/>
        </w:r>
        <w:r w:rsidR="008E69F8">
          <w:fldChar w:fldCharType="begin"/>
        </w:r>
        <w:r w:rsidR="008E69F8">
          <w:instrText xml:space="preserve"> PAGEREF _Toc504920652 \h </w:instrText>
        </w:r>
        <w:r w:rsidR="008E69F8">
          <w:fldChar w:fldCharType="separate"/>
        </w:r>
        <w:r w:rsidR="008E69F8">
          <w:t>86</w:t>
        </w:r>
        <w:r w:rsidR="008E69F8">
          <w:fldChar w:fldCharType="end"/>
        </w:r>
      </w:hyperlink>
    </w:p>
    <w:p w:rsidR="008E69F8" w:rsidRDefault="003679CD">
      <w:pPr>
        <w:pStyle w:val="TOC3"/>
        <w:rPr>
          <w:rFonts w:eastAsiaTheme="minorEastAsia"/>
          <w:smallCaps w:val="0"/>
          <w:sz w:val="22"/>
          <w:lang w:eastAsia="en-US"/>
        </w:rPr>
      </w:pPr>
      <w:hyperlink w:anchor="_Toc504920653" w:history="1">
        <w:r w:rsidR="008E69F8" w:rsidRPr="00A90A66">
          <w:rPr>
            <w:rStyle w:val="Hyperlink"/>
          </w:rPr>
          <w:t>Exchange Online</w:t>
        </w:r>
        <w:r w:rsidR="008E69F8">
          <w:tab/>
        </w:r>
        <w:r w:rsidR="008E69F8">
          <w:fldChar w:fldCharType="begin"/>
        </w:r>
        <w:r w:rsidR="008E69F8">
          <w:instrText xml:space="preserve"> PAGEREF _Toc504920653 \h </w:instrText>
        </w:r>
        <w:r w:rsidR="008E69F8">
          <w:fldChar w:fldCharType="separate"/>
        </w:r>
        <w:r w:rsidR="008E69F8">
          <w:t>87</w:t>
        </w:r>
        <w:r w:rsidR="008E69F8">
          <w:fldChar w:fldCharType="end"/>
        </w:r>
      </w:hyperlink>
    </w:p>
    <w:p w:rsidR="008E69F8" w:rsidRDefault="003679CD">
      <w:pPr>
        <w:pStyle w:val="TOC3"/>
        <w:rPr>
          <w:rFonts w:eastAsiaTheme="minorEastAsia"/>
          <w:smallCaps w:val="0"/>
          <w:sz w:val="22"/>
          <w:lang w:eastAsia="en-US"/>
        </w:rPr>
      </w:pPr>
      <w:hyperlink w:anchor="_Toc504920654" w:history="1">
        <w:r w:rsidR="008E69F8" w:rsidRPr="00A90A66">
          <w:rPr>
            <w:rStyle w:val="Hyperlink"/>
          </w:rPr>
          <w:t>Project Online</w:t>
        </w:r>
        <w:r w:rsidR="008E69F8">
          <w:tab/>
        </w:r>
        <w:r w:rsidR="008E69F8">
          <w:fldChar w:fldCharType="begin"/>
        </w:r>
        <w:r w:rsidR="008E69F8">
          <w:instrText xml:space="preserve"> PAGEREF _Toc504920654 \h </w:instrText>
        </w:r>
        <w:r w:rsidR="008E69F8">
          <w:fldChar w:fldCharType="separate"/>
        </w:r>
        <w:r w:rsidR="008E69F8">
          <w:t>87</w:t>
        </w:r>
        <w:r w:rsidR="008E69F8">
          <w:fldChar w:fldCharType="end"/>
        </w:r>
      </w:hyperlink>
    </w:p>
    <w:p w:rsidR="008E69F8" w:rsidRDefault="003679CD">
      <w:pPr>
        <w:pStyle w:val="TOC3"/>
        <w:rPr>
          <w:rFonts w:eastAsiaTheme="minorEastAsia"/>
          <w:smallCaps w:val="0"/>
          <w:sz w:val="22"/>
          <w:lang w:eastAsia="en-US"/>
        </w:rPr>
      </w:pPr>
      <w:hyperlink w:anchor="_Toc504920655" w:history="1">
        <w:r w:rsidR="008E69F8" w:rsidRPr="00A90A66">
          <w:rPr>
            <w:rStyle w:val="Hyperlink"/>
          </w:rPr>
          <w:t>SharePoint Online</w:t>
        </w:r>
        <w:r w:rsidR="008E69F8">
          <w:tab/>
        </w:r>
        <w:r w:rsidR="008E69F8">
          <w:fldChar w:fldCharType="begin"/>
        </w:r>
        <w:r w:rsidR="008E69F8">
          <w:instrText xml:space="preserve"> PAGEREF _Toc504920655 \h </w:instrText>
        </w:r>
        <w:r w:rsidR="008E69F8">
          <w:fldChar w:fldCharType="separate"/>
        </w:r>
        <w:r w:rsidR="008E69F8">
          <w:t>87</w:t>
        </w:r>
        <w:r w:rsidR="008E69F8">
          <w:fldChar w:fldCharType="end"/>
        </w:r>
      </w:hyperlink>
    </w:p>
    <w:p w:rsidR="008E69F8" w:rsidRDefault="003679CD">
      <w:pPr>
        <w:pStyle w:val="TOC3"/>
        <w:rPr>
          <w:rFonts w:eastAsiaTheme="minorEastAsia"/>
          <w:smallCaps w:val="0"/>
          <w:sz w:val="22"/>
          <w:lang w:eastAsia="en-US"/>
        </w:rPr>
      </w:pPr>
      <w:hyperlink w:anchor="_Toc504920656" w:history="1">
        <w:r w:rsidR="008E69F8" w:rsidRPr="00A90A66">
          <w:rPr>
            <w:rStyle w:val="Hyperlink"/>
          </w:rPr>
          <w:t>Skype for Business Online</w:t>
        </w:r>
        <w:r w:rsidR="008E69F8">
          <w:tab/>
        </w:r>
        <w:r w:rsidR="008E69F8">
          <w:fldChar w:fldCharType="begin"/>
        </w:r>
        <w:r w:rsidR="008E69F8">
          <w:instrText xml:space="preserve"> PAGEREF _Toc504920656 \h </w:instrText>
        </w:r>
        <w:r w:rsidR="008E69F8">
          <w:fldChar w:fldCharType="separate"/>
        </w:r>
        <w:r w:rsidR="008E69F8">
          <w:t>87</w:t>
        </w:r>
        <w:r w:rsidR="008E69F8">
          <w:fldChar w:fldCharType="end"/>
        </w:r>
      </w:hyperlink>
    </w:p>
    <w:p w:rsidR="008E69F8" w:rsidRDefault="003679CD">
      <w:pPr>
        <w:pStyle w:val="TOC3"/>
        <w:rPr>
          <w:rFonts w:eastAsiaTheme="minorEastAsia"/>
          <w:smallCaps w:val="0"/>
          <w:sz w:val="22"/>
          <w:lang w:eastAsia="en-US"/>
        </w:rPr>
      </w:pPr>
      <w:hyperlink w:anchor="_Toc504920657" w:history="1">
        <w:r w:rsidR="008E69F8" w:rsidRPr="00A90A66">
          <w:rPr>
            <w:rStyle w:val="Hyperlink"/>
          </w:rPr>
          <w:t>Microsoft Intune</w:t>
        </w:r>
        <w:r w:rsidR="008E69F8">
          <w:tab/>
        </w:r>
        <w:r w:rsidR="008E69F8">
          <w:fldChar w:fldCharType="begin"/>
        </w:r>
        <w:r w:rsidR="008E69F8">
          <w:instrText xml:space="preserve"> PAGEREF _Toc504920657 \h </w:instrText>
        </w:r>
        <w:r w:rsidR="008E69F8">
          <w:fldChar w:fldCharType="separate"/>
        </w:r>
        <w:r w:rsidR="008E69F8">
          <w:t>88</w:t>
        </w:r>
        <w:r w:rsidR="008E69F8">
          <w:fldChar w:fldCharType="end"/>
        </w:r>
      </w:hyperlink>
    </w:p>
    <w:p w:rsidR="008E69F8" w:rsidRDefault="003679CD">
      <w:pPr>
        <w:pStyle w:val="TOC2"/>
        <w:rPr>
          <w:rFonts w:eastAsiaTheme="minorEastAsia"/>
          <w:smallCaps w:val="0"/>
          <w:sz w:val="22"/>
          <w:lang w:eastAsia="en-US"/>
        </w:rPr>
      </w:pPr>
      <w:hyperlink w:anchor="_Toc504920658" w:history="1">
        <w:r w:rsidR="008E69F8" w:rsidRPr="00A90A66">
          <w:rPr>
            <w:rStyle w:val="Hyperlink"/>
            <w:rFonts w:ascii="MS Mincho" w:eastAsia="MS Mincho" w:hAnsi="MS Mincho" w:cs="MS Mincho" w:hint="eastAsia"/>
          </w:rPr>
          <w:t>来自</w:t>
        </w:r>
        <w:r w:rsidR="008E69F8" w:rsidRPr="00A90A66">
          <w:rPr>
            <w:rStyle w:val="Hyperlink"/>
            <w:rFonts w:ascii="PMingLiU" w:eastAsia="PMingLiU" w:hAnsi="PMingLiU" w:cs="PMingLiU" w:hint="eastAsia"/>
          </w:rPr>
          <w:t>软件保障</w:t>
        </w:r>
        <w:r w:rsidR="008E69F8">
          <w:tab/>
        </w:r>
        <w:r w:rsidR="008E69F8">
          <w:fldChar w:fldCharType="begin"/>
        </w:r>
        <w:r w:rsidR="008E69F8">
          <w:instrText xml:space="preserve"> PAGEREF _Toc504920658 \h </w:instrText>
        </w:r>
        <w:r w:rsidR="008E69F8">
          <w:fldChar w:fldCharType="separate"/>
        </w:r>
        <w:r w:rsidR="008E69F8">
          <w:t>88</w:t>
        </w:r>
        <w:r w:rsidR="008E69F8">
          <w:fldChar w:fldCharType="end"/>
        </w:r>
      </w:hyperlink>
    </w:p>
    <w:p w:rsidR="008E69F8" w:rsidRDefault="003679CD">
      <w:pPr>
        <w:pStyle w:val="TOC3"/>
        <w:rPr>
          <w:rFonts w:eastAsiaTheme="minorEastAsia"/>
          <w:smallCaps w:val="0"/>
          <w:sz w:val="22"/>
          <w:lang w:eastAsia="en-US"/>
        </w:rPr>
      </w:pPr>
      <w:hyperlink w:anchor="_Toc504920659" w:history="1">
        <w:r w:rsidR="008E69F8" w:rsidRPr="00A90A66">
          <w:rPr>
            <w:rStyle w:val="Hyperlink"/>
          </w:rPr>
          <w:t>CAL Suite</w:t>
        </w:r>
        <w:r w:rsidR="008E69F8">
          <w:tab/>
        </w:r>
        <w:r w:rsidR="008E69F8">
          <w:fldChar w:fldCharType="begin"/>
        </w:r>
        <w:r w:rsidR="008E69F8">
          <w:instrText xml:space="preserve"> PAGEREF _Toc504920659 \h </w:instrText>
        </w:r>
        <w:r w:rsidR="008E69F8">
          <w:fldChar w:fldCharType="separate"/>
        </w:r>
        <w:r w:rsidR="008E69F8">
          <w:t>88</w:t>
        </w:r>
        <w:r w:rsidR="008E69F8">
          <w:fldChar w:fldCharType="end"/>
        </w:r>
      </w:hyperlink>
    </w:p>
    <w:p w:rsidR="008E69F8" w:rsidRDefault="003679CD">
      <w:pPr>
        <w:pStyle w:val="TOC3"/>
        <w:rPr>
          <w:rFonts w:eastAsiaTheme="minorEastAsia"/>
          <w:smallCaps w:val="0"/>
          <w:sz w:val="22"/>
          <w:lang w:eastAsia="en-US"/>
        </w:rPr>
      </w:pPr>
      <w:hyperlink w:anchor="_Toc504920660" w:history="1">
        <w:r w:rsidR="008E69F8" w:rsidRPr="00A90A66">
          <w:rPr>
            <w:rStyle w:val="Hyperlink"/>
          </w:rPr>
          <w:t xml:space="preserve">Windows </w:t>
        </w:r>
        <w:r w:rsidR="008E69F8" w:rsidRPr="00A90A66">
          <w:rPr>
            <w:rStyle w:val="Hyperlink"/>
            <w:rFonts w:ascii="MS Mincho" w:eastAsia="MS Mincho" w:hAnsi="MS Mincho" w:cs="MS Mincho" w:hint="eastAsia"/>
          </w:rPr>
          <w:t>桌面操作系</w:t>
        </w:r>
        <w:r w:rsidR="008E69F8" w:rsidRPr="00A90A66">
          <w:rPr>
            <w:rStyle w:val="Hyperlink"/>
            <w:rFonts w:ascii="PMingLiU" w:eastAsia="PMingLiU" w:hAnsi="PMingLiU" w:cs="PMingLiU" w:hint="eastAsia"/>
          </w:rPr>
          <w:t>统</w:t>
        </w:r>
        <w:r w:rsidR="008E69F8">
          <w:tab/>
        </w:r>
        <w:r w:rsidR="008E69F8">
          <w:fldChar w:fldCharType="begin"/>
        </w:r>
        <w:r w:rsidR="008E69F8">
          <w:instrText xml:space="preserve"> PAGEREF _Toc504920660 \h </w:instrText>
        </w:r>
        <w:r w:rsidR="008E69F8">
          <w:fldChar w:fldCharType="separate"/>
        </w:r>
        <w:r w:rsidR="008E69F8">
          <w:t>88</w:t>
        </w:r>
        <w:r w:rsidR="008E69F8">
          <w:fldChar w:fldCharType="end"/>
        </w:r>
      </w:hyperlink>
    </w:p>
    <w:p w:rsidR="008E69F8" w:rsidRDefault="003679CD">
      <w:pPr>
        <w:pStyle w:val="TOC3"/>
        <w:rPr>
          <w:rFonts w:eastAsiaTheme="minorEastAsia"/>
          <w:smallCaps w:val="0"/>
          <w:sz w:val="22"/>
          <w:lang w:eastAsia="en-US"/>
        </w:rPr>
      </w:pPr>
      <w:hyperlink w:anchor="_Toc504920661" w:history="1">
        <w:r w:rsidR="008E69F8" w:rsidRPr="00A90A66">
          <w:rPr>
            <w:rStyle w:val="Hyperlink"/>
          </w:rPr>
          <w:t>Microsoft Operations Management and Security</w:t>
        </w:r>
        <w:r w:rsidR="008E69F8">
          <w:tab/>
        </w:r>
        <w:r w:rsidR="008E69F8">
          <w:fldChar w:fldCharType="begin"/>
        </w:r>
        <w:r w:rsidR="008E69F8">
          <w:instrText xml:space="preserve"> PAGEREF _Toc504920661 \h </w:instrText>
        </w:r>
        <w:r w:rsidR="008E69F8">
          <w:fldChar w:fldCharType="separate"/>
        </w:r>
        <w:r w:rsidR="008E69F8">
          <w:t>88</w:t>
        </w:r>
        <w:r w:rsidR="008E69F8">
          <w:fldChar w:fldCharType="end"/>
        </w:r>
      </w:hyperlink>
    </w:p>
    <w:p w:rsidR="008E69F8" w:rsidRDefault="003679CD">
      <w:pPr>
        <w:pStyle w:val="TOC3"/>
        <w:rPr>
          <w:rFonts w:eastAsiaTheme="minorEastAsia"/>
          <w:smallCaps w:val="0"/>
          <w:sz w:val="22"/>
          <w:lang w:eastAsia="en-US"/>
        </w:rPr>
      </w:pPr>
      <w:hyperlink w:anchor="_Toc504920662" w:history="1">
        <w:r w:rsidR="008E69F8" w:rsidRPr="00A90A66">
          <w:rPr>
            <w:rStyle w:val="Hyperlink"/>
          </w:rPr>
          <w:t>Microsoft 365</w:t>
        </w:r>
        <w:r w:rsidR="008E69F8">
          <w:tab/>
        </w:r>
        <w:r w:rsidR="008E69F8">
          <w:fldChar w:fldCharType="begin"/>
        </w:r>
        <w:r w:rsidR="008E69F8">
          <w:instrText xml:space="preserve"> PAGEREF _Toc504920662 \h </w:instrText>
        </w:r>
        <w:r w:rsidR="008E69F8">
          <w:fldChar w:fldCharType="separate"/>
        </w:r>
        <w:r w:rsidR="008E69F8">
          <w:t>89</w:t>
        </w:r>
        <w:r w:rsidR="008E69F8">
          <w:fldChar w:fldCharType="end"/>
        </w:r>
      </w:hyperlink>
    </w:p>
    <w:p w:rsidR="008E69F8" w:rsidRDefault="003679CD">
      <w:pPr>
        <w:pStyle w:val="TOC3"/>
        <w:rPr>
          <w:rFonts w:eastAsiaTheme="minorEastAsia"/>
          <w:smallCaps w:val="0"/>
          <w:sz w:val="22"/>
          <w:lang w:eastAsia="en-US"/>
        </w:rPr>
      </w:pPr>
      <w:hyperlink w:anchor="_Toc504920663" w:history="1">
        <w:r w:rsidR="008E69F8" w:rsidRPr="00A90A66">
          <w:rPr>
            <w:rStyle w:val="Hyperlink"/>
            <w:rFonts w:ascii="MS Mincho" w:eastAsia="MS Mincho" w:hAnsi="MS Mincho" w:cs="MS Mincho" w:hint="eastAsia"/>
          </w:rPr>
          <w:t>企</w:t>
        </w:r>
        <w:r w:rsidR="008E69F8" w:rsidRPr="00A90A66">
          <w:rPr>
            <w:rStyle w:val="Hyperlink"/>
            <w:rFonts w:ascii="PMingLiU" w:eastAsia="PMingLiU" w:hAnsi="PMingLiU" w:cs="PMingLiU" w:hint="eastAsia"/>
          </w:rPr>
          <w:t>业移动性</w:t>
        </w:r>
        <w:r w:rsidR="008E69F8" w:rsidRPr="00A90A66">
          <w:rPr>
            <w:rStyle w:val="Hyperlink"/>
          </w:rPr>
          <w:t xml:space="preserve"> + </w:t>
        </w:r>
        <w:r w:rsidR="008E69F8" w:rsidRPr="00A90A66">
          <w:rPr>
            <w:rStyle w:val="Hyperlink"/>
            <w:rFonts w:ascii="MS Mincho" w:eastAsia="MS Mincho" w:hAnsi="MS Mincho" w:cs="MS Mincho" w:hint="eastAsia"/>
          </w:rPr>
          <w:t>安全性</w:t>
        </w:r>
        <w:r w:rsidR="008E69F8">
          <w:tab/>
        </w:r>
        <w:r w:rsidR="008E69F8">
          <w:fldChar w:fldCharType="begin"/>
        </w:r>
        <w:r w:rsidR="008E69F8">
          <w:instrText xml:space="preserve"> PAGEREF _Toc504920663 \h </w:instrText>
        </w:r>
        <w:r w:rsidR="008E69F8">
          <w:fldChar w:fldCharType="separate"/>
        </w:r>
        <w:r w:rsidR="008E69F8">
          <w:t>89</w:t>
        </w:r>
        <w:r w:rsidR="008E69F8">
          <w:fldChar w:fldCharType="end"/>
        </w:r>
      </w:hyperlink>
    </w:p>
    <w:p w:rsidR="008E69F8" w:rsidRDefault="003679CD">
      <w:pPr>
        <w:pStyle w:val="TOC3"/>
        <w:rPr>
          <w:rFonts w:eastAsiaTheme="minorEastAsia"/>
          <w:smallCaps w:val="0"/>
          <w:sz w:val="22"/>
          <w:lang w:eastAsia="en-US"/>
        </w:rPr>
      </w:pPr>
      <w:hyperlink w:anchor="_Toc504920664" w:history="1">
        <w:r w:rsidR="008E69F8" w:rsidRPr="00A90A66">
          <w:rPr>
            <w:rStyle w:val="Hyperlink"/>
          </w:rPr>
          <w:t xml:space="preserve">Microsoft Dynamics 365 </w:t>
        </w:r>
        <w:r w:rsidR="008E69F8" w:rsidRPr="00A90A66">
          <w:rPr>
            <w:rStyle w:val="Hyperlink"/>
            <w:rFonts w:ascii="MS Mincho" w:eastAsia="MS Mincho" w:hAnsi="MS Mincho" w:cs="MS Mincho" w:hint="eastAsia"/>
          </w:rPr>
          <w:t>服</w:t>
        </w:r>
        <w:r w:rsidR="008E69F8" w:rsidRPr="00A90A66">
          <w:rPr>
            <w:rStyle w:val="Hyperlink"/>
            <w:rFonts w:ascii="PMingLiU" w:eastAsia="PMingLiU" w:hAnsi="PMingLiU" w:cs="PMingLiU" w:hint="eastAsia"/>
          </w:rPr>
          <w:t>务</w:t>
        </w:r>
        <w:r w:rsidR="008E69F8">
          <w:tab/>
        </w:r>
        <w:r w:rsidR="008E69F8">
          <w:fldChar w:fldCharType="begin"/>
        </w:r>
        <w:r w:rsidR="008E69F8">
          <w:instrText xml:space="preserve"> PAGEREF _Toc504920664 \h </w:instrText>
        </w:r>
        <w:r w:rsidR="008E69F8">
          <w:fldChar w:fldCharType="separate"/>
        </w:r>
        <w:r w:rsidR="008E69F8">
          <w:t>89</w:t>
        </w:r>
        <w:r w:rsidR="008E69F8">
          <w:fldChar w:fldCharType="end"/>
        </w:r>
      </w:hyperlink>
    </w:p>
    <w:p w:rsidR="008E69F8" w:rsidRDefault="003679CD">
      <w:pPr>
        <w:pStyle w:val="TOC3"/>
        <w:rPr>
          <w:rFonts w:eastAsiaTheme="minorEastAsia"/>
          <w:smallCaps w:val="0"/>
          <w:sz w:val="22"/>
          <w:lang w:eastAsia="en-US"/>
        </w:rPr>
      </w:pPr>
      <w:hyperlink w:anchor="_Toc504920665" w:history="1">
        <w:r w:rsidR="008E69F8" w:rsidRPr="00A90A66">
          <w:rPr>
            <w:rStyle w:val="Hyperlink"/>
          </w:rPr>
          <w:t xml:space="preserve">Office 365 </w:t>
        </w:r>
        <w:r w:rsidR="008E69F8" w:rsidRPr="00A90A66">
          <w:rPr>
            <w:rStyle w:val="Hyperlink"/>
            <w:rFonts w:ascii="PMingLiU" w:eastAsia="PMingLiU" w:hAnsi="PMingLiU" w:cs="PMingLiU" w:hint="eastAsia"/>
          </w:rPr>
          <w:t>应用程序</w:t>
        </w:r>
        <w:r w:rsidR="008E69F8">
          <w:tab/>
        </w:r>
        <w:r w:rsidR="008E69F8">
          <w:fldChar w:fldCharType="begin"/>
        </w:r>
        <w:r w:rsidR="008E69F8">
          <w:instrText xml:space="preserve"> PAGEREF _Toc504920665 \h </w:instrText>
        </w:r>
        <w:r w:rsidR="008E69F8">
          <w:fldChar w:fldCharType="separate"/>
        </w:r>
        <w:r w:rsidR="008E69F8">
          <w:t>90</w:t>
        </w:r>
        <w:r w:rsidR="008E69F8">
          <w:fldChar w:fldCharType="end"/>
        </w:r>
      </w:hyperlink>
    </w:p>
    <w:p w:rsidR="008E69F8" w:rsidRDefault="003679CD">
      <w:pPr>
        <w:pStyle w:val="TOC3"/>
        <w:rPr>
          <w:rFonts w:eastAsiaTheme="minorEastAsia"/>
          <w:smallCaps w:val="0"/>
          <w:sz w:val="22"/>
          <w:lang w:eastAsia="en-US"/>
        </w:rPr>
      </w:pPr>
      <w:hyperlink w:anchor="_Toc504920666" w:history="1">
        <w:r w:rsidR="008E69F8" w:rsidRPr="00A90A66">
          <w:rPr>
            <w:rStyle w:val="Hyperlink"/>
          </w:rPr>
          <w:t xml:space="preserve">Office 365 </w:t>
        </w:r>
        <w:r w:rsidR="008E69F8" w:rsidRPr="00A90A66">
          <w:rPr>
            <w:rStyle w:val="Hyperlink"/>
            <w:rFonts w:ascii="MS Mincho" w:eastAsia="MS Mincho" w:hAnsi="MS Mincho" w:cs="MS Mincho" w:hint="eastAsia"/>
          </w:rPr>
          <w:t>套件</w:t>
        </w:r>
        <w:r w:rsidR="008E69F8">
          <w:tab/>
        </w:r>
        <w:r w:rsidR="008E69F8">
          <w:fldChar w:fldCharType="begin"/>
        </w:r>
        <w:r w:rsidR="008E69F8">
          <w:instrText xml:space="preserve"> PAGEREF _Toc504920666 \h </w:instrText>
        </w:r>
        <w:r w:rsidR="008E69F8">
          <w:fldChar w:fldCharType="separate"/>
        </w:r>
        <w:r w:rsidR="008E69F8">
          <w:t>90</w:t>
        </w:r>
        <w:r w:rsidR="008E69F8">
          <w:fldChar w:fldCharType="end"/>
        </w:r>
      </w:hyperlink>
    </w:p>
    <w:p w:rsidR="008E69F8" w:rsidRDefault="003679CD">
      <w:pPr>
        <w:pStyle w:val="TOC3"/>
        <w:rPr>
          <w:rFonts w:eastAsiaTheme="minorEastAsia"/>
          <w:smallCaps w:val="0"/>
          <w:sz w:val="22"/>
          <w:lang w:eastAsia="en-US"/>
        </w:rPr>
      </w:pPr>
      <w:hyperlink w:anchor="_Toc504920667" w:history="1">
        <w:r w:rsidR="008E69F8" w:rsidRPr="00A90A66">
          <w:rPr>
            <w:rStyle w:val="Hyperlink"/>
          </w:rPr>
          <w:t>Project Online</w:t>
        </w:r>
        <w:r w:rsidR="008E69F8">
          <w:tab/>
        </w:r>
        <w:r w:rsidR="008E69F8">
          <w:fldChar w:fldCharType="begin"/>
        </w:r>
        <w:r w:rsidR="008E69F8">
          <w:instrText xml:space="preserve"> PAGEREF _Toc504920667 \h </w:instrText>
        </w:r>
        <w:r w:rsidR="008E69F8">
          <w:fldChar w:fldCharType="separate"/>
        </w:r>
        <w:r w:rsidR="008E69F8">
          <w:t>90</w:t>
        </w:r>
        <w:r w:rsidR="008E69F8">
          <w:fldChar w:fldCharType="end"/>
        </w:r>
      </w:hyperlink>
    </w:p>
    <w:p w:rsidR="008E69F8" w:rsidRDefault="003679CD">
      <w:pPr>
        <w:pStyle w:val="TOC1"/>
        <w:rPr>
          <w:rFonts w:eastAsiaTheme="minorEastAsia"/>
          <w:b w:val="0"/>
          <w:caps w:val="0"/>
          <w:noProof/>
          <w:sz w:val="22"/>
          <w:szCs w:val="22"/>
          <w:lang w:eastAsia="en-US"/>
        </w:rPr>
      </w:pPr>
      <w:hyperlink w:anchor="_Toc504920668" w:history="1">
        <w:r w:rsidR="008E69F8" w:rsidRPr="00A90A66">
          <w:rPr>
            <w:rStyle w:val="Hyperlink"/>
            <w:rFonts w:ascii="MS Mincho" w:eastAsia="MS Mincho" w:hAnsi="MS Mincho" w:cs="MS Mincho" w:hint="eastAsia"/>
            <w:noProof/>
          </w:rPr>
          <w:t>附</w:t>
        </w:r>
        <w:r w:rsidR="008E69F8" w:rsidRPr="00A90A66">
          <w:rPr>
            <w:rStyle w:val="Hyperlink"/>
            <w:rFonts w:ascii="PMingLiU" w:eastAsia="PMingLiU" w:hAnsi="PMingLiU" w:cs="PMingLiU" w:hint="eastAsia"/>
            <w:noProof/>
          </w:rPr>
          <w:t>录</w:t>
        </w:r>
        <w:r w:rsidR="008E69F8" w:rsidRPr="00A90A66">
          <w:rPr>
            <w:rStyle w:val="Hyperlink"/>
            <w:noProof/>
          </w:rPr>
          <w:t xml:space="preserve"> D – </w:t>
        </w:r>
        <w:r w:rsidR="008E69F8" w:rsidRPr="00A90A66">
          <w:rPr>
            <w:rStyle w:val="Hyperlink"/>
            <w:rFonts w:ascii="PMingLiU" w:eastAsia="PMingLiU" w:hAnsi="PMingLiU" w:cs="PMingLiU" w:hint="eastAsia"/>
            <w:noProof/>
          </w:rPr>
          <w:t>专业服务</w:t>
        </w:r>
        <w:r w:rsidR="008E69F8">
          <w:rPr>
            <w:noProof/>
          </w:rPr>
          <w:tab/>
        </w:r>
        <w:r w:rsidR="008E69F8">
          <w:rPr>
            <w:noProof/>
          </w:rPr>
          <w:fldChar w:fldCharType="begin"/>
        </w:r>
        <w:r w:rsidR="008E69F8">
          <w:rPr>
            <w:noProof/>
          </w:rPr>
          <w:instrText xml:space="preserve"> PAGEREF _Toc504920668 \h </w:instrText>
        </w:r>
        <w:r w:rsidR="008E69F8">
          <w:rPr>
            <w:noProof/>
          </w:rPr>
        </w:r>
        <w:r w:rsidR="008E69F8">
          <w:rPr>
            <w:noProof/>
          </w:rPr>
          <w:fldChar w:fldCharType="separate"/>
        </w:r>
        <w:r w:rsidR="008E69F8">
          <w:rPr>
            <w:noProof/>
          </w:rPr>
          <w:t>91</w:t>
        </w:r>
        <w:r w:rsidR="008E69F8">
          <w:rPr>
            <w:noProof/>
          </w:rPr>
          <w:fldChar w:fldCharType="end"/>
        </w:r>
      </w:hyperlink>
    </w:p>
    <w:p w:rsidR="008E69F8" w:rsidRDefault="003679CD">
      <w:pPr>
        <w:pStyle w:val="TOC2"/>
        <w:rPr>
          <w:rFonts w:eastAsiaTheme="minorEastAsia"/>
          <w:smallCaps w:val="0"/>
          <w:sz w:val="22"/>
          <w:lang w:eastAsia="en-US"/>
        </w:rPr>
      </w:pPr>
      <w:hyperlink w:anchor="_Toc504920669" w:history="1">
        <w:r w:rsidR="008E69F8" w:rsidRPr="00A90A66">
          <w:rPr>
            <w:rStyle w:val="Hyperlink"/>
            <w:rFonts w:ascii="MS Mincho" w:eastAsia="MS Mincho" w:hAnsi="MS Mincho" w:cs="MS Mincho" w:hint="eastAsia"/>
          </w:rPr>
          <w:t>微</w:t>
        </w:r>
        <w:r w:rsidR="008E69F8" w:rsidRPr="00A90A66">
          <w:rPr>
            <w:rStyle w:val="Hyperlink"/>
            <w:rFonts w:ascii="PMingLiU" w:eastAsia="PMingLiU" w:hAnsi="PMingLiU" w:cs="PMingLiU" w:hint="eastAsia"/>
          </w:rPr>
          <w:t>软高级技术支持产品</w:t>
        </w:r>
        <w:r w:rsidR="008E69F8">
          <w:tab/>
        </w:r>
        <w:r w:rsidR="008E69F8">
          <w:fldChar w:fldCharType="begin"/>
        </w:r>
        <w:r w:rsidR="008E69F8">
          <w:instrText xml:space="preserve"> PAGEREF _Toc504920669 \h </w:instrText>
        </w:r>
        <w:r w:rsidR="008E69F8">
          <w:fldChar w:fldCharType="separate"/>
        </w:r>
        <w:r w:rsidR="008E69F8">
          <w:t>91</w:t>
        </w:r>
        <w:r w:rsidR="008E69F8">
          <w:fldChar w:fldCharType="end"/>
        </w:r>
      </w:hyperlink>
    </w:p>
    <w:p w:rsidR="008E69F8" w:rsidRDefault="003679CD">
      <w:pPr>
        <w:pStyle w:val="TOC2"/>
        <w:rPr>
          <w:rFonts w:eastAsiaTheme="minorEastAsia"/>
          <w:smallCaps w:val="0"/>
          <w:sz w:val="22"/>
          <w:lang w:eastAsia="en-US"/>
        </w:rPr>
      </w:pPr>
      <w:hyperlink w:anchor="_Toc504920670" w:history="1">
        <w:r w:rsidR="008E69F8" w:rsidRPr="00A90A66">
          <w:rPr>
            <w:rStyle w:val="Hyperlink"/>
          </w:rPr>
          <w:t xml:space="preserve">Microsoft </w:t>
        </w:r>
        <w:r w:rsidR="008E69F8" w:rsidRPr="00A90A66">
          <w:rPr>
            <w:rStyle w:val="Hyperlink"/>
            <w:rFonts w:ascii="MS Mincho" w:eastAsia="MS Mincho" w:hAnsi="MS Mincho" w:cs="MS Mincho" w:hint="eastAsia"/>
          </w:rPr>
          <w:t>数字咨</w:t>
        </w:r>
        <w:r w:rsidR="008E69F8" w:rsidRPr="00A90A66">
          <w:rPr>
            <w:rStyle w:val="Hyperlink"/>
            <w:rFonts w:ascii="PMingLiU" w:eastAsia="PMingLiU" w:hAnsi="PMingLiU" w:cs="PMingLiU" w:hint="eastAsia"/>
          </w:rPr>
          <w:t>询服务产品</w:t>
        </w:r>
        <w:r w:rsidR="008E69F8">
          <w:tab/>
        </w:r>
        <w:r w:rsidR="008E69F8">
          <w:fldChar w:fldCharType="begin"/>
        </w:r>
        <w:r w:rsidR="008E69F8">
          <w:instrText xml:space="preserve"> PAGEREF _Toc504920670 \h </w:instrText>
        </w:r>
        <w:r w:rsidR="008E69F8">
          <w:fldChar w:fldCharType="separate"/>
        </w:r>
        <w:r w:rsidR="008E69F8">
          <w:t>91</w:t>
        </w:r>
        <w:r w:rsidR="008E69F8">
          <w:fldChar w:fldCharType="end"/>
        </w:r>
      </w:hyperlink>
    </w:p>
    <w:p w:rsidR="008E69F8" w:rsidRDefault="003679CD">
      <w:pPr>
        <w:pStyle w:val="TOC2"/>
        <w:rPr>
          <w:rFonts w:eastAsiaTheme="minorEastAsia"/>
          <w:smallCaps w:val="0"/>
          <w:sz w:val="22"/>
          <w:lang w:eastAsia="en-US"/>
        </w:rPr>
      </w:pPr>
      <w:hyperlink w:anchor="_Toc504920671" w:history="1">
        <w:r w:rsidR="008E69F8" w:rsidRPr="00A90A66">
          <w:rPr>
            <w:rStyle w:val="Hyperlink"/>
          </w:rPr>
          <w:t xml:space="preserve">Sales Productivity Accelerator </w:t>
        </w:r>
        <w:r w:rsidR="008E69F8" w:rsidRPr="00A90A66">
          <w:rPr>
            <w:rStyle w:val="Hyperlink"/>
            <w:rFonts w:ascii="MS Mincho" w:eastAsia="MS Mincho" w:hAnsi="MS Mincho" w:cs="MS Mincho" w:hint="eastAsia"/>
          </w:rPr>
          <w:t>服</w:t>
        </w:r>
        <w:r w:rsidR="008E69F8" w:rsidRPr="00A90A66">
          <w:rPr>
            <w:rStyle w:val="Hyperlink"/>
            <w:rFonts w:ascii="PMingLiU" w:eastAsia="PMingLiU" w:hAnsi="PMingLiU" w:cs="PMingLiU" w:hint="eastAsia"/>
          </w:rPr>
          <w:t>务</w:t>
        </w:r>
        <w:r w:rsidR="008E69F8">
          <w:tab/>
        </w:r>
        <w:r w:rsidR="008E69F8">
          <w:fldChar w:fldCharType="begin"/>
        </w:r>
        <w:r w:rsidR="008E69F8">
          <w:instrText xml:space="preserve"> PAGEREF _Toc504920671 \h </w:instrText>
        </w:r>
        <w:r w:rsidR="008E69F8">
          <w:fldChar w:fldCharType="separate"/>
        </w:r>
        <w:r w:rsidR="008E69F8">
          <w:t>92</w:t>
        </w:r>
        <w:r w:rsidR="008E69F8">
          <w:fldChar w:fldCharType="end"/>
        </w:r>
      </w:hyperlink>
    </w:p>
    <w:p w:rsidR="008E69F8" w:rsidRDefault="003679CD">
      <w:pPr>
        <w:pStyle w:val="TOC1"/>
        <w:rPr>
          <w:rFonts w:eastAsiaTheme="minorEastAsia"/>
          <w:b w:val="0"/>
          <w:caps w:val="0"/>
          <w:noProof/>
          <w:sz w:val="22"/>
          <w:szCs w:val="22"/>
          <w:lang w:eastAsia="en-US"/>
        </w:rPr>
      </w:pPr>
      <w:hyperlink w:anchor="_Toc504920672" w:history="1">
        <w:r w:rsidR="008E69F8" w:rsidRPr="00A90A66">
          <w:rPr>
            <w:rStyle w:val="Hyperlink"/>
            <w:rFonts w:ascii="MS Mincho" w:eastAsia="MS Mincho" w:hAnsi="MS Mincho" w:cs="MS Mincho" w:hint="eastAsia"/>
            <w:noProof/>
          </w:rPr>
          <w:t>附</w:t>
        </w:r>
        <w:r w:rsidR="008E69F8" w:rsidRPr="00A90A66">
          <w:rPr>
            <w:rStyle w:val="Hyperlink"/>
            <w:rFonts w:ascii="PMingLiU" w:eastAsia="PMingLiU" w:hAnsi="PMingLiU" w:cs="PMingLiU" w:hint="eastAsia"/>
            <w:noProof/>
          </w:rPr>
          <w:t>录</w:t>
        </w:r>
        <w:r w:rsidR="008E69F8" w:rsidRPr="00A90A66">
          <w:rPr>
            <w:rStyle w:val="Hyperlink"/>
            <w:noProof/>
          </w:rPr>
          <w:t xml:space="preserve"> E – </w:t>
        </w:r>
        <w:r w:rsidR="008E69F8" w:rsidRPr="00A90A66">
          <w:rPr>
            <w:rStyle w:val="Hyperlink"/>
            <w:rFonts w:ascii="PMingLiU" w:eastAsia="PMingLiU" w:hAnsi="PMingLiU" w:cs="PMingLiU" w:hint="eastAsia"/>
            <w:noProof/>
          </w:rPr>
          <w:t>计划协议补充条款</w:t>
        </w:r>
        <w:r w:rsidR="008E69F8">
          <w:rPr>
            <w:noProof/>
          </w:rPr>
          <w:tab/>
        </w:r>
        <w:r w:rsidR="008E69F8">
          <w:rPr>
            <w:noProof/>
          </w:rPr>
          <w:fldChar w:fldCharType="begin"/>
        </w:r>
        <w:r w:rsidR="008E69F8">
          <w:rPr>
            <w:noProof/>
          </w:rPr>
          <w:instrText xml:space="preserve"> PAGEREF _Toc504920672 \h </w:instrText>
        </w:r>
        <w:r w:rsidR="008E69F8">
          <w:rPr>
            <w:noProof/>
          </w:rPr>
        </w:r>
        <w:r w:rsidR="008E69F8">
          <w:rPr>
            <w:noProof/>
          </w:rPr>
          <w:fldChar w:fldCharType="separate"/>
        </w:r>
        <w:r w:rsidR="008E69F8">
          <w:rPr>
            <w:noProof/>
          </w:rPr>
          <w:t>93</w:t>
        </w:r>
        <w:r w:rsidR="008E69F8">
          <w:rPr>
            <w:noProof/>
          </w:rPr>
          <w:fldChar w:fldCharType="end"/>
        </w:r>
      </w:hyperlink>
    </w:p>
    <w:p w:rsidR="008E69F8" w:rsidRDefault="003679CD">
      <w:pPr>
        <w:pStyle w:val="TOC2"/>
        <w:rPr>
          <w:rFonts w:eastAsiaTheme="minorEastAsia"/>
          <w:smallCaps w:val="0"/>
          <w:sz w:val="22"/>
          <w:lang w:eastAsia="en-US"/>
        </w:rPr>
      </w:pPr>
      <w:hyperlink w:anchor="_Toc504920673" w:history="1">
        <w:r w:rsidR="008E69F8" w:rsidRPr="00A90A66">
          <w:rPr>
            <w:rStyle w:val="Hyperlink"/>
            <w:rFonts w:ascii="PMingLiU" w:eastAsia="PMingLiU" w:hAnsi="PMingLiU" w:cs="PMingLiU" w:hint="eastAsia"/>
          </w:rPr>
          <w:t>选择附加计划的补充条款</w:t>
        </w:r>
        <w:r w:rsidR="008E69F8">
          <w:tab/>
        </w:r>
        <w:r w:rsidR="008E69F8">
          <w:fldChar w:fldCharType="begin"/>
        </w:r>
        <w:r w:rsidR="008E69F8">
          <w:instrText xml:space="preserve"> PAGEREF _Toc504920673 \h </w:instrText>
        </w:r>
        <w:r w:rsidR="008E69F8">
          <w:fldChar w:fldCharType="separate"/>
        </w:r>
        <w:r w:rsidR="008E69F8">
          <w:t>93</w:t>
        </w:r>
        <w:r w:rsidR="008E69F8">
          <w:fldChar w:fldCharType="end"/>
        </w:r>
      </w:hyperlink>
    </w:p>
    <w:p w:rsidR="008E69F8" w:rsidRDefault="003679CD">
      <w:pPr>
        <w:pStyle w:val="TOC2"/>
        <w:rPr>
          <w:rFonts w:eastAsiaTheme="minorEastAsia"/>
          <w:smallCaps w:val="0"/>
          <w:sz w:val="22"/>
          <w:lang w:eastAsia="en-US"/>
        </w:rPr>
      </w:pPr>
      <w:hyperlink w:anchor="_Toc504920674" w:history="1">
        <w:r w:rsidR="008E69F8" w:rsidRPr="00A90A66">
          <w:rPr>
            <w:rStyle w:val="Hyperlink"/>
            <w:rFonts w:ascii="MS Mincho" w:eastAsia="MS Mincho" w:hAnsi="MS Mincho" w:cs="MS Mincho" w:hint="eastAsia"/>
          </w:rPr>
          <w:t>管理合格</w:t>
        </w:r>
        <w:r w:rsidR="008E69F8" w:rsidRPr="00A90A66">
          <w:rPr>
            <w:rStyle w:val="Hyperlink"/>
            <w:rFonts w:ascii="PMingLiU" w:eastAsia="PMingLiU" w:hAnsi="PMingLiU" w:cs="PMingLiU" w:hint="eastAsia"/>
          </w:rPr>
          <w:t>设备的定义</w:t>
        </w:r>
        <w:r w:rsidR="008E69F8">
          <w:tab/>
        </w:r>
        <w:r w:rsidR="008E69F8">
          <w:fldChar w:fldCharType="begin"/>
        </w:r>
        <w:r w:rsidR="008E69F8">
          <w:instrText xml:space="preserve"> PAGEREF _Toc504920674 \h </w:instrText>
        </w:r>
        <w:r w:rsidR="008E69F8">
          <w:fldChar w:fldCharType="separate"/>
        </w:r>
        <w:r w:rsidR="008E69F8">
          <w:t>93</w:t>
        </w:r>
        <w:r w:rsidR="008E69F8">
          <w:fldChar w:fldCharType="end"/>
        </w:r>
      </w:hyperlink>
    </w:p>
    <w:p w:rsidR="008E69F8" w:rsidRDefault="003679CD">
      <w:pPr>
        <w:pStyle w:val="TOC2"/>
        <w:rPr>
          <w:rFonts w:eastAsiaTheme="minorEastAsia"/>
          <w:smallCaps w:val="0"/>
          <w:sz w:val="22"/>
          <w:lang w:eastAsia="en-US"/>
        </w:rPr>
      </w:pPr>
      <w:hyperlink w:anchor="_Toc504920675" w:history="1">
        <w:r w:rsidR="008E69F8" w:rsidRPr="00A90A66">
          <w:rPr>
            <w:rStyle w:val="Hyperlink"/>
            <w:rFonts w:ascii="MS Mincho" w:eastAsia="MS Mincho" w:hAnsi="MS Mincho" w:cs="MS Mincho" w:hint="eastAsia"/>
          </w:rPr>
          <w:t>开放式</w:t>
        </w:r>
        <w:r w:rsidR="008E69F8" w:rsidRPr="00A90A66">
          <w:rPr>
            <w:rStyle w:val="Hyperlink"/>
            <w:rFonts w:ascii="PMingLiU" w:eastAsia="PMingLiU" w:hAnsi="PMingLiU" w:cs="PMingLiU" w:hint="eastAsia"/>
          </w:rPr>
          <w:t>计划中的在线服务</w:t>
        </w:r>
        <w:r w:rsidR="008E69F8">
          <w:tab/>
        </w:r>
        <w:r w:rsidR="008E69F8">
          <w:fldChar w:fldCharType="begin"/>
        </w:r>
        <w:r w:rsidR="008E69F8">
          <w:instrText xml:space="preserve"> PAGEREF _Toc504920675 \h </w:instrText>
        </w:r>
        <w:r w:rsidR="008E69F8">
          <w:fldChar w:fldCharType="separate"/>
        </w:r>
        <w:r w:rsidR="008E69F8">
          <w:t>93</w:t>
        </w:r>
        <w:r w:rsidR="008E69F8">
          <w:fldChar w:fldCharType="end"/>
        </w:r>
      </w:hyperlink>
    </w:p>
    <w:p w:rsidR="008E69F8" w:rsidRDefault="003679CD">
      <w:pPr>
        <w:pStyle w:val="TOC2"/>
        <w:rPr>
          <w:rFonts w:eastAsiaTheme="minorEastAsia"/>
          <w:smallCaps w:val="0"/>
          <w:sz w:val="22"/>
          <w:lang w:eastAsia="en-US"/>
        </w:rPr>
      </w:pPr>
      <w:hyperlink w:anchor="_Toc504920676" w:history="1">
        <w:r w:rsidR="008E69F8" w:rsidRPr="00A90A66">
          <w:rPr>
            <w:rStyle w:val="Hyperlink"/>
            <w:rFonts w:ascii="PMingLiU" w:eastAsia="PMingLiU" w:hAnsi="PMingLiU" w:cs="PMingLiU" w:hint="eastAsia"/>
          </w:rPr>
          <w:t>专业服务补充条款</w:t>
        </w:r>
        <w:r w:rsidR="008E69F8" w:rsidRPr="00A90A66">
          <w:rPr>
            <w:rStyle w:val="Hyperlink"/>
          </w:rPr>
          <w:t xml:space="preserve"> – </w:t>
        </w:r>
        <w:r w:rsidR="008E69F8" w:rsidRPr="00A90A66">
          <w:rPr>
            <w:rStyle w:val="Hyperlink"/>
            <w:rFonts w:ascii="MS Mincho" w:eastAsia="MS Mincho" w:hAnsi="MS Mincho" w:cs="MS Mincho" w:hint="eastAsia"/>
          </w:rPr>
          <w:t>旧版</w:t>
        </w:r>
        <w:r w:rsidR="008E69F8" w:rsidRPr="00A90A66">
          <w:rPr>
            <w:rStyle w:val="Hyperlink"/>
            <w:rFonts w:ascii="PMingLiU" w:eastAsia="PMingLiU" w:hAnsi="PMingLiU" w:cs="PMingLiU" w:hint="eastAsia"/>
          </w:rPr>
          <w:t>协议</w:t>
        </w:r>
        <w:r w:rsidR="008E69F8">
          <w:tab/>
        </w:r>
        <w:r w:rsidR="008E69F8">
          <w:fldChar w:fldCharType="begin"/>
        </w:r>
        <w:r w:rsidR="008E69F8">
          <w:instrText xml:space="preserve"> PAGEREF _Toc504920676 \h </w:instrText>
        </w:r>
        <w:r w:rsidR="008E69F8">
          <w:fldChar w:fldCharType="separate"/>
        </w:r>
        <w:r w:rsidR="008E69F8">
          <w:t>93</w:t>
        </w:r>
        <w:r w:rsidR="008E69F8">
          <w:fldChar w:fldCharType="end"/>
        </w:r>
      </w:hyperlink>
    </w:p>
    <w:p w:rsidR="008E69F8" w:rsidRDefault="003679CD">
      <w:pPr>
        <w:pStyle w:val="TOC1"/>
        <w:rPr>
          <w:rFonts w:eastAsiaTheme="minorEastAsia"/>
          <w:b w:val="0"/>
          <w:caps w:val="0"/>
          <w:noProof/>
          <w:sz w:val="22"/>
          <w:szCs w:val="22"/>
          <w:lang w:eastAsia="en-US"/>
        </w:rPr>
      </w:pPr>
      <w:hyperlink w:anchor="_Toc504920677" w:history="1">
        <w:r w:rsidR="008E69F8" w:rsidRPr="00A90A66">
          <w:rPr>
            <w:rStyle w:val="Hyperlink"/>
            <w:rFonts w:ascii="MS Mincho" w:eastAsia="MS Mincho" w:hAnsi="MS Mincho" w:cs="MS Mincho" w:hint="eastAsia"/>
            <w:noProof/>
          </w:rPr>
          <w:t>附</w:t>
        </w:r>
        <w:r w:rsidR="008E69F8" w:rsidRPr="00A90A66">
          <w:rPr>
            <w:rStyle w:val="Hyperlink"/>
            <w:rFonts w:ascii="PMingLiU" w:eastAsia="PMingLiU" w:hAnsi="PMingLiU" w:cs="PMingLiU" w:hint="eastAsia"/>
            <w:noProof/>
          </w:rPr>
          <w:t>录</w:t>
        </w:r>
        <w:r w:rsidR="008E69F8" w:rsidRPr="00A90A66">
          <w:rPr>
            <w:rStyle w:val="Hyperlink"/>
            <w:noProof/>
          </w:rPr>
          <w:t xml:space="preserve"> F – </w:t>
        </w:r>
        <w:r w:rsidR="008E69F8" w:rsidRPr="00A90A66">
          <w:rPr>
            <w:rStyle w:val="Hyperlink"/>
            <w:rFonts w:ascii="MS Mincho" w:eastAsia="MS Mincho" w:hAnsi="MS Mincho" w:cs="MS Mincho" w:hint="eastAsia"/>
            <w:noProof/>
          </w:rPr>
          <w:t>促</w:t>
        </w:r>
        <w:r w:rsidR="008E69F8" w:rsidRPr="00A90A66">
          <w:rPr>
            <w:rStyle w:val="Hyperlink"/>
            <w:rFonts w:ascii="PMingLiU" w:eastAsia="PMingLiU" w:hAnsi="PMingLiU" w:cs="PMingLiU" w:hint="eastAsia"/>
            <w:noProof/>
          </w:rPr>
          <w:t>销</w:t>
        </w:r>
        <w:r w:rsidR="008E69F8">
          <w:rPr>
            <w:noProof/>
          </w:rPr>
          <w:tab/>
        </w:r>
        <w:r w:rsidR="008E69F8">
          <w:rPr>
            <w:noProof/>
          </w:rPr>
          <w:fldChar w:fldCharType="begin"/>
        </w:r>
        <w:r w:rsidR="008E69F8">
          <w:rPr>
            <w:noProof/>
          </w:rPr>
          <w:instrText xml:space="preserve"> PAGEREF _Toc504920677 \h </w:instrText>
        </w:r>
        <w:r w:rsidR="008E69F8">
          <w:rPr>
            <w:noProof/>
          </w:rPr>
        </w:r>
        <w:r w:rsidR="008E69F8">
          <w:rPr>
            <w:noProof/>
          </w:rPr>
          <w:fldChar w:fldCharType="separate"/>
        </w:r>
        <w:r w:rsidR="008E69F8">
          <w:rPr>
            <w:noProof/>
          </w:rPr>
          <w:t>95</w:t>
        </w:r>
        <w:r w:rsidR="008E69F8">
          <w:rPr>
            <w:noProof/>
          </w:rPr>
          <w:fldChar w:fldCharType="end"/>
        </w:r>
      </w:hyperlink>
    </w:p>
    <w:p w:rsidR="008E69F8" w:rsidRDefault="003679CD">
      <w:pPr>
        <w:pStyle w:val="TOC2"/>
        <w:rPr>
          <w:rFonts w:eastAsiaTheme="minorEastAsia"/>
          <w:smallCaps w:val="0"/>
          <w:sz w:val="22"/>
          <w:lang w:eastAsia="en-US"/>
        </w:rPr>
      </w:pPr>
      <w:hyperlink w:anchor="_Toc504920678" w:history="1">
        <w:r w:rsidR="008E69F8" w:rsidRPr="00A90A66">
          <w:rPr>
            <w:rStyle w:val="Hyperlink"/>
          </w:rPr>
          <w:t xml:space="preserve">Azure Compute Capacity </w:t>
        </w:r>
        <w:r w:rsidR="008E69F8" w:rsidRPr="00A90A66">
          <w:rPr>
            <w:rStyle w:val="Hyperlink"/>
            <w:rFonts w:ascii="MS Mincho" w:eastAsia="MS Mincho" w:hAnsi="MS Mincho" w:cs="MS Mincho" w:hint="eastAsia"/>
          </w:rPr>
          <w:t>促</w:t>
        </w:r>
        <w:r w:rsidR="008E69F8" w:rsidRPr="00A90A66">
          <w:rPr>
            <w:rStyle w:val="Hyperlink"/>
            <w:rFonts w:ascii="PMingLiU" w:eastAsia="PMingLiU" w:hAnsi="PMingLiU" w:cs="PMingLiU" w:hint="eastAsia"/>
          </w:rPr>
          <w:t>销</w:t>
        </w:r>
        <w:r w:rsidR="008E69F8">
          <w:tab/>
        </w:r>
        <w:r w:rsidR="008E69F8">
          <w:fldChar w:fldCharType="begin"/>
        </w:r>
        <w:r w:rsidR="008E69F8">
          <w:instrText xml:space="preserve"> PAGEREF _Toc504920678 \h </w:instrText>
        </w:r>
        <w:r w:rsidR="008E69F8">
          <w:fldChar w:fldCharType="separate"/>
        </w:r>
        <w:r w:rsidR="008E69F8">
          <w:t>95</w:t>
        </w:r>
        <w:r w:rsidR="008E69F8">
          <w:fldChar w:fldCharType="end"/>
        </w:r>
      </w:hyperlink>
    </w:p>
    <w:p w:rsidR="008E69F8" w:rsidRDefault="003679CD">
      <w:pPr>
        <w:pStyle w:val="TOC2"/>
        <w:rPr>
          <w:rFonts w:eastAsiaTheme="minorEastAsia"/>
          <w:smallCaps w:val="0"/>
          <w:sz w:val="22"/>
          <w:lang w:eastAsia="en-US"/>
        </w:rPr>
      </w:pPr>
      <w:hyperlink w:anchor="_Toc504920679" w:history="1">
        <w:r w:rsidR="008E69F8" w:rsidRPr="00A90A66">
          <w:rPr>
            <w:rStyle w:val="Hyperlink"/>
          </w:rPr>
          <w:t xml:space="preserve">SQL Server 2017 for Linux </w:t>
        </w:r>
        <w:r w:rsidR="008E69F8" w:rsidRPr="00A90A66">
          <w:rPr>
            <w:rStyle w:val="Hyperlink"/>
            <w:rFonts w:ascii="MS Mincho" w:eastAsia="MS Mincho" w:hAnsi="MS Mincho" w:cs="MS Mincho" w:hint="eastAsia"/>
          </w:rPr>
          <w:t>促</w:t>
        </w:r>
        <w:r w:rsidR="008E69F8" w:rsidRPr="00A90A66">
          <w:rPr>
            <w:rStyle w:val="Hyperlink"/>
            <w:rFonts w:ascii="PMingLiU" w:eastAsia="PMingLiU" w:hAnsi="PMingLiU" w:cs="PMingLiU" w:hint="eastAsia"/>
          </w:rPr>
          <w:t>销</w:t>
        </w:r>
        <w:r w:rsidR="008E69F8">
          <w:tab/>
        </w:r>
        <w:r w:rsidR="008E69F8">
          <w:fldChar w:fldCharType="begin"/>
        </w:r>
        <w:r w:rsidR="008E69F8">
          <w:instrText xml:space="preserve"> PAGEREF _Toc504920679 \h </w:instrText>
        </w:r>
        <w:r w:rsidR="008E69F8">
          <w:fldChar w:fldCharType="separate"/>
        </w:r>
        <w:r w:rsidR="008E69F8">
          <w:t>95</w:t>
        </w:r>
        <w:r w:rsidR="008E69F8">
          <w:fldChar w:fldCharType="end"/>
        </w:r>
      </w:hyperlink>
    </w:p>
    <w:p w:rsidR="008E69F8" w:rsidRDefault="003679CD">
      <w:pPr>
        <w:pStyle w:val="TOC1"/>
        <w:rPr>
          <w:rFonts w:eastAsiaTheme="minorEastAsia"/>
          <w:b w:val="0"/>
          <w:caps w:val="0"/>
          <w:noProof/>
          <w:sz w:val="22"/>
          <w:szCs w:val="22"/>
          <w:lang w:eastAsia="en-US"/>
        </w:rPr>
      </w:pPr>
      <w:hyperlink w:anchor="_Toc504920680" w:history="1">
        <w:r w:rsidR="008E69F8" w:rsidRPr="00A90A66">
          <w:rPr>
            <w:rStyle w:val="Hyperlink"/>
            <w:rFonts w:ascii="MS Mincho" w:eastAsia="MS Mincho" w:hAnsi="MS Mincho" w:cs="MS Mincho" w:hint="eastAsia"/>
            <w:noProof/>
          </w:rPr>
          <w:t>附</w:t>
        </w:r>
        <w:r w:rsidR="008E69F8" w:rsidRPr="00A90A66">
          <w:rPr>
            <w:rStyle w:val="Hyperlink"/>
            <w:rFonts w:ascii="PMingLiU" w:eastAsia="PMingLiU" w:hAnsi="PMingLiU" w:cs="PMingLiU" w:hint="eastAsia"/>
            <w:noProof/>
          </w:rPr>
          <w:t>录</w:t>
        </w:r>
        <w:r w:rsidR="008E69F8" w:rsidRPr="00A90A66">
          <w:rPr>
            <w:rStyle w:val="Hyperlink"/>
            <w:noProof/>
          </w:rPr>
          <w:t xml:space="preserve"> G - </w:t>
        </w:r>
        <w:r w:rsidR="008E69F8" w:rsidRPr="00A90A66">
          <w:rPr>
            <w:rStyle w:val="Hyperlink"/>
            <w:rFonts w:ascii="MS Mincho" w:eastAsia="MS Mincho" w:hAnsi="MS Mincho" w:cs="MS Mincho" w:hint="eastAsia"/>
            <w:noProof/>
          </w:rPr>
          <w:t>存</w:t>
        </w:r>
        <w:r w:rsidR="008E69F8" w:rsidRPr="00A90A66">
          <w:rPr>
            <w:rStyle w:val="Hyperlink"/>
            <w:rFonts w:ascii="PMingLiU" w:eastAsia="PMingLiU" w:hAnsi="PMingLiU" w:cs="PMingLiU" w:hint="eastAsia"/>
            <w:noProof/>
          </w:rPr>
          <w:t>储阵列条款</w:t>
        </w:r>
        <w:r w:rsidR="008E69F8">
          <w:rPr>
            <w:noProof/>
          </w:rPr>
          <w:tab/>
        </w:r>
        <w:r w:rsidR="008E69F8">
          <w:rPr>
            <w:noProof/>
          </w:rPr>
          <w:fldChar w:fldCharType="begin"/>
        </w:r>
        <w:r w:rsidR="008E69F8">
          <w:rPr>
            <w:noProof/>
          </w:rPr>
          <w:instrText xml:space="preserve"> PAGEREF _Toc504920680 \h </w:instrText>
        </w:r>
        <w:r w:rsidR="008E69F8">
          <w:rPr>
            <w:noProof/>
          </w:rPr>
        </w:r>
        <w:r w:rsidR="008E69F8">
          <w:rPr>
            <w:noProof/>
          </w:rPr>
          <w:fldChar w:fldCharType="separate"/>
        </w:r>
        <w:r w:rsidR="008E69F8">
          <w:rPr>
            <w:noProof/>
          </w:rPr>
          <w:t>96</w:t>
        </w:r>
        <w:r w:rsidR="008E69F8">
          <w:rPr>
            <w:noProof/>
          </w:rPr>
          <w:fldChar w:fldCharType="end"/>
        </w:r>
      </w:hyperlink>
    </w:p>
    <w:p w:rsidR="008E69F8" w:rsidRDefault="003679CD">
      <w:pPr>
        <w:pStyle w:val="TOC2"/>
        <w:rPr>
          <w:rFonts w:eastAsiaTheme="minorEastAsia"/>
          <w:smallCaps w:val="0"/>
          <w:sz w:val="22"/>
          <w:lang w:eastAsia="en-US"/>
        </w:rPr>
      </w:pPr>
      <w:hyperlink w:anchor="_Toc504920681" w:history="1">
        <w:r w:rsidR="008E69F8" w:rsidRPr="00A90A66">
          <w:rPr>
            <w:rStyle w:val="Hyperlink"/>
            <w:rFonts w:ascii="MS Mincho" w:eastAsia="MS Mincho" w:hAnsi="MS Mincho" w:cs="MS Mincho" w:hint="eastAsia"/>
          </w:rPr>
          <w:t>适用范</w:t>
        </w:r>
        <w:r w:rsidR="008E69F8" w:rsidRPr="00A90A66">
          <w:rPr>
            <w:rStyle w:val="Hyperlink"/>
            <w:rFonts w:ascii="PMingLiU" w:eastAsia="PMingLiU" w:hAnsi="PMingLiU" w:cs="PMingLiU" w:hint="eastAsia"/>
          </w:rPr>
          <w:t>围</w:t>
        </w:r>
        <w:r w:rsidR="008E69F8">
          <w:tab/>
        </w:r>
        <w:r w:rsidR="008E69F8">
          <w:fldChar w:fldCharType="begin"/>
        </w:r>
        <w:r w:rsidR="008E69F8">
          <w:instrText xml:space="preserve"> PAGEREF _Toc504920681 \h </w:instrText>
        </w:r>
        <w:r w:rsidR="008E69F8">
          <w:fldChar w:fldCharType="separate"/>
        </w:r>
        <w:r w:rsidR="008E69F8">
          <w:t>96</w:t>
        </w:r>
        <w:r w:rsidR="008E69F8">
          <w:fldChar w:fldCharType="end"/>
        </w:r>
      </w:hyperlink>
    </w:p>
    <w:p w:rsidR="008E69F8" w:rsidRDefault="003679CD">
      <w:pPr>
        <w:pStyle w:val="TOC2"/>
        <w:rPr>
          <w:rFonts w:eastAsiaTheme="minorEastAsia"/>
          <w:smallCaps w:val="0"/>
          <w:sz w:val="22"/>
          <w:lang w:eastAsia="en-US"/>
        </w:rPr>
      </w:pPr>
      <w:hyperlink w:anchor="_Toc504920682" w:history="1">
        <w:r w:rsidR="008E69F8" w:rsidRPr="00A90A66">
          <w:rPr>
            <w:rStyle w:val="Hyperlink"/>
            <w:rFonts w:ascii="PMingLiU" w:eastAsia="PMingLiU" w:hAnsi="PMingLiU" w:cs="PMingLiU" w:hint="eastAsia"/>
          </w:rPr>
          <w:t>发货和所有权</w:t>
        </w:r>
        <w:r w:rsidR="008E69F8">
          <w:tab/>
        </w:r>
        <w:r w:rsidR="008E69F8">
          <w:fldChar w:fldCharType="begin"/>
        </w:r>
        <w:r w:rsidR="008E69F8">
          <w:instrText xml:space="preserve"> PAGEREF _Toc504920682 \h </w:instrText>
        </w:r>
        <w:r w:rsidR="008E69F8">
          <w:fldChar w:fldCharType="separate"/>
        </w:r>
        <w:r w:rsidR="008E69F8">
          <w:t>96</w:t>
        </w:r>
        <w:r w:rsidR="008E69F8">
          <w:fldChar w:fldCharType="end"/>
        </w:r>
      </w:hyperlink>
    </w:p>
    <w:p w:rsidR="008E69F8" w:rsidRDefault="003679CD">
      <w:pPr>
        <w:pStyle w:val="TOC2"/>
        <w:rPr>
          <w:rFonts w:eastAsiaTheme="minorEastAsia"/>
          <w:smallCaps w:val="0"/>
          <w:sz w:val="22"/>
          <w:lang w:eastAsia="en-US"/>
        </w:rPr>
      </w:pPr>
      <w:hyperlink w:anchor="_Toc504920683" w:history="1">
        <w:r w:rsidR="008E69F8" w:rsidRPr="00A90A66">
          <w:rPr>
            <w:rStyle w:val="Hyperlink"/>
            <w:rFonts w:ascii="MS Mincho" w:eastAsia="MS Mincho" w:hAnsi="MS Mincho" w:cs="MS Mincho" w:hint="eastAsia"/>
          </w:rPr>
          <w:t>存</w:t>
        </w:r>
        <w:r w:rsidR="008E69F8" w:rsidRPr="00A90A66">
          <w:rPr>
            <w:rStyle w:val="Hyperlink"/>
            <w:rFonts w:ascii="PMingLiU" w:eastAsia="PMingLiU" w:hAnsi="PMingLiU" w:cs="PMingLiU" w:hint="eastAsia"/>
          </w:rPr>
          <w:t>储阵列软件</w:t>
        </w:r>
        <w:r w:rsidR="008E69F8">
          <w:tab/>
        </w:r>
        <w:r w:rsidR="008E69F8">
          <w:fldChar w:fldCharType="begin"/>
        </w:r>
        <w:r w:rsidR="008E69F8">
          <w:instrText xml:space="preserve"> PAGEREF _Toc504920683 \h </w:instrText>
        </w:r>
        <w:r w:rsidR="008E69F8">
          <w:fldChar w:fldCharType="separate"/>
        </w:r>
        <w:r w:rsidR="008E69F8">
          <w:t>96</w:t>
        </w:r>
        <w:r w:rsidR="008E69F8">
          <w:fldChar w:fldCharType="end"/>
        </w:r>
      </w:hyperlink>
    </w:p>
    <w:p w:rsidR="008E69F8" w:rsidRDefault="003679CD">
      <w:pPr>
        <w:pStyle w:val="TOC2"/>
        <w:rPr>
          <w:rFonts w:eastAsiaTheme="minorEastAsia"/>
          <w:smallCaps w:val="0"/>
          <w:sz w:val="22"/>
          <w:lang w:eastAsia="en-US"/>
        </w:rPr>
      </w:pPr>
      <w:hyperlink w:anchor="_Toc504920684" w:history="1">
        <w:r w:rsidR="008E69F8" w:rsidRPr="00A90A66">
          <w:rPr>
            <w:rStyle w:val="Hyperlink"/>
            <w:rFonts w:ascii="MS Mincho" w:eastAsia="MS Mincho" w:hAnsi="MS Mincho" w:cs="MS Mincho" w:hint="eastAsia"/>
          </w:rPr>
          <w:t>有限硬件保</w:t>
        </w:r>
        <w:r w:rsidR="008E69F8" w:rsidRPr="00A90A66">
          <w:rPr>
            <w:rStyle w:val="Hyperlink"/>
            <w:rFonts w:ascii="PMingLiU" w:eastAsia="PMingLiU" w:hAnsi="PMingLiU" w:cs="PMingLiU" w:hint="eastAsia"/>
          </w:rPr>
          <w:t>证</w:t>
        </w:r>
        <w:r w:rsidR="008E69F8">
          <w:tab/>
        </w:r>
        <w:r w:rsidR="008E69F8">
          <w:fldChar w:fldCharType="begin"/>
        </w:r>
        <w:r w:rsidR="008E69F8">
          <w:instrText xml:space="preserve"> PAGEREF _Toc504920684 \h </w:instrText>
        </w:r>
        <w:r w:rsidR="008E69F8">
          <w:fldChar w:fldCharType="separate"/>
        </w:r>
        <w:r w:rsidR="008E69F8">
          <w:t>96</w:t>
        </w:r>
        <w:r w:rsidR="008E69F8">
          <w:fldChar w:fldCharType="end"/>
        </w:r>
      </w:hyperlink>
    </w:p>
    <w:p w:rsidR="008E69F8" w:rsidRDefault="003679CD">
      <w:pPr>
        <w:pStyle w:val="TOC2"/>
        <w:rPr>
          <w:rFonts w:eastAsiaTheme="minorEastAsia"/>
          <w:smallCaps w:val="0"/>
          <w:sz w:val="22"/>
          <w:lang w:eastAsia="en-US"/>
        </w:rPr>
      </w:pPr>
      <w:hyperlink w:anchor="_Toc504920685" w:history="1">
        <w:r w:rsidR="008E69F8" w:rsidRPr="00A90A66">
          <w:rPr>
            <w:rStyle w:val="Hyperlink"/>
            <w:rFonts w:ascii="PMingLiU" w:eastAsia="PMingLiU" w:hAnsi="PMingLiU" w:cs="PMingLiU" w:hint="eastAsia"/>
          </w:rPr>
          <w:t>赔偿。第三方索赔辩护</w:t>
        </w:r>
        <w:r w:rsidR="008E69F8">
          <w:tab/>
        </w:r>
        <w:r w:rsidR="008E69F8">
          <w:fldChar w:fldCharType="begin"/>
        </w:r>
        <w:r w:rsidR="008E69F8">
          <w:instrText xml:space="preserve"> PAGEREF _Toc504920685 \h </w:instrText>
        </w:r>
        <w:r w:rsidR="008E69F8">
          <w:fldChar w:fldCharType="separate"/>
        </w:r>
        <w:r w:rsidR="008E69F8">
          <w:t>96</w:t>
        </w:r>
        <w:r w:rsidR="008E69F8">
          <w:fldChar w:fldCharType="end"/>
        </w:r>
      </w:hyperlink>
    </w:p>
    <w:p w:rsidR="008E69F8" w:rsidRDefault="003679CD">
      <w:pPr>
        <w:pStyle w:val="TOC2"/>
        <w:rPr>
          <w:rFonts w:eastAsiaTheme="minorEastAsia"/>
          <w:smallCaps w:val="0"/>
          <w:sz w:val="22"/>
          <w:lang w:eastAsia="en-US"/>
        </w:rPr>
      </w:pPr>
      <w:hyperlink w:anchor="_Toc504920686" w:history="1">
        <w:r w:rsidR="008E69F8" w:rsidRPr="00A90A66">
          <w:rPr>
            <w:rStyle w:val="Hyperlink"/>
            <w:rFonts w:ascii="PMingLiU" w:eastAsia="PMingLiU" w:hAnsi="PMingLiU" w:cs="PMingLiU" w:hint="eastAsia"/>
          </w:rPr>
          <w:t>责任限制</w:t>
        </w:r>
        <w:r w:rsidR="008E69F8">
          <w:tab/>
        </w:r>
        <w:r w:rsidR="008E69F8">
          <w:fldChar w:fldCharType="begin"/>
        </w:r>
        <w:r w:rsidR="008E69F8">
          <w:instrText xml:space="preserve"> PAGEREF _Toc504920686 \h </w:instrText>
        </w:r>
        <w:r w:rsidR="008E69F8">
          <w:fldChar w:fldCharType="separate"/>
        </w:r>
        <w:r w:rsidR="008E69F8">
          <w:t>96</w:t>
        </w:r>
        <w:r w:rsidR="008E69F8">
          <w:fldChar w:fldCharType="end"/>
        </w:r>
      </w:hyperlink>
    </w:p>
    <w:p w:rsidR="008E69F8" w:rsidRDefault="003679CD">
      <w:pPr>
        <w:pStyle w:val="TOC2"/>
        <w:rPr>
          <w:rFonts w:eastAsiaTheme="minorEastAsia"/>
          <w:smallCaps w:val="0"/>
          <w:sz w:val="22"/>
          <w:lang w:eastAsia="en-US"/>
        </w:rPr>
      </w:pPr>
      <w:hyperlink w:anchor="_Toc504920687" w:history="1">
        <w:r w:rsidR="008E69F8" w:rsidRPr="00A90A66">
          <w:rPr>
            <w:rStyle w:val="Hyperlink"/>
            <w:rFonts w:ascii="MS Mincho" w:eastAsia="MS Mincho" w:hAnsi="MS Mincho" w:cs="MS Mincho" w:hint="eastAsia"/>
          </w:rPr>
          <w:t>美国出口管制法律</w:t>
        </w:r>
        <w:r w:rsidR="008E69F8">
          <w:tab/>
        </w:r>
        <w:r w:rsidR="008E69F8">
          <w:fldChar w:fldCharType="begin"/>
        </w:r>
        <w:r w:rsidR="008E69F8">
          <w:instrText xml:space="preserve"> PAGEREF _Toc504920687 \h </w:instrText>
        </w:r>
        <w:r w:rsidR="008E69F8">
          <w:fldChar w:fldCharType="separate"/>
        </w:r>
        <w:r w:rsidR="008E69F8">
          <w:t>97</w:t>
        </w:r>
        <w:r w:rsidR="008E69F8">
          <w:fldChar w:fldCharType="end"/>
        </w:r>
      </w:hyperlink>
    </w:p>
    <w:p w:rsidR="008E69F8" w:rsidRDefault="003679CD">
      <w:pPr>
        <w:pStyle w:val="TOC2"/>
        <w:rPr>
          <w:rFonts w:eastAsiaTheme="minorEastAsia"/>
          <w:smallCaps w:val="0"/>
          <w:sz w:val="22"/>
          <w:lang w:eastAsia="en-US"/>
        </w:rPr>
      </w:pPr>
      <w:hyperlink w:anchor="_Toc504920688" w:history="1">
        <w:r w:rsidR="008E69F8" w:rsidRPr="00A90A66">
          <w:rPr>
            <w:rStyle w:val="Hyperlink"/>
            <w:rFonts w:ascii="PMingLiU" w:eastAsia="PMingLiU" w:hAnsi="PMingLiU" w:cs="PMingLiU" w:hint="eastAsia"/>
          </w:rPr>
          <w:t>诊断信息的收集</w:t>
        </w:r>
        <w:r w:rsidR="008E69F8">
          <w:tab/>
        </w:r>
        <w:r w:rsidR="008E69F8">
          <w:fldChar w:fldCharType="begin"/>
        </w:r>
        <w:r w:rsidR="008E69F8">
          <w:instrText xml:space="preserve"> PAGEREF _Toc504920688 \h </w:instrText>
        </w:r>
        <w:r w:rsidR="008E69F8">
          <w:fldChar w:fldCharType="separate"/>
        </w:r>
        <w:r w:rsidR="008E69F8">
          <w:t>97</w:t>
        </w:r>
        <w:r w:rsidR="008E69F8">
          <w:fldChar w:fldCharType="end"/>
        </w:r>
      </w:hyperlink>
    </w:p>
    <w:p w:rsidR="008E69F8" w:rsidRDefault="003679CD">
      <w:pPr>
        <w:pStyle w:val="TOC2"/>
        <w:rPr>
          <w:rFonts w:eastAsiaTheme="minorEastAsia"/>
          <w:smallCaps w:val="0"/>
          <w:sz w:val="22"/>
          <w:lang w:eastAsia="en-US"/>
        </w:rPr>
      </w:pPr>
      <w:hyperlink w:anchor="_Toc504920689" w:history="1">
        <w:r w:rsidR="008E69F8" w:rsidRPr="00A90A66">
          <w:rPr>
            <w:rStyle w:val="Hyperlink"/>
            <w:rFonts w:ascii="MS Mincho" w:eastAsia="MS Mincho" w:hAnsi="MS Mincho" w:cs="MS Mincho" w:hint="eastAsia"/>
          </w:rPr>
          <w:t>政府使用</w:t>
        </w:r>
        <w:r w:rsidR="008E69F8">
          <w:tab/>
        </w:r>
        <w:r w:rsidR="008E69F8">
          <w:fldChar w:fldCharType="begin"/>
        </w:r>
        <w:r w:rsidR="008E69F8">
          <w:instrText xml:space="preserve"> PAGEREF _Toc504920689 \h </w:instrText>
        </w:r>
        <w:r w:rsidR="008E69F8">
          <w:fldChar w:fldCharType="separate"/>
        </w:r>
        <w:r w:rsidR="008E69F8">
          <w:t>97</w:t>
        </w:r>
        <w:r w:rsidR="008E69F8">
          <w:fldChar w:fldCharType="end"/>
        </w:r>
      </w:hyperlink>
    </w:p>
    <w:p w:rsidR="008E69F8" w:rsidRDefault="003679CD">
      <w:pPr>
        <w:pStyle w:val="TOC1"/>
        <w:rPr>
          <w:rFonts w:eastAsiaTheme="minorEastAsia"/>
          <w:b w:val="0"/>
          <w:caps w:val="0"/>
          <w:noProof/>
          <w:sz w:val="22"/>
          <w:szCs w:val="22"/>
          <w:lang w:eastAsia="en-US"/>
        </w:rPr>
      </w:pPr>
      <w:hyperlink w:anchor="_Toc504920690" w:history="1">
        <w:r w:rsidR="008E69F8" w:rsidRPr="00A90A66">
          <w:rPr>
            <w:rStyle w:val="Hyperlink"/>
            <w:rFonts w:ascii="MS Mincho" w:eastAsia="MS Mincho" w:hAnsi="MS Mincho" w:cs="MS Mincho" w:hint="eastAsia"/>
            <w:noProof/>
          </w:rPr>
          <w:t>附</w:t>
        </w:r>
        <w:r w:rsidR="008E69F8" w:rsidRPr="00A90A66">
          <w:rPr>
            <w:rStyle w:val="Hyperlink"/>
            <w:rFonts w:ascii="PMingLiU" w:eastAsia="PMingLiU" w:hAnsi="PMingLiU" w:cs="PMingLiU" w:hint="eastAsia"/>
            <w:noProof/>
          </w:rPr>
          <w:t>录</w:t>
        </w:r>
        <w:r w:rsidR="008E69F8" w:rsidRPr="00A90A66">
          <w:rPr>
            <w:rStyle w:val="Hyperlink"/>
            <w:noProof/>
          </w:rPr>
          <w:t xml:space="preserve"> H - </w:t>
        </w:r>
        <w:r w:rsidR="008E69F8" w:rsidRPr="00A90A66">
          <w:rPr>
            <w:rStyle w:val="Hyperlink"/>
            <w:rFonts w:ascii="MS Mincho" w:eastAsia="MS Mincho" w:hAnsi="MS Mincho" w:cs="MS Mincho" w:hint="eastAsia"/>
            <w:noProof/>
          </w:rPr>
          <w:t>学生使用</w:t>
        </w:r>
        <w:r w:rsidR="008E69F8" w:rsidRPr="00A90A66">
          <w:rPr>
            <w:rStyle w:val="Hyperlink"/>
            <w:rFonts w:ascii="PMingLiU" w:eastAsia="PMingLiU" w:hAnsi="PMingLiU" w:cs="PMingLiU" w:hint="eastAsia"/>
            <w:noProof/>
          </w:rPr>
          <w:t>权益和学术计划</w:t>
        </w:r>
        <w:r w:rsidR="008E69F8">
          <w:rPr>
            <w:noProof/>
          </w:rPr>
          <w:tab/>
        </w:r>
        <w:r w:rsidR="008E69F8">
          <w:rPr>
            <w:noProof/>
          </w:rPr>
          <w:fldChar w:fldCharType="begin"/>
        </w:r>
        <w:r w:rsidR="008E69F8">
          <w:rPr>
            <w:noProof/>
          </w:rPr>
          <w:instrText xml:space="preserve"> PAGEREF _Toc504920690 \h </w:instrText>
        </w:r>
        <w:r w:rsidR="008E69F8">
          <w:rPr>
            <w:noProof/>
          </w:rPr>
        </w:r>
        <w:r w:rsidR="008E69F8">
          <w:rPr>
            <w:noProof/>
          </w:rPr>
          <w:fldChar w:fldCharType="separate"/>
        </w:r>
        <w:r w:rsidR="008E69F8">
          <w:rPr>
            <w:noProof/>
          </w:rPr>
          <w:t>98</w:t>
        </w:r>
        <w:r w:rsidR="008E69F8">
          <w:rPr>
            <w:noProof/>
          </w:rPr>
          <w:fldChar w:fldCharType="end"/>
        </w:r>
      </w:hyperlink>
    </w:p>
    <w:p w:rsidR="008E69F8" w:rsidRDefault="003679CD">
      <w:pPr>
        <w:pStyle w:val="TOC2"/>
        <w:rPr>
          <w:rFonts w:eastAsiaTheme="minorEastAsia"/>
          <w:smallCaps w:val="0"/>
          <w:sz w:val="22"/>
          <w:lang w:eastAsia="en-US"/>
        </w:rPr>
      </w:pPr>
      <w:hyperlink w:anchor="_Toc504920691" w:history="1">
        <w:r w:rsidR="008E69F8" w:rsidRPr="00A90A66">
          <w:rPr>
            <w:rStyle w:val="Hyperlink"/>
            <w:rFonts w:ascii="MS Mincho" w:eastAsia="MS Mincho" w:hAnsi="MS Mincho" w:cs="MS Mincho" w:hint="eastAsia"/>
          </w:rPr>
          <w:t>教育解决方案</w:t>
        </w:r>
        <w:r w:rsidR="008E69F8" w:rsidRPr="00A90A66">
          <w:rPr>
            <w:rStyle w:val="Hyperlink"/>
            <w:rFonts w:ascii="PMingLiU" w:eastAsia="PMingLiU" w:hAnsi="PMingLiU" w:cs="PMingLiU" w:hint="eastAsia"/>
          </w:rPr>
          <w:t>许可登记表</w:t>
        </w:r>
        <w:r w:rsidR="008E69F8" w:rsidRPr="00A90A66">
          <w:rPr>
            <w:rStyle w:val="Hyperlink"/>
          </w:rPr>
          <w:t xml:space="preserve"> 2017 </w:t>
        </w:r>
        <w:r w:rsidR="008E69F8" w:rsidRPr="00A90A66">
          <w:rPr>
            <w:rStyle w:val="Hyperlink"/>
            <w:rFonts w:ascii="MS Mincho" w:eastAsia="MS Mincho" w:hAnsi="MS Mincho" w:cs="MS Mincho" w:hint="eastAsia"/>
          </w:rPr>
          <w:t>版</w:t>
        </w:r>
        <w:r w:rsidR="008E69F8" w:rsidRPr="00A90A66">
          <w:rPr>
            <w:rStyle w:val="Hyperlink"/>
            <w:rFonts w:ascii="PMingLiU" w:eastAsia="PMingLiU" w:hAnsi="PMingLiU" w:cs="PMingLiU" w:hint="eastAsia"/>
          </w:rPr>
          <w:t>权利（按合格套件）</w:t>
        </w:r>
        <w:r w:rsidR="008E69F8">
          <w:tab/>
        </w:r>
        <w:r w:rsidR="008E69F8">
          <w:fldChar w:fldCharType="begin"/>
        </w:r>
        <w:r w:rsidR="008E69F8">
          <w:instrText xml:space="preserve"> PAGEREF _Toc504920691 \h </w:instrText>
        </w:r>
        <w:r w:rsidR="008E69F8">
          <w:fldChar w:fldCharType="separate"/>
        </w:r>
        <w:r w:rsidR="008E69F8">
          <w:t>98</w:t>
        </w:r>
        <w:r w:rsidR="008E69F8">
          <w:fldChar w:fldCharType="end"/>
        </w:r>
      </w:hyperlink>
    </w:p>
    <w:p w:rsidR="008E69F8" w:rsidRDefault="003679CD">
      <w:pPr>
        <w:pStyle w:val="TOC2"/>
        <w:rPr>
          <w:rFonts w:eastAsiaTheme="minorEastAsia"/>
          <w:smallCaps w:val="0"/>
          <w:sz w:val="22"/>
          <w:lang w:eastAsia="en-US"/>
        </w:rPr>
      </w:pPr>
      <w:hyperlink w:anchor="_Toc504920692" w:history="1">
        <w:r w:rsidR="008E69F8" w:rsidRPr="00A90A66">
          <w:rPr>
            <w:rStyle w:val="Hyperlink"/>
            <w:rFonts w:ascii="MS Mincho" w:eastAsia="MS Mincho" w:hAnsi="MS Mincho" w:cs="MS Mincho" w:hint="eastAsia"/>
          </w:rPr>
          <w:t>可用性和</w:t>
        </w:r>
        <w:r w:rsidR="008E69F8" w:rsidRPr="00A90A66">
          <w:rPr>
            <w:rStyle w:val="Hyperlink"/>
            <w:rFonts w:ascii="PMingLiU" w:eastAsia="PMingLiU" w:hAnsi="PMingLiU" w:cs="PMingLiU" w:hint="eastAsia"/>
          </w:rPr>
          <w:t>权利</w:t>
        </w:r>
        <w:r w:rsidR="008E69F8">
          <w:tab/>
        </w:r>
        <w:r w:rsidR="008E69F8">
          <w:fldChar w:fldCharType="begin"/>
        </w:r>
        <w:r w:rsidR="008E69F8">
          <w:instrText xml:space="preserve"> PAGEREF _Toc504920692 \h </w:instrText>
        </w:r>
        <w:r w:rsidR="008E69F8">
          <w:fldChar w:fldCharType="separate"/>
        </w:r>
        <w:r w:rsidR="008E69F8">
          <w:t>98</w:t>
        </w:r>
        <w:r w:rsidR="008E69F8">
          <w:fldChar w:fldCharType="end"/>
        </w:r>
      </w:hyperlink>
    </w:p>
    <w:p w:rsidR="008E69F8" w:rsidRDefault="003679CD">
      <w:pPr>
        <w:pStyle w:val="TOC2"/>
        <w:rPr>
          <w:rFonts w:eastAsiaTheme="minorEastAsia"/>
          <w:smallCaps w:val="0"/>
          <w:sz w:val="22"/>
          <w:lang w:eastAsia="en-US"/>
        </w:rPr>
      </w:pPr>
      <w:hyperlink w:anchor="_Toc504920693" w:history="1">
        <w:r w:rsidR="008E69F8" w:rsidRPr="00A90A66">
          <w:rPr>
            <w:rStyle w:val="Hyperlink"/>
            <w:rFonts w:ascii="MS Mincho" w:eastAsia="MS Mincho" w:hAnsi="MS Mincho" w:cs="MS Mincho" w:hint="eastAsia"/>
          </w:rPr>
          <w:t>教育解决方案</w:t>
        </w:r>
        <w:r w:rsidR="008E69F8" w:rsidRPr="00A90A66">
          <w:rPr>
            <w:rStyle w:val="Hyperlink"/>
            <w:rFonts w:ascii="PMingLiU" w:eastAsia="PMingLiU" w:hAnsi="PMingLiU" w:cs="PMingLiU" w:hint="eastAsia"/>
          </w:rPr>
          <w:t>许可登记表（</w:t>
        </w:r>
        <w:r w:rsidR="008E69F8" w:rsidRPr="00A90A66">
          <w:rPr>
            <w:rStyle w:val="Hyperlink"/>
          </w:rPr>
          <w:t xml:space="preserve">2017 </w:t>
        </w:r>
        <w:r w:rsidR="008E69F8" w:rsidRPr="00A90A66">
          <w:rPr>
            <w:rStyle w:val="Hyperlink"/>
            <w:rFonts w:ascii="MS Mincho" w:eastAsia="MS Mincho" w:hAnsi="MS Mincho" w:cs="MS Mincho" w:hint="eastAsia"/>
          </w:rPr>
          <w:t>版之前版本）</w:t>
        </w:r>
        <w:r w:rsidR="008E69F8" w:rsidRPr="00A90A66">
          <w:rPr>
            <w:rStyle w:val="Hyperlink"/>
            <w:rFonts w:ascii="PMingLiU" w:eastAsia="PMingLiU" w:hAnsi="PMingLiU" w:cs="PMingLiU" w:hint="eastAsia"/>
          </w:rPr>
          <w:t>计划可用性</w:t>
        </w:r>
        <w:r w:rsidR="008E69F8">
          <w:tab/>
        </w:r>
        <w:r w:rsidR="008E69F8">
          <w:fldChar w:fldCharType="begin"/>
        </w:r>
        <w:r w:rsidR="008E69F8">
          <w:instrText xml:space="preserve"> PAGEREF _Toc504920693 \h </w:instrText>
        </w:r>
        <w:r w:rsidR="008E69F8">
          <w:fldChar w:fldCharType="separate"/>
        </w:r>
        <w:r w:rsidR="008E69F8">
          <w:t>98</w:t>
        </w:r>
        <w:r w:rsidR="008E69F8">
          <w:fldChar w:fldCharType="end"/>
        </w:r>
      </w:hyperlink>
    </w:p>
    <w:p w:rsidR="008E69F8" w:rsidRDefault="003679CD">
      <w:pPr>
        <w:pStyle w:val="TOC1"/>
        <w:rPr>
          <w:rFonts w:eastAsiaTheme="minorEastAsia"/>
          <w:b w:val="0"/>
          <w:caps w:val="0"/>
          <w:noProof/>
          <w:sz w:val="22"/>
          <w:szCs w:val="22"/>
          <w:lang w:eastAsia="en-US"/>
        </w:rPr>
      </w:pPr>
      <w:hyperlink w:anchor="_Toc504920694" w:history="1">
        <w:r w:rsidR="008E69F8" w:rsidRPr="00A90A66">
          <w:rPr>
            <w:rStyle w:val="Hyperlink"/>
            <w:rFonts w:ascii="MS Mincho" w:eastAsia="MS Mincho" w:hAnsi="MS Mincho" w:cs="MS Mincho" w:hint="eastAsia"/>
            <w:noProof/>
          </w:rPr>
          <w:t>索引</w:t>
        </w:r>
        <w:r w:rsidR="008E69F8">
          <w:rPr>
            <w:noProof/>
          </w:rPr>
          <w:tab/>
        </w:r>
        <w:r w:rsidR="008E69F8">
          <w:rPr>
            <w:noProof/>
          </w:rPr>
          <w:fldChar w:fldCharType="begin"/>
        </w:r>
        <w:r w:rsidR="008E69F8">
          <w:rPr>
            <w:noProof/>
          </w:rPr>
          <w:instrText xml:space="preserve"> PAGEREF _Toc504920694 \h </w:instrText>
        </w:r>
        <w:r w:rsidR="008E69F8">
          <w:rPr>
            <w:noProof/>
          </w:rPr>
        </w:r>
        <w:r w:rsidR="008E69F8">
          <w:rPr>
            <w:noProof/>
          </w:rPr>
          <w:fldChar w:fldCharType="separate"/>
        </w:r>
        <w:r w:rsidR="008E69F8">
          <w:rPr>
            <w:noProof/>
          </w:rPr>
          <w:t>100</w:t>
        </w:r>
        <w:r w:rsidR="008E69F8">
          <w:rPr>
            <w:noProof/>
          </w:rPr>
          <w:fldChar w:fldCharType="end"/>
        </w:r>
      </w:hyperlink>
    </w:p>
    <w:p w:rsidR="006C2039" w:rsidRDefault="00654D3F">
      <w:pPr>
        <w:pStyle w:val="ProductList-Body"/>
        <w:sectPr w:rsidR="006C2039">
          <w:headerReference w:type="default" r:id="rId21"/>
          <w:footerReference w:type="default" r:id="rId22"/>
          <w:type w:val="continuous"/>
          <w:pgSz w:w="12240" w:h="15840" w:code="1"/>
          <w:pgMar w:top="1170" w:right="720" w:bottom="1620" w:left="720" w:header="432" w:footer="288" w:gutter="0"/>
          <w:cols w:num="2" w:space="360"/>
        </w:sectPr>
      </w:pPr>
      <w:r>
        <w:fldChar w:fldCharType="end"/>
      </w:r>
    </w:p>
    <w:p w:rsidR="006C2039" w:rsidRDefault="006C2039">
      <w:pPr>
        <w:pStyle w:val="ProductList-Body"/>
      </w:pPr>
    </w:p>
    <w:p w:rsidR="006C2039" w:rsidRDefault="006C2039">
      <w:pPr>
        <w:sectPr w:rsidR="006C2039">
          <w:headerReference w:type="default" r:id="rId23"/>
          <w:footerReference w:type="default" r:id="rId24"/>
          <w:type w:val="continuous"/>
          <w:pgSz w:w="12240" w:h="15840" w:code="1"/>
          <w:pgMar w:top="1170" w:right="720" w:bottom="720" w:left="720" w:header="432" w:footer="288" w:gutter="0"/>
          <w:cols w:space="360"/>
        </w:sectPr>
      </w:pPr>
    </w:p>
    <w:p w:rsidR="006C2039" w:rsidRDefault="00654D3F">
      <w:pPr>
        <w:pStyle w:val="ProductList-SectionHeading"/>
        <w:pageBreakBefore/>
        <w:outlineLvl w:val="0"/>
      </w:pPr>
      <w:bookmarkStart w:id="2" w:name="_Sec531"/>
      <w:bookmarkEnd w:id="1"/>
      <w:r>
        <w:t>简介</w:t>
      </w:r>
      <w:r>
        <w:fldChar w:fldCharType="begin"/>
      </w:r>
      <w:r>
        <w:instrText xml:space="preserve"> TC "</w:instrText>
      </w:r>
      <w:bookmarkStart w:id="3" w:name="_Toc504920550"/>
      <w:r>
        <w:instrText>简介</w:instrText>
      </w:r>
      <w:bookmarkEnd w:id="3"/>
      <w:r>
        <w:instrText>" \l 1</w:instrText>
      </w:r>
      <w:r>
        <w:fldChar w:fldCharType="end"/>
      </w:r>
    </w:p>
    <w:p w:rsidR="006C2039" w:rsidRDefault="006C2039">
      <w:pPr>
        <w:pStyle w:val="ProductList-Body"/>
      </w:pPr>
    </w:p>
    <w:p w:rsidR="006C2039" w:rsidRDefault="00654D3F">
      <w:pPr>
        <w:pStyle w:val="ProductList-Offering1Heading"/>
        <w:outlineLvl w:val="1"/>
      </w:pPr>
      <w:bookmarkStart w:id="4" w:name="_Sec532"/>
      <w:r>
        <w:t>关于本文档</w:t>
      </w:r>
      <w:bookmarkEnd w:id="4"/>
      <w:r>
        <w:fldChar w:fldCharType="begin"/>
      </w:r>
      <w:r>
        <w:instrText xml:space="preserve"> TC "</w:instrText>
      </w:r>
      <w:bookmarkStart w:id="5" w:name="_Toc504920551"/>
      <w:r>
        <w:instrText>关于本文档</w:instrText>
      </w:r>
      <w:bookmarkEnd w:id="5"/>
      <w:r>
        <w:instrText>" \l 2</w:instrText>
      </w:r>
      <w:r>
        <w:fldChar w:fldCharType="end"/>
      </w:r>
    </w:p>
    <w:p w:rsidR="006C2039" w:rsidRDefault="00654D3F">
      <w:pPr>
        <w:pStyle w:val="ProductList-Body"/>
      </w:pPr>
      <w:r>
        <w:t>从</w:t>
      </w:r>
      <w:r>
        <w:t xml:space="preserve"> 2015 </w:t>
      </w:r>
      <w:r>
        <w:t>年</w:t>
      </w:r>
      <w:r>
        <w:t xml:space="preserve"> 7 </w:t>
      </w:r>
      <w:r>
        <w:t>月</w:t>
      </w:r>
      <w:r>
        <w:t xml:space="preserve"> 1 </w:t>
      </w:r>
      <w:r>
        <w:t>日起，产品条款会取代产品列表和产品使用权利</w:t>
      </w:r>
      <w:r>
        <w:t xml:space="preserve"> (PUR) </w:t>
      </w:r>
      <w:r>
        <w:t>文档。在客户批量许可协议中对产品列表以及</w:t>
      </w:r>
      <w:r>
        <w:t xml:space="preserve"> PUR </w:t>
      </w:r>
      <w:r>
        <w:t>的所有提及均是指产品条款的相应部分。产品条款介绍了通过微软批量许可计划获得的产品和专业服务的可用性（以前通过产品列表说明），以及软件产品的使用权利（以前通过</w:t>
      </w:r>
      <w:r>
        <w:t xml:space="preserve"> PUR </w:t>
      </w:r>
      <w:r>
        <w:t>说明）。本文档中提及的在线服务的服务条款均发布于在线服务条款</w:t>
      </w:r>
      <w:r>
        <w:t xml:space="preserve"> (OST) </w:t>
      </w:r>
      <w:r>
        <w:t>中，网址为：</w:t>
      </w:r>
      <w:r>
        <w:t>http://go.microsoft.com/?linkid=9840733</w:t>
      </w:r>
      <w:hyperlink r:id="rId25"/>
      <w:r>
        <w:t>。</w:t>
      </w:r>
    </w:p>
    <w:p w:rsidR="006C2039" w:rsidRDefault="006C2039">
      <w:pPr>
        <w:pStyle w:val="ProductList-Body"/>
      </w:pPr>
    </w:p>
    <w:p w:rsidR="006C2039" w:rsidRDefault="00654D3F">
      <w:pPr>
        <w:pStyle w:val="ProductList-Body"/>
      </w:pPr>
      <w:r>
        <w:t>产品条款中列出的产品自产品条款</w:t>
      </w:r>
      <w:hyperlink w:anchor="_Sec843">
        <w:r>
          <w:rPr>
            <w:color w:val="00467F"/>
            <w:u w:val="single"/>
          </w:rPr>
          <w:t>封面页</w:t>
        </w:r>
      </w:hyperlink>
      <w:r>
        <w:t>上所示日期起开始提供。可以从</w:t>
      </w:r>
      <w:r>
        <w:t xml:space="preserve"> </w:t>
      </w:r>
      <w:hyperlink r:id="rId26">
        <w:r>
          <w:rPr>
            <w:color w:val="00467F"/>
            <w:u w:val="single"/>
          </w:rPr>
          <w:t>http://go.microsoft.com/?linkid=9839207</w:t>
        </w:r>
      </w:hyperlink>
      <w:r>
        <w:t xml:space="preserve"> </w:t>
      </w:r>
      <w:r>
        <w:t>获得产品条款的先前版本，包括产品列表和</w:t>
      </w:r>
      <w:r>
        <w:t xml:space="preserve"> PUR </w:t>
      </w:r>
      <w:r>
        <w:t>文档的先前版本。可以在</w:t>
      </w:r>
      <w:r>
        <w:t xml:space="preserve"> </w:t>
      </w:r>
      <w:hyperlink r:id="rId27">
        <w:r>
          <w:rPr>
            <w:color w:val="00467F"/>
            <w:u w:val="single"/>
          </w:rPr>
          <w:t>http://www.microsoftvolumelicensing.com</w:t>
        </w:r>
      </w:hyperlink>
      <w:r>
        <w:t xml:space="preserve"> </w:t>
      </w:r>
      <w:r>
        <w:t>了解已停产微软产品和已终止微软服务的有关信息。有关微软产品和专业服务在某地区是否提供的信息，客户应联系其经销商或微软客户经理。</w:t>
      </w:r>
    </w:p>
    <w:p w:rsidR="006C2039" w:rsidRDefault="00654D3F">
      <w:pPr>
        <w:pStyle w:val="ProductList-Offering1Heading"/>
        <w:outlineLvl w:val="1"/>
      </w:pPr>
      <w:bookmarkStart w:id="6" w:name="_Sec533"/>
      <w:r>
        <w:t>本文档包含的内容</w:t>
      </w:r>
      <w:bookmarkEnd w:id="6"/>
      <w:r>
        <w:fldChar w:fldCharType="begin"/>
      </w:r>
      <w:r>
        <w:instrText xml:space="preserve"> TC "</w:instrText>
      </w:r>
      <w:bookmarkStart w:id="7" w:name="_Toc504920552"/>
      <w:r>
        <w:instrText>本文档包含的内容</w:instrText>
      </w:r>
      <w:bookmarkEnd w:id="7"/>
      <w:r>
        <w:instrText>" \l 2</w:instrText>
      </w:r>
      <w:r>
        <w:fldChar w:fldCharType="end"/>
      </w:r>
    </w:p>
    <w:p w:rsidR="006C2039" w:rsidRDefault="00654D3F">
      <w:pPr>
        <w:pStyle w:val="ProductList-Body"/>
      </w:pPr>
      <w:r>
        <w:t>产品条款包括以下小节：</w:t>
      </w:r>
    </w:p>
    <w:p w:rsidR="006C2039" w:rsidRDefault="003679CD" w:rsidP="00654D3F">
      <w:pPr>
        <w:pStyle w:val="ProductList-Bullet"/>
        <w:numPr>
          <w:ilvl w:val="0"/>
          <w:numId w:val="3"/>
        </w:numPr>
      </w:pPr>
      <w:hyperlink w:anchor="_Sec531">
        <w:r w:rsidR="00654D3F">
          <w:rPr>
            <w:color w:val="00467F"/>
            <w:u w:val="single"/>
          </w:rPr>
          <w:t>简介</w:t>
        </w:r>
      </w:hyperlink>
      <w:r w:rsidR="00654D3F">
        <w:t>，包括近期更改的列表。</w:t>
      </w:r>
    </w:p>
    <w:p w:rsidR="006C2039" w:rsidRDefault="003679CD" w:rsidP="00654D3F">
      <w:pPr>
        <w:pStyle w:val="ProductList-Bullet"/>
        <w:numPr>
          <w:ilvl w:val="0"/>
          <w:numId w:val="3"/>
        </w:numPr>
      </w:pPr>
      <w:hyperlink w:anchor="_Sec536">
        <w:r w:rsidR="00654D3F">
          <w:rPr>
            <w:color w:val="00467F"/>
            <w:u w:val="single"/>
          </w:rPr>
          <w:t>许可条款</w:t>
        </w:r>
      </w:hyperlink>
      <w:r w:rsidR="00654D3F">
        <w:t>，列出了适用于软件产品的通用许可条款和许可模式条款。</w:t>
      </w:r>
    </w:p>
    <w:p w:rsidR="006C2039" w:rsidRDefault="003679CD" w:rsidP="00654D3F">
      <w:pPr>
        <w:pStyle w:val="ProductList-Bullet"/>
        <w:numPr>
          <w:ilvl w:val="0"/>
          <w:numId w:val="3"/>
        </w:numPr>
      </w:pPr>
      <w:hyperlink w:anchor="_Sec547">
        <w:r w:rsidR="00654D3F">
          <w:rPr>
            <w:color w:val="00467F"/>
            <w:u w:val="single"/>
          </w:rPr>
          <w:t>软件产品</w:t>
        </w:r>
      </w:hyperlink>
      <w:r w:rsidR="00654D3F">
        <w:t>，列出了所有软件产品说明。</w:t>
      </w:r>
    </w:p>
    <w:p w:rsidR="006C2039" w:rsidRDefault="003679CD" w:rsidP="00654D3F">
      <w:pPr>
        <w:pStyle w:val="ProductList-Bullet"/>
        <w:numPr>
          <w:ilvl w:val="0"/>
          <w:numId w:val="3"/>
        </w:numPr>
      </w:pPr>
      <w:hyperlink w:anchor="_Sec548">
        <w:r w:rsidR="00654D3F">
          <w:rPr>
            <w:color w:val="00467F"/>
            <w:u w:val="single"/>
          </w:rPr>
          <w:t>在线服务产品</w:t>
        </w:r>
      </w:hyperlink>
      <w:r w:rsidR="00654D3F">
        <w:t>，列出了所有在线服务产品说明。</w:t>
      </w:r>
    </w:p>
    <w:p w:rsidR="006C2039" w:rsidRDefault="003679CD" w:rsidP="00654D3F">
      <w:pPr>
        <w:pStyle w:val="ProductList-Bullet"/>
        <w:numPr>
          <w:ilvl w:val="0"/>
          <w:numId w:val="3"/>
        </w:numPr>
      </w:pPr>
      <w:hyperlink w:anchor="_Sec549">
        <w:r w:rsidR="00654D3F">
          <w:rPr>
            <w:color w:val="00467F"/>
            <w:u w:val="single"/>
          </w:rPr>
          <w:t>词汇表</w:t>
        </w:r>
      </w:hyperlink>
      <w:r w:rsidR="00654D3F">
        <w:t>，定义了属性、单元格值、列标题以及产品条款中使用的其他大写术语。</w:t>
      </w:r>
    </w:p>
    <w:p w:rsidR="006C2039" w:rsidRDefault="00654D3F" w:rsidP="00654D3F">
      <w:pPr>
        <w:pStyle w:val="ProductList-Bullet"/>
        <w:numPr>
          <w:ilvl w:val="0"/>
          <w:numId w:val="3"/>
        </w:numPr>
      </w:pPr>
      <w:r>
        <w:t>以下附录：</w:t>
      </w:r>
    </w:p>
    <w:p w:rsidR="006C2039" w:rsidRDefault="003679CD" w:rsidP="00654D3F">
      <w:pPr>
        <w:pStyle w:val="ProductList-Bullet"/>
        <w:numPr>
          <w:ilvl w:val="1"/>
          <w:numId w:val="3"/>
        </w:numPr>
      </w:pPr>
      <w:hyperlink w:anchor="_Sec591">
        <w:r w:rsidR="00654D3F">
          <w:rPr>
            <w:color w:val="00467F"/>
            <w:u w:val="single"/>
          </w:rPr>
          <w:t>附录</w:t>
        </w:r>
        <w:r w:rsidR="00654D3F">
          <w:rPr>
            <w:color w:val="00467F"/>
            <w:u w:val="single"/>
          </w:rPr>
          <w:t xml:space="preserve"> A – CAL/ML </w:t>
        </w:r>
        <w:r w:rsidR="00654D3F">
          <w:rPr>
            <w:color w:val="00467F"/>
            <w:u w:val="single"/>
          </w:rPr>
          <w:t>等效许可表</w:t>
        </w:r>
      </w:hyperlink>
      <w:r w:rsidR="00654D3F">
        <w:t>，其中规定了可以用来访问服务器产品的</w:t>
      </w:r>
      <w:r w:rsidR="00654D3F">
        <w:t xml:space="preserve"> CAL Suite </w:t>
      </w:r>
      <w:r w:rsidR="00654D3F">
        <w:t>和在线服务订购许可。</w:t>
      </w:r>
    </w:p>
    <w:p w:rsidR="006C2039" w:rsidRDefault="003679CD" w:rsidP="00654D3F">
      <w:pPr>
        <w:pStyle w:val="ProductList-Bullet"/>
        <w:numPr>
          <w:ilvl w:val="1"/>
          <w:numId w:val="3"/>
        </w:numPr>
      </w:pPr>
      <w:hyperlink w:anchor="_Sec564">
        <w:r w:rsidR="00654D3F">
          <w:rPr>
            <w:color w:val="00467F"/>
            <w:u w:val="single"/>
          </w:rPr>
          <w:t>附录</w:t>
        </w:r>
        <w:r w:rsidR="00654D3F">
          <w:rPr>
            <w:color w:val="00467F"/>
            <w:u w:val="single"/>
          </w:rPr>
          <w:t xml:space="preserve"> B – </w:t>
        </w:r>
        <w:r w:rsidR="00654D3F">
          <w:rPr>
            <w:color w:val="00467F"/>
            <w:u w:val="single"/>
          </w:rPr>
          <w:t>软件保障</w:t>
        </w:r>
      </w:hyperlink>
      <w:r w:rsidR="00654D3F">
        <w:t>，其中介绍了软件保障客户购买可用软件保障和附加权益的规则。</w:t>
      </w:r>
    </w:p>
    <w:p w:rsidR="006C2039" w:rsidRDefault="003679CD" w:rsidP="00654D3F">
      <w:pPr>
        <w:pStyle w:val="ProductList-Bullet"/>
        <w:numPr>
          <w:ilvl w:val="1"/>
          <w:numId w:val="3"/>
        </w:numPr>
      </w:pPr>
      <w:hyperlink w:anchor="_Sec1237">
        <w:r w:rsidR="00654D3F">
          <w:rPr>
            <w:color w:val="00467F"/>
            <w:u w:val="single"/>
          </w:rPr>
          <w:t>附录</w:t>
        </w:r>
        <w:r w:rsidR="00654D3F">
          <w:rPr>
            <w:color w:val="00467F"/>
            <w:u w:val="single"/>
          </w:rPr>
          <w:t xml:space="preserve"> C - </w:t>
        </w:r>
        <w:r w:rsidR="00654D3F">
          <w:rPr>
            <w:color w:val="00467F"/>
            <w:u w:val="single"/>
          </w:rPr>
          <w:t>在线服务附加和其他过渡许可</w:t>
        </w:r>
      </w:hyperlink>
      <w:r w:rsidR="00654D3F">
        <w:t>，其中介绍了在线服务附加和来自软件保障</w:t>
      </w:r>
      <w:r w:rsidR="00654D3F">
        <w:t xml:space="preserve"> USL </w:t>
      </w:r>
      <w:r w:rsidR="00654D3F">
        <w:t>的合格产品和条件</w:t>
      </w:r>
    </w:p>
    <w:p w:rsidR="006C2039" w:rsidRDefault="003679CD" w:rsidP="00654D3F">
      <w:pPr>
        <w:pStyle w:val="ProductList-Bullet"/>
        <w:numPr>
          <w:ilvl w:val="1"/>
          <w:numId w:val="3"/>
        </w:numPr>
      </w:pPr>
      <w:hyperlink w:anchor="_Sec562">
        <w:r w:rsidR="00654D3F">
          <w:rPr>
            <w:color w:val="00467F"/>
            <w:u w:val="single"/>
          </w:rPr>
          <w:t>附录</w:t>
        </w:r>
        <w:r w:rsidR="00654D3F">
          <w:rPr>
            <w:color w:val="00467F"/>
            <w:u w:val="single"/>
          </w:rPr>
          <w:t xml:space="preserve"> D – </w:t>
        </w:r>
        <w:r w:rsidR="00654D3F">
          <w:rPr>
            <w:color w:val="00467F"/>
            <w:u w:val="single"/>
          </w:rPr>
          <w:t>专业服务</w:t>
        </w:r>
      </w:hyperlink>
      <w:r w:rsidR="00654D3F">
        <w:t>，其中列出了通过</w:t>
      </w:r>
      <w:r w:rsidR="00654D3F">
        <w:t xml:space="preserve"> Microsoft </w:t>
      </w:r>
      <w:r w:rsidR="00654D3F">
        <w:t>批量许可提供的专业服务。</w:t>
      </w:r>
    </w:p>
    <w:p w:rsidR="006C2039" w:rsidRDefault="003679CD" w:rsidP="00654D3F">
      <w:pPr>
        <w:pStyle w:val="ProductList-Bullet"/>
        <w:numPr>
          <w:ilvl w:val="1"/>
          <w:numId w:val="3"/>
        </w:numPr>
      </w:pPr>
      <w:hyperlink w:anchor="_Sec563">
        <w:r w:rsidR="00654D3F">
          <w:rPr>
            <w:color w:val="00467F"/>
            <w:u w:val="single"/>
          </w:rPr>
          <w:t>附录</w:t>
        </w:r>
        <w:r w:rsidR="00654D3F">
          <w:rPr>
            <w:color w:val="00467F"/>
            <w:u w:val="single"/>
          </w:rPr>
          <w:t xml:space="preserve"> E – </w:t>
        </w:r>
        <w:r w:rsidR="00654D3F">
          <w:rPr>
            <w:color w:val="00467F"/>
            <w:u w:val="single"/>
          </w:rPr>
          <w:t>计划协议补充条款</w:t>
        </w:r>
      </w:hyperlink>
      <w:r w:rsidR="00654D3F">
        <w:t>，其中提供了</w:t>
      </w:r>
      <w:r w:rsidR="00654D3F">
        <w:t xml:space="preserve"> Microsoft </w:t>
      </w:r>
      <w:r w:rsidR="00654D3F">
        <w:t>批量许可计划协议的附加条款。</w:t>
      </w:r>
    </w:p>
    <w:p w:rsidR="006C2039" w:rsidRDefault="003679CD" w:rsidP="00654D3F">
      <w:pPr>
        <w:pStyle w:val="ProductList-Bullet"/>
        <w:numPr>
          <w:ilvl w:val="1"/>
          <w:numId w:val="3"/>
        </w:numPr>
      </w:pPr>
      <w:hyperlink w:anchor="_Sec572">
        <w:r w:rsidR="00654D3F">
          <w:rPr>
            <w:color w:val="00467F"/>
            <w:u w:val="single"/>
          </w:rPr>
          <w:t>附录</w:t>
        </w:r>
        <w:r w:rsidR="00654D3F">
          <w:rPr>
            <w:color w:val="00467F"/>
            <w:u w:val="single"/>
          </w:rPr>
          <w:t xml:space="preserve"> F – </w:t>
        </w:r>
        <w:r w:rsidR="00654D3F">
          <w:rPr>
            <w:color w:val="00467F"/>
            <w:u w:val="single"/>
          </w:rPr>
          <w:t>产品促销</w:t>
        </w:r>
      </w:hyperlink>
      <w:r w:rsidR="00654D3F">
        <w:t>，其中列出了价目表中未予另行列示的产品促销。</w:t>
      </w:r>
    </w:p>
    <w:p w:rsidR="006C2039" w:rsidRDefault="003679CD" w:rsidP="00654D3F">
      <w:pPr>
        <w:pStyle w:val="ProductList-Bullet"/>
        <w:numPr>
          <w:ilvl w:val="1"/>
          <w:numId w:val="3"/>
        </w:numPr>
      </w:pPr>
      <w:hyperlink w:anchor="_Sec899">
        <w:r w:rsidR="00654D3F">
          <w:rPr>
            <w:color w:val="00467F"/>
            <w:u w:val="single"/>
          </w:rPr>
          <w:t>附录</w:t>
        </w:r>
        <w:r w:rsidR="00654D3F">
          <w:rPr>
            <w:color w:val="00467F"/>
            <w:u w:val="single"/>
          </w:rPr>
          <w:t xml:space="preserve"> G - </w:t>
        </w:r>
        <w:r w:rsidR="00654D3F">
          <w:rPr>
            <w:color w:val="00467F"/>
            <w:u w:val="single"/>
          </w:rPr>
          <w:t>存储阵列条款</w:t>
        </w:r>
      </w:hyperlink>
      <w:r w:rsidR="00654D3F">
        <w:t>，提供存储阵列设备的附加条款。</w:t>
      </w:r>
    </w:p>
    <w:p w:rsidR="006C2039" w:rsidRDefault="003679CD" w:rsidP="00654D3F">
      <w:pPr>
        <w:pStyle w:val="ProductList-Bullet"/>
        <w:numPr>
          <w:ilvl w:val="1"/>
          <w:numId w:val="3"/>
        </w:numPr>
      </w:pPr>
      <w:hyperlink w:anchor="_Sec1230">
        <w:r w:rsidR="00654D3F">
          <w:rPr>
            <w:color w:val="00467F"/>
            <w:u w:val="single"/>
          </w:rPr>
          <w:t>附录</w:t>
        </w:r>
        <w:r w:rsidR="00654D3F">
          <w:rPr>
            <w:color w:val="00467F"/>
            <w:u w:val="single"/>
          </w:rPr>
          <w:t xml:space="preserve"> H - </w:t>
        </w:r>
        <w:r w:rsidR="00654D3F">
          <w:rPr>
            <w:color w:val="00467F"/>
            <w:u w:val="single"/>
          </w:rPr>
          <w:t>学生使用权益和学术计划</w:t>
        </w:r>
      </w:hyperlink>
      <w:r w:rsidR="00654D3F">
        <w:t>，其中列出了合格产品和相关</w:t>
      </w:r>
      <w:r w:rsidR="00654D3F">
        <w:fldChar w:fldCharType="begin"/>
      </w:r>
      <w:r w:rsidR="00654D3F">
        <w:instrText xml:space="preserve"> AutoTextList   \s NoStyle \t "</w:instrText>
      </w:r>
      <w:r w:rsidR="00654D3F">
        <w:instrText>学生使用权益：利用该选项，按整个组织的总体数量取得合格产品许可的机构可以按照</w:instrText>
      </w:r>
      <w:r w:rsidR="00654D3F">
        <w:instrText xml:space="preserve"> 1:15 </w:instrText>
      </w:r>
      <w:r w:rsidR="00654D3F">
        <w:instrText>或</w:instrText>
      </w:r>
      <w:r w:rsidR="00654D3F">
        <w:instrText xml:space="preserve"> 1:40</w:instrText>
      </w:r>
      <w:r w:rsidR="00654D3F">
        <w:instrText>（知识工作者或职员</w:instrText>
      </w:r>
      <w:r w:rsidR="00654D3F">
        <w:instrText>/</w:instrText>
      </w:r>
      <w:r w:rsidR="00654D3F">
        <w:instrText>教员用户与学生之比）的比例为其学生授予产品许可，且无需支付额外费用。</w:instrText>
      </w:r>
      <w:r w:rsidR="00654D3F">
        <w:instrText xml:space="preserve">" </w:instrText>
      </w:r>
      <w:r w:rsidR="00654D3F">
        <w:fldChar w:fldCharType="separate"/>
      </w:r>
      <w:r w:rsidR="00654D3F">
        <w:rPr>
          <w:color w:val="0563C1"/>
        </w:rPr>
        <w:t>学生使用权益</w:t>
      </w:r>
      <w:r w:rsidR="00654D3F">
        <w:fldChar w:fldCharType="end"/>
      </w:r>
      <w:r w:rsidR="00654D3F">
        <w:t>。</w:t>
      </w:r>
    </w:p>
    <w:p w:rsidR="006C2039" w:rsidRDefault="003679CD" w:rsidP="00654D3F">
      <w:pPr>
        <w:pStyle w:val="ProductList-Bullet"/>
        <w:numPr>
          <w:ilvl w:val="0"/>
          <w:numId w:val="3"/>
        </w:numPr>
      </w:pPr>
      <w:hyperlink w:anchor="_Sec844">
        <w:r w:rsidR="00654D3F">
          <w:rPr>
            <w:color w:val="00467F"/>
            <w:u w:val="single"/>
          </w:rPr>
          <w:t>索引</w:t>
        </w:r>
      </w:hyperlink>
      <w:r w:rsidR="00654D3F">
        <w:t>，其中列出了产品条款中提及的所有产品，并标明这些产品的所在位置。</w:t>
      </w:r>
    </w:p>
    <w:p w:rsidR="006C2039" w:rsidRDefault="00654D3F">
      <w:pPr>
        <w:pStyle w:val="ProductList-Offering1Heading"/>
        <w:outlineLvl w:val="1"/>
      </w:pPr>
      <w:bookmarkStart w:id="8" w:name="_Sec534"/>
      <w:r>
        <w:t>如何浏览产品说明</w:t>
      </w:r>
      <w:bookmarkEnd w:id="8"/>
      <w:r>
        <w:fldChar w:fldCharType="begin"/>
      </w:r>
      <w:r>
        <w:instrText xml:space="preserve"> TC "</w:instrText>
      </w:r>
      <w:bookmarkStart w:id="9" w:name="_Toc504920553"/>
      <w:r>
        <w:instrText>如何浏览产品说明</w:instrText>
      </w:r>
      <w:bookmarkEnd w:id="9"/>
      <w:r>
        <w:instrText>" \l 2</w:instrText>
      </w:r>
      <w:r>
        <w:fldChar w:fldCharType="end"/>
      </w:r>
    </w:p>
    <w:p w:rsidR="006C2039" w:rsidRDefault="00654D3F">
      <w:pPr>
        <w:pStyle w:val="ProductList-Body"/>
      </w:pPr>
      <w:r>
        <w:t>每个软件产品说明包括四个部分：计划可用性、产品条件、使用权利和软件保障。</w:t>
      </w:r>
    </w:p>
    <w:p w:rsidR="006C2039" w:rsidRDefault="00654D3F">
      <w:pPr>
        <w:pStyle w:val="ProductList-Body"/>
      </w:pPr>
      <w:r>
        <w:t>每个在线服务产品说明包括两个部分：计划可用性和产品条件。</w:t>
      </w:r>
    </w:p>
    <w:p w:rsidR="006C2039" w:rsidRDefault="006C2039">
      <w:pPr>
        <w:pStyle w:val="ProductList-Body"/>
      </w:pPr>
    </w:p>
    <w:p w:rsidR="006C2039" w:rsidRDefault="00654D3F">
      <w:pPr>
        <w:pStyle w:val="ProductList-Body"/>
      </w:pPr>
      <w:r>
        <w:rPr>
          <w:b/>
          <w:color w:val="00188F"/>
        </w:rPr>
        <w:t>1.</w:t>
      </w:r>
      <w:r>
        <w:rPr>
          <w:b/>
          <w:color w:val="00188F"/>
        </w:rPr>
        <w:t>对于每个产品，计划可用性</w:t>
      </w:r>
      <w:r>
        <w:t>标识出服务产品类型、分值（如果适用）以及在批量许可计划中的可用性。</w:t>
      </w:r>
    </w:p>
    <w:p w:rsidR="006C2039" w:rsidRDefault="00654D3F">
      <w:pPr>
        <w:pStyle w:val="ProductList-Body"/>
      </w:pPr>
      <w:r>
        <w:rPr>
          <w:noProof/>
        </w:rPr>
        <w:drawing>
          <wp:inline distT="0" distB="0" distL="0" distR="0">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8"/>
                    <a:stretch>
                      <a:fillRect/>
                    </a:stretch>
                  </pic:blipFill>
                  <pic:spPr>
                    <a:xfrm>
                      <a:off x="0" y="0"/>
                      <a:ext cx="5029200" cy="838200"/>
                    </a:xfrm>
                    <a:prstGeom prst="rect">
                      <a:avLst/>
                    </a:prstGeom>
                  </pic:spPr>
                </pic:pic>
              </a:graphicData>
            </a:graphic>
          </wp:inline>
        </w:drawing>
      </w:r>
    </w:p>
    <w:p w:rsidR="006C2039" w:rsidRDefault="006C2039">
      <w:pPr>
        <w:pStyle w:val="ProductList-Body"/>
      </w:pPr>
    </w:p>
    <w:p w:rsidR="006C2039" w:rsidRDefault="00654D3F">
      <w:pPr>
        <w:pStyle w:val="ProductList-Body"/>
      </w:pPr>
      <w:r>
        <w:rPr>
          <w:b/>
          <w:color w:val="00188F"/>
        </w:rPr>
        <w:t>2.</w:t>
      </w:r>
      <w:r>
        <w:rPr>
          <w:b/>
          <w:color w:val="00188F"/>
        </w:rPr>
        <w:t>产品条件</w:t>
      </w:r>
      <w:r>
        <w:t>提供有关购买产品的更多信息，例如购买的前提条件、早期版本以及适用的产品组。</w:t>
      </w:r>
    </w:p>
    <w:p w:rsidR="006C2039" w:rsidRDefault="00654D3F">
      <w:pPr>
        <w:pStyle w:val="ProductList-Body"/>
      </w:pPr>
      <w:r>
        <w:rPr>
          <w:noProof/>
        </w:rPr>
        <w:drawing>
          <wp:inline distT="0" distB="0" distL="0" distR="0">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9"/>
                    <a:stretch>
                      <a:fillRect/>
                    </a:stretch>
                  </pic:blipFill>
                  <pic:spPr>
                    <a:xfrm>
                      <a:off x="0" y="0"/>
                      <a:ext cx="5029200" cy="1005840"/>
                    </a:xfrm>
                    <a:prstGeom prst="rect">
                      <a:avLst/>
                    </a:prstGeom>
                  </pic:spPr>
                </pic:pic>
              </a:graphicData>
            </a:graphic>
          </wp:inline>
        </w:drawing>
      </w:r>
    </w:p>
    <w:p w:rsidR="006C2039" w:rsidRDefault="006C2039">
      <w:pPr>
        <w:pStyle w:val="ProductList-Body"/>
      </w:pPr>
    </w:p>
    <w:p w:rsidR="006C2039" w:rsidRDefault="00654D3F">
      <w:pPr>
        <w:pStyle w:val="ProductList-Body"/>
      </w:pPr>
      <w:r>
        <w:rPr>
          <w:b/>
          <w:color w:val="00188F"/>
        </w:rPr>
        <w:t>3.</w:t>
      </w:r>
      <w:r>
        <w:rPr>
          <w:b/>
          <w:color w:val="00188F"/>
        </w:rPr>
        <w:t>使用权利</w:t>
      </w:r>
      <w:r>
        <w:t>指出每个软件产品的许可条款，包括通用许可条款、适用的许可模式以及任何产品特定许可条款。客户批量许可协议中提及的</w:t>
      </w:r>
      <w:r>
        <w:t>“</w:t>
      </w:r>
      <w:r>
        <w:t>产品使用权利</w:t>
      </w:r>
      <w:r>
        <w:t>”</w:t>
      </w:r>
      <w:r>
        <w:t>是指每个软件产品说明的</w:t>
      </w:r>
      <w:r>
        <w:t>“</w:t>
      </w:r>
      <w:r>
        <w:t>使用权利</w:t>
      </w:r>
      <w:r>
        <w:t>”</w:t>
      </w:r>
      <w:r>
        <w:t>部分包含的条款。在线服务的条款位于</w:t>
      </w:r>
      <w:r>
        <w:t xml:space="preserve"> OST </w:t>
      </w:r>
      <w:r>
        <w:t>中。</w:t>
      </w:r>
    </w:p>
    <w:p w:rsidR="006C2039" w:rsidRDefault="00654D3F">
      <w:pPr>
        <w:pStyle w:val="ProductList-Body"/>
      </w:pPr>
      <w:r>
        <w:rPr>
          <w:noProof/>
        </w:rPr>
        <w:drawing>
          <wp:inline distT="0" distB="0" distL="0" distR="0">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30"/>
                    <a:stretch>
                      <a:fillRect/>
                    </a:stretch>
                  </pic:blipFill>
                  <pic:spPr>
                    <a:xfrm>
                      <a:off x="0" y="0"/>
                      <a:ext cx="5029200" cy="1508760"/>
                    </a:xfrm>
                    <a:prstGeom prst="rect">
                      <a:avLst/>
                    </a:prstGeom>
                  </pic:spPr>
                </pic:pic>
              </a:graphicData>
            </a:graphic>
          </wp:inline>
        </w:drawing>
      </w:r>
    </w:p>
    <w:p w:rsidR="006C2039" w:rsidRDefault="006C2039">
      <w:pPr>
        <w:pStyle w:val="ProductList-Body"/>
      </w:pPr>
    </w:p>
    <w:p w:rsidR="006C2039" w:rsidRDefault="00654D3F">
      <w:pPr>
        <w:pStyle w:val="ProductList-Body"/>
      </w:pPr>
      <w:r>
        <w:rPr>
          <w:b/>
          <w:color w:val="00188F"/>
        </w:rPr>
        <w:t>4.</w:t>
      </w:r>
      <w:r>
        <w:rPr>
          <w:b/>
          <w:color w:val="00188F"/>
        </w:rPr>
        <w:t>软件保障</w:t>
      </w:r>
      <w:r>
        <w:t>指出了与软件保障范围相关的条款和条件。</w:t>
      </w:r>
    </w:p>
    <w:p w:rsidR="006C2039" w:rsidRDefault="00654D3F">
      <w:pPr>
        <w:pStyle w:val="ProductList-Body"/>
      </w:pPr>
      <w:r>
        <w:rPr>
          <w:noProof/>
        </w:rPr>
        <w:drawing>
          <wp:inline distT="0" distB="0" distL="0" distR="0">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31"/>
                    <a:stretch>
                      <a:fillRect/>
                    </a:stretch>
                  </pic:blipFill>
                  <pic:spPr>
                    <a:xfrm>
                      <a:off x="0" y="0"/>
                      <a:ext cx="5029200" cy="1005840"/>
                    </a:xfrm>
                    <a:prstGeom prst="rect">
                      <a:avLst/>
                    </a:prstGeom>
                  </pic:spPr>
                </pic:pic>
              </a:graphicData>
            </a:graphic>
          </wp:inline>
        </w:drawing>
      </w:r>
    </w:p>
    <w:p w:rsidR="006C2039" w:rsidRDefault="00654D3F">
      <w:pPr>
        <w:pStyle w:val="ProductList-Offering1Heading"/>
        <w:outlineLvl w:val="1"/>
      </w:pPr>
      <w:bookmarkStart w:id="10" w:name="_Sec535"/>
      <w:r>
        <w:t>本文档所的说明及更改摘要</w:t>
      </w:r>
      <w:bookmarkEnd w:id="10"/>
      <w:r>
        <w:fldChar w:fldCharType="begin"/>
      </w:r>
      <w:r>
        <w:instrText xml:space="preserve"> TC "</w:instrText>
      </w:r>
      <w:bookmarkStart w:id="11" w:name="_Toc504920554"/>
      <w:r>
        <w:instrText>本文档所的说明及更改摘要</w:instrText>
      </w:r>
      <w:bookmarkEnd w:id="11"/>
      <w:r>
        <w:instrText>" \l 2</w:instrText>
      </w:r>
      <w:r>
        <w:fldChar w:fldCharType="end"/>
      </w:r>
    </w:p>
    <w:p w:rsidR="006C2039" w:rsidRDefault="00654D3F">
      <w:pPr>
        <w:pStyle w:val="ProductList-Body"/>
      </w:pPr>
      <w:r>
        <w:t>下面是最近对产品条款所做的添加、删除和其他更改。此外，下列内容还针对常见的客户问题详细地解释了</w:t>
      </w:r>
      <w:r>
        <w:t xml:space="preserve"> Microsoft </w:t>
      </w:r>
      <w:r>
        <w:t>政策。</w:t>
      </w:r>
    </w:p>
    <w:tbl>
      <w:tblPr>
        <w:tblStyle w:val="PURTable"/>
        <w:tblW w:w="0" w:type="dxa"/>
        <w:tblLook w:val="04A0" w:firstRow="1" w:lastRow="0" w:firstColumn="1" w:lastColumn="0" w:noHBand="0" w:noVBand="1"/>
      </w:tblPr>
      <w:tblGrid>
        <w:gridCol w:w="5452"/>
        <w:gridCol w:w="5464"/>
      </w:tblGrid>
      <w:tr w:rsidR="006C203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C2039" w:rsidRDefault="00654D3F">
            <w:pPr>
              <w:pStyle w:val="ProductList-TableBody"/>
            </w:pPr>
            <w:r>
              <w:rPr>
                <w:color w:val="FFFFFF"/>
              </w:rPr>
              <w:t>新增</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C2039" w:rsidRDefault="00654D3F">
            <w:pPr>
              <w:pStyle w:val="ProductList-TableBody"/>
            </w:pPr>
            <w:r>
              <w:rPr>
                <w:color w:val="FFFFFF"/>
              </w:rPr>
              <w:t>删除</w:t>
            </w:r>
          </w:p>
        </w:tc>
      </w:tr>
      <w:tr w:rsidR="006C2039">
        <w:tc>
          <w:tcPr>
            <w:tcW w:w="612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t xml:space="preserve">Microsoft 365 </w:t>
            </w:r>
            <w:r>
              <w:t>教育版</w:t>
            </w:r>
            <w:r>
              <w:t xml:space="preserve"> A1</w:t>
            </w:r>
            <w:r>
              <w:t>（设备</w:t>
            </w:r>
            <w:r>
              <w:t xml:space="preserve"> SL</w:t>
            </w:r>
            <w:r>
              <w:t>）</w:t>
            </w:r>
          </w:p>
        </w:tc>
        <w:tc>
          <w:tcPr>
            <w:tcW w:w="612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t xml:space="preserve">Windows Server Datacenter Core Premium Assurance </w:t>
            </w:r>
            <w:r>
              <w:t>附加</w:t>
            </w:r>
          </w:p>
        </w:tc>
      </w:tr>
      <w:tr w:rsidR="006C2039">
        <w:tc>
          <w:tcPr>
            <w:tcW w:w="6120" w:type="dxa"/>
            <w:tcBorders>
              <w:top w:val="single" w:sz="4" w:space="0" w:color="000000"/>
              <w:left w:val="single" w:sz="4" w:space="0" w:color="000000"/>
              <w:bottom w:val="single" w:sz="4" w:space="0" w:color="000000"/>
              <w:right w:val="single" w:sz="4" w:space="0" w:color="000000"/>
            </w:tcBorders>
          </w:tcPr>
          <w:p w:rsidR="006C2039" w:rsidRDefault="006C2039">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t xml:space="preserve">Windows Server Standard Core Premium Assurance </w:t>
            </w:r>
            <w:r>
              <w:t>附加</w:t>
            </w:r>
          </w:p>
        </w:tc>
      </w:tr>
      <w:tr w:rsidR="006C2039">
        <w:tc>
          <w:tcPr>
            <w:tcW w:w="6120" w:type="dxa"/>
            <w:tcBorders>
              <w:top w:val="single" w:sz="4" w:space="0" w:color="000000"/>
              <w:left w:val="single" w:sz="4" w:space="0" w:color="000000"/>
              <w:bottom w:val="single" w:sz="4" w:space="0" w:color="000000"/>
              <w:right w:val="single" w:sz="4" w:space="0" w:color="000000"/>
            </w:tcBorders>
          </w:tcPr>
          <w:p w:rsidR="006C2039" w:rsidRDefault="006C2039">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t xml:space="preserve">SQL Server Enterprise Premium Assurance </w:t>
            </w:r>
            <w:r>
              <w:t>附加</w:t>
            </w:r>
          </w:p>
        </w:tc>
      </w:tr>
      <w:tr w:rsidR="006C2039">
        <w:tc>
          <w:tcPr>
            <w:tcW w:w="6120" w:type="dxa"/>
            <w:tcBorders>
              <w:top w:val="single" w:sz="4" w:space="0" w:color="000000"/>
              <w:left w:val="single" w:sz="4" w:space="0" w:color="000000"/>
              <w:bottom w:val="single" w:sz="4" w:space="0" w:color="000000"/>
              <w:right w:val="single" w:sz="4" w:space="0" w:color="000000"/>
            </w:tcBorders>
          </w:tcPr>
          <w:p w:rsidR="006C2039" w:rsidRDefault="006C2039">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t xml:space="preserve">SQL Server Standard Premium Assurance </w:t>
            </w:r>
            <w:r>
              <w:t>附加</w:t>
            </w:r>
          </w:p>
        </w:tc>
      </w:tr>
      <w:tr w:rsidR="006C2039">
        <w:tc>
          <w:tcPr>
            <w:tcW w:w="6120" w:type="dxa"/>
            <w:tcBorders>
              <w:top w:val="single" w:sz="4" w:space="0" w:color="000000"/>
              <w:left w:val="single" w:sz="4" w:space="0" w:color="000000"/>
              <w:bottom w:val="single" w:sz="4" w:space="0" w:color="000000"/>
              <w:right w:val="single" w:sz="4" w:space="0" w:color="000000"/>
            </w:tcBorders>
          </w:tcPr>
          <w:p w:rsidR="006C2039" w:rsidRDefault="006C2039">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t xml:space="preserve">SQL Server Enterprise Core Premium Assurance </w:t>
            </w:r>
            <w:r>
              <w:t>附加</w:t>
            </w:r>
          </w:p>
        </w:tc>
      </w:tr>
      <w:tr w:rsidR="006C2039">
        <w:tc>
          <w:tcPr>
            <w:tcW w:w="6120" w:type="dxa"/>
            <w:tcBorders>
              <w:top w:val="single" w:sz="4" w:space="0" w:color="000000"/>
              <w:left w:val="single" w:sz="4" w:space="0" w:color="000000"/>
              <w:bottom w:val="single" w:sz="4" w:space="0" w:color="000000"/>
              <w:right w:val="single" w:sz="4" w:space="0" w:color="000000"/>
            </w:tcBorders>
          </w:tcPr>
          <w:p w:rsidR="006C2039" w:rsidRDefault="006C2039">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t xml:space="preserve">SQL Server Standard Core Premium Assurance </w:t>
            </w:r>
            <w:r>
              <w:t>附加</w:t>
            </w:r>
          </w:p>
        </w:tc>
      </w:tr>
    </w:tbl>
    <w:p w:rsidR="006C2039" w:rsidRDefault="006C2039">
      <w:pPr>
        <w:pStyle w:val="ProductList-Body"/>
      </w:pPr>
    </w:p>
    <w:p w:rsidR="006C2039" w:rsidRDefault="00654D3F">
      <w:pPr>
        <w:pStyle w:val="ProductList-ClauseHeading"/>
        <w:outlineLvl w:val="2"/>
      </w:pPr>
      <w:r>
        <w:t>在线服务</w:t>
      </w:r>
    </w:p>
    <w:p w:rsidR="006C2039" w:rsidRDefault="003679CD">
      <w:pPr>
        <w:pStyle w:val="ProductList-Body"/>
      </w:pPr>
      <w:hyperlink w:anchor="_Sec624">
        <w:r w:rsidR="00654D3F">
          <w:rPr>
            <w:color w:val="00467F"/>
            <w:u w:val="single"/>
          </w:rPr>
          <w:t xml:space="preserve">Microsoft Azure </w:t>
        </w:r>
        <w:r w:rsidR="00654D3F">
          <w:rPr>
            <w:color w:val="00467F"/>
            <w:u w:val="single"/>
          </w:rPr>
          <w:t>服务</w:t>
        </w:r>
      </w:hyperlink>
      <w:r w:rsidR="00654D3F">
        <w:t>：</w:t>
      </w:r>
      <w:r w:rsidR="00654D3F">
        <w:t xml:space="preserve">“Microsoft Azure </w:t>
      </w:r>
      <w:r w:rsidR="00654D3F">
        <w:t>混合使用权益</w:t>
      </w:r>
      <w:r w:rsidR="00654D3F">
        <w:t>”</w:t>
      </w:r>
      <w:r w:rsidR="00654D3F">
        <w:t>现更名为</w:t>
      </w:r>
      <w:r w:rsidR="00654D3F">
        <w:t>“</w:t>
      </w:r>
      <w:r w:rsidR="00654D3F">
        <w:t>适用于</w:t>
      </w:r>
      <w:r w:rsidR="00654D3F">
        <w:t xml:space="preserve"> Windows Server </w:t>
      </w:r>
      <w:r w:rsidR="00654D3F">
        <w:t>的</w:t>
      </w:r>
      <w:r w:rsidR="00654D3F">
        <w:t xml:space="preserve"> Microsoft Azure </w:t>
      </w:r>
      <w:r w:rsidR="00654D3F">
        <w:t>混合权益</w:t>
      </w:r>
      <w:r w:rsidR="00654D3F">
        <w:t>”</w:t>
      </w:r>
      <w:r w:rsidR="00654D3F">
        <w:t>。除名称变更之外，还新增了相关条款以明确</w:t>
      </w:r>
      <w:r w:rsidR="00654D3F">
        <w:t xml:space="preserve"> Windows Server Standard </w:t>
      </w:r>
      <w:r w:rsidR="00654D3F">
        <w:t>使用条款：客户不得在为适用于</w:t>
      </w:r>
      <w:r w:rsidR="00654D3F">
        <w:t xml:space="preserve"> Windows Server </w:t>
      </w:r>
      <w:r w:rsidR="00654D3F">
        <w:t>的</w:t>
      </w:r>
      <w:r w:rsidR="00654D3F">
        <w:t xml:space="preserve"> Azure </w:t>
      </w:r>
      <w:r w:rsidR="00654D3F">
        <w:t>混合权益分配</w:t>
      </w:r>
      <w:r w:rsidR="00654D3F">
        <w:t xml:space="preserve"> Standard </w:t>
      </w:r>
      <w:r w:rsidR="00654D3F">
        <w:t>许可的同时，为专供其使用的服务器分配相同的许可，但出于将这些工作负载迁移到</w:t>
      </w:r>
      <w:r w:rsidR="00654D3F">
        <w:t xml:space="preserve"> Azure </w:t>
      </w:r>
      <w:r w:rsidR="00654D3F">
        <w:t>之目的，在不超过三十一</w:t>
      </w:r>
      <w:r w:rsidR="00654D3F">
        <w:t xml:space="preserve"> (31) </w:t>
      </w:r>
      <w:r w:rsidR="00654D3F">
        <w:t>天的时间内，进行一次性分配的除外。还新增了相关内容，以明确客户可依据适用于</w:t>
      </w:r>
      <w:r w:rsidR="00654D3F">
        <w:t xml:space="preserve"> Windows Server </w:t>
      </w:r>
      <w:r w:rsidR="00654D3F">
        <w:t>的</w:t>
      </w:r>
      <w:r w:rsidR="00654D3F">
        <w:t xml:space="preserve"> Microsoft Azure </w:t>
      </w:r>
      <w:r w:rsidR="00654D3F">
        <w:t>混合权益部署</w:t>
      </w:r>
      <w:r w:rsidR="00654D3F">
        <w:t xml:space="preserve"> Windows Server Standard </w:t>
      </w:r>
      <w:r w:rsidR="00654D3F">
        <w:t>或</w:t>
      </w:r>
      <w:r w:rsidR="00654D3F">
        <w:t xml:space="preserve"> Datacenter VM</w:t>
      </w:r>
      <w:r w:rsidR="00654D3F">
        <w:t>。</w:t>
      </w:r>
    </w:p>
    <w:p w:rsidR="006C2039" w:rsidRDefault="003679CD">
      <w:pPr>
        <w:pStyle w:val="ProductList-Body"/>
      </w:pPr>
      <w:hyperlink w:anchor="_Sec629">
        <w:r w:rsidR="00654D3F">
          <w:rPr>
            <w:color w:val="00467F"/>
            <w:u w:val="single"/>
          </w:rPr>
          <w:t>Microsoft 365</w:t>
        </w:r>
      </w:hyperlink>
      <w:r w:rsidR="00654D3F">
        <w:t>：新增了允许美国政府社区云客户为</w:t>
      </w:r>
      <w:r w:rsidR="00654D3F">
        <w:t xml:space="preserve"> Microsoft 365 F1 </w:t>
      </w:r>
      <w:r w:rsidR="00654D3F">
        <w:t>的</w:t>
      </w:r>
      <w:r w:rsidR="00654D3F">
        <w:t xml:space="preserve"> Windows </w:t>
      </w:r>
      <w:r w:rsidR="00654D3F">
        <w:t>组件使用</w:t>
      </w:r>
      <w:r w:rsidR="00654D3F">
        <w:t xml:space="preserve"> KMS </w:t>
      </w:r>
      <w:r w:rsidR="00654D3F">
        <w:t>激活替代基于</w:t>
      </w:r>
      <w:r w:rsidR="00654D3F">
        <w:t xml:space="preserve"> Azure AD </w:t>
      </w:r>
      <w:r w:rsidR="00654D3F">
        <w:t>的激活的条款。新增了相关内容，以明确</w:t>
      </w:r>
      <w:r w:rsidR="00654D3F">
        <w:t xml:space="preserve"> Microsoft 365 F1 </w:t>
      </w:r>
      <w:r w:rsidR="00654D3F">
        <w:t>包含</w:t>
      </w:r>
      <w:r w:rsidR="00654D3F">
        <w:t xml:space="preserve"> System Center Configuration Manager </w:t>
      </w:r>
      <w:r w:rsidR="00654D3F">
        <w:t>客户端管理许可和</w:t>
      </w:r>
      <w:r w:rsidR="00654D3F">
        <w:t xml:space="preserve"> Advanced Threat Analytics </w:t>
      </w:r>
      <w:r w:rsidR="00654D3F">
        <w:t>客户端管理许可的权利。将特定于</w:t>
      </w:r>
      <w:r w:rsidR="00654D3F">
        <w:t xml:space="preserve"> Microsoft 365 F1 </w:t>
      </w:r>
      <w:r w:rsidR="00654D3F">
        <w:t>的条款合并到单个小节中。将特定于学术的条款合并到单个学术计划小节</w:t>
      </w:r>
      <w:r w:rsidR="00654D3F">
        <w:t xml:space="preserve"> (</w:t>
      </w:r>
      <w:hyperlink w:anchor="_Sec768">
        <w:r w:rsidR="00654D3F">
          <w:rPr>
            <w:color w:val="00467F"/>
            <w:u w:val="single"/>
          </w:rPr>
          <w:t>2.5</w:t>
        </w:r>
      </w:hyperlink>
      <w:r w:rsidR="00654D3F">
        <w:t xml:space="preserve">) </w:t>
      </w:r>
      <w:r w:rsidR="00654D3F">
        <w:t>中。</w:t>
      </w:r>
    </w:p>
    <w:p w:rsidR="006C2039" w:rsidRDefault="003679CD">
      <w:pPr>
        <w:pStyle w:val="ProductList-Body"/>
      </w:pPr>
      <w:hyperlink w:anchor="_Sec633">
        <w:r w:rsidR="00654D3F">
          <w:rPr>
            <w:color w:val="00467F"/>
            <w:u w:val="single"/>
          </w:rPr>
          <w:t xml:space="preserve">Office 365 </w:t>
        </w:r>
        <w:r w:rsidR="00654D3F">
          <w:rPr>
            <w:color w:val="00467F"/>
            <w:u w:val="single"/>
          </w:rPr>
          <w:t>应用程序</w:t>
        </w:r>
      </w:hyperlink>
      <w:r w:rsidR="00654D3F">
        <w:t>：将特定于学术的条款合并到单个学术计划小节</w:t>
      </w:r>
      <w:r w:rsidR="00654D3F">
        <w:t xml:space="preserve"> (</w:t>
      </w:r>
      <w:hyperlink w:anchor="_Sec774">
        <w:r w:rsidR="00654D3F">
          <w:rPr>
            <w:color w:val="00467F"/>
            <w:u w:val="single"/>
          </w:rPr>
          <w:t>2.6</w:t>
        </w:r>
      </w:hyperlink>
      <w:r w:rsidR="00654D3F">
        <w:t xml:space="preserve">) </w:t>
      </w:r>
      <w:r w:rsidR="00654D3F">
        <w:t>中。</w:t>
      </w:r>
    </w:p>
    <w:p w:rsidR="006C2039" w:rsidRDefault="003679CD">
      <w:pPr>
        <w:pStyle w:val="ProductList-Body"/>
      </w:pPr>
      <w:hyperlink w:anchor="_Sec634">
        <w:r w:rsidR="00654D3F">
          <w:rPr>
            <w:color w:val="00467F"/>
            <w:u w:val="single"/>
          </w:rPr>
          <w:t xml:space="preserve">Office 365 </w:t>
        </w:r>
        <w:r w:rsidR="00654D3F">
          <w:rPr>
            <w:color w:val="00467F"/>
            <w:u w:val="single"/>
          </w:rPr>
          <w:t>套件</w:t>
        </w:r>
      </w:hyperlink>
      <w:r w:rsidR="00654D3F">
        <w:t>：将特定于学术的条款合并到单个学术计划小节</w:t>
      </w:r>
      <w:r w:rsidR="00654D3F">
        <w:t xml:space="preserve"> (</w:t>
      </w:r>
      <w:hyperlink w:anchor="_Sec775">
        <w:r w:rsidR="00654D3F">
          <w:rPr>
            <w:color w:val="00467F"/>
            <w:u w:val="single"/>
          </w:rPr>
          <w:t>2.5</w:t>
        </w:r>
      </w:hyperlink>
      <w:r w:rsidR="00654D3F">
        <w:t xml:space="preserve">) </w:t>
      </w:r>
      <w:r w:rsidR="00654D3F">
        <w:t>中。</w:t>
      </w:r>
    </w:p>
    <w:p w:rsidR="006C2039" w:rsidRDefault="006C2039">
      <w:pPr>
        <w:pStyle w:val="ProductList-Body"/>
      </w:pPr>
    </w:p>
    <w:p w:rsidR="006C2039" w:rsidRDefault="00654D3F">
      <w:pPr>
        <w:pStyle w:val="ProductList-ClauseHeading"/>
        <w:outlineLvl w:val="2"/>
      </w:pPr>
      <w:r>
        <w:t>附录</w:t>
      </w:r>
      <w:r>
        <w:t xml:space="preserve"> B – </w:t>
      </w:r>
      <w:r>
        <w:t>软件保障</w:t>
      </w:r>
    </w:p>
    <w:p w:rsidR="006C2039" w:rsidRDefault="003679CD">
      <w:pPr>
        <w:pStyle w:val="ProductList-Body"/>
      </w:pPr>
      <w:hyperlink w:anchor="_Sec585">
        <w:r w:rsidR="00654D3F">
          <w:rPr>
            <w:color w:val="00467F"/>
            <w:u w:val="single"/>
          </w:rPr>
          <w:t>全天候</w:t>
        </w:r>
        <w:r w:rsidR="00654D3F">
          <w:rPr>
            <w:color w:val="00467F"/>
            <w:u w:val="single"/>
          </w:rPr>
          <w:t xml:space="preserve"> (24x7) </w:t>
        </w:r>
        <w:r w:rsidR="00654D3F">
          <w:rPr>
            <w:color w:val="00467F"/>
            <w:u w:val="single"/>
          </w:rPr>
          <w:t>问题解决支持</w:t>
        </w:r>
      </w:hyperlink>
      <w:r w:rsidR="00654D3F">
        <w:t>：更新了</w:t>
      </w:r>
      <w:r w:rsidR="00654D3F">
        <w:t>“</w:t>
      </w:r>
      <w:r w:rsidR="00654D3F">
        <w:t>将软件保障全天候</w:t>
      </w:r>
      <w:r w:rsidR="00654D3F">
        <w:t xml:space="preserve"> (24x7) </w:t>
      </w:r>
      <w:r w:rsidR="00654D3F">
        <w:t>问题解决支持事件转换为高级支持服务</w:t>
      </w:r>
      <w:r w:rsidR="00654D3F">
        <w:t>”</w:t>
      </w:r>
      <w:r w:rsidR="00654D3F">
        <w:t>一节，将统一支持作为软件保障全天候</w:t>
      </w:r>
      <w:r w:rsidR="00654D3F">
        <w:t xml:space="preserve"> (24x7) </w:t>
      </w:r>
      <w:r w:rsidR="00654D3F">
        <w:t>问题解决支持事件的一个转换选项纳入其中。</w:t>
      </w:r>
    </w:p>
    <w:p w:rsidR="006C2039" w:rsidRDefault="006C2039">
      <w:pPr>
        <w:pStyle w:val="ProductList-Body"/>
      </w:pPr>
    </w:p>
    <w:p w:rsidR="006C2039" w:rsidRDefault="00654D3F">
      <w:pPr>
        <w:pStyle w:val="ProductList-ClauseHeading"/>
        <w:outlineLvl w:val="2"/>
      </w:pPr>
      <w:r>
        <w:t>附录</w:t>
      </w:r>
      <w:r>
        <w:t xml:space="preserve"> H – </w:t>
      </w:r>
      <w:r>
        <w:t>学生使用权益和学术计划</w:t>
      </w:r>
    </w:p>
    <w:p w:rsidR="006C2039" w:rsidRDefault="00654D3F">
      <w:pPr>
        <w:pStyle w:val="ProductList-Body"/>
      </w:pPr>
      <w:r>
        <w:t>将学生使用权益条款从特定于产品的说明合并到</w:t>
      </w:r>
      <w:hyperlink w:anchor="_Sec1230">
        <w:r>
          <w:rPr>
            <w:color w:val="00467F"/>
            <w:u w:val="single"/>
          </w:rPr>
          <w:t>附录</w:t>
        </w:r>
        <w:r>
          <w:rPr>
            <w:color w:val="00467F"/>
            <w:u w:val="single"/>
          </w:rPr>
          <w:t xml:space="preserve"> H - </w:t>
        </w:r>
        <w:r>
          <w:rPr>
            <w:color w:val="00467F"/>
            <w:u w:val="single"/>
          </w:rPr>
          <w:t>学生使用权益和学术计划</w:t>
        </w:r>
      </w:hyperlink>
      <w:r>
        <w:t>中，包括提供学生使用权益的产品列表（按计划）以及每个教员</w:t>
      </w:r>
      <w:r>
        <w:t>/</w:t>
      </w:r>
      <w:r>
        <w:t>职员或知识工作者产品提供的学生权益实例数量。新增一张表，列出面向</w:t>
      </w:r>
      <w:r>
        <w:t xml:space="preserve"> 2017 </w:t>
      </w:r>
      <w:r>
        <w:t>版之前版本的</w:t>
      </w:r>
      <w:r>
        <w:t xml:space="preserve"> EES </w:t>
      </w:r>
      <w:r>
        <w:t>客户提供的产品及产品提供类型。</w:t>
      </w:r>
    </w:p>
    <w:p w:rsidR="006C2039" w:rsidRDefault="006C2039">
      <w:pPr>
        <w:pStyle w:val="ProductList-Body"/>
      </w:pPr>
    </w:p>
    <w:p w:rsidR="006C2039" w:rsidRDefault="006C2039">
      <w:pPr>
        <w:pStyle w:val="ProductList-Body"/>
        <w:jc w:val="right"/>
      </w:pPr>
    </w:p>
    <w:tbl>
      <w:tblPr>
        <w:tblStyle w:val="PURTable"/>
        <w:tblW w:w="0" w:type="dxa"/>
        <w:tblLook w:val="04A0" w:firstRow="1" w:lastRow="0" w:firstColumn="1" w:lastColumn="0" w:noHBand="0" w:noVBand="1"/>
      </w:tblPr>
      <w:tblGrid>
        <w:gridCol w:w="10916"/>
      </w:tblGrid>
      <w:tr w:rsidR="006C203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C2039" w:rsidRDefault="003679CD">
            <w:pPr>
              <w:pStyle w:val="ProductList-TableBody"/>
              <w:jc w:val="right"/>
            </w:pPr>
            <w:hyperlink w:anchor="_Sec842">
              <w:r w:rsidR="00654D3F">
                <w:rPr>
                  <w:color w:val="00467F"/>
                  <w:sz w:val="14"/>
                  <w:u w:val="single"/>
                </w:rPr>
                <w:t>目录</w:t>
              </w:r>
            </w:hyperlink>
            <w:r w:rsidR="00654D3F">
              <w:rPr>
                <w:sz w:val="14"/>
              </w:rPr>
              <w:t>/</w:t>
            </w:r>
            <w:hyperlink w:anchor="_Sec549">
              <w:r w:rsidR="00654D3F">
                <w:rPr>
                  <w:color w:val="00467F"/>
                  <w:sz w:val="14"/>
                  <w:u w:val="single"/>
                </w:rPr>
                <w:t>词汇表</w:t>
              </w:r>
            </w:hyperlink>
            <w:r w:rsidR="00654D3F">
              <w:rPr>
                <w:sz w:val="14"/>
              </w:rPr>
              <w:t>/</w:t>
            </w:r>
            <w:hyperlink w:anchor="_Sec844">
              <w:r w:rsidR="00654D3F">
                <w:rPr>
                  <w:color w:val="00467F"/>
                  <w:sz w:val="14"/>
                  <w:u w:val="single"/>
                </w:rPr>
                <w:t>索引</w:t>
              </w:r>
            </w:hyperlink>
          </w:p>
        </w:tc>
      </w:tr>
    </w:tbl>
    <w:p w:rsidR="006C2039" w:rsidRDefault="006C2039">
      <w:pPr>
        <w:pStyle w:val="ProductList-Body"/>
      </w:pPr>
    </w:p>
    <w:p w:rsidR="006C2039" w:rsidRDefault="006C2039">
      <w:pPr>
        <w:sectPr w:rsidR="006C2039">
          <w:headerReference w:type="default" r:id="rId32"/>
          <w:footerReference w:type="default" r:id="rId33"/>
          <w:type w:val="continuous"/>
          <w:pgSz w:w="12240" w:h="15840" w:code="1"/>
          <w:pgMar w:top="1170" w:right="720" w:bottom="720" w:left="720" w:header="432" w:footer="288" w:gutter="0"/>
          <w:cols w:space="360"/>
        </w:sectPr>
      </w:pPr>
    </w:p>
    <w:p w:rsidR="006C2039" w:rsidRDefault="00654D3F">
      <w:pPr>
        <w:pStyle w:val="ProductList-SectionHeading"/>
        <w:pageBreakBefore/>
        <w:outlineLvl w:val="0"/>
      </w:pPr>
      <w:bookmarkStart w:id="12" w:name="_Sec536"/>
      <w:bookmarkEnd w:id="2"/>
      <w:r>
        <w:t>许可条款</w:t>
      </w:r>
      <w:r>
        <w:fldChar w:fldCharType="begin"/>
      </w:r>
      <w:r>
        <w:instrText xml:space="preserve"> TC "</w:instrText>
      </w:r>
      <w:bookmarkStart w:id="13" w:name="_Toc504920555"/>
      <w:r>
        <w:instrText>许可条款</w:instrText>
      </w:r>
      <w:bookmarkEnd w:id="13"/>
      <w:r>
        <w:instrText>" \l 1</w:instrText>
      </w:r>
      <w:r>
        <w:fldChar w:fldCharType="end"/>
      </w:r>
    </w:p>
    <w:p w:rsidR="006C2039" w:rsidRDefault="00654D3F">
      <w:pPr>
        <w:pStyle w:val="ProductList-Body"/>
      </w:pPr>
      <w:r>
        <w:t>客户批量许可协议中所说的</w:t>
      </w:r>
      <w:r>
        <w:t>“</w:t>
      </w:r>
      <w:r>
        <w:t>产品使用权利</w:t>
      </w:r>
      <w:r>
        <w:t>”</w:t>
      </w:r>
      <w:r>
        <w:t>都是指每个产品说明的</w:t>
      </w:r>
      <w:r>
        <w:t>“</w:t>
      </w:r>
      <w:r>
        <w:t>使用权利</w:t>
      </w:r>
      <w:r>
        <w:t>”</w:t>
      </w:r>
      <w:r>
        <w:t>部分所指的条款。对于每个产品，这包括产品说明中的通用许可条款、适用的许可模式条款以及任何产品特定许可条款。</w:t>
      </w:r>
    </w:p>
    <w:p w:rsidR="006C2039" w:rsidRDefault="006C2039">
      <w:pPr>
        <w:pStyle w:val="ProductList-Body"/>
      </w:pPr>
    </w:p>
    <w:p w:rsidR="006C2039" w:rsidRDefault="00654D3F">
      <w:pPr>
        <w:pStyle w:val="ProductList-Body"/>
      </w:pPr>
      <w:r>
        <w:t>对于在线服务，在客户批量许可协议中对</w:t>
      </w:r>
      <w:r>
        <w:t>“</w:t>
      </w:r>
      <w:r>
        <w:t>产品使用权利</w:t>
      </w:r>
      <w:r>
        <w:t>”</w:t>
      </w:r>
      <w:r>
        <w:t>的所有提及均是指在线服务条款。如果软件产品包括软件和在线服务，则在线服务受</w:t>
      </w:r>
      <w:r>
        <w:t xml:space="preserve"> OST </w:t>
      </w:r>
      <w:r>
        <w:t>中条款的约束，而所有软件受这些许可条款的约束。</w:t>
      </w:r>
    </w:p>
    <w:p w:rsidR="006C2039" w:rsidRDefault="00654D3F">
      <w:pPr>
        <w:pStyle w:val="ProductList-OfferingGroupHeading"/>
        <w:outlineLvl w:val="1"/>
      </w:pPr>
      <w:bookmarkStart w:id="14" w:name="_Sec537"/>
      <w:r>
        <w:t>通用许可条款</w:t>
      </w:r>
      <w:bookmarkEnd w:id="14"/>
      <w:r>
        <w:fldChar w:fldCharType="begin"/>
      </w:r>
      <w:r>
        <w:instrText xml:space="preserve"> TC "</w:instrText>
      </w:r>
      <w:bookmarkStart w:id="15" w:name="_Toc504920556"/>
      <w:r>
        <w:instrText>通用许可条款</w:instrText>
      </w:r>
      <w:bookmarkEnd w:id="15"/>
      <w:r>
        <w:instrText>" \l 2</w:instrText>
      </w:r>
      <w:r>
        <w:fldChar w:fldCharType="end"/>
      </w:r>
    </w:p>
    <w:p w:rsidR="006C2039" w:rsidRDefault="00654D3F">
      <w:pPr>
        <w:pStyle w:val="ProductList-Body"/>
      </w:pPr>
      <w:r>
        <w:t>通用许可条款适用于通过微软批量许可获得许可的所有软件产品（除非许可模式条款和</w:t>
      </w:r>
      <w:r>
        <w:t>/</w:t>
      </w:r>
      <w:r>
        <w:t>或产品特定许可条款中另有明确说明）。</w:t>
      </w:r>
    </w:p>
    <w:p w:rsidR="006C2039" w:rsidRDefault="006C2039">
      <w:pPr>
        <w:pStyle w:val="ProductList-Body"/>
      </w:pPr>
    </w:p>
    <w:p w:rsidR="006C2039" w:rsidRDefault="00654D3F">
      <w:pPr>
        <w:pStyle w:val="ProductList-ClauseHeading"/>
        <w:outlineLvl w:val="2"/>
      </w:pPr>
      <w:r>
        <w:t>1.</w:t>
      </w:r>
      <w:r>
        <w:t>定义</w:t>
      </w:r>
    </w:p>
    <w:p w:rsidR="006C2039" w:rsidRDefault="00654D3F">
      <w:pPr>
        <w:pStyle w:val="ProductList-Body"/>
      </w:pPr>
      <w:r>
        <w:t>产品条款中使用但</w:t>
      </w:r>
      <w:hyperlink w:anchor="_Sec549">
        <w:r>
          <w:rPr>
            <w:color w:val="00467F"/>
            <w:u w:val="single"/>
          </w:rPr>
          <w:t>词汇表</w:t>
        </w:r>
      </w:hyperlink>
      <w:r>
        <w:t>中未定义的术语将沿用客户批量许可协议中提供的定义。</w:t>
      </w:r>
    </w:p>
    <w:p w:rsidR="006C2039" w:rsidRDefault="006C2039">
      <w:pPr>
        <w:pStyle w:val="ProductList-Body"/>
      </w:pPr>
    </w:p>
    <w:p w:rsidR="006C2039" w:rsidRDefault="00654D3F">
      <w:pPr>
        <w:pStyle w:val="ProductList-ClauseHeading"/>
        <w:outlineLvl w:val="2"/>
      </w:pPr>
      <w:r>
        <w:t>2.</w:t>
      </w:r>
      <w:r>
        <w:t>客户使用权利</w:t>
      </w:r>
    </w:p>
    <w:p w:rsidR="006C2039" w:rsidRDefault="00654D3F">
      <w:pPr>
        <w:pStyle w:val="ProductList-Body"/>
      </w:pPr>
      <w:r>
        <w:t>如果客户遵守其批量许可协议，则可以使用产品条款中明确允许的软件。客户需要为某个设备上使用的或某位用户使用的每个产品及单独许可的功能分别获得</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rsidR="006C2039" w:rsidRDefault="006C2039">
      <w:pPr>
        <w:pStyle w:val="ProductList-Body"/>
      </w:pPr>
    </w:p>
    <w:p w:rsidR="006C2039" w:rsidRDefault="00654D3F">
      <w:pPr>
        <w:pStyle w:val="ProductList-ClauseHeading"/>
        <w:outlineLvl w:val="2"/>
      </w:pPr>
      <w:r>
        <w:t>3.</w:t>
      </w:r>
      <w:r>
        <w:t>使用其他版本和较低版本的权利</w:t>
      </w:r>
    </w:p>
    <w:p w:rsidR="006C2039" w:rsidRDefault="00654D3F">
      <w:pPr>
        <w:pStyle w:val="ProductList-Body"/>
      </w:pPr>
      <w:r>
        <w:t>对于任何许可的副本或</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，客户可以在取代现有许可版本的情况下创建、储存、安装、运行或访问早期版本、不同许可语言版本或不同的可用平台版本（例如，</w:t>
      </w:r>
      <w:r>
        <w:t xml:space="preserve">32 </w:t>
      </w:r>
      <w:r>
        <w:t>位或</w:t>
      </w:r>
      <w:r>
        <w:t xml:space="preserve"> 64 </w:t>
      </w:r>
      <w:r>
        <w:t>位）或允许的更低版本的副本或</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。许可版本的使用权利仍然适用。早期版本和较低版本的许可未满足产品的许可要求。</w:t>
      </w:r>
    </w:p>
    <w:p w:rsidR="006C2039" w:rsidRDefault="006C2039">
      <w:pPr>
        <w:pStyle w:val="ProductList-Body"/>
      </w:pPr>
    </w:p>
    <w:p w:rsidR="006C2039" w:rsidRDefault="00654D3F">
      <w:pPr>
        <w:pStyle w:val="ProductList-ClauseHeading"/>
        <w:outlineLvl w:val="2"/>
      </w:pPr>
      <w:r>
        <w:t>4.</w:t>
      </w:r>
      <w:r>
        <w:t>第三方软件</w:t>
      </w:r>
    </w:p>
    <w:p w:rsidR="006C2039" w:rsidRDefault="00654D3F">
      <w:pPr>
        <w:pStyle w:val="ProductList-Body"/>
      </w:pPr>
      <w:r>
        <w:t>该软件可能包含依据在安装过程中向客户提供的单独条款或软件附带的</w:t>
      </w:r>
      <w:r>
        <w:t>“</w:t>
      </w:r>
      <w:r>
        <w:t>第三方声明</w:t>
      </w:r>
      <w:r>
        <w:t>”</w:t>
      </w:r>
      <w:r>
        <w:t>文件授予许可的第三方专有程序或开放源代码程序或组件。该软件可能还包含根据微软的许可条款由微软（而非第三方）许可给客户使用的第三方开放源代码程序。</w:t>
      </w:r>
    </w:p>
    <w:p w:rsidR="006C2039" w:rsidRDefault="006C2039">
      <w:pPr>
        <w:pStyle w:val="ProductList-Body"/>
      </w:pPr>
    </w:p>
    <w:p w:rsidR="006C2039" w:rsidRDefault="00654D3F">
      <w:pPr>
        <w:pStyle w:val="ProductList-ClauseHeading"/>
        <w:outlineLvl w:val="2"/>
      </w:pPr>
      <w:r>
        <w:t>5.</w:t>
      </w:r>
      <w:r>
        <w:t>预发行代码、更新或补充程序、附加功能</w:t>
      </w:r>
    </w:p>
    <w:p w:rsidR="006C2039" w:rsidRDefault="00654D3F">
      <w:pPr>
        <w:pStyle w:val="ProductList-Body"/>
      </w:pPr>
      <w:r>
        <w:t>微软可能会为产品提供更新或补充程序。客户可以使用产品的更新或补充程序，产品的预发行代码、附加功能和可选附加服务，并应遵守这些内容附带的特定条款（如果有）的约束。某些产品需要自动更新，如产品特定许可条款中所述。</w:t>
      </w:r>
    </w:p>
    <w:p w:rsidR="006C2039" w:rsidRDefault="006C2039">
      <w:pPr>
        <w:pStyle w:val="ProductList-Body"/>
      </w:pPr>
    </w:p>
    <w:p w:rsidR="006C2039" w:rsidRDefault="00654D3F">
      <w:pPr>
        <w:pStyle w:val="ProductList-ClauseHeading"/>
        <w:outlineLvl w:val="2"/>
      </w:pPr>
      <w:r>
        <w:t>6.</w:t>
      </w:r>
      <w:r>
        <w:t>限制</w:t>
      </w:r>
    </w:p>
    <w:p w:rsidR="006C2039" w:rsidRDefault="00654D3F">
      <w:pPr>
        <w:pStyle w:val="ProductList-Body"/>
      </w:pPr>
      <w:r>
        <w:t>客户不得（未获得许可）使用产品向第三方提供商业托管服务、解决产品中的任何技术限制或产品文档中的限制，或者拆分软件以便仅凭单一许可就在多个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中使用（即便</w:t>
      </w:r>
      <w:r>
        <w:t xml:space="preserve"> OSE </w:t>
      </w:r>
      <w:r>
        <w:t>位于同一物理硬件系统上），除非得到微软的明确许可。</w:t>
      </w:r>
      <w:r>
        <w:t xml:space="preserve"> </w:t>
      </w:r>
      <w:r>
        <w:t>有权访问任意设备上的软件，并不意味着客户有权在该设备本身或者任何其他软件或设备中实施微软专利或其他微软知识产权。</w:t>
      </w:r>
    </w:p>
    <w:p w:rsidR="006C2039" w:rsidRDefault="006C2039">
      <w:pPr>
        <w:pStyle w:val="ProductList-Body"/>
      </w:pPr>
    </w:p>
    <w:p w:rsidR="006C2039" w:rsidRDefault="00654D3F">
      <w:pPr>
        <w:pStyle w:val="ProductList-ClauseHeading"/>
        <w:outlineLvl w:val="2"/>
      </w:pPr>
      <w:r>
        <w:t>7.</w:t>
      </w:r>
      <w:r>
        <w:t>软件保障</w:t>
      </w:r>
    </w:p>
    <w:p w:rsidR="006C2039" w:rsidRDefault="00654D3F">
      <w:pPr>
        <w:pStyle w:val="ProductList-Body"/>
      </w:pPr>
      <w:r>
        <w:t>软件保障范围可能向客户授予更多使用权利。这些附加权利在</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的软件保障范围到期时结束，除非权益说明中另有规定。</w:t>
      </w:r>
    </w:p>
    <w:p w:rsidR="006C2039" w:rsidRDefault="006C2039">
      <w:pPr>
        <w:pStyle w:val="ProductList-Body"/>
      </w:pPr>
    </w:p>
    <w:p w:rsidR="006C2039" w:rsidRDefault="00654D3F">
      <w:pPr>
        <w:pStyle w:val="ProductList-ClauseHeading"/>
        <w:outlineLvl w:val="2"/>
      </w:pPr>
      <w:r>
        <w:t>8.</w:t>
      </w:r>
      <w:r>
        <w:t>软件外包管理</w:t>
      </w:r>
    </w:p>
    <w:p w:rsidR="006C2039" w:rsidRDefault="00654D3F">
      <w:pPr>
        <w:pStyle w:val="ProductList-Body"/>
      </w:pPr>
      <w:r>
        <w:t>客户可以在</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以及您进行日常管理或由第三方控制的其他设备上安装和使用软件的许可副本，前提是所有此类服务器和其他设备都归客户专属使用。不论该软件所在的硬件处于什么物理位置，客户都应遵守其批量许可协议。</w:t>
      </w:r>
    </w:p>
    <w:p w:rsidR="006C2039" w:rsidRDefault="006C2039">
      <w:pPr>
        <w:pStyle w:val="ProductList-Body"/>
      </w:pPr>
    </w:p>
    <w:p w:rsidR="006C2039" w:rsidRDefault="00654D3F">
      <w:pPr>
        <w:pStyle w:val="ProductList-ClauseHeading"/>
        <w:outlineLvl w:val="2"/>
      </w:pPr>
      <w:r>
        <w:t>9.</w:t>
      </w:r>
      <w:r>
        <w:t>许可转让和重新分配</w:t>
      </w:r>
    </w:p>
    <w:p w:rsidR="006C2039" w:rsidRDefault="00654D3F">
      <w:pPr>
        <w:pStyle w:val="ProductList-Body"/>
      </w:pPr>
      <w:r>
        <w:t>在</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下使用软件之前，客户必须向设备或用户（取决于具体情况）分配该</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。客户可以将</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重新分配其他设备或用户，但是不得自上次分配该</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的九十</w:t>
      </w:r>
      <w:r>
        <w:t xml:space="preserve"> (90) </w:t>
      </w:r>
      <w:r>
        <w:t>天内重新分配，除非此次重新分配是由于：</w:t>
      </w:r>
      <w:r>
        <w:t xml:space="preserve">(i) </w:t>
      </w:r>
      <w:r>
        <w:t>永久硬件故障或丢失，</w:t>
      </w:r>
      <w:r>
        <w:t xml:space="preserve">(ii) </w:t>
      </w:r>
      <w:r>
        <w:t>用户雇佣关系结束或合同终止，</w:t>
      </w:r>
      <w:r>
        <w:t xml:space="preserve">(iii) </w:t>
      </w:r>
      <w:r>
        <w:t>临时重新分配</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、客户端</w:t>
      </w:r>
      <w:r>
        <w:fldChar w:fldCharType="begin"/>
      </w:r>
      <w:r>
        <w:instrText xml:space="preserve"> AutoTextList   \s NoStyle \t "</w:instrText>
      </w:r>
      <w:r>
        <w:instrText>管理许可指允许按服务器软件的相应版本或服务器软件的任意早期版本管理一个或多个</w:instrText>
      </w:r>
      <w:r>
        <w:instrText xml:space="preserve"> OSE </w:instrText>
      </w:r>
      <w:r>
        <w:instrText>的许可。（请参阅词汇表了解完整定义）</w:instrText>
      </w:r>
      <w:r>
        <w:instrText xml:space="preserve">" </w:instrText>
      </w:r>
      <w:r>
        <w:fldChar w:fldCharType="separate"/>
      </w:r>
      <w:r>
        <w:rPr>
          <w:color w:val="0563C1"/>
        </w:rPr>
        <w:t>管理许可</w:t>
      </w:r>
      <w:r>
        <w:fldChar w:fldCharType="end"/>
      </w:r>
      <w:r>
        <w:t>和用户或设备</w:t>
      </w:r>
      <w:r>
        <w:t xml:space="preserve"> </w:t>
      </w:r>
      <w:r>
        <w:fldChar w:fldCharType="begin"/>
      </w:r>
      <w:r>
        <w:instrText xml:space="preserve"> AutoTextList   \s NoStyle \t "SL </w:instrText>
      </w:r>
      <w:r>
        <w:instrText>是指订购许可，允许在指定的时间范围内访问软件或托管的服务。</w:instrText>
      </w:r>
      <w:r>
        <w:instrText xml:space="preserve">" </w:instrText>
      </w:r>
      <w:r>
        <w:fldChar w:fldCharType="separate"/>
      </w:r>
      <w:r>
        <w:rPr>
          <w:color w:val="0563C1"/>
        </w:rPr>
        <w:t>SL</w:t>
      </w:r>
      <w:r>
        <w:fldChar w:fldCharType="end"/>
      </w:r>
      <w:r>
        <w:t>，以应对用户请假或设备无法使用的情况。客户必须从先前的设备上删除该软件或者阻止访问先前的用户。软件保障范围以及通过软件保障范围获得的任意许可只能在基础合格</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下进行重新分配。重新分配</w:t>
      </w:r>
      <w:r>
        <w:t xml:space="preserve"> Windows </w:t>
      </w:r>
      <w:r>
        <w:t>桌面操作系统</w:t>
      </w:r>
      <w:r>
        <w:t>“</w:t>
      </w:r>
      <w:r>
        <w:t>每设备</w:t>
      </w:r>
      <w:r>
        <w:t>”</w:t>
      </w:r>
      <w:r>
        <w:t>许可和软件保障范围应适用不同的条款，</w:t>
      </w:r>
      <w:hyperlink w:anchor="_Sec652">
        <w:r>
          <w:rPr>
            <w:color w:val="00467F"/>
            <w:u w:val="single"/>
          </w:rPr>
          <w:t xml:space="preserve">Windows </w:t>
        </w:r>
        <w:r>
          <w:rPr>
            <w:color w:val="00467F"/>
            <w:u w:val="single"/>
          </w:rPr>
          <w:t>产品说明</w:t>
        </w:r>
      </w:hyperlink>
      <w:r>
        <w:t>中有详细说明。</w:t>
      </w:r>
    </w:p>
    <w:p w:rsidR="006C2039" w:rsidRDefault="006C2039">
      <w:pPr>
        <w:pStyle w:val="ProductList-Body"/>
      </w:pPr>
    </w:p>
    <w:p w:rsidR="006C2039" w:rsidRDefault="00654D3F">
      <w:pPr>
        <w:pStyle w:val="ProductList-ClauseHeading"/>
        <w:outlineLvl w:val="2"/>
      </w:pPr>
      <w:r>
        <w:t>10.</w:t>
      </w:r>
      <w:r>
        <w:t>技术措施</w:t>
      </w:r>
    </w:p>
    <w:p w:rsidR="006C2039" w:rsidRDefault="00654D3F">
      <w:pPr>
        <w:pStyle w:val="ProductList-Body"/>
      </w:pPr>
      <w:r>
        <w:t>微软可能会采取技术措施，根据客户的批量许可协议中的规定，强制执行限制客户使用某些产品版本的条款，并可能核查与这些条款的合规性。某些产品受技术措施的保护，需要进行激活或验证，而且需要使用一个批量许可产品密钥，才可进行安装或访问。</w:t>
      </w:r>
    </w:p>
    <w:p w:rsidR="006C2039" w:rsidRDefault="006C2039">
      <w:pPr>
        <w:pStyle w:val="ProductList-Body"/>
      </w:pPr>
    </w:p>
    <w:p w:rsidR="006C2039" w:rsidRDefault="00654D3F">
      <w:pPr>
        <w:pStyle w:val="ProductList-SubClauseHeading"/>
        <w:outlineLvl w:val="3"/>
      </w:pPr>
      <w:r>
        <w:t xml:space="preserve">10.1 </w:t>
      </w:r>
      <w:r>
        <w:t>激活和验证</w:t>
      </w:r>
    </w:p>
    <w:p w:rsidR="006C2039" w:rsidRDefault="00654D3F">
      <w:pPr>
        <w:pStyle w:val="ProductList-BodyIndented"/>
      </w:pPr>
      <w:r>
        <w:t>成功的激活或验证可以确认软件产品已正确安装、产品密钥未被阻止以及未对该软件的验证、许可或激活功能进行任何更改。除非激活该软件，否则在软件产品中指定的时间之后，客户对该软件的使用权利将会受到限制。如果客户未能成功地尝试激活许可，则不能获得继续使用该软件的许可。各台未通过密钥管理服务</w:t>
      </w:r>
      <w:r>
        <w:t xml:space="preserve"> (KMS) </w:t>
      </w:r>
      <w:r>
        <w:t>激活的设备均须使用多激活密钥</w:t>
      </w:r>
      <w:r>
        <w:t xml:space="preserve"> (MAK) </w:t>
      </w:r>
      <w:r>
        <w:t>或基于</w:t>
      </w:r>
      <w:r>
        <w:t xml:space="preserve"> Azure AD </w:t>
      </w:r>
      <w:r>
        <w:t>的激活。客户不得规避激活或验证。</w:t>
      </w:r>
    </w:p>
    <w:p w:rsidR="006C2039" w:rsidRDefault="006C2039">
      <w:pPr>
        <w:pStyle w:val="ProductList-BodyIndented"/>
      </w:pPr>
    </w:p>
    <w:p w:rsidR="006C2039" w:rsidRDefault="00654D3F">
      <w:pPr>
        <w:pStyle w:val="ProductList-SubClauseHeading"/>
        <w:outlineLvl w:val="3"/>
      </w:pPr>
      <w:r>
        <w:t xml:space="preserve">10.2 </w:t>
      </w:r>
      <w:r>
        <w:t>产品密钥</w:t>
      </w:r>
    </w:p>
    <w:p w:rsidR="006C2039" w:rsidRDefault="00654D3F">
      <w:pPr>
        <w:pStyle w:val="ProductList-BodyIndented"/>
      </w:pPr>
      <w:r>
        <w:t>必须获得分配的产品密钥才能拥有使用软件的许可。所有产品密钥都是微软的机密信息。无论是否与客户的批量许可协议存在抵触，客户均不得向第三方披露产品密钥。客户不得通过未受控制的网络向密钥管理服务</w:t>
      </w:r>
      <w:r>
        <w:t xml:space="preserve"> (KMS) </w:t>
      </w:r>
      <w:r>
        <w:t>计算机提供不安全的访问。如果出现产品密钥或</w:t>
      </w:r>
      <w:r>
        <w:t xml:space="preserve"> KMS </w:t>
      </w:r>
      <w:r>
        <w:t>密钥未经授权使用或被泄露的情况，微软可能会阻止进一步激活，取消激活或阻止密钥进行激活或验证，并采取其他适当的措施。</w:t>
      </w:r>
    </w:p>
    <w:p w:rsidR="006C2039" w:rsidRDefault="006C2039">
      <w:pPr>
        <w:pStyle w:val="ProductList-BodyIndented"/>
      </w:pPr>
    </w:p>
    <w:p w:rsidR="006C2039" w:rsidRDefault="00654D3F">
      <w:pPr>
        <w:pStyle w:val="ProductList-ClauseHeading"/>
        <w:outlineLvl w:val="2"/>
      </w:pPr>
      <w:r>
        <w:t>11.</w:t>
      </w:r>
      <w:r>
        <w:t>声明</w:t>
      </w:r>
    </w:p>
    <w:p w:rsidR="006C2039" w:rsidRDefault="00654D3F">
      <w:pPr>
        <w:pStyle w:val="ProductList-Body"/>
      </w:pPr>
      <w:r>
        <w:t>在每个产品说明的</w:t>
      </w:r>
      <w:r>
        <w:t>“</w:t>
      </w:r>
      <w:r>
        <w:t>使用权利</w:t>
      </w:r>
      <w:r>
        <w:t>”</w:t>
      </w:r>
      <w:r>
        <w:t>部分，以下声明适用：</w:t>
      </w:r>
    </w:p>
    <w:p w:rsidR="006C2039" w:rsidRDefault="006C2039">
      <w:pPr>
        <w:pStyle w:val="ProductList-Body"/>
      </w:pPr>
    </w:p>
    <w:p w:rsidR="006C2039" w:rsidRDefault="00654D3F">
      <w:pPr>
        <w:pStyle w:val="ProductList-SubClauseHeading"/>
        <w:outlineLvl w:val="3"/>
      </w:pPr>
      <w:r>
        <w:t xml:space="preserve">11.1 </w:t>
      </w:r>
      <w:r>
        <w:t>基于</w:t>
      </w:r>
      <w:r>
        <w:t xml:space="preserve"> Internet </w:t>
      </w:r>
      <w:r>
        <w:t>的功能</w:t>
      </w:r>
    </w:p>
    <w:p w:rsidR="006C2039" w:rsidRDefault="00654D3F">
      <w:pPr>
        <w:pStyle w:val="ProductList-BodyIndented"/>
      </w:pPr>
      <w:r>
        <w:t>软件产品可能包括通过</w:t>
      </w:r>
      <w:r>
        <w:t xml:space="preserve"> Internet </w:t>
      </w:r>
      <w:r>
        <w:t>向微软系统和关联公司和服务提供商连接和发送信息（无需向客户另行发出通知）的某些功能。该信息的使用如每个软件产品提供的隐私声明中所述。</w:t>
      </w:r>
    </w:p>
    <w:p w:rsidR="006C2039" w:rsidRDefault="006C2039">
      <w:pPr>
        <w:pStyle w:val="ProductList-BodyIndented"/>
      </w:pPr>
    </w:p>
    <w:p w:rsidR="006C2039" w:rsidRDefault="00654D3F">
      <w:pPr>
        <w:pStyle w:val="ProductList-SubClauseHeading"/>
        <w:outlineLvl w:val="3"/>
      </w:pPr>
      <w:r>
        <w:t xml:space="preserve">11.2 </w:t>
      </w:r>
      <w:r>
        <w:t>必应地图</w:t>
      </w:r>
    </w:p>
    <w:p w:rsidR="006C2039" w:rsidRDefault="00654D3F">
      <w:pPr>
        <w:pStyle w:val="ProductList-BodyIndented"/>
      </w:pPr>
      <w:r>
        <w:t>产品可能需要使用必应地图。任何通过必应地图提供的内容（包括地理编码）只能在通过其提供内容的产品内使用。客户对必应地图的使用受位于</w:t>
      </w:r>
      <w:r>
        <w:t xml:space="preserve"> </w:t>
      </w:r>
      <w:hyperlink r:id="rId34">
        <w:r>
          <w:rPr>
            <w:color w:val="00467F"/>
            <w:u w:val="single"/>
          </w:rPr>
          <w:t>http://go.microsoft.com/?linkid=9710837</w:t>
        </w:r>
      </w:hyperlink>
      <w:r>
        <w:t xml:space="preserve"> </w:t>
      </w:r>
      <w:r>
        <w:t>的必应地图最终用户使用条款以及位于</w:t>
      </w:r>
      <w:r>
        <w:t xml:space="preserve"> </w:t>
      </w:r>
      <w:hyperlink r:id="rId35">
        <w:r>
          <w:rPr>
            <w:color w:val="00467F"/>
            <w:u w:val="single"/>
          </w:rPr>
          <w:t>http://go.microsoft.com/fwlink/?LinkID=248686</w:t>
        </w:r>
      </w:hyperlink>
      <w:r>
        <w:t xml:space="preserve"> </w:t>
      </w:r>
      <w:r>
        <w:t>的必应地图隐私声明的约束。</w:t>
      </w:r>
    </w:p>
    <w:p w:rsidR="006C2039" w:rsidRDefault="006C2039">
      <w:pPr>
        <w:pStyle w:val="ProductList-BodyIndented"/>
      </w:pPr>
    </w:p>
    <w:p w:rsidR="006C2039" w:rsidRDefault="00654D3F">
      <w:pPr>
        <w:pStyle w:val="ProductList-SubClauseHeading"/>
        <w:outlineLvl w:val="3"/>
      </w:pPr>
      <w:r>
        <w:t xml:space="preserve">11.3 </w:t>
      </w:r>
      <w:r>
        <w:t>关于</w:t>
      </w:r>
      <w:r>
        <w:t xml:space="preserve"> H.264/AVC </w:t>
      </w:r>
      <w:r>
        <w:t>视频标准、</w:t>
      </w:r>
      <w:r>
        <w:t xml:space="preserve">VC-1 </w:t>
      </w:r>
      <w:r>
        <w:t>视频标准和</w:t>
      </w:r>
      <w:r>
        <w:t xml:space="preserve"> MPEG-4 Part 2 </w:t>
      </w:r>
      <w:r>
        <w:t>视频标准的声明</w:t>
      </w:r>
    </w:p>
    <w:p w:rsidR="006C2039" w:rsidRDefault="00654D3F">
      <w:pPr>
        <w:pStyle w:val="ProductList-BodyIndented"/>
      </w:pPr>
      <w:r>
        <w:t>该软件可能包括</w:t>
      </w:r>
      <w:r>
        <w:t xml:space="preserve"> H.264/AVC</w:t>
      </w:r>
      <w:r>
        <w:t>、</w:t>
      </w:r>
      <w:r>
        <w:t xml:space="preserve">VC-1 </w:t>
      </w:r>
      <w:r>
        <w:t>和</w:t>
      </w:r>
      <w:r>
        <w:t xml:space="preserve"> MPEG-4 Part 2 </w:t>
      </w:r>
      <w:r>
        <w:t>视频压缩技术。</w:t>
      </w:r>
      <w:r>
        <w:t xml:space="preserve">MPEG LA, L.L.C. </w:t>
      </w:r>
      <w:r>
        <w:t>要求做出以下声明：该产品受</w:t>
      </w:r>
      <w:r>
        <w:t xml:space="preserve"> AVC</w:t>
      </w:r>
      <w:r>
        <w:t>、</w:t>
      </w:r>
      <w:r>
        <w:t>VC-1</w:t>
      </w:r>
      <w:r>
        <w:t>、</w:t>
      </w:r>
      <w:r>
        <w:t xml:space="preserve">MPEG-4 PART 2 </w:t>
      </w:r>
      <w:r>
        <w:t>视频专利组合许可限制，仅供消费者个人使用和用于非商业用途，以便</w:t>
      </w:r>
      <w:r>
        <w:t xml:space="preserve"> (i) </w:t>
      </w:r>
      <w:r>
        <w:t>对符合上述标准（以下简称</w:t>
      </w:r>
      <w:r>
        <w:t>“</w:t>
      </w:r>
      <w:r>
        <w:t>视频标准</w:t>
      </w:r>
      <w:r>
        <w:t>”</w:t>
      </w:r>
      <w:r>
        <w:t>）的视频进行编码；</w:t>
      </w:r>
      <w:r>
        <w:t xml:space="preserve">(ii) </w:t>
      </w:r>
      <w:r>
        <w:t>对消费者在从事个人和非商业活动过程中编码的</w:t>
      </w:r>
      <w:r>
        <w:t xml:space="preserve"> AVC</w:t>
      </w:r>
      <w:r>
        <w:t>、</w:t>
      </w:r>
      <w:r>
        <w:t>VC-1</w:t>
      </w:r>
      <w:r>
        <w:t>、</w:t>
      </w:r>
      <w:r>
        <w:t xml:space="preserve">MPEG-4 PART 2 </w:t>
      </w:r>
      <w:r>
        <w:t>视频和</w:t>
      </w:r>
      <w:r>
        <w:t>/</w:t>
      </w:r>
      <w:r>
        <w:t>或自授权提供</w:t>
      </w:r>
      <w:r>
        <w:t xml:space="preserve"> AVC</w:t>
      </w:r>
      <w:r>
        <w:t>、</w:t>
      </w:r>
      <w:r>
        <w:t>VC-1</w:t>
      </w:r>
      <w:r>
        <w:t>、</w:t>
      </w:r>
      <w:r>
        <w:t xml:space="preserve">MPEG-4 PART 2 </w:t>
      </w:r>
      <w:r>
        <w:t>视频的视频提供商处获得的此类视频进行解码。不授予或默示授予其他任何用途的许可。可以从</w:t>
      </w:r>
      <w:r>
        <w:t xml:space="preserve"> MPEG LA, L.L.C. </w:t>
      </w:r>
      <w:r>
        <w:t>获得其他信息。请参阅</w:t>
      </w:r>
      <w:r>
        <w:t xml:space="preserve"> </w:t>
      </w:r>
      <w:hyperlink r:id="rId36">
        <w:r>
          <w:rPr>
            <w:color w:val="00467F"/>
            <w:u w:val="single"/>
          </w:rPr>
          <w:t>www.mpegla.com</w:t>
        </w:r>
      </w:hyperlink>
      <w:r>
        <w:t>。请注意，此声明不限制或约束将该软件用于个人的普通业务目的情况，但此类使用不包括</w:t>
      </w:r>
      <w:r>
        <w:t xml:space="preserve"> (i) </w:t>
      </w:r>
      <w:r>
        <w:t>将该软件再分发给第三方，或者</w:t>
      </w:r>
      <w:r>
        <w:t xml:space="preserve"> (ii) </w:t>
      </w:r>
      <w:r>
        <w:t>使用符合视频标准的技术创建内容并将所创建内容分发给第三方。</w:t>
      </w:r>
    </w:p>
    <w:p w:rsidR="006C2039" w:rsidRDefault="006C2039">
      <w:pPr>
        <w:pStyle w:val="ProductList-BodyIndented"/>
      </w:pPr>
    </w:p>
    <w:p w:rsidR="006C2039" w:rsidRDefault="00654D3F">
      <w:pPr>
        <w:pStyle w:val="ProductList-ClauseHeading"/>
        <w:outlineLvl w:val="2"/>
      </w:pPr>
      <w:r>
        <w:t>12.</w:t>
      </w:r>
      <w:r>
        <w:t>字体组件、图像和声音</w:t>
      </w:r>
    </w:p>
    <w:p w:rsidR="006C2039" w:rsidRDefault="00654D3F">
      <w:pPr>
        <w:pStyle w:val="ProductList-Body"/>
      </w:pPr>
      <w:r>
        <w:t>当客户运行该软件时，它只能从</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访问和使用图标、图像、声音和软件中包含的介质，并且可使用该软件或在线服务分别包含或安装的字体来显示和打印内容。只有在字体嵌入限制允许的情况下，客户才能在内容中嵌入字体，但可以将字体临时下载到打印机或其他输出设备以打印内容。</w:t>
      </w:r>
    </w:p>
    <w:p w:rsidR="006C2039" w:rsidRDefault="006C2039">
      <w:pPr>
        <w:pStyle w:val="ProductList-Body"/>
      </w:pPr>
    </w:p>
    <w:p w:rsidR="006C2039" w:rsidRDefault="00654D3F">
      <w:pPr>
        <w:pStyle w:val="ProductList-ClauseHeading"/>
        <w:outlineLvl w:val="2"/>
      </w:pPr>
      <w:r>
        <w:t>13.</w:t>
      </w:r>
      <w:r>
        <w:t>所含技术</w:t>
      </w:r>
    </w:p>
    <w:p w:rsidR="006C2039" w:rsidRDefault="00654D3F">
      <w:pPr>
        <w:pStyle w:val="ProductList-Body"/>
      </w:pPr>
      <w:r>
        <w:t>产品可能包括受其各自许可条款约束的其他微软技术组件，如每个产品说明的使用权利部分中所示。如果这些组件的单独条款未在产品特定许可条款中述及，则可能会在产品安装目录的单独文件夹或通过产品的统一安装程序提供。</w:t>
      </w:r>
    </w:p>
    <w:p w:rsidR="006C2039" w:rsidRDefault="006C2039">
      <w:pPr>
        <w:pStyle w:val="ProductList-Body"/>
      </w:pPr>
    </w:p>
    <w:p w:rsidR="006C2039" w:rsidRDefault="00654D3F">
      <w:pPr>
        <w:pStyle w:val="ProductList-ClauseHeading"/>
        <w:outlineLvl w:val="2"/>
      </w:pPr>
      <w:r>
        <w:t>14.</w:t>
      </w:r>
      <w:r>
        <w:t>基准测试</w:t>
      </w:r>
    </w:p>
    <w:p w:rsidR="006C2039" w:rsidRDefault="00654D3F">
      <w:pPr>
        <w:pStyle w:val="ProductList-Body"/>
      </w:pPr>
      <w:r>
        <w:t>客户必须事先征得微软的书面许可，才能将</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产品或</w:t>
      </w:r>
      <w:r>
        <w:t xml:space="preserve"> Microsoft Desktop Optimization Pack </w:t>
      </w:r>
      <w:r>
        <w:t>的任何基准测试结果披露给第三方。此规定不适用于</w:t>
      </w:r>
      <w:r>
        <w:t xml:space="preserve"> Windows Server</w:t>
      </w:r>
      <w:r>
        <w:t>。</w:t>
      </w:r>
    </w:p>
    <w:p w:rsidR="006C2039" w:rsidRDefault="006C2039">
      <w:pPr>
        <w:pStyle w:val="ProductList-Body"/>
      </w:pPr>
    </w:p>
    <w:p w:rsidR="006C2039" w:rsidRDefault="00654D3F">
      <w:pPr>
        <w:pStyle w:val="ProductList-ClauseHeading"/>
        <w:outlineLvl w:val="2"/>
      </w:pPr>
      <w:r>
        <w:t>15.</w:t>
      </w:r>
      <w:r>
        <w:t>多路技术</w:t>
      </w:r>
    </w:p>
    <w:p w:rsidR="006C2039" w:rsidRDefault="00654D3F">
      <w:pPr>
        <w:pStyle w:val="ProductList-Body"/>
      </w:pPr>
      <w:r>
        <w:t>可以减少软件连接的多路技术或组合连接不会减少所需的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数量。</w:t>
      </w:r>
    </w:p>
    <w:p w:rsidR="006C2039" w:rsidRDefault="006C2039">
      <w:pPr>
        <w:pStyle w:val="ProductList-Body"/>
      </w:pPr>
    </w:p>
    <w:p w:rsidR="006C2039" w:rsidRDefault="00654D3F">
      <w:pPr>
        <w:pStyle w:val="ProductList-ClauseHeading"/>
        <w:outlineLvl w:val="2"/>
      </w:pPr>
      <w:r>
        <w:t>16.</w:t>
      </w:r>
      <w:r>
        <w:t>管理和支持权利</w:t>
      </w:r>
    </w:p>
    <w:p w:rsidR="006C2039" w:rsidRDefault="00654D3F">
      <w:pPr>
        <w:pStyle w:val="ProductList-Body"/>
      </w:pPr>
      <w:r>
        <w:t>客户可以允许两个用户在没有</w:t>
      </w:r>
      <w:r>
        <w:t xml:space="preserve"> CAL </w:t>
      </w:r>
      <w:r>
        <w:t>的情况下出于管理目的访问任何允许的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中运行的服务器软件。客户还可以允许对其他产品进行远程访问，仅出于向</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或</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提供技术产品支持之目的。</w:t>
      </w:r>
    </w:p>
    <w:p w:rsidR="006C2039" w:rsidRDefault="006C2039">
      <w:pPr>
        <w:pStyle w:val="ProductList-Body"/>
      </w:pPr>
    </w:p>
    <w:p w:rsidR="006C2039" w:rsidRDefault="00654D3F">
      <w:pPr>
        <w:pStyle w:val="ProductList-ClauseHeading"/>
        <w:outlineLvl w:val="2"/>
      </w:pPr>
      <w:r>
        <w:t>17.</w:t>
      </w:r>
      <w:r>
        <w:t>可分发代码</w:t>
      </w:r>
    </w:p>
    <w:p w:rsidR="006C2039" w:rsidRDefault="00654D3F">
      <w:pPr>
        <w:pStyle w:val="ProductList-Body"/>
      </w:pPr>
      <w:r>
        <w:t>软件可能包括允许客户在其开发的程序中分发的代码，前提是客户必须遵守下述条款。</w:t>
      </w:r>
    </w:p>
    <w:p w:rsidR="006C2039" w:rsidRDefault="006C2039">
      <w:pPr>
        <w:pStyle w:val="ProductList-Body"/>
      </w:pPr>
    </w:p>
    <w:p w:rsidR="006C2039" w:rsidRDefault="00654D3F">
      <w:pPr>
        <w:pStyle w:val="ProductList-SubClauseHeading"/>
        <w:outlineLvl w:val="3"/>
      </w:pPr>
      <w:r>
        <w:t xml:space="preserve">17.1 </w:t>
      </w:r>
      <w:r>
        <w:t>使用权利和分发权利</w:t>
      </w:r>
    </w:p>
    <w:p w:rsidR="006C2039" w:rsidRDefault="00654D3F">
      <w:pPr>
        <w:pStyle w:val="ProductList-BodyIndented"/>
      </w:pPr>
      <w:r>
        <w:t>下列代码与文本文件为</w:t>
      </w:r>
      <w:r>
        <w:t>“</w:t>
      </w:r>
      <w:r>
        <w:t>可分发代码</w:t>
      </w:r>
      <w:r>
        <w:t>”</w:t>
      </w:r>
      <w:r>
        <w:t>。</w:t>
      </w:r>
    </w:p>
    <w:p w:rsidR="006C2039" w:rsidRDefault="00654D3F" w:rsidP="00654D3F">
      <w:pPr>
        <w:pStyle w:val="ProductList-Bullet"/>
        <w:numPr>
          <w:ilvl w:val="1"/>
          <w:numId w:val="4"/>
        </w:numPr>
      </w:pPr>
      <w:r>
        <w:t xml:space="preserve">REDIST.TXT </w:t>
      </w:r>
      <w:r>
        <w:t>文件：客户可以复制和分发</w:t>
      </w:r>
      <w:r>
        <w:t xml:space="preserve"> REDIST.TXT </w:t>
      </w:r>
      <w:r>
        <w:t>文件和</w:t>
      </w:r>
      <w:r>
        <w:t xml:space="preserve"> OTHER-DIST.TXT </w:t>
      </w:r>
      <w:r>
        <w:t>文件中列出的对象代码形式的代码，以及任何标记为</w:t>
      </w:r>
      <w:r>
        <w:t xml:space="preserve">“Silverlight </w:t>
      </w:r>
      <w:r>
        <w:t>库</w:t>
      </w:r>
      <w:r>
        <w:t>”</w:t>
      </w:r>
      <w:r>
        <w:t>、</w:t>
      </w:r>
      <w:r>
        <w:t>Silverlight“</w:t>
      </w:r>
      <w:r>
        <w:t>客户端库</w:t>
      </w:r>
      <w:r>
        <w:t>”</w:t>
      </w:r>
      <w:r>
        <w:t>和</w:t>
      </w:r>
      <w:r>
        <w:t xml:space="preserve"> Silverlight“</w:t>
      </w:r>
      <w:r>
        <w:t>服务器库</w:t>
      </w:r>
      <w:r>
        <w:t>”</w:t>
      </w:r>
      <w:r>
        <w:t>的任何代码。</w:t>
      </w:r>
    </w:p>
    <w:p w:rsidR="006C2039" w:rsidRDefault="00654D3F" w:rsidP="00654D3F">
      <w:pPr>
        <w:pStyle w:val="ProductList-Bullet"/>
        <w:numPr>
          <w:ilvl w:val="1"/>
          <w:numId w:val="4"/>
        </w:numPr>
      </w:pPr>
      <w:r>
        <w:t>示例代码、模板和样式：客户可以修改、复制和分发源代码形式和对象代码形式的标记为</w:t>
      </w:r>
      <w:r>
        <w:t>“</w:t>
      </w:r>
      <w:r>
        <w:t>示例</w:t>
      </w:r>
      <w:r>
        <w:t>”</w:t>
      </w:r>
      <w:r>
        <w:t>、</w:t>
      </w:r>
      <w:r>
        <w:t>“</w:t>
      </w:r>
      <w:r>
        <w:t>模板</w:t>
      </w:r>
      <w:r>
        <w:t>”</w:t>
      </w:r>
      <w:r>
        <w:t>、</w:t>
      </w:r>
      <w:r>
        <w:t>“</w:t>
      </w:r>
      <w:r>
        <w:t>简单样式</w:t>
      </w:r>
      <w:r>
        <w:t>”</w:t>
      </w:r>
      <w:r>
        <w:t>和</w:t>
      </w:r>
      <w:r>
        <w:t xml:space="preserve">“sketch </w:t>
      </w:r>
      <w:r>
        <w:t>样式</w:t>
      </w:r>
      <w:r>
        <w:t>”</w:t>
      </w:r>
      <w:r>
        <w:t>的代码。</w:t>
      </w:r>
    </w:p>
    <w:p w:rsidR="006C2039" w:rsidRDefault="00654D3F" w:rsidP="00654D3F">
      <w:pPr>
        <w:pStyle w:val="ProductList-Bullet"/>
        <w:numPr>
          <w:ilvl w:val="1"/>
          <w:numId w:val="4"/>
        </w:numPr>
      </w:pPr>
      <w:r>
        <w:t>第三方分发：客户可以允许其程序分销商将</w:t>
      </w:r>
      <w:r>
        <w:t>“</w:t>
      </w:r>
      <w:r>
        <w:t>可分发代码</w:t>
      </w:r>
      <w:r>
        <w:t>”</w:t>
      </w:r>
      <w:r>
        <w:t>作为这些程序的一部分进行复制和分发。</w:t>
      </w:r>
    </w:p>
    <w:p w:rsidR="006C2039" w:rsidRDefault="00654D3F" w:rsidP="00654D3F">
      <w:pPr>
        <w:pStyle w:val="ProductList-Bullet"/>
        <w:numPr>
          <w:ilvl w:val="1"/>
          <w:numId w:val="4"/>
        </w:numPr>
      </w:pPr>
      <w:r>
        <w:t>图像库：客户可以按照软件文档中的规定复制和分发图像库中的图像、图形和动画。</w:t>
      </w:r>
    </w:p>
    <w:p w:rsidR="006C2039" w:rsidRDefault="006C2039">
      <w:pPr>
        <w:pStyle w:val="ProductList-BodyIndented"/>
      </w:pPr>
    </w:p>
    <w:p w:rsidR="006C2039" w:rsidRDefault="00654D3F">
      <w:pPr>
        <w:pStyle w:val="ProductList-SubClauseHeading"/>
        <w:outlineLvl w:val="3"/>
      </w:pPr>
      <w:r>
        <w:t xml:space="preserve">17.2 </w:t>
      </w:r>
      <w:r>
        <w:t>分发要求</w:t>
      </w:r>
    </w:p>
    <w:p w:rsidR="006C2039" w:rsidRDefault="00654D3F">
      <w:pPr>
        <w:pStyle w:val="ProductList-BodyIndented"/>
      </w:pPr>
      <w:r>
        <w:t>如果客户分发任何可分发代码，客户必须：</w:t>
      </w:r>
    </w:p>
    <w:p w:rsidR="006C2039" w:rsidRDefault="00654D3F" w:rsidP="00654D3F">
      <w:pPr>
        <w:pStyle w:val="ProductList-Bullet"/>
        <w:numPr>
          <w:ilvl w:val="1"/>
          <w:numId w:val="5"/>
        </w:numPr>
      </w:pPr>
      <w:r>
        <w:t>仅随客户的程序一起分发，其中客户的程序为可分发代码提供最主要的功能；</w:t>
      </w:r>
    </w:p>
    <w:p w:rsidR="006C2039" w:rsidRDefault="00654D3F" w:rsidP="00654D3F">
      <w:pPr>
        <w:pStyle w:val="ProductList-Bullet"/>
        <w:numPr>
          <w:ilvl w:val="1"/>
          <w:numId w:val="5"/>
        </w:numPr>
      </w:pPr>
      <w:r>
        <w:t>要求分销商和外部终端用户同意至少能够像客户批量许可协议（包括产品条款）一样保护该软件的条款；</w:t>
      </w:r>
    </w:p>
    <w:p w:rsidR="006C2039" w:rsidRDefault="00654D3F" w:rsidP="00654D3F">
      <w:pPr>
        <w:pStyle w:val="ProductList-Bullet"/>
        <w:numPr>
          <w:ilvl w:val="1"/>
          <w:numId w:val="5"/>
        </w:numPr>
      </w:pPr>
      <w:r>
        <w:t>对于与分发或使用客户程序有关的任何索赔（包括律师费用），赔偿微软，为微软辩护，使微软免受损害，仅针对客户程序中包括的可分发代码提出的索赔除外。</w:t>
      </w:r>
    </w:p>
    <w:p w:rsidR="006C2039" w:rsidRDefault="006C2039">
      <w:pPr>
        <w:pStyle w:val="ProductList-BodyIndented"/>
      </w:pPr>
    </w:p>
    <w:p w:rsidR="006C2039" w:rsidRDefault="00654D3F">
      <w:pPr>
        <w:pStyle w:val="ProductList-SubClauseHeading"/>
        <w:outlineLvl w:val="3"/>
      </w:pPr>
      <w:r>
        <w:t xml:space="preserve">17.3 </w:t>
      </w:r>
      <w:r>
        <w:t>分发限制</w:t>
      </w:r>
    </w:p>
    <w:p w:rsidR="006C2039" w:rsidRDefault="00654D3F">
      <w:pPr>
        <w:pStyle w:val="ProductList-BodyIndented"/>
      </w:pPr>
      <w:r>
        <w:t>客户不得：</w:t>
      </w:r>
    </w:p>
    <w:p w:rsidR="006C2039" w:rsidRDefault="00654D3F" w:rsidP="00654D3F">
      <w:pPr>
        <w:pStyle w:val="ProductList-Bullet"/>
        <w:numPr>
          <w:ilvl w:val="1"/>
          <w:numId w:val="6"/>
        </w:numPr>
      </w:pPr>
      <w:r>
        <w:t>改变可分发代码中的任何版权、商标或专利声明；</w:t>
      </w:r>
    </w:p>
    <w:p w:rsidR="006C2039" w:rsidRDefault="00654D3F" w:rsidP="00654D3F">
      <w:pPr>
        <w:pStyle w:val="ProductList-Bullet"/>
        <w:numPr>
          <w:ilvl w:val="1"/>
          <w:numId w:val="6"/>
        </w:numPr>
      </w:pPr>
      <w:r>
        <w:t>在客户的程序名称中使用微软的商标，或者以某种方式暗示客户的程序来自微软或经微软认可；</w:t>
      </w:r>
    </w:p>
    <w:p w:rsidR="006C2039" w:rsidRDefault="00654D3F" w:rsidP="00654D3F">
      <w:pPr>
        <w:pStyle w:val="ProductList-Bullet"/>
        <w:numPr>
          <w:ilvl w:val="1"/>
          <w:numId w:val="6"/>
        </w:numPr>
      </w:pPr>
      <w:r>
        <w:t>在任意恶意的或欺骗性的程序中或以非法方式分发可分发代码；或者</w:t>
      </w:r>
    </w:p>
    <w:p w:rsidR="006C2039" w:rsidRDefault="00654D3F" w:rsidP="00654D3F">
      <w:pPr>
        <w:pStyle w:val="ProductList-Bullet"/>
        <w:numPr>
          <w:ilvl w:val="1"/>
          <w:numId w:val="6"/>
        </w:numPr>
      </w:pPr>
      <w:r>
        <w:t>修改或分发任何可分发代码的源代码，致使其任何部分受到</w:t>
      </w:r>
      <w:r>
        <w:t>“</w:t>
      </w:r>
      <w:r>
        <w:t>排除许可</w:t>
      </w:r>
      <w:r>
        <w:t>”</w:t>
      </w:r>
      <w:r>
        <w:t>的制约。</w:t>
      </w:r>
      <w:r>
        <w:t>“</w:t>
      </w:r>
      <w:r>
        <w:t>排除许可</w:t>
      </w:r>
      <w:r>
        <w:t>”</w:t>
      </w:r>
      <w:r>
        <w:t>指具备以下使用、修改或分发条件的许可：以源代码形式披露或分发代码，或者其他人有权对其进行修改。</w:t>
      </w:r>
    </w:p>
    <w:p w:rsidR="006C2039" w:rsidRDefault="006C2039">
      <w:pPr>
        <w:pStyle w:val="ProductList-BodyIndented"/>
      </w:pPr>
    </w:p>
    <w:p w:rsidR="006C2039" w:rsidRDefault="00654D3F">
      <w:pPr>
        <w:pStyle w:val="ProductList-ClauseHeading"/>
        <w:outlineLvl w:val="2"/>
      </w:pPr>
      <w:r>
        <w:t>18.</w:t>
      </w:r>
      <w:r>
        <w:t>软件附加服务</w:t>
      </w:r>
    </w:p>
    <w:p w:rsidR="006C2039" w:rsidRDefault="00654D3F">
      <w:pPr>
        <w:pStyle w:val="ProductList-Body"/>
      </w:pPr>
      <w:r>
        <w:t>微软可借助通过</w:t>
      </w:r>
      <w:r>
        <w:t xml:space="preserve"> Internet </w:t>
      </w:r>
      <w:r>
        <w:t>与微软或服务提供商的计算机系统连接的软件功能随产品提供服务。并且可能随时更改或取消这些服务。客户不得以任何可能损害这些服务或妨碍他人使用这些服务的方式使用这些服务。不得利用这些服务，来试图以任何手段擅自使用任何服务、数据、帐户或网络。</w:t>
      </w:r>
    </w:p>
    <w:p w:rsidR="006C2039" w:rsidRDefault="006C2039">
      <w:pPr>
        <w:pStyle w:val="ProductList-Body"/>
      </w:pPr>
    </w:p>
    <w:p w:rsidR="006C2039" w:rsidRDefault="00654D3F">
      <w:pPr>
        <w:pStyle w:val="ProductList-ClauseHeading"/>
        <w:outlineLvl w:val="2"/>
      </w:pPr>
      <w:r>
        <w:t>19.</w:t>
      </w:r>
      <w:r>
        <w:t>个人数据的处理</w:t>
      </w:r>
    </w:p>
    <w:p w:rsidR="006C2039" w:rsidRDefault="00654D3F">
      <w:pPr>
        <w:pStyle w:val="ProductList-Body"/>
      </w:pPr>
      <w:r>
        <w:t>当</w:t>
      </w:r>
      <w:r>
        <w:t xml:space="preserve"> Microsoft </w:t>
      </w:r>
      <w:r>
        <w:t>是与产品相关或与提供专业服务相关的个人数据处理方或子处理方时，</w:t>
      </w:r>
      <w:r>
        <w:t xml:space="preserve">Microsoft </w:t>
      </w:r>
      <w:r>
        <w:t>会在附件</w:t>
      </w:r>
      <w:r>
        <w:t xml:space="preserve"> 4 </w:t>
      </w:r>
      <w:r>
        <w:t>的</w:t>
      </w:r>
      <w:hyperlink r:id="rId37">
        <w:r>
          <w:rPr>
            <w:color w:val="00467F"/>
            <w:u w:val="single"/>
          </w:rPr>
          <w:t>在线服务条款</w:t>
        </w:r>
      </w:hyperlink>
      <w:r>
        <w:t>中就欧盟《通用数据保护条例》向所有客户做出承诺，此项承诺自</w:t>
      </w:r>
      <w:r>
        <w:t xml:space="preserve"> 2018 </w:t>
      </w:r>
      <w:r>
        <w:t>年</w:t>
      </w:r>
      <w:r>
        <w:t xml:space="preserve"> 5 </w:t>
      </w:r>
      <w:r>
        <w:t>月</w:t>
      </w:r>
      <w:r>
        <w:t xml:space="preserve"> 25 </w:t>
      </w:r>
      <w:r>
        <w:t>日起生效。</w:t>
      </w:r>
    </w:p>
    <w:p w:rsidR="006C2039" w:rsidRDefault="006C2039">
      <w:pPr>
        <w:pStyle w:val="ProductList-Body"/>
        <w:jc w:val="right"/>
      </w:pPr>
    </w:p>
    <w:tbl>
      <w:tblPr>
        <w:tblStyle w:val="PURTable"/>
        <w:tblW w:w="0" w:type="dxa"/>
        <w:tblLook w:val="04A0" w:firstRow="1" w:lastRow="0" w:firstColumn="1" w:lastColumn="0" w:noHBand="0" w:noVBand="1"/>
      </w:tblPr>
      <w:tblGrid>
        <w:gridCol w:w="10916"/>
      </w:tblGrid>
      <w:tr w:rsidR="006C203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C2039" w:rsidRDefault="003679CD">
            <w:pPr>
              <w:pStyle w:val="ProductList-TableBody"/>
              <w:jc w:val="right"/>
            </w:pPr>
            <w:hyperlink w:anchor="_Sec842">
              <w:r w:rsidR="00654D3F">
                <w:rPr>
                  <w:color w:val="00467F"/>
                  <w:sz w:val="14"/>
                  <w:u w:val="single"/>
                </w:rPr>
                <w:t>目录</w:t>
              </w:r>
            </w:hyperlink>
            <w:r w:rsidR="00654D3F">
              <w:rPr>
                <w:sz w:val="14"/>
              </w:rPr>
              <w:t>/</w:t>
            </w:r>
            <w:hyperlink w:anchor="_Sec549">
              <w:r w:rsidR="00654D3F">
                <w:rPr>
                  <w:color w:val="00467F"/>
                  <w:sz w:val="14"/>
                  <w:u w:val="single"/>
                </w:rPr>
                <w:t>词汇表</w:t>
              </w:r>
            </w:hyperlink>
            <w:r w:rsidR="00654D3F">
              <w:rPr>
                <w:sz w:val="14"/>
              </w:rPr>
              <w:t>/</w:t>
            </w:r>
            <w:hyperlink w:anchor="_Sec844">
              <w:r w:rsidR="00654D3F">
                <w:rPr>
                  <w:color w:val="00467F"/>
                  <w:sz w:val="14"/>
                  <w:u w:val="single"/>
                </w:rPr>
                <w:t>索引</w:t>
              </w:r>
            </w:hyperlink>
          </w:p>
        </w:tc>
      </w:tr>
    </w:tbl>
    <w:p w:rsidR="006C2039" w:rsidRDefault="006C2039">
      <w:pPr>
        <w:pStyle w:val="ProductList-Body"/>
      </w:pPr>
    </w:p>
    <w:p w:rsidR="006C2039" w:rsidRDefault="00654D3F">
      <w:pPr>
        <w:pStyle w:val="ProductList-OfferingGroupHeading"/>
        <w:outlineLvl w:val="1"/>
      </w:pPr>
      <w:bookmarkStart w:id="16" w:name="_Sec538"/>
      <w:r>
        <w:t>许可模型条款</w:t>
      </w:r>
      <w:bookmarkEnd w:id="16"/>
      <w:r>
        <w:fldChar w:fldCharType="begin"/>
      </w:r>
      <w:r>
        <w:instrText xml:space="preserve"> TC "</w:instrText>
      </w:r>
      <w:bookmarkStart w:id="17" w:name="_Toc504920557"/>
      <w:r>
        <w:instrText>许可模型条款</w:instrText>
      </w:r>
      <w:bookmarkEnd w:id="17"/>
      <w:r>
        <w:instrText>" \l 2</w:instrText>
      </w:r>
      <w:r>
        <w:fldChar w:fldCharType="end"/>
      </w:r>
    </w:p>
    <w:p w:rsidR="006C2039" w:rsidRDefault="00654D3F">
      <w:pPr>
        <w:pStyle w:val="ProductList-Body"/>
      </w:pPr>
      <w:r>
        <w:t>每个产品的许可模型在产品说明中的</w:t>
      </w:r>
      <w:r>
        <w:t>“</w:t>
      </w:r>
      <w:r>
        <w:t>使用权利</w:t>
      </w:r>
      <w:r>
        <w:t>”</w:t>
      </w:r>
      <w:r>
        <w:t>部分指明。根据产品说明的规定，许可模式条款适用于按该许可模式获得许可的所有软件产品，前提是要遵守产品特定许可条款中的例外规定和其他条款。</w:t>
      </w:r>
    </w:p>
    <w:p w:rsidR="006C2039" w:rsidRDefault="00654D3F">
      <w:pPr>
        <w:pStyle w:val="ProductList-Offering2Heading"/>
        <w:outlineLvl w:val="2"/>
      </w:pPr>
      <w:bookmarkStart w:id="18" w:name="_Sec539"/>
      <w:r>
        <w:t>桌面应用程序</w:t>
      </w:r>
      <w:bookmarkEnd w:id="18"/>
      <w:r>
        <w:fldChar w:fldCharType="begin"/>
      </w:r>
      <w:r>
        <w:instrText xml:space="preserve"> TC "</w:instrText>
      </w:r>
      <w:bookmarkStart w:id="19" w:name="_Toc504920558"/>
      <w:r>
        <w:instrText>桌面应用程序</w:instrText>
      </w:r>
      <w:bookmarkEnd w:id="19"/>
      <w:r>
        <w:instrText>" \l 3</w:instrText>
      </w:r>
      <w:r>
        <w:fldChar w:fldCharType="end"/>
      </w:r>
    </w:p>
    <w:p w:rsidR="006C2039" w:rsidRDefault="00654D3F">
      <w:pPr>
        <w:pStyle w:val="ProductList-ClauseHeading"/>
        <w:outlineLvl w:val="3"/>
      </w:pPr>
      <w:r>
        <w:t>设备许可</w:t>
      </w:r>
    </w:p>
    <w:p w:rsidR="006C2039" w:rsidRDefault="00654D3F" w:rsidP="00654D3F">
      <w:pPr>
        <w:pStyle w:val="ProductList-Bullet"/>
        <w:numPr>
          <w:ilvl w:val="0"/>
          <w:numId w:val="7"/>
        </w:numPr>
      </w:pPr>
      <w:r>
        <w:t>对于获得的每个软件</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，客户可以在</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上和专供客户使用的任意</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上安装该软件的任意数量的副本。</w:t>
      </w:r>
    </w:p>
    <w:p w:rsidR="006C2039" w:rsidRDefault="00654D3F" w:rsidP="00654D3F">
      <w:pPr>
        <w:pStyle w:val="ProductList-Bullet"/>
        <w:numPr>
          <w:ilvl w:val="0"/>
          <w:numId w:val="7"/>
        </w:numPr>
      </w:pPr>
      <w:r>
        <w:t>除非客户为该软件取得的是企业产品许可或者公司范围内的许可，否则还可以在单个便携设备上安装该软件，以供</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的</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使用。</w:t>
      </w:r>
    </w:p>
    <w:p w:rsidR="006C2039" w:rsidRDefault="00654D3F" w:rsidP="00654D3F">
      <w:pPr>
        <w:pStyle w:val="ProductList-Bullet"/>
        <w:numPr>
          <w:ilvl w:val="0"/>
          <w:numId w:val="7"/>
        </w:numPr>
      </w:pPr>
      <w:r>
        <w:t>任意数量的用户均可在</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上使用运行的软件，但是一次只允许一位用户访问和使用该软件。</w:t>
      </w:r>
    </w:p>
    <w:p w:rsidR="006C2039" w:rsidRDefault="00654D3F" w:rsidP="00654D3F">
      <w:pPr>
        <w:pStyle w:val="ProductList-Bullet"/>
        <w:numPr>
          <w:ilvl w:val="0"/>
          <w:numId w:val="7"/>
        </w:numPr>
      </w:pPr>
      <w:r>
        <w:t>对于来自任何设备的</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，以及来自其他</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的任何其他用户，允许在</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上远程使用该软件。</w:t>
      </w:r>
    </w:p>
    <w:p w:rsidR="006C2039" w:rsidRDefault="00654D3F" w:rsidP="00654D3F">
      <w:pPr>
        <w:pStyle w:val="ProductList-Bullet"/>
        <w:numPr>
          <w:ilvl w:val="0"/>
          <w:numId w:val="7"/>
        </w:numPr>
      </w:pP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的任何用户都可以在专供客户使用的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上远程运行该软件。</w:t>
      </w:r>
    </w:p>
    <w:p w:rsidR="006C2039" w:rsidRDefault="006C2039">
      <w:pPr>
        <w:pStyle w:val="ProductList-Body"/>
      </w:pPr>
    </w:p>
    <w:p w:rsidR="006C2039" w:rsidRDefault="00654D3F">
      <w:pPr>
        <w:pStyle w:val="ProductList-ClauseHeading"/>
        <w:outlineLvl w:val="3"/>
      </w:pPr>
      <w:r>
        <w:t>媒体资料和模板</w:t>
      </w:r>
    </w:p>
    <w:p w:rsidR="006C2039" w:rsidRDefault="00654D3F">
      <w:pPr>
        <w:pStyle w:val="ProductList-Body"/>
      </w:pPr>
      <w:r>
        <w:t>微软授予客户在项目和文档中复制、分发、执行和显示软件和</w:t>
      </w:r>
      <w:r>
        <w:t xml:space="preserve"> Office web </w:t>
      </w:r>
      <w:r>
        <w:t>应用中包括的介质资料（图像、剪贴画、动画、声音、音乐、视频剪辑、模板和其他内容形式）的许可，但客户不得出售、许可或分发介质资料的副本本身，或将介质资料作为产品出售、许可或分发（如果这些介质资料的价值占据了该产品价值的主要部分）。</w:t>
      </w:r>
    </w:p>
    <w:p w:rsidR="006C2039" w:rsidRDefault="00654D3F">
      <w:pPr>
        <w:pStyle w:val="ProductList-Offering2Heading"/>
        <w:outlineLvl w:val="2"/>
      </w:pPr>
      <w:bookmarkStart w:id="20" w:name="_Sec540"/>
      <w:r>
        <w:t>桌面操作系统</w:t>
      </w:r>
      <w:bookmarkEnd w:id="20"/>
      <w:r>
        <w:fldChar w:fldCharType="begin"/>
      </w:r>
      <w:r>
        <w:instrText xml:space="preserve"> TC "</w:instrText>
      </w:r>
      <w:bookmarkStart w:id="21" w:name="_Toc504920559"/>
      <w:r>
        <w:instrText>桌面操作系统</w:instrText>
      </w:r>
      <w:bookmarkEnd w:id="21"/>
      <w:r>
        <w:instrText>" \l 3</w:instrText>
      </w:r>
      <w:r>
        <w:fldChar w:fldCharType="end"/>
      </w:r>
    </w:p>
    <w:p w:rsidR="006C2039" w:rsidRDefault="00654D3F">
      <w:pPr>
        <w:pStyle w:val="ProductList-ClauseHeading"/>
        <w:outlineLvl w:val="3"/>
      </w:pPr>
      <w:r>
        <w:t>设备许可</w:t>
      </w:r>
    </w:p>
    <w:p w:rsidR="006C2039" w:rsidRDefault="00654D3F" w:rsidP="00654D3F">
      <w:pPr>
        <w:pStyle w:val="ProductList-Bullet"/>
        <w:numPr>
          <w:ilvl w:val="0"/>
          <w:numId w:val="8"/>
        </w:numPr>
      </w:pPr>
      <w:r>
        <w:t>对于获得的每个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，客户可以在</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上或</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上的一个本地虚拟硬件系统中安装该软件的一个副本。</w:t>
      </w:r>
    </w:p>
    <w:p w:rsidR="006C2039" w:rsidRDefault="00654D3F" w:rsidP="00654D3F">
      <w:pPr>
        <w:pStyle w:val="ProductList-Bullet"/>
        <w:numPr>
          <w:ilvl w:val="0"/>
          <w:numId w:val="8"/>
        </w:numPr>
      </w:pPr>
      <w:r>
        <w:t>客户最多可以在两个处理器上使用该软件。</w:t>
      </w:r>
    </w:p>
    <w:p w:rsidR="006C2039" w:rsidRDefault="00654D3F" w:rsidP="00654D3F">
      <w:pPr>
        <w:pStyle w:val="ProductList-Bullet"/>
        <w:numPr>
          <w:ilvl w:val="0"/>
          <w:numId w:val="8"/>
        </w:numPr>
      </w:pPr>
      <w:r>
        <w:t>对于任意用户，允许本地使用。</w:t>
      </w:r>
    </w:p>
    <w:p w:rsidR="006C2039" w:rsidRDefault="00654D3F" w:rsidP="00654D3F">
      <w:pPr>
        <w:pStyle w:val="ProductList-Bullet"/>
        <w:numPr>
          <w:ilvl w:val="0"/>
          <w:numId w:val="8"/>
        </w:numPr>
      </w:pPr>
      <w:r>
        <w:t>对于</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的</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，以及来自其他</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或</w:t>
      </w:r>
      <w:r>
        <w:t xml:space="preserve"> Windows VDA </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的任何其他用户，允许远程使用。</w:t>
      </w:r>
    </w:p>
    <w:p w:rsidR="006C2039" w:rsidRDefault="00654D3F" w:rsidP="00654D3F">
      <w:pPr>
        <w:pStyle w:val="ProductList-Bullet"/>
        <w:numPr>
          <w:ilvl w:val="0"/>
          <w:numId w:val="8"/>
        </w:numPr>
      </w:pPr>
      <w:r>
        <w:t>每次只能有一位用户访问和使用该软件。</w:t>
      </w:r>
    </w:p>
    <w:p w:rsidR="006C2039" w:rsidRDefault="00654D3F" w:rsidP="00654D3F">
      <w:pPr>
        <w:pStyle w:val="ProductList-Bullet"/>
        <w:numPr>
          <w:ilvl w:val="0"/>
          <w:numId w:val="8"/>
        </w:numPr>
      </w:pPr>
      <w:r>
        <w:t>客户最多可以将</w:t>
      </w:r>
      <w:r>
        <w:t xml:space="preserve"> 20 </w:t>
      </w:r>
      <w:r>
        <w:t>台设备连接到</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，以进行文件共享、打印、</w:t>
      </w:r>
      <w:r>
        <w:t xml:space="preserve">Internet </w:t>
      </w:r>
      <w:r>
        <w:t>信息服务、</w:t>
      </w:r>
      <w:r>
        <w:t xml:space="preserve">Internet </w:t>
      </w:r>
      <w:r>
        <w:t>连接共享或电话服务。</w:t>
      </w:r>
    </w:p>
    <w:p w:rsidR="006C2039" w:rsidRDefault="00654D3F" w:rsidP="00654D3F">
      <w:pPr>
        <w:pStyle w:val="ProductList-Bullet"/>
        <w:numPr>
          <w:ilvl w:val="0"/>
          <w:numId w:val="8"/>
        </w:numPr>
      </w:pPr>
      <w:r>
        <w:t>允许任意数量的连接使用</w:t>
      </w:r>
      <w:r>
        <w:t xml:space="preserve"> KMS </w:t>
      </w:r>
      <w:r>
        <w:t>激活或类似技术。</w:t>
      </w:r>
    </w:p>
    <w:p w:rsidR="006C2039" w:rsidRDefault="006C2039">
      <w:pPr>
        <w:pStyle w:val="ProductList-Body"/>
      </w:pPr>
    </w:p>
    <w:p w:rsidR="006C2039" w:rsidRDefault="00654D3F">
      <w:pPr>
        <w:pStyle w:val="ProductList-ClauseHeading"/>
        <w:outlineLvl w:val="3"/>
      </w:pPr>
      <w:r>
        <w:t>Adobe Flash Player</w:t>
      </w:r>
    </w:p>
    <w:p w:rsidR="006C2039" w:rsidRDefault="00654D3F">
      <w:pPr>
        <w:pStyle w:val="ProductList-Body"/>
      </w:pPr>
      <w:r>
        <w:t>软件可能包括某个版本的</w:t>
      </w:r>
      <w:r>
        <w:t xml:space="preserve"> Adobe Flash Player</w:t>
      </w:r>
      <w:r>
        <w:t>。客户同意使用</w:t>
      </w:r>
      <w:r>
        <w:t xml:space="preserve"> Adobe Flash Player </w:t>
      </w:r>
      <w:r>
        <w:t>应受</w:t>
      </w:r>
      <w:r>
        <w:t xml:space="preserve"> Adobe Systems Incorporated </w:t>
      </w:r>
      <w:r>
        <w:t>的许可条款的约束，这些条款位于</w:t>
      </w:r>
      <w:r>
        <w:t xml:space="preserve"> </w:t>
      </w:r>
      <w:hyperlink r:id="rId38">
        <w:r>
          <w:rPr>
            <w:color w:val="00467F"/>
            <w:u w:val="single"/>
          </w:rPr>
          <w:t>http://go.microsoft.com/fwlink/?linkid=248532</w:t>
        </w:r>
      </w:hyperlink>
      <w:r>
        <w:t>。</w:t>
      </w:r>
      <w:r>
        <w:t xml:space="preserve">Adobe </w:t>
      </w:r>
      <w:r>
        <w:t>和</w:t>
      </w:r>
      <w:r>
        <w:t xml:space="preserve"> Flash </w:t>
      </w:r>
      <w:r>
        <w:t>是</w:t>
      </w:r>
      <w:r>
        <w:t xml:space="preserve"> Adobe Systems Incorporated </w:t>
      </w:r>
      <w:r>
        <w:t>在美国和</w:t>
      </w:r>
      <w:r>
        <w:t>/</w:t>
      </w:r>
      <w:r>
        <w:t>或其他国家</w:t>
      </w:r>
      <w:r>
        <w:t>/</w:t>
      </w:r>
      <w:r>
        <w:t>地区的注册商标或商标。</w:t>
      </w:r>
    </w:p>
    <w:p w:rsidR="006C2039" w:rsidRDefault="00654D3F">
      <w:pPr>
        <w:pStyle w:val="ProductList-Offering2Heading"/>
        <w:outlineLvl w:val="2"/>
      </w:pPr>
      <w:bookmarkStart w:id="22" w:name="_Sec541"/>
      <w:r>
        <w:t>每内核</w:t>
      </w:r>
      <w:r>
        <w:t>/CAL</w:t>
      </w:r>
      <w:bookmarkEnd w:id="22"/>
      <w:r>
        <w:fldChar w:fldCharType="begin"/>
      </w:r>
      <w:r>
        <w:instrText xml:space="preserve"> TC "</w:instrText>
      </w:r>
      <w:bookmarkStart w:id="23" w:name="_Toc504920560"/>
      <w:r>
        <w:instrText>每内核</w:instrText>
      </w:r>
      <w:r>
        <w:instrText>/CAL</w:instrText>
      </w:r>
      <w:bookmarkEnd w:id="23"/>
      <w:r>
        <w:instrText>" \l 3</w:instrText>
      </w:r>
      <w:r>
        <w:fldChar w:fldCharType="end"/>
      </w:r>
    </w:p>
    <w:p w:rsidR="006C2039" w:rsidRDefault="00654D3F">
      <w:pPr>
        <w:pStyle w:val="ProductList-ClauseHeading"/>
        <w:outlineLvl w:val="3"/>
      </w:pPr>
      <w:r>
        <w:t>服务器许可（每内核）</w:t>
      </w:r>
    </w:p>
    <w:p w:rsidR="006C2039" w:rsidRDefault="00654D3F" w:rsidP="00654D3F">
      <w:pPr>
        <w:pStyle w:val="ProductList-Bullet"/>
        <w:numPr>
          <w:ilvl w:val="0"/>
          <w:numId w:val="9"/>
        </w:numPr>
      </w:pPr>
      <w:r>
        <w:t>客户可以在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上使用服务器软件，前提是按如下所述获得了充足的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许可。</w:t>
      </w:r>
    </w:p>
    <w:p w:rsidR="006C2039" w:rsidRDefault="00654D3F" w:rsidP="00654D3F">
      <w:pPr>
        <w:pStyle w:val="ProductList-Bullet"/>
        <w:numPr>
          <w:ilvl w:val="0"/>
          <w:numId w:val="9"/>
        </w:numPr>
      </w:pPr>
      <w:r>
        <w:t>所需的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数量等于</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中的</w:t>
      </w:r>
      <w:r>
        <w:fldChar w:fldCharType="begin"/>
      </w:r>
      <w:r>
        <w:instrText xml:space="preserve"> AutoTextList   \s NoStyle \t "</w:instrText>
      </w:r>
      <w:r>
        <w:instrText>物理内核是物理处理器中的内核。</w:instrText>
      </w:r>
      <w:r>
        <w:instrText xml:space="preserve">" </w:instrText>
      </w:r>
      <w:r>
        <w:fldChar w:fldCharType="separate"/>
      </w:r>
      <w:r>
        <w:rPr>
          <w:color w:val="0563C1"/>
        </w:rPr>
        <w:t>物理内核</w:t>
      </w:r>
      <w:r>
        <w:fldChar w:fldCharType="end"/>
      </w:r>
      <w:r>
        <w:t>数量，但应符合每个</w:t>
      </w:r>
      <w:r>
        <w:fldChar w:fldCharType="begin"/>
      </w:r>
      <w:r>
        <w:instrText xml:space="preserve"> AutoTextList   \s NoStyle \t "</w:instrText>
      </w:r>
      <w:r>
        <w:instrText>物理处理器是指物理硬件系统中的处理器。</w:instrText>
      </w:r>
      <w:r>
        <w:instrText xml:space="preserve">" </w:instrText>
      </w:r>
      <w:r>
        <w:fldChar w:fldCharType="separate"/>
      </w:r>
      <w:r>
        <w:rPr>
          <w:color w:val="0563C1"/>
        </w:rPr>
        <w:t>物理处理器</w:t>
      </w:r>
      <w:r>
        <w:fldChar w:fldCharType="end"/>
      </w:r>
      <w:r>
        <w:t xml:space="preserve"> 8 </w:t>
      </w:r>
      <w:r>
        <w:t>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和每个</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 xml:space="preserve"> 16 </w:t>
      </w:r>
      <w:r>
        <w:t>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的最低要求。</w:t>
      </w:r>
    </w:p>
    <w:p w:rsidR="006C2039" w:rsidRDefault="00654D3F" w:rsidP="00654D3F">
      <w:pPr>
        <w:pStyle w:val="ProductList-Bullet"/>
        <w:numPr>
          <w:ilvl w:val="0"/>
          <w:numId w:val="9"/>
        </w:numPr>
      </w:pPr>
      <w:r>
        <w:t xml:space="preserve">Datacenter </w:t>
      </w:r>
      <w:r>
        <w:t>版本允许在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上任意数量的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中使用服务器软件。</w:t>
      </w:r>
    </w:p>
    <w:p w:rsidR="006C2039" w:rsidRDefault="00654D3F" w:rsidP="00654D3F">
      <w:pPr>
        <w:pStyle w:val="ProductList-Bullet"/>
        <w:numPr>
          <w:ilvl w:val="0"/>
          <w:numId w:val="9"/>
        </w:numPr>
      </w:pPr>
      <w:r>
        <w:t xml:space="preserve">Standard </w:t>
      </w:r>
      <w:r>
        <w:t>版本：</w:t>
      </w:r>
    </w:p>
    <w:p w:rsidR="006C2039" w:rsidRDefault="00654D3F" w:rsidP="00654D3F">
      <w:pPr>
        <w:pStyle w:val="ProductList-Bullet"/>
        <w:numPr>
          <w:ilvl w:val="1"/>
          <w:numId w:val="9"/>
        </w:numPr>
      </w:pPr>
      <w:r>
        <w:t xml:space="preserve">Standard </w:t>
      </w:r>
      <w:r>
        <w:t>版本允许在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上的两个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中使用服务器软件。</w:t>
      </w:r>
    </w:p>
    <w:p w:rsidR="006C2039" w:rsidRDefault="00654D3F" w:rsidP="00654D3F">
      <w:pPr>
        <w:pStyle w:val="ProductList-Bullet"/>
        <w:numPr>
          <w:ilvl w:val="1"/>
          <w:numId w:val="9"/>
        </w:numPr>
      </w:pPr>
      <w:r>
        <w:t>如果</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仅用于托管和管理</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，那么除两个</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以外，</w:t>
      </w:r>
      <w:r>
        <w:t xml:space="preserve">Standard </w:t>
      </w:r>
      <w:r>
        <w:t>版本还允许在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中使用服务器软件的一个</w:t>
      </w:r>
      <w:r>
        <w:fldChar w:fldCharType="begin"/>
      </w:r>
      <w:r>
        <w:instrText xml:space="preserve"> AutoTextList   \s NoStyle \t "</w:instrText>
      </w:r>
      <w:r>
        <w:instrText>运行实例是指被加载到内存中并为其执行了一条或多条指令的软件实例。（请参阅词汇表了解完整定义）</w:instrText>
      </w:r>
      <w:r>
        <w:instrText xml:space="preserve">" </w:instrText>
      </w:r>
      <w:r>
        <w:fldChar w:fldCharType="separate"/>
      </w:r>
      <w:r>
        <w:rPr>
          <w:color w:val="0563C1"/>
        </w:rPr>
        <w:t>运行实例</w:t>
      </w:r>
      <w:r>
        <w:fldChar w:fldCharType="end"/>
      </w:r>
      <w:r>
        <w:t>。</w:t>
      </w:r>
    </w:p>
    <w:p w:rsidR="006C2039" w:rsidRDefault="00654D3F" w:rsidP="00654D3F">
      <w:pPr>
        <w:pStyle w:val="ProductList-Bullet"/>
        <w:numPr>
          <w:ilvl w:val="1"/>
          <w:numId w:val="9"/>
        </w:numPr>
      </w:pPr>
      <w:r>
        <w:t>客户可将额外的</w:t>
      </w:r>
      <w:r>
        <w:t xml:space="preserve"> Standard </w:t>
      </w:r>
      <w:r>
        <w:t>版本</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分配给满足上述第</w:t>
      </w:r>
      <w:r>
        <w:t xml:space="preserve"> 2 </w:t>
      </w:r>
      <w:r>
        <w:t>条中数量要求的</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，并在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上两个额外的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中使用服务器软件。</w:t>
      </w:r>
    </w:p>
    <w:p w:rsidR="006C2039" w:rsidRDefault="00654D3F" w:rsidP="00654D3F">
      <w:pPr>
        <w:pStyle w:val="ProductList-Bullet"/>
        <w:numPr>
          <w:ilvl w:val="0"/>
          <w:numId w:val="9"/>
        </w:numPr>
      </w:pPr>
      <w:r>
        <w:t>只要</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总数和</w:t>
      </w:r>
      <w:r>
        <w:fldChar w:fldCharType="begin"/>
      </w:r>
      <w:r>
        <w:instrText xml:space="preserve"> AutoTextList   \s NoStyle \t "</w:instrText>
      </w:r>
      <w:r>
        <w:instrText>物理内核是物理处理器中的内核。</w:instrText>
      </w:r>
      <w:r>
        <w:instrText xml:space="preserve">" </w:instrText>
      </w:r>
      <w:r>
        <w:fldChar w:fldCharType="separate"/>
      </w:r>
      <w:r>
        <w:rPr>
          <w:color w:val="0563C1"/>
        </w:rPr>
        <w:t>物理内核</w:t>
      </w:r>
      <w:r>
        <w:fldChar w:fldCharType="end"/>
      </w:r>
      <w:r>
        <w:t>总数保持相同，客户便可以在对单个硬件进行重新分区时重新分配</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rsidR="006C2039" w:rsidRDefault="00654D3F" w:rsidP="00654D3F">
      <w:pPr>
        <w:pStyle w:val="ProductList-Bullet"/>
        <w:numPr>
          <w:ilvl w:val="0"/>
          <w:numId w:val="9"/>
        </w:numPr>
      </w:pPr>
      <w:r>
        <w:t>作为对按用户或按设备分配基本</w:t>
      </w:r>
      <w:r>
        <w:t xml:space="preserve"> </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 xml:space="preserve"> </w:t>
      </w:r>
      <w:r>
        <w:t>的一次性替代，一定数量的基本</w:t>
      </w:r>
      <w:r>
        <w:t xml:space="preserve"> </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 xml:space="preserve"> </w:t>
      </w:r>
      <w:r>
        <w:t>可专用于一台服务器上的某个</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软件（按服务器模式）</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，以允许相同数目的用户或设备并行访问该</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w:t>
      </w:r>
    </w:p>
    <w:p w:rsidR="006C2039" w:rsidRDefault="006C2039">
      <w:pPr>
        <w:pStyle w:val="ProductList-Body"/>
      </w:pPr>
    </w:p>
    <w:p w:rsidR="006C2039" w:rsidRDefault="00654D3F">
      <w:pPr>
        <w:pStyle w:val="ProductList-ClauseHeading"/>
        <w:outlineLvl w:val="3"/>
      </w:pPr>
      <w:r>
        <w:t>客户端访问许可</w:t>
      </w:r>
    </w:p>
    <w:p w:rsidR="006C2039" w:rsidRDefault="00654D3F" w:rsidP="00654D3F">
      <w:pPr>
        <w:pStyle w:val="ProductList-Bullet"/>
        <w:numPr>
          <w:ilvl w:val="0"/>
          <w:numId w:val="10"/>
        </w:numPr>
      </w:pPr>
      <w:r>
        <w:t>除非此处规定以及</w:t>
      </w: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中说明，否则所有服务器软件访问均需要</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 xml:space="preserve"> </w:t>
      </w:r>
      <w:r>
        <w:t>或</w:t>
      </w:r>
      <w:r>
        <w:t xml:space="preserve"> </w:t>
      </w:r>
      <w:r>
        <w:fldChar w:fldCharType="begin"/>
      </w:r>
      <w:r>
        <w:instrText xml:space="preserve"> AutoTextList   \s NoStyle \t "CAL </w:instrText>
      </w:r>
      <w:r>
        <w:instrText>等效许可是指产品的</w:instrText>
      </w:r>
      <w:r>
        <w:instrText>“</w:instrText>
      </w:r>
      <w:r>
        <w:instrText>服务器软件访问</w:instrText>
      </w:r>
      <w:r>
        <w:instrText>”</w:instrText>
      </w:r>
      <w:r>
        <w:instrText>表中指明的用户</w:instrText>
      </w:r>
      <w:r>
        <w:instrText xml:space="preserve"> SL </w:instrText>
      </w:r>
      <w:r>
        <w:instrText>或外部连接器许可，或者</w:instrText>
      </w:r>
      <w:r>
        <w:instrText>“</w:instrText>
      </w:r>
      <w:r>
        <w:instrText>等效许可</w:instrText>
      </w:r>
      <w:r>
        <w:instrText>”</w:instrText>
      </w:r>
      <w:r>
        <w:instrText>表中所指明的相应的</w:instrText>
      </w:r>
      <w:r>
        <w:instrText xml:space="preserve"> CAL Suite </w:instrText>
      </w:r>
      <w:r>
        <w:instrText>或</w:instrText>
      </w:r>
      <w:r>
        <w:instrText xml:space="preserve"> SL</w:instrText>
      </w:r>
      <w:r>
        <w:instrText>。（请参阅词汇表了解完整定义）</w:instrText>
      </w:r>
      <w:r>
        <w:instrText xml:space="preserve">" </w:instrText>
      </w:r>
      <w:r>
        <w:fldChar w:fldCharType="separate"/>
      </w:r>
      <w:r>
        <w:rPr>
          <w:color w:val="0563C1"/>
        </w:rPr>
        <w:t xml:space="preserve">CAL </w:t>
      </w:r>
      <w:r>
        <w:rPr>
          <w:color w:val="0563C1"/>
        </w:rPr>
        <w:t>等效许可</w:t>
      </w:r>
      <w:r>
        <w:fldChar w:fldCharType="end"/>
      </w:r>
      <w:r>
        <w:t>。</w:t>
      </w:r>
    </w:p>
    <w:p w:rsidR="006C2039" w:rsidRDefault="00654D3F" w:rsidP="00654D3F">
      <w:pPr>
        <w:pStyle w:val="ProductList-Bullet"/>
        <w:numPr>
          <w:ilvl w:val="0"/>
          <w:numId w:val="10"/>
        </w:numPr>
      </w:pPr>
      <w:r>
        <w:t xml:space="preserve">  </w:t>
      </w:r>
      <w:r>
        <w:t>另一</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访问则不需要</w:t>
      </w:r>
      <w:r>
        <w:t xml:space="preserve"> </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w:t>
      </w:r>
    </w:p>
    <w:p w:rsidR="006C2039" w:rsidRDefault="00654D3F" w:rsidP="00654D3F">
      <w:pPr>
        <w:pStyle w:val="ProductList-Bullet"/>
        <w:numPr>
          <w:ilvl w:val="0"/>
          <w:numId w:val="10"/>
        </w:numPr>
      </w:pPr>
      <w:r>
        <w:t xml:space="preserve">  </w:t>
      </w:r>
      <w:r>
        <w:t>访问正在运行</w:t>
      </w:r>
      <w:r>
        <w:t xml:space="preserve"> </w:t>
      </w:r>
      <w:r>
        <w:fldChar w:fldCharType="begin"/>
      </w:r>
      <w:r>
        <w:instrText xml:space="preserve"> AutoTextList   \s NoStyle \t "Web </w:instrText>
      </w:r>
      <w:r>
        <w:instrText>工作负荷（也称为</w:instrText>
      </w:r>
      <w:r>
        <w:instrText xml:space="preserve">“Internet Web </w:instrText>
      </w:r>
      <w:r>
        <w:instrText>解决方案</w:instrText>
      </w:r>
      <w:r>
        <w:instrText>”</w:instrText>
      </w:r>
      <w:r>
        <w:instrText>）包括可公开访问的网页、网站、</w:instrText>
      </w:r>
      <w:r>
        <w:instrText xml:space="preserve">Web </w:instrText>
      </w:r>
      <w:r>
        <w:instrText>应用程序、</w:instrText>
      </w:r>
      <w:r>
        <w:instrText xml:space="preserve">Web </w:instrText>
      </w:r>
      <w:r>
        <w:instrText>服务和</w:instrText>
      </w:r>
      <w:r>
        <w:instrText>/</w:instrText>
      </w:r>
      <w:r>
        <w:instrText>或</w:instrText>
      </w:r>
      <w:r>
        <w:instrText xml:space="preserve"> POP3 </w:instrText>
      </w:r>
      <w:r>
        <w:instrText>邮件服务。（请参阅词汇表了解完整定义）</w:instrText>
      </w:r>
      <w:r>
        <w:instrText xml:space="preserve">" </w:instrText>
      </w:r>
      <w:r>
        <w:fldChar w:fldCharType="separate"/>
      </w:r>
      <w:r>
        <w:rPr>
          <w:color w:val="0563C1"/>
        </w:rPr>
        <w:t xml:space="preserve">Web </w:t>
      </w:r>
      <w:r>
        <w:rPr>
          <w:color w:val="0563C1"/>
        </w:rPr>
        <w:t>工作负荷</w:t>
      </w:r>
      <w:r>
        <w:fldChar w:fldCharType="end"/>
      </w:r>
      <w:r>
        <w:t>或</w:t>
      </w:r>
      <w:r>
        <w:t xml:space="preserve"> </w:t>
      </w:r>
      <w:r>
        <w:fldChar w:fldCharType="begin"/>
      </w:r>
      <w:r>
        <w:instrText xml:space="preserve"> AutoTextList   \s NoStyle \t "High Performance Computing (“HPC”) </w:instrText>
      </w:r>
      <w:r>
        <w:instrText>工作负荷是指将服务器软件用于运行群集节点</w:instrText>
      </w:r>
      <w:r>
        <w:instrText>...</w:instrText>
      </w:r>
      <w:r>
        <w:instrText>（请参阅词汇表了解完整定义）</w:instrText>
      </w:r>
      <w:r>
        <w:instrText xml:space="preserve">" </w:instrText>
      </w:r>
      <w:r>
        <w:fldChar w:fldCharType="separate"/>
      </w:r>
      <w:r>
        <w:rPr>
          <w:color w:val="0563C1"/>
        </w:rPr>
        <w:t xml:space="preserve">HPC </w:t>
      </w:r>
      <w:r>
        <w:rPr>
          <w:color w:val="0563C1"/>
        </w:rPr>
        <w:t>工作负荷</w:t>
      </w:r>
      <w:r>
        <w:fldChar w:fldCharType="end"/>
      </w:r>
      <w:r>
        <w:t>的服务器软件时，不需要</w:t>
      </w:r>
      <w:r>
        <w:t xml:space="preserve"> </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w:t>
      </w:r>
    </w:p>
    <w:p w:rsidR="006C2039" w:rsidRDefault="00654D3F" w:rsidP="00654D3F">
      <w:pPr>
        <w:pStyle w:val="ProductList-Bullet"/>
        <w:numPr>
          <w:ilvl w:val="0"/>
          <w:numId w:val="10"/>
        </w:numPr>
      </w:pPr>
      <w:r>
        <w:t xml:space="preserve">  </w:t>
      </w:r>
      <w:r>
        <w:t>在专用于承载和管理</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的</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中进行访问时，不需要</w:t>
      </w:r>
      <w:r>
        <w:t xml:space="preserve"> </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w:t>
      </w:r>
    </w:p>
    <w:p w:rsidR="006C2039" w:rsidRDefault="00654D3F">
      <w:pPr>
        <w:pStyle w:val="ProductList-Offering2Heading"/>
        <w:outlineLvl w:val="2"/>
      </w:pPr>
      <w:bookmarkStart w:id="24" w:name="_Sec542"/>
      <w:r>
        <w:t>服务器</w:t>
      </w:r>
      <w:r>
        <w:t>/CAL</w:t>
      </w:r>
      <w:bookmarkEnd w:id="24"/>
      <w:r>
        <w:fldChar w:fldCharType="begin"/>
      </w:r>
      <w:r>
        <w:instrText xml:space="preserve"> TC "</w:instrText>
      </w:r>
      <w:bookmarkStart w:id="25" w:name="_Toc504920561"/>
      <w:r>
        <w:instrText>服务器</w:instrText>
      </w:r>
      <w:r>
        <w:instrText>/CAL</w:instrText>
      </w:r>
      <w:bookmarkEnd w:id="25"/>
      <w:r>
        <w:instrText>" \l 3</w:instrText>
      </w:r>
      <w:r>
        <w:fldChar w:fldCharType="end"/>
      </w:r>
    </w:p>
    <w:p w:rsidR="006C2039" w:rsidRDefault="00654D3F">
      <w:pPr>
        <w:pStyle w:val="ProductList-ClauseHeading"/>
        <w:outlineLvl w:val="3"/>
      </w:pPr>
      <w:r>
        <w:t>服务器许可（每实例）</w:t>
      </w:r>
    </w:p>
    <w:p w:rsidR="006C2039" w:rsidRDefault="00654D3F">
      <w:pPr>
        <w:pStyle w:val="ProductList-Body"/>
      </w:pPr>
      <w:r>
        <w:t>对于获得的每个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，客户可在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或</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中使用服务器软件的</w:t>
      </w:r>
      <w:r>
        <w:fldChar w:fldCharType="begin"/>
      </w:r>
      <w:r>
        <w:instrText xml:space="preserve"> AutoTextList   \s NoStyle \t "</w:instrText>
      </w:r>
      <w:r>
        <w:instrText>运行实例是指被加载到内存中并为其执行了一条或多条指令的软件实例。（请参阅词汇表了解完整定义）</w:instrText>
      </w:r>
      <w:r>
        <w:instrText xml:space="preserve">" </w:instrText>
      </w:r>
      <w:r>
        <w:fldChar w:fldCharType="separate"/>
      </w:r>
      <w:r>
        <w:rPr>
          <w:color w:val="0563C1"/>
        </w:rPr>
        <w:t>运行实例</w:t>
      </w:r>
      <w:r>
        <w:fldChar w:fldCharType="end"/>
      </w:r>
      <w:r>
        <w:t>。</w:t>
      </w:r>
    </w:p>
    <w:p w:rsidR="006C2039" w:rsidRDefault="006C2039">
      <w:pPr>
        <w:pStyle w:val="ProductList-Body"/>
      </w:pPr>
    </w:p>
    <w:p w:rsidR="006C2039" w:rsidRDefault="00654D3F">
      <w:pPr>
        <w:pStyle w:val="ProductList-ClauseHeading"/>
        <w:outlineLvl w:val="3"/>
      </w:pPr>
      <w:r>
        <w:t>客户端访问许可</w:t>
      </w:r>
    </w:p>
    <w:p w:rsidR="006C2039" w:rsidRDefault="00654D3F" w:rsidP="00654D3F">
      <w:pPr>
        <w:pStyle w:val="ProductList-Bullet"/>
        <w:numPr>
          <w:ilvl w:val="0"/>
          <w:numId w:val="11"/>
        </w:numPr>
      </w:pPr>
      <w:r>
        <w:t>除非此处规定以及</w:t>
      </w: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中说明，否则所有服务器软件访问均需要</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 xml:space="preserve"> </w:t>
      </w:r>
      <w:r>
        <w:t>或</w:t>
      </w:r>
      <w:r>
        <w:t xml:space="preserve"> </w:t>
      </w:r>
      <w:r>
        <w:fldChar w:fldCharType="begin"/>
      </w:r>
      <w:r>
        <w:instrText xml:space="preserve"> AutoTextList   \s NoStyle \t "CAL </w:instrText>
      </w:r>
      <w:r>
        <w:instrText>等效许可是指产品的</w:instrText>
      </w:r>
      <w:r>
        <w:instrText>“</w:instrText>
      </w:r>
      <w:r>
        <w:instrText>服务器软件访问</w:instrText>
      </w:r>
      <w:r>
        <w:instrText>”</w:instrText>
      </w:r>
      <w:r>
        <w:instrText>表中指明的用户</w:instrText>
      </w:r>
      <w:r>
        <w:instrText xml:space="preserve"> SL </w:instrText>
      </w:r>
      <w:r>
        <w:instrText>或外部连接器许可，或者</w:instrText>
      </w:r>
      <w:r>
        <w:instrText>“</w:instrText>
      </w:r>
      <w:r>
        <w:instrText>等效许可</w:instrText>
      </w:r>
      <w:r>
        <w:instrText>”</w:instrText>
      </w:r>
      <w:r>
        <w:instrText>表中所指明的相应的</w:instrText>
      </w:r>
      <w:r>
        <w:instrText xml:space="preserve"> CAL Suite </w:instrText>
      </w:r>
      <w:r>
        <w:instrText>或</w:instrText>
      </w:r>
      <w:r>
        <w:instrText xml:space="preserve"> SL</w:instrText>
      </w:r>
      <w:r>
        <w:instrText>。（请参阅词汇表了解完整定义）</w:instrText>
      </w:r>
      <w:r>
        <w:instrText xml:space="preserve">" </w:instrText>
      </w:r>
      <w:r>
        <w:fldChar w:fldCharType="separate"/>
      </w:r>
      <w:r>
        <w:rPr>
          <w:color w:val="0563C1"/>
        </w:rPr>
        <w:t xml:space="preserve">CAL </w:t>
      </w:r>
      <w:r>
        <w:rPr>
          <w:color w:val="0563C1"/>
        </w:rPr>
        <w:t>等效许可</w:t>
      </w:r>
      <w:r>
        <w:fldChar w:fldCharType="end"/>
      </w:r>
      <w:r>
        <w:t>。</w:t>
      </w:r>
    </w:p>
    <w:p w:rsidR="006C2039" w:rsidRDefault="00654D3F" w:rsidP="00654D3F">
      <w:pPr>
        <w:pStyle w:val="ProductList-Bullet"/>
        <w:numPr>
          <w:ilvl w:val="0"/>
          <w:numId w:val="11"/>
        </w:numPr>
      </w:pPr>
      <w:r>
        <w:t xml:space="preserve">  </w:t>
      </w:r>
      <w:r>
        <w:t>另一</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访问则不需要</w:t>
      </w:r>
      <w:r>
        <w:t xml:space="preserve"> </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w:t>
      </w:r>
    </w:p>
    <w:p w:rsidR="006C2039" w:rsidRDefault="00654D3F">
      <w:pPr>
        <w:pStyle w:val="ProductList-Offering2Heading"/>
        <w:outlineLvl w:val="2"/>
      </w:pPr>
      <w:bookmarkStart w:id="26" w:name="_Sec543"/>
      <w:r>
        <w:t>每内核</w:t>
      </w:r>
      <w:bookmarkEnd w:id="26"/>
      <w:r>
        <w:fldChar w:fldCharType="begin"/>
      </w:r>
      <w:r>
        <w:instrText xml:space="preserve"> TC "</w:instrText>
      </w:r>
      <w:bookmarkStart w:id="27" w:name="_Toc504920562"/>
      <w:r>
        <w:instrText>每内核</w:instrText>
      </w:r>
      <w:bookmarkEnd w:id="27"/>
      <w:r>
        <w:instrText>" \l 3</w:instrText>
      </w:r>
      <w:r>
        <w:fldChar w:fldCharType="end"/>
      </w:r>
    </w:p>
    <w:p w:rsidR="006C2039" w:rsidRDefault="00654D3F">
      <w:pPr>
        <w:pStyle w:val="ProductList-Body"/>
      </w:pPr>
      <w:r>
        <w:t>对于按每内核许可模式获得许可的产品，客户必须选择是按</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上的</w:t>
      </w:r>
      <w:r>
        <w:fldChar w:fldCharType="begin"/>
      </w:r>
      <w:r>
        <w:instrText xml:space="preserve"> AutoTextList   \s NoStyle \t "</w:instrText>
      </w:r>
      <w:r>
        <w:instrText>物理内核是物理处理器中的内核。</w:instrText>
      </w:r>
      <w:r>
        <w:instrText xml:space="preserve">" </w:instrText>
      </w:r>
      <w:r>
        <w:fldChar w:fldCharType="separate"/>
      </w:r>
      <w:r>
        <w:rPr>
          <w:color w:val="0563C1"/>
        </w:rPr>
        <w:t>物理内核</w:t>
      </w:r>
      <w:r>
        <w:fldChar w:fldCharType="end"/>
      </w:r>
      <w:r>
        <w:t>许可还是按单独的</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许可。每种情况的条款规定如下。</w:t>
      </w:r>
    </w:p>
    <w:p w:rsidR="006C2039" w:rsidRDefault="006C2039">
      <w:pPr>
        <w:pStyle w:val="ProductList-Body"/>
      </w:pPr>
    </w:p>
    <w:p w:rsidR="006C2039" w:rsidRDefault="00654D3F">
      <w:pPr>
        <w:pStyle w:val="ProductList-ClauseHeading"/>
        <w:outlineLvl w:val="3"/>
      </w:pPr>
      <w:r>
        <w:t>服务器许可（每内核）</w:t>
      </w:r>
      <w:r>
        <w:t xml:space="preserve">– </w:t>
      </w:r>
      <w:r>
        <w:t>按服务器上的物理内核分配许可</w:t>
      </w:r>
    </w:p>
    <w:p w:rsidR="006C2039" w:rsidRDefault="00654D3F" w:rsidP="00654D3F">
      <w:pPr>
        <w:pStyle w:val="ProductList-Bullet"/>
        <w:numPr>
          <w:ilvl w:val="0"/>
          <w:numId w:val="12"/>
        </w:numPr>
      </w:pPr>
      <w:r>
        <w:t>客户可以在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上使用服务器软件，前提是按如下所述获得了充足的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许可。</w:t>
      </w:r>
    </w:p>
    <w:p w:rsidR="006C2039" w:rsidRDefault="00654D3F" w:rsidP="00654D3F">
      <w:pPr>
        <w:pStyle w:val="ProductList-Bullet"/>
        <w:numPr>
          <w:ilvl w:val="0"/>
          <w:numId w:val="12"/>
        </w:numPr>
      </w:pPr>
      <w:r>
        <w:t>所需的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数量等于</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中的</w:t>
      </w:r>
      <w:r>
        <w:fldChar w:fldCharType="begin"/>
      </w:r>
      <w:r>
        <w:instrText xml:space="preserve"> AutoTextList   \s NoStyle \t "</w:instrText>
      </w:r>
      <w:r>
        <w:instrText>物理内核是物理处理器中的内核。</w:instrText>
      </w:r>
      <w:r>
        <w:instrText xml:space="preserve">" </w:instrText>
      </w:r>
      <w:r>
        <w:fldChar w:fldCharType="separate"/>
      </w:r>
      <w:r>
        <w:rPr>
          <w:color w:val="0563C1"/>
        </w:rPr>
        <w:t>物理内核</w:t>
      </w:r>
      <w:r>
        <w:fldChar w:fldCharType="end"/>
      </w:r>
      <w:r>
        <w:t>数量，但受每物理处理器四个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的最低要求的约束。</w:t>
      </w:r>
    </w:p>
    <w:p w:rsidR="006C2039" w:rsidRDefault="00654D3F" w:rsidP="00654D3F">
      <w:pPr>
        <w:pStyle w:val="ProductList-Bullet"/>
        <w:numPr>
          <w:ilvl w:val="0"/>
          <w:numId w:val="12"/>
        </w:numPr>
      </w:pPr>
      <w:r>
        <w:t>对于</w:t>
      </w:r>
      <w:r>
        <w:t xml:space="preserve"> Enterprise </w:t>
      </w:r>
      <w:r>
        <w:t>版本，如果为</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分配的许可证数量与其</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和</w:t>
      </w:r>
      <w:r>
        <w:t>/</w:t>
      </w:r>
      <w:r>
        <w:t>或</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许可证的数量相等，则用户可在该服务器上使用任意数量的服务器软件</w:t>
      </w:r>
      <w:r>
        <w:fldChar w:fldCharType="begin"/>
      </w:r>
      <w:r>
        <w:instrText xml:space="preserve"> AutoTextList   \s NoStyle \t "</w:instrText>
      </w:r>
      <w:r>
        <w:instrText>运行实例是指被加载到内存中并为其执行了一条或多条指令的软件实例。（请参阅词汇表了解完整定义）</w:instrText>
      </w:r>
      <w:r>
        <w:instrText xml:space="preserve">" </w:instrText>
      </w:r>
      <w:r>
        <w:fldChar w:fldCharType="separate"/>
      </w:r>
      <w:r>
        <w:rPr>
          <w:color w:val="0563C1"/>
        </w:rPr>
        <w:t>运行实例</w:t>
      </w:r>
      <w:r>
        <w:fldChar w:fldCharType="end"/>
      </w:r>
      <w:r>
        <w:t>。</w:t>
      </w:r>
    </w:p>
    <w:p w:rsidR="006C2039" w:rsidRDefault="00654D3F" w:rsidP="00654D3F">
      <w:pPr>
        <w:pStyle w:val="ProductList-Bullet"/>
        <w:numPr>
          <w:ilvl w:val="0"/>
          <w:numId w:val="12"/>
        </w:numPr>
      </w:pPr>
      <w:r>
        <w:t>如果客户分配的企业版本</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超出上述第</w:t>
      </w:r>
      <w:r>
        <w:t xml:space="preserve"> 2 </w:t>
      </w:r>
      <w:r>
        <w:t>段中规定的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数量，那么每多出一个许可，便可在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上的一个额外的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中使用服务器软件。</w:t>
      </w:r>
    </w:p>
    <w:p w:rsidR="006C2039" w:rsidRDefault="00654D3F" w:rsidP="00654D3F">
      <w:pPr>
        <w:pStyle w:val="ProductList-Bullet"/>
        <w:numPr>
          <w:ilvl w:val="0"/>
          <w:numId w:val="12"/>
        </w:numPr>
      </w:pPr>
      <w:r>
        <w:t>对于其他版本，客户仅可在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中使用任意数量的服务器软件</w:t>
      </w:r>
      <w:r>
        <w:fldChar w:fldCharType="begin"/>
      </w:r>
      <w:r>
        <w:instrText xml:space="preserve"> AutoTextList   \s NoStyle \t "</w:instrText>
      </w:r>
      <w:r>
        <w:instrText>运行实例是指被加载到内存中并为其执行了一条或多条指令的软件实例。（请参阅词汇表了解完整定义）</w:instrText>
      </w:r>
      <w:r>
        <w:instrText xml:space="preserve">" </w:instrText>
      </w:r>
      <w:r>
        <w:fldChar w:fldCharType="separate"/>
      </w:r>
      <w:r>
        <w:rPr>
          <w:color w:val="0563C1"/>
        </w:rPr>
        <w:t>运行实例</w:t>
      </w:r>
      <w:r>
        <w:fldChar w:fldCharType="end"/>
      </w:r>
      <w:r>
        <w:t>。</w:t>
      </w:r>
    </w:p>
    <w:p w:rsidR="006C2039" w:rsidRDefault="006C2039">
      <w:pPr>
        <w:pStyle w:val="ProductList-Body"/>
      </w:pPr>
    </w:p>
    <w:p w:rsidR="006C2039" w:rsidRDefault="00654D3F">
      <w:pPr>
        <w:pStyle w:val="ProductList-ClauseHeading"/>
        <w:outlineLvl w:val="3"/>
      </w:pPr>
      <w:r>
        <w:t>服务器许可（每内核）</w:t>
      </w:r>
      <w:r>
        <w:t xml:space="preserve">- </w:t>
      </w:r>
      <w:r>
        <w:t>按单个虚拟</w:t>
      </w:r>
      <w:r>
        <w:t xml:space="preserve"> OSE </w:t>
      </w:r>
      <w:r>
        <w:t>分配许可</w:t>
      </w:r>
    </w:p>
    <w:p w:rsidR="006C2039" w:rsidRDefault="00654D3F" w:rsidP="00654D3F">
      <w:pPr>
        <w:pStyle w:val="ProductList-Bullet"/>
        <w:numPr>
          <w:ilvl w:val="0"/>
          <w:numId w:val="13"/>
        </w:numPr>
      </w:pPr>
      <w:r>
        <w:t>客户可以在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上的任意</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中使用服务器软件的任意数量的</w:t>
      </w:r>
      <w:r>
        <w:fldChar w:fldCharType="begin"/>
      </w:r>
      <w:r>
        <w:instrText xml:space="preserve"> AutoTextList   \s NoStyle \t "</w:instrText>
      </w:r>
      <w:r>
        <w:instrText>运行实例是指被加载到内存中并为其执行了一条或多条指令的软件实例。（请参阅词汇表了解完整定义）</w:instrText>
      </w:r>
      <w:r>
        <w:instrText xml:space="preserve">" </w:instrText>
      </w:r>
      <w:r>
        <w:fldChar w:fldCharType="separate"/>
      </w:r>
      <w:r>
        <w:rPr>
          <w:color w:val="0563C1"/>
        </w:rPr>
        <w:t>运行实例</w:t>
      </w:r>
      <w:r>
        <w:fldChar w:fldCharType="end"/>
      </w:r>
      <w:r>
        <w:t>，前提是按如下所述获得了充足的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rsidR="006C2039" w:rsidRDefault="00654D3F" w:rsidP="00654D3F">
      <w:pPr>
        <w:pStyle w:val="ProductList-Bullet"/>
        <w:numPr>
          <w:ilvl w:val="0"/>
          <w:numId w:val="13"/>
        </w:numPr>
      </w:pPr>
      <w:r>
        <w:t>所需的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数量等于</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中的</w:t>
      </w:r>
      <w:r>
        <w:fldChar w:fldCharType="begin"/>
      </w:r>
      <w:r>
        <w:instrText xml:space="preserve"> AutoTextList   \s NoStyle \t "</w:instrText>
      </w:r>
      <w:r>
        <w:instrText>虚拟内核是指虚拟硬件系统中的处理能力单元。虚拟内核是一个或多个硬件线程的虚拟表示形式。</w:instrText>
      </w:r>
      <w:r>
        <w:instrText xml:space="preserve">" </w:instrText>
      </w:r>
      <w:r>
        <w:fldChar w:fldCharType="separate"/>
      </w:r>
      <w:r>
        <w:rPr>
          <w:color w:val="0563C1"/>
        </w:rPr>
        <w:t>虚拟内核</w:t>
      </w:r>
      <w:r>
        <w:fldChar w:fldCharType="end"/>
      </w:r>
      <w:r>
        <w:t>数量，但受每个</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四个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的最低要求的约束。</w:t>
      </w:r>
    </w:p>
    <w:p w:rsidR="006C2039" w:rsidRDefault="00654D3F" w:rsidP="00654D3F">
      <w:pPr>
        <w:pStyle w:val="ProductList-Bullet"/>
        <w:numPr>
          <w:ilvl w:val="0"/>
          <w:numId w:val="13"/>
        </w:numPr>
      </w:pPr>
      <w:r>
        <w:t>如果在任何时候将任意</w:t>
      </w:r>
      <w:r>
        <w:fldChar w:fldCharType="begin"/>
      </w:r>
      <w:r>
        <w:instrText xml:space="preserve"> AutoTextList   \s NoStyle \t "</w:instrText>
      </w:r>
      <w:r>
        <w:instrText>虚拟内核是指虚拟硬件系统中的处理能力单元。虚拟内核是一个或多个硬件线程的虚拟表示形式。</w:instrText>
      </w:r>
      <w:r>
        <w:instrText xml:space="preserve">" </w:instrText>
      </w:r>
      <w:r>
        <w:fldChar w:fldCharType="separate"/>
      </w:r>
      <w:r>
        <w:rPr>
          <w:color w:val="0563C1"/>
        </w:rPr>
        <w:t>虚拟内核</w:t>
      </w:r>
      <w:r>
        <w:fldChar w:fldCharType="end"/>
      </w:r>
      <w:r>
        <w:t>映射到多个</w:t>
      </w:r>
      <w:r>
        <w:fldChar w:fldCharType="begin"/>
      </w:r>
      <w:r>
        <w:instrText xml:space="preserve"> AutoTextList   \s NoStyle \t "</w:instrText>
      </w:r>
      <w:r>
        <w:instrText>硬件线程是物理处理器中的物理内核或超线程。</w:instrText>
      </w:r>
      <w:r>
        <w:instrText xml:space="preserve">" </w:instrText>
      </w:r>
      <w:r>
        <w:fldChar w:fldCharType="separate"/>
      </w:r>
      <w:r>
        <w:rPr>
          <w:color w:val="0563C1"/>
        </w:rPr>
        <w:t>硬件线程</w:t>
      </w:r>
      <w:r>
        <w:fldChar w:fldCharType="end"/>
      </w:r>
      <w:r>
        <w:t>，则对于映射到的每个</w:t>
      </w:r>
      <w:r>
        <w:fldChar w:fldCharType="begin"/>
      </w:r>
      <w:r>
        <w:instrText xml:space="preserve"> AutoTextList   \s NoStyle \t "</w:instrText>
      </w:r>
      <w:r>
        <w:instrText>硬件线程是物理处理器中的物理内核或超线程。</w:instrText>
      </w:r>
      <w:r>
        <w:instrText xml:space="preserve">" </w:instrText>
      </w:r>
      <w:r>
        <w:fldChar w:fldCharType="separate"/>
      </w:r>
      <w:r>
        <w:rPr>
          <w:color w:val="0563C1"/>
        </w:rPr>
        <w:t>硬件线程</w:t>
      </w:r>
      <w:r>
        <w:fldChar w:fldCharType="end"/>
      </w:r>
      <w:r>
        <w:t>，客户均需要一个许可。</w:t>
      </w:r>
    </w:p>
    <w:p w:rsidR="006C2039" w:rsidRDefault="00654D3F">
      <w:pPr>
        <w:pStyle w:val="ProductList-Offering2Heading"/>
        <w:outlineLvl w:val="2"/>
      </w:pPr>
      <w:bookmarkStart w:id="28" w:name="_Sec544"/>
      <w:r>
        <w:t>管理服务器</w:t>
      </w:r>
      <w:bookmarkEnd w:id="28"/>
      <w:r>
        <w:fldChar w:fldCharType="begin"/>
      </w:r>
      <w:r>
        <w:instrText xml:space="preserve"> TC "</w:instrText>
      </w:r>
      <w:bookmarkStart w:id="29" w:name="_Toc504920563"/>
      <w:r>
        <w:instrText>管理服务器</w:instrText>
      </w:r>
      <w:bookmarkEnd w:id="29"/>
      <w:r>
        <w:instrText>" \l 3</w:instrText>
      </w:r>
      <w:r>
        <w:fldChar w:fldCharType="end"/>
      </w:r>
    </w:p>
    <w:p w:rsidR="006C2039" w:rsidRDefault="00654D3F">
      <w:pPr>
        <w:pStyle w:val="ProductList-ClauseHeading"/>
        <w:outlineLvl w:val="3"/>
      </w:pPr>
      <w:r>
        <w:t>管理许可</w:t>
      </w:r>
    </w:p>
    <w:p w:rsidR="006C2039" w:rsidRDefault="00654D3F">
      <w:pPr>
        <w:pStyle w:val="ProductList-Body"/>
      </w:pPr>
      <w:r>
        <w:t>管理许可版本（而不是使用的软件版本）决定着适用许可条款的版本（包括依据降级权利使用的版本，尽管有相反条款存在）。</w:t>
      </w:r>
    </w:p>
    <w:p w:rsidR="006C2039" w:rsidRDefault="006C2039">
      <w:pPr>
        <w:pStyle w:val="ProductList-Body"/>
      </w:pPr>
    </w:p>
    <w:p w:rsidR="006C2039" w:rsidRDefault="00654D3F">
      <w:pPr>
        <w:pStyle w:val="ProductList-ClauseHeading"/>
        <w:outlineLvl w:val="3"/>
      </w:pPr>
      <w:r>
        <w:t>服务器管理许可（每内核）</w:t>
      </w:r>
    </w:p>
    <w:p w:rsidR="006C2039" w:rsidRDefault="00654D3F" w:rsidP="00654D3F">
      <w:pPr>
        <w:pStyle w:val="ProductList-Bullet"/>
        <w:numPr>
          <w:ilvl w:val="0"/>
          <w:numId w:val="14"/>
        </w:numPr>
      </w:pPr>
      <w:r>
        <w:t>客户可以在专供其使用的任意</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上使用该软件在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w:t>
      </w:r>
      <w:r>
        <w:fldChar w:fldCharType="begin"/>
      </w:r>
      <w:r>
        <w:instrText xml:space="preserve"> AutoTextList   \s NoStyle \t "</w:instrText>
      </w:r>
      <w:r>
        <w:instrText>管理</w:instrText>
      </w:r>
      <w:r>
        <w:instrText xml:space="preserve"> OSE </w:instrText>
      </w:r>
      <w:r>
        <w:instrText>是指请求或接收有关与</w:instrText>
      </w:r>
      <w:r>
        <w:instrText xml:space="preserve"> OSE </w:instrText>
      </w:r>
      <w:r>
        <w:instrText>直接或间接关联的硬件或软件的数据、配置与</w:instrText>
      </w:r>
      <w:r>
        <w:instrText xml:space="preserve"> OSE </w:instrText>
      </w:r>
      <w:r>
        <w:instrText>直接或间接关联的硬件或软件，或向与</w:instrText>
      </w:r>
      <w:r>
        <w:instrText xml:space="preserve"> OSE </w:instrText>
      </w:r>
      <w:r>
        <w:instrText>直接或间接关联的硬件或软件发出指令。这不包括检查设备或</w:instrText>
      </w:r>
      <w:r>
        <w:instrText xml:space="preserve"> OSE </w:instrText>
      </w:r>
      <w:r>
        <w:instrText>是否存在。</w:instrText>
      </w:r>
      <w:r>
        <w:instrText xml:space="preserve">" </w:instrText>
      </w:r>
      <w:r>
        <w:fldChar w:fldCharType="separate"/>
      </w:r>
      <w:r>
        <w:rPr>
          <w:color w:val="0563C1"/>
        </w:rPr>
        <w:t>管理</w:t>
      </w:r>
      <w:r>
        <w:rPr>
          <w:color w:val="0563C1"/>
        </w:rPr>
        <w:t xml:space="preserve"> OSE</w:t>
      </w:r>
      <w:r>
        <w:fldChar w:fldCharType="end"/>
      </w:r>
      <w:r>
        <w:t>，前提是按如下所述获得了充足的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许可。</w:t>
      </w:r>
    </w:p>
    <w:p w:rsidR="006C2039" w:rsidRDefault="00654D3F" w:rsidP="00654D3F">
      <w:pPr>
        <w:pStyle w:val="ProductList-Bullet"/>
        <w:numPr>
          <w:ilvl w:val="0"/>
          <w:numId w:val="14"/>
        </w:numPr>
      </w:pPr>
      <w:r>
        <w:t>所需的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数量等于</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中的</w:t>
      </w:r>
      <w:r>
        <w:fldChar w:fldCharType="begin"/>
      </w:r>
      <w:r>
        <w:instrText xml:space="preserve"> AutoTextList   \s NoStyle \t "</w:instrText>
      </w:r>
      <w:r>
        <w:instrText>物理内核是物理处理器中的内核。</w:instrText>
      </w:r>
      <w:r>
        <w:instrText xml:space="preserve">" </w:instrText>
      </w:r>
      <w:r>
        <w:fldChar w:fldCharType="separate"/>
      </w:r>
      <w:r>
        <w:rPr>
          <w:color w:val="0563C1"/>
        </w:rPr>
        <w:t>物理内核</w:t>
      </w:r>
      <w:r>
        <w:fldChar w:fldCharType="end"/>
      </w:r>
      <w:r>
        <w:t>数量，但应符合每个</w:t>
      </w:r>
      <w:r>
        <w:fldChar w:fldCharType="begin"/>
      </w:r>
      <w:r>
        <w:instrText xml:space="preserve"> AutoTextList   \s NoStyle \t "</w:instrText>
      </w:r>
      <w:r>
        <w:instrText>物理处理器是指物理硬件系统中的处理器。</w:instrText>
      </w:r>
      <w:r>
        <w:instrText xml:space="preserve">" </w:instrText>
      </w:r>
      <w:r>
        <w:fldChar w:fldCharType="separate"/>
      </w:r>
      <w:r>
        <w:rPr>
          <w:color w:val="0563C1"/>
        </w:rPr>
        <w:t>物理处理器</w:t>
      </w:r>
      <w:r>
        <w:fldChar w:fldCharType="end"/>
      </w:r>
      <w:r>
        <w:t xml:space="preserve"> 8 </w:t>
      </w:r>
      <w:r>
        <w:t>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和每个</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 xml:space="preserve"> 16 </w:t>
      </w:r>
      <w:r>
        <w:t>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的最低要求。</w:t>
      </w:r>
    </w:p>
    <w:p w:rsidR="006C2039" w:rsidRDefault="00654D3F" w:rsidP="00654D3F">
      <w:pPr>
        <w:pStyle w:val="ProductList-Bullet"/>
        <w:numPr>
          <w:ilvl w:val="0"/>
          <w:numId w:val="14"/>
        </w:numPr>
      </w:pPr>
      <w:r>
        <w:t xml:space="preserve">Datacenter </w:t>
      </w:r>
      <w:r>
        <w:t>版本许可允许使用此服务器软件管理</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上任意数量的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rsidR="006C2039" w:rsidRDefault="00654D3F" w:rsidP="00654D3F">
      <w:pPr>
        <w:pStyle w:val="ProductList-Bullet"/>
        <w:numPr>
          <w:ilvl w:val="0"/>
          <w:numId w:val="14"/>
        </w:numPr>
      </w:pPr>
      <w:r>
        <w:t xml:space="preserve">Standard </w:t>
      </w:r>
      <w:r>
        <w:t>版本：</w:t>
      </w:r>
    </w:p>
    <w:p w:rsidR="006C2039" w:rsidRDefault="00654D3F" w:rsidP="00654D3F">
      <w:pPr>
        <w:pStyle w:val="ProductList-Bullet"/>
        <w:numPr>
          <w:ilvl w:val="1"/>
          <w:numId w:val="14"/>
        </w:numPr>
      </w:pPr>
      <w:r>
        <w:t xml:space="preserve">Standard </w:t>
      </w:r>
      <w:r>
        <w:t>版本允许使用此软件管理</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上的最多两个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 xml:space="preserve"> </w:t>
      </w:r>
      <w:r>
        <w:fldChar w:fldCharType="end"/>
      </w:r>
      <w:r>
        <w:t>OSE</w:t>
      </w:r>
      <w:r>
        <w:t>。</w:t>
      </w:r>
    </w:p>
    <w:p w:rsidR="006C2039" w:rsidRDefault="00654D3F" w:rsidP="00654D3F">
      <w:pPr>
        <w:pStyle w:val="ProductList-Bullet"/>
        <w:numPr>
          <w:ilvl w:val="1"/>
          <w:numId w:val="14"/>
        </w:numPr>
      </w:pPr>
      <w:r>
        <w:t>如果</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仅用于托管和管理</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，那么除了两个虚拟</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以外，</w:t>
      </w:r>
      <w:r>
        <w:t xml:space="preserve">Standard </w:t>
      </w:r>
      <w:r>
        <w:t>版本还允许管理</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w:t>
      </w:r>
    </w:p>
    <w:p w:rsidR="006C2039" w:rsidRDefault="00654D3F" w:rsidP="00654D3F">
      <w:pPr>
        <w:pStyle w:val="ProductList-Bullet"/>
        <w:numPr>
          <w:ilvl w:val="1"/>
          <w:numId w:val="14"/>
        </w:numPr>
      </w:pPr>
      <w:r>
        <w:t>客户可将额外的</w:t>
      </w:r>
      <w:r>
        <w:t xml:space="preserve"> Standard </w:t>
      </w:r>
      <w:r>
        <w:t>版本</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分配给满足上述第</w:t>
      </w:r>
      <w:r>
        <w:t xml:space="preserve"> 2 </w:t>
      </w:r>
      <w:r>
        <w:t>条中数量要求的</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，并管理两个额外的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rsidR="006C2039" w:rsidRDefault="00654D3F" w:rsidP="00654D3F">
      <w:pPr>
        <w:pStyle w:val="ProductList-Bullet"/>
        <w:numPr>
          <w:ilvl w:val="0"/>
          <w:numId w:val="14"/>
        </w:numPr>
      </w:pPr>
      <w:r>
        <w:t xml:space="preserve">  </w:t>
      </w:r>
      <w:r>
        <w:t>运行</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操作系统的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需要服务器</w:t>
      </w:r>
      <w:r>
        <w:fldChar w:fldCharType="begin"/>
      </w:r>
      <w:r>
        <w:instrText xml:space="preserve"> AutoTextList   \s NoStyle \t "</w:instrText>
      </w:r>
      <w:r>
        <w:instrText>管理许可指允许按服务器软件的相应版本或服务器软件的任意早期版本管理一个或多个</w:instrText>
      </w:r>
      <w:r>
        <w:instrText xml:space="preserve"> OSE </w:instrText>
      </w:r>
      <w:r>
        <w:instrText>的许可。（请参阅词汇表了解完整定义）</w:instrText>
      </w:r>
      <w:r>
        <w:instrText xml:space="preserve">" </w:instrText>
      </w:r>
      <w:r>
        <w:fldChar w:fldCharType="separate"/>
      </w:r>
      <w:r>
        <w:rPr>
          <w:color w:val="0563C1"/>
        </w:rPr>
        <w:t>管理许可</w:t>
      </w:r>
      <w:r>
        <w:fldChar w:fldCharType="end"/>
      </w:r>
      <w:r>
        <w:t>。</w:t>
      </w:r>
    </w:p>
    <w:p w:rsidR="006C2039" w:rsidRDefault="006C2039">
      <w:pPr>
        <w:pStyle w:val="ProductList-Body"/>
      </w:pPr>
    </w:p>
    <w:p w:rsidR="006C2039" w:rsidRDefault="00654D3F">
      <w:pPr>
        <w:pStyle w:val="ProductList-ClauseHeading"/>
        <w:outlineLvl w:val="3"/>
      </w:pPr>
      <w:r>
        <w:t>客户端管理许可（每</w:t>
      </w:r>
      <w:r>
        <w:t xml:space="preserve"> OSE </w:t>
      </w:r>
      <w:r>
        <w:t>或用户）</w:t>
      </w:r>
    </w:p>
    <w:p w:rsidR="006C2039" w:rsidRDefault="00654D3F" w:rsidP="00654D3F">
      <w:pPr>
        <w:pStyle w:val="ProductList-Bullet"/>
        <w:numPr>
          <w:ilvl w:val="0"/>
          <w:numId w:val="15"/>
        </w:numPr>
      </w:pPr>
      <w:r>
        <w:t>对于获得的每个客户端管理许可，客户可以使用该软件管理</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上的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，或者管理</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使用的设备上的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rsidR="006C2039" w:rsidRDefault="00654D3F" w:rsidP="00654D3F">
      <w:pPr>
        <w:pStyle w:val="ProductList-Bullet"/>
        <w:numPr>
          <w:ilvl w:val="0"/>
          <w:numId w:val="15"/>
        </w:numPr>
      </w:pPr>
      <w:r>
        <w:t xml:space="preserve">  </w:t>
      </w:r>
      <w:r>
        <w:t>运行操作系统（而非</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操作系统）的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需要客户端管理许可或</w:t>
      </w:r>
      <w:r>
        <w:fldChar w:fldCharType="begin"/>
      </w:r>
      <w:r>
        <w:instrText xml:space="preserve"> AutoTextList   \s NoStyle \t "</w:instrText>
      </w:r>
      <w:r>
        <w:instrText>管理许可等效许可是指产品的</w:instrText>
      </w:r>
      <w:r>
        <w:instrText>“</w:instrText>
      </w:r>
      <w:r>
        <w:instrText>管理许可</w:instrText>
      </w:r>
      <w:r>
        <w:instrText>”</w:instrText>
      </w:r>
      <w:r>
        <w:instrText>表中指明的用户</w:instrText>
      </w:r>
      <w:r>
        <w:instrText xml:space="preserve"> SL</w:instrText>
      </w:r>
      <w:r>
        <w:instrText>，或</w:instrText>
      </w:r>
      <w:r>
        <w:instrText>“</w:instrText>
      </w:r>
      <w:r>
        <w:instrText>管理许可等效许可表</w:instrText>
      </w:r>
      <w:r>
        <w:instrText>”</w:instrText>
      </w:r>
      <w:r>
        <w:instrText>中所指明的</w:instrText>
      </w:r>
      <w:r>
        <w:instrText xml:space="preserve"> CAL Suite </w:instrText>
      </w:r>
      <w:r>
        <w:instrText>或</w:instrText>
      </w:r>
      <w:r>
        <w:instrText xml:space="preserve"> SL</w:instrText>
      </w:r>
      <w:r>
        <w:instrText>。（请参阅词汇表了解完整定义）</w:instrText>
      </w:r>
      <w:r>
        <w:instrText xml:space="preserve">" </w:instrText>
      </w:r>
      <w:r>
        <w:fldChar w:fldCharType="separate"/>
      </w:r>
      <w:r>
        <w:rPr>
          <w:color w:val="0563C1"/>
        </w:rPr>
        <w:t>管理许可等效许可</w:t>
      </w:r>
      <w:r>
        <w:fldChar w:fldCharType="end"/>
      </w:r>
      <w:r>
        <w:t>。</w:t>
      </w:r>
    </w:p>
    <w:p w:rsidR="006C2039" w:rsidRDefault="00654D3F" w:rsidP="00654D3F">
      <w:pPr>
        <w:pStyle w:val="ProductList-Bullet"/>
        <w:numPr>
          <w:ilvl w:val="0"/>
          <w:numId w:val="15"/>
        </w:numPr>
      </w:pPr>
      <w:r>
        <w:t>所需的客户端管理许可的数量取决于分配的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类型（每</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或用户）。</w:t>
      </w:r>
    </w:p>
    <w:p w:rsidR="006C2039" w:rsidRDefault="00654D3F" w:rsidP="00654D3F">
      <w:pPr>
        <w:pStyle w:val="ProductList-Bullet"/>
        <w:numPr>
          <w:ilvl w:val="0"/>
          <w:numId w:val="15"/>
        </w:numPr>
      </w:pPr>
      <w:r>
        <w:t>管理由多个用户访问的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时，需要为每个用户获取一个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客户端管理许可或用户客户端管理许可。</w:t>
      </w:r>
    </w:p>
    <w:p w:rsidR="006C2039" w:rsidRDefault="006C2039">
      <w:pPr>
        <w:pStyle w:val="ProductList-Body"/>
      </w:pPr>
    </w:p>
    <w:p w:rsidR="006C2039" w:rsidRDefault="00654D3F">
      <w:pPr>
        <w:pStyle w:val="ProductList-ClauseHeading"/>
        <w:outlineLvl w:val="3"/>
      </w:pPr>
      <w:r>
        <w:t>以下情况无需管理许可：</w:t>
      </w:r>
    </w:p>
    <w:p w:rsidR="006C2039" w:rsidRDefault="00654D3F" w:rsidP="00654D3F">
      <w:pPr>
        <w:pStyle w:val="ProductList-Bullet"/>
        <w:numPr>
          <w:ilvl w:val="0"/>
          <w:numId w:val="16"/>
        </w:numPr>
      </w:pPr>
      <w:r>
        <w:t xml:space="preserve">  </w:t>
      </w:r>
      <w:r>
        <w:t>没有软件</w:t>
      </w:r>
      <w:r>
        <w:fldChar w:fldCharType="begin"/>
      </w:r>
      <w:r>
        <w:instrText xml:space="preserve"> AutoTextList   \s NoStyle \t "</w:instrText>
      </w:r>
      <w:r>
        <w:instrText>运行实例是指被加载到内存中并为其执行了一条或多条指令的软件实例。（请参阅词汇表了解完整定义）</w:instrText>
      </w:r>
      <w:r>
        <w:instrText xml:space="preserve">" </w:instrText>
      </w:r>
      <w:r>
        <w:fldChar w:fldCharType="separate"/>
      </w:r>
      <w:r>
        <w:rPr>
          <w:color w:val="0563C1"/>
        </w:rPr>
        <w:t>运行实例</w:t>
      </w:r>
      <w:r>
        <w:fldChar w:fldCharType="end"/>
      </w:r>
      <w:r>
        <w:t>的任何</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rsidR="006C2039" w:rsidRDefault="00654D3F" w:rsidP="00654D3F">
      <w:pPr>
        <w:pStyle w:val="ProductList-Bullet"/>
        <w:numPr>
          <w:ilvl w:val="0"/>
          <w:numId w:val="16"/>
        </w:numPr>
      </w:pPr>
      <w:r>
        <w:t>任何仅用于传送网络数据且未运行</w:t>
      </w:r>
      <w:r>
        <w:t xml:space="preserve"> Windows Server </w:t>
      </w:r>
      <w:r>
        <w:t>软件的客户网络基础结构设备；</w:t>
      </w:r>
    </w:p>
    <w:p w:rsidR="006C2039" w:rsidRDefault="00654D3F" w:rsidP="00654D3F">
      <w:pPr>
        <w:pStyle w:val="ProductList-Bullet"/>
        <w:numPr>
          <w:ilvl w:val="0"/>
          <w:numId w:val="16"/>
        </w:numPr>
      </w:pPr>
      <w:r>
        <w:t>将</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从物理转换为虚拟；或</w:t>
      </w:r>
    </w:p>
    <w:p w:rsidR="006C2039" w:rsidRDefault="00654D3F" w:rsidP="00654D3F">
      <w:pPr>
        <w:pStyle w:val="ProductList-Bullet"/>
        <w:numPr>
          <w:ilvl w:val="0"/>
          <w:numId w:val="16"/>
        </w:numPr>
      </w:pPr>
      <w:r>
        <w:t>任何仅监视或管理硬件组件的状态（例如，系统温度、风扇速度、电源开</w:t>
      </w:r>
      <w:r>
        <w:t>/</w:t>
      </w:r>
      <w:r>
        <w:t>关、系统重置、</w:t>
      </w:r>
      <w:r>
        <w:t xml:space="preserve">CPU </w:t>
      </w:r>
      <w:r>
        <w:t>可用性）的设备。</w:t>
      </w:r>
    </w:p>
    <w:p w:rsidR="006C2039" w:rsidRDefault="006C2039">
      <w:pPr>
        <w:pStyle w:val="ProductList-Body"/>
      </w:pPr>
    </w:p>
    <w:p w:rsidR="006C2039" w:rsidRDefault="00654D3F">
      <w:pPr>
        <w:pStyle w:val="ProductList-ClauseHeading"/>
        <w:outlineLvl w:val="3"/>
      </w:pPr>
      <w:r>
        <w:t>数据集</w:t>
      </w:r>
    </w:p>
    <w:p w:rsidR="006C2039" w:rsidRDefault="00654D3F">
      <w:pPr>
        <w:pStyle w:val="ProductList-Body"/>
      </w:pPr>
      <w:r>
        <w:t>客户不得复制或分发软件中包含的任何数据集（或某个数据集的任何部分）。</w:t>
      </w:r>
    </w:p>
    <w:p w:rsidR="006C2039" w:rsidRDefault="00654D3F">
      <w:pPr>
        <w:pStyle w:val="ProductList-Offering2Heading"/>
        <w:outlineLvl w:val="2"/>
      </w:pPr>
      <w:bookmarkStart w:id="30" w:name="_Sec545"/>
      <w:r>
        <w:t>专业服务器</w:t>
      </w:r>
      <w:bookmarkEnd w:id="30"/>
      <w:r>
        <w:fldChar w:fldCharType="begin"/>
      </w:r>
      <w:r>
        <w:instrText xml:space="preserve"> TC "</w:instrText>
      </w:r>
      <w:bookmarkStart w:id="31" w:name="_Toc504920564"/>
      <w:r>
        <w:instrText>专业服务器</w:instrText>
      </w:r>
      <w:bookmarkEnd w:id="31"/>
      <w:r>
        <w:instrText>" \l 3</w:instrText>
      </w:r>
      <w:r>
        <w:fldChar w:fldCharType="end"/>
      </w:r>
    </w:p>
    <w:p w:rsidR="006C2039" w:rsidRDefault="00654D3F">
      <w:pPr>
        <w:pStyle w:val="ProductList-ClauseHeading"/>
        <w:outlineLvl w:val="3"/>
      </w:pPr>
      <w:r>
        <w:t>服务器许可（每实例）</w:t>
      </w:r>
    </w:p>
    <w:p w:rsidR="006C2039" w:rsidRDefault="00654D3F">
      <w:pPr>
        <w:pStyle w:val="ProductList-Body"/>
      </w:pPr>
      <w:r>
        <w:t>每获取一个</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许可，客户便可在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或</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中使用服务器软件的一个</w:t>
      </w:r>
      <w:r>
        <w:fldChar w:fldCharType="begin"/>
      </w:r>
      <w:r>
        <w:instrText xml:space="preserve"> AutoTextList   \s NoStyle \t "</w:instrText>
      </w:r>
      <w:r>
        <w:instrText>运行实例是指被加载到内存中并为其执行了一条或多条指令的软件实例。（请参阅词汇表了解完整定义）</w:instrText>
      </w:r>
      <w:r>
        <w:instrText xml:space="preserve">" </w:instrText>
      </w:r>
      <w:r>
        <w:fldChar w:fldCharType="separate"/>
      </w:r>
      <w:r>
        <w:rPr>
          <w:color w:val="0563C1"/>
        </w:rPr>
        <w:t>运行实例</w:t>
      </w:r>
      <w:r>
        <w:fldChar w:fldCharType="end"/>
      </w:r>
      <w:r>
        <w:t>。</w:t>
      </w:r>
    </w:p>
    <w:p w:rsidR="006C2039" w:rsidRDefault="00654D3F">
      <w:pPr>
        <w:pStyle w:val="ProductList-Offering2Heading"/>
        <w:outlineLvl w:val="2"/>
      </w:pPr>
      <w:bookmarkStart w:id="32" w:name="_Sec546"/>
      <w:r>
        <w:t>开发人员工具</w:t>
      </w:r>
      <w:bookmarkEnd w:id="32"/>
      <w:r>
        <w:fldChar w:fldCharType="begin"/>
      </w:r>
      <w:r>
        <w:instrText xml:space="preserve"> TC "</w:instrText>
      </w:r>
      <w:bookmarkStart w:id="33" w:name="_Toc504920565"/>
      <w:r>
        <w:instrText>开发人员工具</w:instrText>
      </w:r>
      <w:bookmarkEnd w:id="33"/>
      <w:r>
        <w:instrText>" \l 3</w:instrText>
      </w:r>
      <w:r>
        <w:fldChar w:fldCharType="end"/>
      </w:r>
    </w:p>
    <w:p w:rsidR="006C2039" w:rsidRDefault="00654D3F">
      <w:pPr>
        <w:pStyle w:val="ProductList-ClauseHeading"/>
        <w:outlineLvl w:val="3"/>
      </w:pPr>
      <w:r>
        <w:t>用户许可</w:t>
      </w:r>
    </w:p>
    <w:p w:rsidR="006C2039" w:rsidRDefault="00654D3F" w:rsidP="00654D3F">
      <w:pPr>
        <w:pStyle w:val="ProductList-Bullet"/>
        <w:numPr>
          <w:ilvl w:val="0"/>
          <w:numId w:val="17"/>
        </w:numPr>
      </w:pPr>
      <w:r>
        <w:t>对于获得的每个用户许可，一位</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可以在专供客户使用的任意设备上使用该软件以及任意早期版本的任意数量的副本。</w:t>
      </w:r>
    </w:p>
    <w:p w:rsidR="006C2039" w:rsidRDefault="00654D3F" w:rsidP="00654D3F">
      <w:pPr>
        <w:pStyle w:val="ProductList-Bullet"/>
        <w:numPr>
          <w:ilvl w:val="0"/>
          <w:numId w:val="17"/>
        </w:numPr>
      </w:pP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可以将该软件用于产品评测目的以及用于开发、测试和演示客户的程序。这些权利包括使用该软件来模拟终端用户环境以诊断与其程序相关的问题。</w:t>
      </w:r>
    </w:p>
    <w:p w:rsidR="006C2039" w:rsidRDefault="00654D3F" w:rsidP="00654D3F">
      <w:pPr>
        <w:pStyle w:val="ProductList-Bullet"/>
        <w:numPr>
          <w:ilvl w:val="0"/>
          <w:numId w:val="17"/>
        </w:numPr>
      </w:pPr>
      <w:r>
        <w:t>不得将该软件许可用于</w:t>
      </w:r>
      <w:r>
        <w:fldChar w:fldCharType="begin"/>
      </w:r>
      <w:r>
        <w:instrText xml:space="preserve"> AutoTextList   \s NoStyle \t "</w:instrText>
      </w:r>
      <w:r>
        <w:instrText>生产环境指运行生产工作负载或访问生产数据的任何物理或虚拟</w:instrText>
      </w:r>
      <w:r>
        <w:instrText xml:space="preserve"> OSE</w:instrText>
      </w:r>
      <w:r>
        <w:instrText>，或任何托管一个或多个运行生产工作负载或访问生产数据的虚拟</w:instrText>
      </w:r>
      <w:r>
        <w:instrText xml:space="preserve"> OSE </w:instrText>
      </w:r>
      <w:r>
        <w:instrText>的物理</w:instrText>
      </w:r>
      <w:r>
        <w:instrText xml:space="preserve"> OSE</w:instrText>
      </w:r>
      <w:r>
        <w:instrText>。</w:instrText>
      </w:r>
      <w:r>
        <w:instrText xml:space="preserve">" </w:instrText>
      </w:r>
      <w:r>
        <w:fldChar w:fldCharType="separate"/>
      </w:r>
      <w:r>
        <w:rPr>
          <w:color w:val="0563C1"/>
        </w:rPr>
        <w:t>生产环境</w:t>
      </w:r>
      <w:r>
        <w:fldChar w:fldCharType="end"/>
      </w:r>
      <w:r>
        <w:t>。</w:t>
      </w:r>
    </w:p>
    <w:p w:rsidR="006C2039" w:rsidRDefault="006C2039">
      <w:pPr>
        <w:pStyle w:val="ProductList-Body"/>
      </w:pPr>
    </w:p>
    <w:p w:rsidR="006C2039" w:rsidRDefault="00654D3F">
      <w:pPr>
        <w:pStyle w:val="ProductList-ClauseHeading"/>
        <w:outlineLvl w:val="3"/>
      </w:pPr>
      <w:r>
        <w:t>适用于</w:t>
      </w:r>
      <w:r>
        <w:t xml:space="preserve"> Visual Studio </w:t>
      </w:r>
      <w:r>
        <w:t>订购的其他许可条款</w:t>
      </w:r>
    </w:p>
    <w:p w:rsidR="006C2039" w:rsidRDefault="00654D3F">
      <w:pPr>
        <w:pStyle w:val="ProductList-Body"/>
      </w:pPr>
      <w:r>
        <w:t>除了</w:t>
      </w:r>
      <w:r>
        <w:t>“</w:t>
      </w:r>
      <w:r>
        <w:t>许可模式条款</w:t>
      </w:r>
      <w:r>
        <w:t>”</w:t>
      </w:r>
      <w:r>
        <w:t>中的权利，客户还可以为其获得的每个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分配一个</w:t>
      </w:r>
      <w:r>
        <w:t xml:space="preserve"> Visual Studio </w:t>
      </w:r>
      <w:r>
        <w:t>订购。对于</w:t>
      </w:r>
      <w:r>
        <w:t xml:space="preserve"> Visual Studio </w:t>
      </w:r>
      <w:r>
        <w:t>订购，</w:t>
      </w:r>
      <w:r>
        <w:t>“</w:t>
      </w:r>
      <w:r>
        <w:t>软件</w:t>
      </w:r>
      <w:r>
        <w:t>”</w:t>
      </w:r>
      <w:r>
        <w:t>是指针对客户订购级别可通过</w:t>
      </w:r>
      <w:r>
        <w:t xml:space="preserve"> Visual Studio </w:t>
      </w:r>
      <w:r>
        <w:t>订购订户下载获取的软件。不得在</w:t>
      </w:r>
      <w:r>
        <w:fldChar w:fldCharType="begin"/>
      </w:r>
      <w:r>
        <w:instrText xml:space="preserve"> AutoTextList   \s NoStyle \t "</w:instrText>
      </w:r>
      <w:r>
        <w:instrText>生产环境指运行生产工作负载或访问生产数据的任何物理或虚拟</w:instrText>
      </w:r>
      <w:r>
        <w:instrText xml:space="preserve"> OSE</w:instrText>
      </w:r>
      <w:r>
        <w:instrText>，或任何托管一个或多个运行生产工作负载或访问生产数据的虚拟</w:instrText>
      </w:r>
      <w:r>
        <w:instrText xml:space="preserve"> OSE </w:instrText>
      </w:r>
      <w:r>
        <w:instrText>的物理</w:instrText>
      </w:r>
      <w:r>
        <w:instrText xml:space="preserve"> OSE</w:instrText>
      </w:r>
      <w:r>
        <w:instrText>。</w:instrText>
      </w:r>
      <w:r>
        <w:instrText xml:space="preserve">" </w:instrText>
      </w:r>
      <w:r>
        <w:fldChar w:fldCharType="separate"/>
      </w:r>
      <w:r>
        <w:rPr>
          <w:color w:val="0563C1"/>
        </w:rPr>
        <w:t>生产环境</w:t>
      </w:r>
      <w:r>
        <w:fldChar w:fldCharType="end"/>
      </w:r>
      <w:r>
        <w:t>中使用随客户</w:t>
      </w:r>
      <w:r>
        <w:t xml:space="preserve"> Visual Studio </w:t>
      </w:r>
      <w:r>
        <w:t>订购提供的任何在线服务。</w:t>
      </w:r>
    </w:p>
    <w:p w:rsidR="006C2039" w:rsidRDefault="006C2039">
      <w:pPr>
        <w:pStyle w:val="ProductList-Body"/>
      </w:pPr>
    </w:p>
    <w:p w:rsidR="006C2039" w:rsidRDefault="00654D3F">
      <w:pPr>
        <w:pStyle w:val="ProductList-SubClauseHeading"/>
        <w:outlineLvl w:val="4"/>
      </w:pPr>
      <w:r>
        <w:t>在</w:t>
      </w:r>
      <w:r>
        <w:t xml:space="preserve"> Microsoft Azure </w:t>
      </w:r>
      <w:r>
        <w:t>平台服务上运行软件</w:t>
      </w:r>
    </w:p>
    <w:p w:rsidR="006C2039" w:rsidRDefault="00654D3F" w:rsidP="00654D3F">
      <w:pPr>
        <w:pStyle w:val="ProductList-Bullet"/>
        <w:numPr>
          <w:ilvl w:val="1"/>
          <w:numId w:val="18"/>
        </w:numPr>
      </w:pPr>
      <w:r>
        <w:t>在</w:t>
      </w:r>
      <w:r>
        <w:t xml:space="preserve"> Visual Studio </w:t>
      </w:r>
      <w:r>
        <w:t>订购的期限内，</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可在</w:t>
      </w:r>
      <w:r>
        <w:t xml:space="preserve"> Microsoft Azure </w:t>
      </w:r>
      <w:r>
        <w:t>平台服务上运行软件。</w:t>
      </w:r>
    </w:p>
    <w:p w:rsidR="006C2039" w:rsidRDefault="00654D3F" w:rsidP="00654D3F">
      <w:pPr>
        <w:pStyle w:val="ProductList-Bullet"/>
        <w:numPr>
          <w:ilvl w:val="1"/>
          <w:numId w:val="18"/>
        </w:numPr>
      </w:pPr>
      <w:r>
        <w:t>软件的使用受客户的批量许可协议的条款和条件以及软件随附的任意条款的约束。</w:t>
      </w:r>
    </w:p>
    <w:p w:rsidR="006C2039" w:rsidRDefault="00654D3F" w:rsidP="00654D3F">
      <w:pPr>
        <w:pStyle w:val="ProductList-Bullet"/>
        <w:numPr>
          <w:ilvl w:val="1"/>
          <w:numId w:val="18"/>
        </w:numPr>
      </w:pPr>
      <w:r>
        <w:t>开发人员工具许可模式条款适用于对软件的使用以及对</w:t>
      </w:r>
      <w:r>
        <w:t xml:space="preserve"> Azure </w:t>
      </w:r>
      <w:r>
        <w:t>开发</w:t>
      </w:r>
      <w:r>
        <w:t>/</w:t>
      </w:r>
      <w:r>
        <w:t>测试产品的使用，但</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不得出于生产使用之目的在</w:t>
      </w:r>
      <w:r>
        <w:t xml:space="preserve"> Microsoft Azure </w:t>
      </w:r>
      <w:r>
        <w:t>平台服务上运行</w:t>
      </w:r>
      <w:r>
        <w:t xml:space="preserve"> Office Professional Plus </w:t>
      </w:r>
      <w:r>
        <w:t>或</w:t>
      </w:r>
      <w:r>
        <w:t xml:space="preserve"> System Center Virtual Machine Manager</w:t>
      </w:r>
      <w:r>
        <w:t>。</w:t>
      </w:r>
    </w:p>
    <w:p w:rsidR="006C2039" w:rsidRDefault="006C2039">
      <w:pPr>
        <w:pStyle w:val="ProductList-BodyIndented"/>
      </w:pPr>
    </w:p>
    <w:p w:rsidR="006C2039" w:rsidRDefault="00654D3F">
      <w:pPr>
        <w:pStyle w:val="ProductList-SubClauseHeading"/>
        <w:outlineLvl w:val="4"/>
      </w:pPr>
      <w:r>
        <w:t>其他要求</w:t>
      </w:r>
    </w:p>
    <w:p w:rsidR="006C2039" w:rsidRDefault="00654D3F">
      <w:pPr>
        <w:pStyle w:val="ProductList-BodyIndented"/>
      </w:pPr>
      <w:r>
        <w:t>如需在</w:t>
      </w:r>
      <w:r>
        <w:t xml:space="preserve"> Microsoft Azure </w:t>
      </w:r>
      <w:r>
        <w:t>平台服务上运行软件，客户必须将其</w:t>
      </w:r>
      <w:r>
        <w:t xml:space="preserve"> Microsoft </w:t>
      </w:r>
      <w:r>
        <w:t>帐户关联至</w:t>
      </w:r>
      <w:r>
        <w:t xml:space="preserve"> Visual Studio </w:t>
      </w:r>
      <w:r>
        <w:t>订购以激活</w:t>
      </w:r>
      <w:r>
        <w:t xml:space="preserve"> Visual Studio </w:t>
      </w:r>
      <w:r>
        <w:t>订购。</w:t>
      </w:r>
    </w:p>
    <w:p w:rsidR="006C2039" w:rsidRDefault="006C2039">
      <w:pPr>
        <w:pStyle w:val="ProductList-BodyIndented"/>
      </w:pPr>
    </w:p>
    <w:p w:rsidR="006C2039" w:rsidRDefault="00654D3F">
      <w:pPr>
        <w:pStyle w:val="ProductList-SubClauseHeading"/>
        <w:outlineLvl w:val="4"/>
      </w:pPr>
      <w:r>
        <w:t>验收测试和反馈</w:t>
      </w:r>
    </w:p>
    <w:p w:rsidR="006C2039" w:rsidRDefault="00654D3F">
      <w:pPr>
        <w:pStyle w:val="ProductList-BodyIndented"/>
      </w:pPr>
      <w:r>
        <w:t>客户的最终用户可以访问该软件及客户的</w:t>
      </w:r>
      <w:r>
        <w:t xml:space="preserve"> Visual Studio </w:t>
      </w:r>
      <w:r>
        <w:t>订购提供的在线服务，以便执行验收测试或就相关程序提供反馈意见。</w:t>
      </w:r>
    </w:p>
    <w:p w:rsidR="006C2039" w:rsidRDefault="006C2039">
      <w:pPr>
        <w:pStyle w:val="ProductList-BodyIndented"/>
      </w:pPr>
    </w:p>
    <w:p w:rsidR="006C2039" w:rsidRDefault="00654D3F">
      <w:pPr>
        <w:pStyle w:val="ProductList-SubClauseHeading"/>
        <w:outlineLvl w:val="4"/>
      </w:pPr>
      <w:r>
        <w:t xml:space="preserve">Windows Server 2016 </w:t>
      </w:r>
      <w:r>
        <w:t>远程桌面服务</w:t>
      </w:r>
    </w:p>
    <w:p w:rsidR="006C2039" w:rsidRDefault="00654D3F">
      <w:pPr>
        <w:pStyle w:val="ProductList-BodyIndented"/>
      </w:pPr>
      <w:r>
        <w:t>最多允许</w:t>
      </w:r>
      <w:r>
        <w:t xml:space="preserve"> 200 </w:t>
      </w:r>
      <w:r>
        <w:t>个匿名用户同时使用</w:t>
      </w:r>
      <w:r>
        <w:t xml:space="preserve"> Windows Server </w:t>
      </w:r>
      <w:r>
        <w:t>软件的远程桌面服务功能来访问客户的程序的在线演示。</w:t>
      </w:r>
    </w:p>
    <w:p w:rsidR="006C2039" w:rsidRDefault="006C2039">
      <w:pPr>
        <w:pStyle w:val="ProductList-BodyIndented"/>
      </w:pPr>
    </w:p>
    <w:p w:rsidR="006C2039" w:rsidRDefault="00654D3F">
      <w:pPr>
        <w:pStyle w:val="ProductList-SubClauseHeading"/>
        <w:outlineLvl w:val="4"/>
      </w:pPr>
      <w:r>
        <w:t xml:space="preserve">Windows </w:t>
      </w:r>
      <w:r>
        <w:t>嵌入式产品</w:t>
      </w:r>
    </w:p>
    <w:p w:rsidR="006C2039" w:rsidRDefault="00654D3F">
      <w:pPr>
        <w:pStyle w:val="ProductList-BodyIndented"/>
      </w:pPr>
      <w:r>
        <w:t>每个</w:t>
      </w:r>
      <w:r>
        <w:t xml:space="preserve"> Windows </w:t>
      </w:r>
      <w:r>
        <w:t>嵌入式产品依据产品随附的条款获得许可，包括微软与侵权辩护以及盗用索赔有关的任何义务。这些条款会取代客户批量许可协议中的相应条款。每个</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可以安装和使用不限数量的</w:t>
      </w:r>
      <w:r>
        <w:t xml:space="preserve"> Windows </w:t>
      </w:r>
      <w:r>
        <w:t>嵌入式产品的许可副本。</w:t>
      </w:r>
    </w:p>
    <w:p w:rsidR="006C2039" w:rsidRDefault="006C2039">
      <w:pPr>
        <w:pStyle w:val="ProductList-BodyIndented"/>
        <w:jc w:val="right"/>
      </w:pPr>
    </w:p>
    <w:tbl>
      <w:tblPr>
        <w:tblStyle w:val="PURTable0"/>
        <w:tblW w:w="0" w:type="dxa"/>
        <w:tblLook w:val="04A0" w:firstRow="1" w:lastRow="0" w:firstColumn="1" w:lastColumn="0" w:noHBand="0" w:noVBand="1"/>
      </w:tblPr>
      <w:tblGrid>
        <w:gridCol w:w="10556"/>
      </w:tblGrid>
      <w:tr w:rsidR="006C203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C2039" w:rsidRDefault="003679CD">
            <w:pPr>
              <w:pStyle w:val="ProductList-TableBody"/>
              <w:jc w:val="right"/>
            </w:pPr>
            <w:hyperlink w:anchor="_Sec842">
              <w:r w:rsidR="00654D3F">
                <w:rPr>
                  <w:color w:val="00467F"/>
                  <w:sz w:val="14"/>
                  <w:u w:val="single"/>
                </w:rPr>
                <w:t>目录</w:t>
              </w:r>
            </w:hyperlink>
            <w:r w:rsidR="00654D3F">
              <w:rPr>
                <w:sz w:val="14"/>
              </w:rPr>
              <w:t>/</w:t>
            </w:r>
            <w:hyperlink w:anchor="_Sec549">
              <w:r w:rsidR="00654D3F">
                <w:rPr>
                  <w:color w:val="00467F"/>
                  <w:sz w:val="14"/>
                  <w:u w:val="single"/>
                </w:rPr>
                <w:t>词汇表</w:t>
              </w:r>
            </w:hyperlink>
            <w:r w:rsidR="00654D3F">
              <w:rPr>
                <w:sz w:val="14"/>
              </w:rPr>
              <w:t>/</w:t>
            </w:r>
            <w:hyperlink w:anchor="_Sec844">
              <w:r w:rsidR="00654D3F">
                <w:rPr>
                  <w:color w:val="00467F"/>
                  <w:sz w:val="14"/>
                  <w:u w:val="single"/>
                </w:rPr>
                <w:t>索引</w:t>
              </w:r>
            </w:hyperlink>
          </w:p>
        </w:tc>
      </w:tr>
    </w:tbl>
    <w:p w:rsidR="006C2039" w:rsidRDefault="006C2039">
      <w:pPr>
        <w:pStyle w:val="ProductList-BodyIndented"/>
      </w:pPr>
    </w:p>
    <w:p w:rsidR="006C2039" w:rsidRDefault="006C2039">
      <w:pPr>
        <w:sectPr w:rsidR="006C2039">
          <w:headerReference w:type="default" r:id="rId39"/>
          <w:footerReference w:type="default" r:id="rId40"/>
          <w:type w:val="continuous"/>
          <w:pgSz w:w="12240" w:h="15840" w:code="1"/>
          <w:pgMar w:top="1170" w:right="720" w:bottom="720" w:left="720" w:header="432" w:footer="288" w:gutter="0"/>
          <w:cols w:space="360"/>
        </w:sectPr>
      </w:pPr>
    </w:p>
    <w:p w:rsidR="006C2039" w:rsidRDefault="00654D3F">
      <w:pPr>
        <w:pStyle w:val="ProductList-SectionHeading"/>
        <w:pageBreakBefore/>
        <w:outlineLvl w:val="0"/>
      </w:pPr>
      <w:bookmarkStart w:id="34" w:name="_Sec547"/>
      <w:bookmarkEnd w:id="12"/>
      <w:r>
        <w:t>软件</w:t>
      </w:r>
      <w:r>
        <w:fldChar w:fldCharType="begin"/>
      </w:r>
      <w:r>
        <w:instrText xml:space="preserve"> TC "</w:instrText>
      </w:r>
      <w:bookmarkStart w:id="35" w:name="_Toc504920566"/>
      <w:r>
        <w:instrText>软件</w:instrText>
      </w:r>
      <w:bookmarkEnd w:id="35"/>
      <w:r>
        <w:instrText>" \l 1</w:instrText>
      </w:r>
      <w:r>
        <w:fldChar w:fldCharType="end"/>
      </w:r>
    </w:p>
    <w:p w:rsidR="006C2039" w:rsidRDefault="00654D3F">
      <w:pPr>
        <w:pStyle w:val="ProductList-Offering1HeadingNoBorder"/>
        <w:outlineLvl w:val="1"/>
      </w:pPr>
      <w:bookmarkStart w:id="36" w:name="_Sec857"/>
      <w:r>
        <w:t>Advanced Threat Analytics</w:t>
      </w:r>
      <w:bookmarkEnd w:id="36"/>
      <w:r>
        <w:fldChar w:fldCharType="begin"/>
      </w:r>
      <w:r>
        <w:instrText xml:space="preserve"> TC "</w:instrText>
      </w:r>
      <w:bookmarkStart w:id="37" w:name="_Toc504920567"/>
      <w:r>
        <w:instrText>Advanced Threat Analytics</w:instrText>
      </w:r>
      <w:bookmarkEnd w:id="37"/>
      <w:r>
        <w:instrText>" \l 2</w:instrText>
      </w:r>
      <w:r>
        <w:fldChar w:fldCharType="end"/>
      </w:r>
    </w:p>
    <w:p w:rsidR="006C2039" w:rsidRDefault="00654D3F">
      <w:pPr>
        <w:pStyle w:val="ProductList-Offering1SubSection"/>
        <w:outlineLvl w:val="2"/>
      </w:pPr>
      <w:bookmarkStart w:id="38" w:name="_Sec858"/>
      <w:r>
        <w:t>1.</w:t>
      </w:r>
      <w:r>
        <w:t>计划可用性</w:t>
      </w:r>
      <w:bookmarkEnd w:id="38"/>
    </w:p>
    <w:tbl>
      <w:tblPr>
        <w:tblStyle w:val="PURTable"/>
        <w:tblW w:w="0" w:type="dxa"/>
        <w:tblLook w:val="04A0" w:firstRow="1" w:lastRow="0" w:firstColumn="1" w:lastColumn="0" w:noHBand="0" w:noVBand="1"/>
      </w:tblPr>
      <w:tblGrid>
        <w:gridCol w:w="4115"/>
        <w:gridCol w:w="617"/>
        <w:gridCol w:w="614"/>
        <w:gridCol w:w="617"/>
        <w:gridCol w:w="615"/>
        <w:gridCol w:w="616"/>
        <w:gridCol w:w="617"/>
        <w:gridCol w:w="618"/>
        <w:gridCol w:w="634"/>
        <w:gridCol w:w="620"/>
        <w:gridCol w:w="617"/>
        <w:gridCol w:w="616"/>
      </w:tblGrid>
      <w:tr w:rsidR="006C203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C2039" w:rsidRDefault="00654D3F">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2039" w:rsidRDefault="00654D3F">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2039" w:rsidRDefault="00654D3F">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2039" w:rsidRDefault="00654D3F">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2039" w:rsidRDefault="00654D3F">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2039" w:rsidRDefault="00654D3F">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2039" w:rsidRDefault="00654D3F">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2039" w:rsidRDefault="00654D3F">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2039" w:rsidRDefault="00654D3F">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2039" w:rsidRDefault="00654D3F">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2039" w:rsidRDefault="00654D3F">
            <w:pPr>
              <w:pStyle w:val="ProductList-TableBody"/>
              <w:jc w:val="center"/>
            </w:pPr>
            <w:r>
              <w:fldChar w:fldCharType="begin"/>
            </w:r>
            <w:r>
              <w:instrText xml:space="preserve"> AutoTextList   \s NoStyle \t "</w:instrText>
            </w:r>
            <w:r>
              <w:instrText>开放式价值订购协议</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2039" w:rsidRDefault="00654D3F">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6C2039">
        <w:tc>
          <w:tcPr>
            <w:tcW w:w="4160" w:type="dxa"/>
            <w:tcBorders>
              <w:top w:val="single" w:sz="6" w:space="0" w:color="FFFFFF"/>
              <w:left w:val="none" w:sz="4" w:space="0" w:color="6E6E6E"/>
              <w:bottom w:val="dashed" w:sz="4" w:space="0" w:color="BFBFBF"/>
              <w:right w:val="none" w:sz="4" w:space="0" w:color="6E6E6E"/>
            </w:tcBorders>
          </w:tcPr>
          <w:p w:rsidR="006C2039" w:rsidRDefault="00654D3F">
            <w:pPr>
              <w:pStyle w:val="ProductList-TableBody"/>
            </w:pPr>
            <w:r>
              <w:rPr>
                <w:color w:val="000000"/>
              </w:rPr>
              <w:t xml:space="preserve">Advanced Threat Analytics 2016 </w:t>
            </w:r>
            <w:r>
              <w:rPr>
                <w:color w:val="000000"/>
              </w:rPr>
              <w:t>客户端管理许可（每</w:t>
            </w:r>
            <w:r>
              <w:rPr>
                <w:color w:val="000000"/>
              </w:rPr>
              <w:t xml:space="preserve"> OSE</w:t>
            </w:r>
            <w:r>
              <w:rPr>
                <w:color w:val="000000"/>
              </w:rPr>
              <w:t>）</w:t>
            </w:r>
            <w:r>
              <w:fldChar w:fldCharType="begin"/>
            </w:r>
            <w:r>
              <w:instrText xml:space="preserve"> XE "Advanced Threat Analytics 2016 </w:instrText>
            </w:r>
            <w:r>
              <w:instrText>客户端管理许可（每</w:instrText>
            </w:r>
            <w:r>
              <w:instrText xml:space="preserve"> OSE</w:instrText>
            </w:r>
            <w:r>
              <w:instrText>）</w:instrText>
            </w:r>
            <w:r>
              <w:instrText xml:space="preserv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C2039" w:rsidRDefault="00654D3F">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6C2039" w:rsidRDefault="006C203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6C2039" w:rsidRDefault="00654D3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6C2039" w:rsidRDefault="00654D3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C20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C20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C20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6C2039">
        <w:tc>
          <w:tcPr>
            <w:tcW w:w="4160" w:type="dxa"/>
            <w:tcBorders>
              <w:top w:val="dashed" w:sz="4" w:space="0" w:color="BFBFBF"/>
              <w:left w:val="none" w:sz="4" w:space="0" w:color="6E6E6E"/>
              <w:bottom w:val="none" w:sz="4" w:space="0" w:color="FFFFFF"/>
              <w:right w:val="none" w:sz="4" w:space="0" w:color="6E6E6E"/>
            </w:tcBorders>
          </w:tcPr>
          <w:p w:rsidR="006C2039" w:rsidRDefault="00654D3F">
            <w:pPr>
              <w:pStyle w:val="ProductList-TableBody"/>
            </w:pPr>
            <w:r>
              <w:rPr>
                <w:color w:val="000000"/>
              </w:rPr>
              <w:t xml:space="preserve">Advanced Threat Analytics 2016 </w:t>
            </w:r>
            <w:r>
              <w:rPr>
                <w:color w:val="000000"/>
              </w:rPr>
              <w:t>客户端管理许可（按用户）</w:t>
            </w:r>
            <w:r>
              <w:fldChar w:fldCharType="begin"/>
            </w:r>
            <w:r>
              <w:instrText xml:space="preserve"> XE "Advanced Threat Analytics 2016 </w:instrText>
            </w:r>
            <w:r>
              <w:instrText>客户端管理许可（按用户）</w:instrText>
            </w:r>
            <w:r>
              <w:instrText xml:space="preserve">"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6C2039" w:rsidRDefault="00654D3F">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6C2039" w:rsidRDefault="006C2039">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6C2039" w:rsidRDefault="00654D3F">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6C2039" w:rsidRDefault="00654D3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C20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C20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C20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r>
    </w:tbl>
    <w:p w:rsidR="006C2039" w:rsidRDefault="00654D3F">
      <w:pPr>
        <w:pStyle w:val="ProductList-Offering1SubSection"/>
        <w:outlineLvl w:val="2"/>
      </w:pPr>
      <w:bookmarkStart w:id="39" w:name="_Sec859"/>
      <w:r>
        <w:t>2.</w:t>
      </w:r>
      <w:r>
        <w:t>产品条件</w:t>
      </w:r>
      <w:bookmarkEnd w:id="39"/>
    </w:p>
    <w:tbl>
      <w:tblPr>
        <w:tblStyle w:val="PURTable"/>
        <w:tblW w:w="0" w:type="dxa"/>
        <w:tblLook w:val="04A0" w:firstRow="1" w:lastRow="0" w:firstColumn="1" w:lastColumn="0" w:noHBand="0" w:noVBand="1"/>
      </w:tblPr>
      <w:tblGrid>
        <w:gridCol w:w="3652"/>
        <w:gridCol w:w="3632"/>
        <w:gridCol w:w="3632"/>
      </w:tblGrid>
      <w:tr w:rsidR="006C20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C2039" w:rsidRDefault="00654D3F">
            <w:pPr>
              <w:pStyle w:val="ProductList-TableBody"/>
            </w:pPr>
            <w:r>
              <w:rPr>
                <w:color w:val="404040"/>
              </w:rPr>
              <w:t>早期版本：不适用</w:t>
            </w:r>
          </w:p>
        </w:tc>
        <w:tc>
          <w:tcPr>
            <w:tcW w:w="4040" w:type="dxa"/>
            <w:tcBorders>
              <w:top w:val="single" w:sz="18" w:space="0" w:color="00188F"/>
              <w:left w:val="single" w:sz="4" w:space="0" w:color="000000"/>
              <w:bottom w:val="single" w:sz="4" w:space="0" w:color="000000"/>
              <w:right w:val="single" w:sz="4" w:space="0" w:color="000000"/>
            </w:tcBorders>
          </w:tcPr>
          <w:p w:rsidR="006C2039" w:rsidRDefault="00654D3F">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C2039" w:rsidRDefault="00654D3F">
            <w:pPr>
              <w:pStyle w:val="ProductList-TableBody"/>
            </w:pPr>
            <w:r>
              <w:rPr>
                <w:color w:val="404040"/>
              </w:rPr>
              <w:t>版本降级：不适用</w:t>
            </w:r>
          </w:p>
        </w:tc>
      </w:tr>
      <w:tr w:rsidR="006C20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2039" w:rsidRDefault="00654D3F">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2039" w:rsidRDefault="00654D3F">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r:id="rId41">
              <w:r>
                <w:rPr>
                  <w:color w:val="000000"/>
                </w:rPr>
                <w:t>附录</w:t>
              </w:r>
              <w:r>
                <w:rPr>
                  <w:color w:val="000000"/>
                </w:rPr>
                <w:t xml:space="preserve"> B</w:t>
              </w:r>
            </w:hyperlink>
          </w:p>
        </w:tc>
      </w:tr>
      <w:tr w:rsidR="006C20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2039" w:rsidRDefault="00654D3F">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2039" w:rsidRDefault="00654D3F">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2039" w:rsidRDefault="00654D3F">
            <w:pPr>
              <w:pStyle w:val="ProductList-TableBody"/>
            </w:pPr>
            <w:r>
              <w:rPr>
                <w:color w:val="404040"/>
              </w:rPr>
              <w:t>符合削减条件：不适用</w:t>
            </w:r>
          </w:p>
        </w:tc>
      </w:tr>
      <w:tr w:rsidR="006C20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2039" w:rsidRDefault="00654D3F">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C2039" w:rsidRDefault="00654D3F">
            <w:pPr>
              <w:pStyle w:val="ProductList-TableBody"/>
            </w:pP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：请参阅</w:t>
            </w:r>
            <w:hyperlink w:anchor="_Sec1230">
              <w:r>
                <w:rPr>
                  <w:color w:val="00467F"/>
                  <w:u w:val="single"/>
                </w:rPr>
                <w:t>附录</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2039" w:rsidRDefault="00654D3F">
            <w:pPr>
              <w:pStyle w:val="ProductList-TableBody"/>
            </w:pPr>
            <w:r>
              <w:rPr>
                <w:color w:val="404040"/>
              </w:rPr>
              <w:t>符合校正条件：不适用</w:t>
            </w:r>
          </w:p>
        </w:tc>
      </w:tr>
      <w:tr w:rsidR="006C20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2039" w:rsidRDefault="00654D3F">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2039" w:rsidRDefault="006C203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2039" w:rsidRDefault="006C2039">
            <w:pPr>
              <w:pStyle w:val="ProductList-TableBody"/>
            </w:pPr>
          </w:p>
        </w:tc>
      </w:tr>
    </w:tbl>
    <w:p w:rsidR="006C2039" w:rsidRDefault="006C2039">
      <w:pPr>
        <w:pStyle w:val="ProductList-Body"/>
      </w:pPr>
    </w:p>
    <w:p w:rsidR="006C2039" w:rsidRDefault="00654D3F">
      <w:pPr>
        <w:pStyle w:val="ProductList-ClauseHeading"/>
        <w:outlineLvl w:val="3"/>
      </w:pPr>
      <w:r>
        <w:t xml:space="preserve">2.1 </w:t>
      </w:r>
      <w:r>
        <w:t>国家</w:t>
      </w:r>
      <w:r>
        <w:t>/</w:t>
      </w:r>
      <w:r>
        <w:t>地区限制</w:t>
      </w:r>
    </w:p>
    <w:p w:rsidR="006C2039" w:rsidRDefault="00654D3F">
      <w:pPr>
        <w:pStyle w:val="ProductList-Body"/>
      </w:pPr>
      <w:r>
        <w:t>客户不得下载</w:t>
      </w:r>
      <w:r>
        <w:t xml:space="preserve"> Advanced Threat Analytics 2016 </w:t>
      </w:r>
      <w:r>
        <w:t>以供在中华人民共和国境内使用或分发。</w:t>
      </w:r>
    </w:p>
    <w:p w:rsidR="006C2039" w:rsidRDefault="006C2039">
      <w:pPr>
        <w:pStyle w:val="ProductList-Body"/>
      </w:pPr>
    </w:p>
    <w:p w:rsidR="006C2039" w:rsidRDefault="00654D3F">
      <w:pPr>
        <w:pStyle w:val="ProductList-ClauseHeading"/>
        <w:outlineLvl w:val="3"/>
      </w:pPr>
      <w:r>
        <w:t xml:space="preserve">2.2 </w:t>
      </w:r>
      <w:r>
        <w:t>学术客户</w:t>
      </w:r>
    </w:p>
    <w:p w:rsidR="006C2039" w:rsidRDefault="00654D3F">
      <w:pPr>
        <w:pStyle w:val="ProductList-Body"/>
      </w:pPr>
      <w:r>
        <w:t>教育解决方案许可登记表和中小学校订购许可登记表客户可以购买</w:t>
      </w:r>
      <w:r>
        <w:t xml:space="preserve"> Advanced Threat Analytics 2016 </w:t>
      </w:r>
      <w:r>
        <w:t>客户端管理许可（每</w:t>
      </w:r>
      <w:r>
        <w:t xml:space="preserve"> OSE</w:t>
      </w:r>
      <w:r>
        <w:t>），并以</w:t>
      </w:r>
      <w:r>
        <w:t>“</w:t>
      </w:r>
      <w:r>
        <w:t>每用户</w:t>
      </w:r>
      <w:r>
        <w:t>”</w:t>
      </w:r>
      <w:r>
        <w:t>或</w:t>
      </w:r>
      <w:r>
        <w:t>“</w:t>
      </w:r>
      <w:r>
        <w:t>每</w:t>
      </w:r>
      <w:r>
        <w:t xml:space="preserve"> OSE”</w:t>
      </w:r>
      <w:r>
        <w:t>的形式进行部署，如</w:t>
      </w:r>
      <w:hyperlink w:anchor="_Sec544">
        <w:r>
          <w:rPr>
            <w:color w:val="00467F"/>
            <w:u w:val="single"/>
          </w:rPr>
          <w:t>管理服务器</w:t>
        </w:r>
      </w:hyperlink>
      <w:r>
        <w:t>许可模型中所述。</w:t>
      </w:r>
    </w:p>
    <w:p w:rsidR="006C2039" w:rsidRDefault="00654D3F">
      <w:pPr>
        <w:pStyle w:val="ProductList-Offering1SubSection"/>
        <w:outlineLvl w:val="2"/>
      </w:pPr>
      <w:bookmarkStart w:id="40" w:name="_Sec860"/>
      <w:r>
        <w:t>3.</w:t>
      </w:r>
      <w:r>
        <w:t>使用权利</w:t>
      </w:r>
      <w:bookmarkEnd w:id="40"/>
    </w:p>
    <w:tbl>
      <w:tblPr>
        <w:tblStyle w:val="PURTable"/>
        <w:tblW w:w="0" w:type="dxa"/>
        <w:tblLook w:val="04A0" w:firstRow="1" w:lastRow="0" w:firstColumn="1" w:lastColumn="0" w:noHBand="0" w:noVBand="1"/>
      </w:tblPr>
      <w:tblGrid>
        <w:gridCol w:w="3648"/>
        <w:gridCol w:w="3611"/>
        <w:gridCol w:w="3657"/>
      </w:tblGrid>
      <w:tr w:rsidR="006C20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C2039" w:rsidRDefault="00654D3F">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4">
              <w:r>
                <w:rPr>
                  <w:color w:val="00467F"/>
                  <w:u w:val="single"/>
                </w:rPr>
                <w:t>管理服务器</w:t>
              </w:r>
            </w:hyperlink>
          </w:p>
        </w:tc>
        <w:tc>
          <w:tcPr>
            <w:tcW w:w="4040" w:type="dxa"/>
            <w:tcBorders>
              <w:top w:val="single" w:sz="18" w:space="0" w:color="00188F"/>
              <w:left w:val="single" w:sz="4" w:space="0" w:color="000000"/>
              <w:bottom w:val="single" w:sz="4" w:space="0" w:color="000000"/>
              <w:right w:val="single" w:sz="4" w:space="0" w:color="000000"/>
            </w:tcBorders>
          </w:tcPr>
          <w:p w:rsidR="006C2039" w:rsidRDefault="00654D3F">
            <w:pPr>
              <w:pStyle w:val="ProductList-TableBody"/>
            </w:pP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C2039" w:rsidRDefault="00654D3F">
            <w:pPr>
              <w:pStyle w:val="ProductList-TableBody"/>
            </w:pPr>
            <w:r>
              <w:rPr>
                <w:color w:val="404040"/>
              </w:rPr>
              <w:t>附加软件：不适用</w:t>
            </w:r>
          </w:p>
        </w:tc>
      </w:tr>
      <w:tr w:rsidR="006C20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2039" w:rsidRDefault="00654D3F">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w:t>
            </w:r>
            <w:r>
              <w:t>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C2039" w:rsidRDefault="00654D3F">
            <w:pPr>
              <w:pStyle w:val="ProductList-TableBody"/>
            </w:pPr>
            <w:r>
              <w:fldChar w:fldCharType="begin"/>
            </w:r>
            <w:r>
              <w:instrText xml:space="preserve"> AutoTextList   \s NoStyle \t "</w:instrText>
            </w:r>
            <w:r>
              <w:instrText>所含技术：指明产品中包括的其他微软组件；请参阅通用许可条款中的</w:instrText>
            </w:r>
            <w:r>
              <w:instrText>“</w:instrText>
            </w:r>
            <w:r>
              <w:instrText>所含技术</w:instrText>
            </w:r>
            <w:r>
              <w:instrText>”</w:instrText>
            </w:r>
            <w:r>
              <w:instrText>部分了解详细信息。</w:instrText>
            </w:r>
            <w:r>
              <w:instrText xml:space="preserve">" </w:instrText>
            </w:r>
            <w:r>
              <w:fldChar w:fldCharType="separate"/>
            </w:r>
            <w:r>
              <w:rPr>
                <w:color w:val="0563C1"/>
              </w:rPr>
              <w:t>所含技术</w:t>
            </w:r>
            <w:r>
              <w:fldChar w:fldCharType="end"/>
            </w:r>
            <w:r>
              <w:t>：</w:t>
            </w:r>
            <w:r>
              <w:t xml:space="preserve">Windows </w:t>
            </w:r>
            <w:r>
              <w:t>软件组件</w:t>
            </w:r>
          </w:p>
        </w:tc>
      </w:tr>
      <w:tr w:rsidR="006C2039">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C2039" w:rsidRDefault="00654D3F">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w:anchor="_Sec537">
              <w:r>
                <w:rPr>
                  <w:color w:val="00467F"/>
                  <w:u w:val="single"/>
                </w:rPr>
                <w:t>基于</w:t>
              </w:r>
              <w:r>
                <w:rPr>
                  <w:color w:val="00467F"/>
                  <w:u w:val="single"/>
                </w:rPr>
                <w:t xml:space="preserve"> Internet </w:t>
              </w:r>
              <w:r>
                <w:rPr>
                  <w:color w:val="00467F"/>
                  <w:u w:val="single"/>
                </w:rPr>
                <w:t>的功能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2039" w:rsidRDefault="006C203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2039" w:rsidRDefault="006C2039">
            <w:pPr>
              <w:pStyle w:val="ProductList-TableBody"/>
            </w:pPr>
          </w:p>
        </w:tc>
      </w:tr>
    </w:tbl>
    <w:p w:rsidR="006C2039" w:rsidRDefault="006C2039">
      <w:pPr>
        <w:pStyle w:val="ProductList-Body"/>
      </w:pPr>
    </w:p>
    <w:p w:rsidR="006C2039" w:rsidRDefault="00654D3F">
      <w:pPr>
        <w:pStyle w:val="ProductList-ClauseHeading"/>
        <w:outlineLvl w:val="3"/>
      </w:pPr>
      <w:r>
        <w:t xml:space="preserve">3.1 </w:t>
      </w:r>
      <w:r>
        <w:t>管理许可</w:t>
      </w:r>
    </w:p>
    <w:tbl>
      <w:tblPr>
        <w:tblStyle w:val="PURTable"/>
        <w:tblW w:w="0" w:type="dxa"/>
        <w:tblLook w:val="04A0" w:firstRow="1" w:lastRow="0" w:firstColumn="1" w:lastColumn="0" w:noHBand="0" w:noVBand="1"/>
      </w:tblPr>
      <w:tblGrid>
        <w:gridCol w:w="3621"/>
        <w:gridCol w:w="3674"/>
        <w:gridCol w:w="3621"/>
      </w:tblGrid>
      <w:tr w:rsidR="006C20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C2039" w:rsidRDefault="00654D3F">
            <w:pPr>
              <w:pStyle w:val="ProductList-TableBody"/>
            </w:pPr>
            <w:r>
              <w:t>客户端管理许可</w:t>
            </w:r>
          </w:p>
        </w:tc>
        <w:tc>
          <w:tcPr>
            <w:tcW w:w="4040" w:type="dxa"/>
            <w:tcBorders>
              <w:top w:val="single" w:sz="18" w:space="0" w:color="0072C6"/>
              <w:left w:val="single" w:sz="4" w:space="0" w:color="000000"/>
              <w:bottom w:val="single" w:sz="4" w:space="0" w:color="000000"/>
              <w:right w:val="none" w:sz="4" w:space="0" w:color="000000"/>
            </w:tcBorders>
          </w:tcPr>
          <w:p w:rsidR="006C2039" w:rsidRDefault="00654D3F">
            <w:pPr>
              <w:pStyle w:val="ProductList-TableBody"/>
            </w:pPr>
            <w:r>
              <w:t>Advanced Threat Analytics 2016</w:t>
            </w:r>
            <w:r>
              <w:t>（用户或</w:t>
            </w:r>
            <w:r>
              <w:t xml:space="preserve"> OSE ML</w:t>
            </w:r>
            <w:r>
              <w:t>）</w:t>
            </w:r>
          </w:p>
          <w:p w:rsidR="006C2039" w:rsidRDefault="00654D3F">
            <w:pPr>
              <w:pStyle w:val="ProductList-TableBody"/>
            </w:pPr>
            <w:r>
              <w:t>Microsoft 365 F1</w:t>
            </w:r>
            <w:r>
              <w:t>（用户</w:t>
            </w:r>
            <w:r>
              <w:t xml:space="preserve"> SL</w:t>
            </w:r>
            <w:r>
              <w:t>）</w:t>
            </w:r>
          </w:p>
        </w:tc>
        <w:tc>
          <w:tcPr>
            <w:tcW w:w="4040" w:type="dxa"/>
            <w:tcBorders>
              <w:top w:val="single" w:sz="18" w:space="0" w:color="0072C6"/>
              <w:left w:val="none" w:sz="4" w:space="0" w:color="000000"/>
              <w:bottom w:val="single" w:sz="4" w:space="0" w:color="000000"/>
              <w:right w:val="single" w:sz="4" w:space="0" w:color="000000"/>
            </w:tcBorders>
          </w:tcPr>
          <w:p w:rsidR="006C2039" w:rsidRDefault="00654D3F">
            <w:pPr>
              <w:pStyle w:val="ProductList-TableBody"/>
            </w:pPr>
            <w:r>
              <w:t>管理许可等效许可（请参阅</w:t>
            </w:r>
            <w:hyperlink w:anchor="_Sec591">
              <w:r>
                <w:rPr>
                  <w:color w:val="00467F"/>
                  <w:u w:val="single"/>
                </w:rPr>
                <w:t>附录</w:t>
              </w:r>
              <w:r>
                <w:rPr>
                  <w:color w:val="00467F"/>
                  <w:u w:val="single"/>
                </w:rPr>
                <w:t xml:space="preserve"> A</w:t>
              </w:r>
            </w:hyperlink>
            <w:r>
              <w:t>）</w:t>
            </w:r>
          </w:p>
        </w:tc>
      </w:tr>
    </w:tbl>
    <w:p w:rsidR="006C2039" w:rsidRDefault="006C2039">
      <w:pPr>
        <w:pStyle w:val="ProductList-Body"/>
      </w:pPr>
    </w:p>
    <w:p w:rsidR="006C2039" w:rsidRDefault="00654D3F">
      <w:pPr>
        <w:pStyle w:val="ProductList-ClauseHeading"/>
        <w:outlineLvl w:val="3"/>
      </w:pPr>
      <w:r>
        <w:t xml:space="preserve">3.2 </w:t>
      </w:r>
      <w:r>
        <w:t>使用需要管理许可</w:t>
      </w:r>
    </w:p>
    <w:p w:rsidR="006C2039" w:rsidRDefault="00654D3F">
      <w:pPr>
        <w:pStyle w:val="ProductList-Body"/>
      </w:pPr>
      <w:r>
        <w:t>仅对</w:t>
      </w:r>
      <w:r>
        <w:t xml:space="preserve"> Advanced Threat Analytics </w:t>
      </w:r>
      <w:r>
        <w:t>管理的</w:t>
      </w:r>
      <w:r>
        <w:t xml:space="preserve"> Active Directory </w:t>
      </w:r>
      <w:r>
        <w:t>进行过身份验证的终端用户设备访问的客户端</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（用作客户端</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的服务器</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）才需要</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rsidR="006C2039" w:rsidRDefault="006C2039">
      <w:pPr>
        <w:pStyle w:val="ProductList-Body"/>
      </w:pPr>
    </w:p>
    <w:p w:rsidR="006C2039" w:rsidRDefault="00654D3F">
      <w:pPr>
        <w:pStyle w:val="ProductList-ClauseHeading"/>
        <w:outlineLvl w:val="3"/>
      </w:pPr>
      <w:r>
        <w:t xml:space="preserve">3.3 </w:t>
      </w:r>
      <w:r>
        <w:t>适用于开放源代码组件的第三方许可条款</w:t>
      </w:r>
    </w:p>
    <w:p w:rsidR="006C2039" w:rsidRDefault="00654D3F">
      <w:pPr>
        <w:pStyle w:val="ProductList-Body"/>
      </w:pP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不得对此软件进行反向工程、反向编译或反汇编，或者以其他方式试图推导出此软件的源代码，但约束对此软件中可能包含的某些开放源代码组件的使用的第三方许可条款要求进行前述行为的除外。</w:t>
      </w:r>
    </w:p>
    <w:p w:rsidR="006C2039" w:rsidRDefault="00654D3F">
      <w:pPr>
        <w:pStyle w:val="ProductList-Offering1SubSection"/>
        <w:outlineLvl w:val="2"/>
      </w:pPr>
      <w:bookmarkStart w:id="41" w:name="_Sec861"/>
      <w:r>
        <w:t>4.</w:t>
      </w:r>
      <w:r>
        <w:t>软件保障</w:t>
      </w:r>
      <w:bookmarkEnd w:id="41"/>
    </w:p>
    <w:tbl>
      <w:tblPr>
        <w:tblStyle w:val="PURTable"/>
        <w:tblW w:w="0" w:type="dxa"/>
        <w:tblLook w:val="04A0" w:firstRow="1" w:lastRow="0" w:firstColumn="1" w:lastColumn="0" w:noHBand="0" w:noVBand="1"/>
      </w:tblPr>
      <w:tblGrid>
        <w:gridCol w:w="3638"/>
        <w:gridCol w:w="3639"/>
        <w:gridCol w:w="3639"/>
      </w:tblGrid>
      <w:tr w:rsidR="006C20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C2039" w:rsidRDefault="00654D3F">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6C2039" w:rsidRDefault="00654D3F">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C2039" w:rsidRDefault="00654D3F">
            <w:pPr>
              <w:pStyle w:val="ProductList-TableBody"/>
            </w:pPr>
            <w:r>
              <w:rPr>
                <w:color w:val="404040"/>
              </w:rPr>
              <w:t>故障转移权利：不适用</w:t>
            </w:r>
          </w:p>
        </w:tc>
      </w:tr>
      <w:tr w:rsidR="006C20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2039" w:rsidRDefault="00654D3F">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2039" w:rsidRDefault="00654D3F">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2039" w:rsidRDefault="00654D3F">
            <w:pPr>
              <w:pStyle w:val="ProductList-TableBody"/>
            </w:pPr>
            <w:r>
              <w:rPr>
                <w:color w:val="404040"/>
              </w:rPr>
              <w:t>漫游权利：不适用</w:t>
            </w:r>
          </w:p>
        </w:tc>
      </w:tr>
      <w:tr w:rsidR="006C2039">
        <w:tc>
          <w:tcPr>
            <w:tcW w:w="404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fldChar w:fldCharType="begin"/>
            </w:r>
            <w:r>
              <w:instrText xml:space="preserve"> AutoTextList   \s NoStyle \t "</w:instrText>
            </w:r>
            <w:r>
              <w:instrText>自托管：一项软件保障权益，允许为有条件托管之用途使用产品；请参阅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部分了解更多详细信息。</w:instrText>
            </w:r>
            <w:r>
              <w:instrText xml:space="preserve">" </w:instrText>
            </w:r>
            <w:r>
              <w:fldChar w:fldCharType="separate"/>
            </w:r>
            <w:r>
              <w:rPr>
                <w:color w:val="0563C1"/>
              </w:rPr>
              <w:t>自托管</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2039" w:rsidRDefault="00654D3F">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2039" w:rsidRDefault="006C2039">
            <w:pPr>
              <w:pStyle w:val="ProductList-TableBody"/>
            </w:pPr>
          </w:p>
        </w:tc>
      </w:tr>
    </w:tbl>
    <w:p w:rsidR="006C2039" w:rsidRDefault="006C2039">
      <w:pPr>
        <w:pStyle w:val="ProductList-Body"/>
        <w:jc w:val="right"/>
      </w:pPr>
    </w:p>
    <w:tbl>
      <w:tblPr>
        <w:tblStyle w:val="PURTable"/>
        <w:tblW w:w="0" w:type="dxa"/>
        <w:tblLook w:val="04A0" w:firstRow="1" w:lastRow="0" w:firstColumn="1" w:lastColumn="0" w:noHBand="0" w:noVBand="1"/>
      </w:tblPr>
      <w:tblGrid>
        <w:gridCol w:w="10916"/>
      </w:tblGrid>
      <w:tr w:rsidR="006C203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C2039" w:rsidRDefault="003679CD">
            <w:pPr>
              <w:pStyle w:val="ProductList-TableBody"/>
              <w:jc w:val="right"/>
            </w:pPr>
            <w:hyperlink w:anchor="_Sec842">
              <w:r w:rsidR="00654D3F">
                <w:rPr>
                  <w:color w:val="00467F"/>
                  <w:sz w:val="14"/>
                  <w:u w:val="single"/>
                </w:rPr>
                <w:t>目录</w:t>
              </w:r>
            </w:hyperlink>
            <w:r w:rsidR="00654D3F">
              <w:rPr>
                <w:sz w:val="14"/>
              </w:rPr>
              <w:t>/</w:t>
            </w:r>
            <w:hyperlink w:anchor="_Sec549">
              <w:r w:rsidR="00654D3F">
                <w:rPr>
                  <w:color w:val="00467F"/>
                  <w:sz w:val="14"/>
                  <w:u w:val="single"/>
                </w:rPr>
                <w:t>词汇表</w:t>
              </w:r>
            </w:hyperlink>
            <w:r w:rsidR="00654D3F">
              <w:rPr>
                <w:sz w:val="14"/>
              </w:rPr>
              <w:t>/</w:t>
            </w:r>
            <w:hyperlink w:anchor="_Sec844">
              <w:r w:rsidR="00654D3F">
                <w:rPr>
                  <w:color w:val="00467F"/>
                  <w:sz w:val="14"/>
                  <w:u w:val="single"/>
                </w:rPr>
                <w:t>索引</w:t>
              </w:r>
            </w:hyperlink>
          </w:p>
        </w:tc>
      </w:tr>
    </w:tbl>
    <w:p w:rsidR="006C2039" w:rsidRDefault="006C2039">
      <w:pPr>
        <w:pStyle w:val="ProductList-Body"/>
      </w:pPr>
    </w:p>
    <w:p w:rsidR="006C2039" w:rsidRDefault="00654D3F">
      <w:pPr>
        <w:pStyle w:val="ProductList-Offering1HeadingNoBorder"/>
        <w:outlineLvl w:val="1"/>
      </w:pPr>
      <w:bookmarkStart w:id="42" w:name="_Sec592"/>
      <w:r>
        <w:t>BizTalk</w:t>
      </w:r>
      <w:bookmarkEnd w:id="42"/>
      <w:r>
        <w:fldChar w:fldCharType="begin"/>
      </w:r>
      <w:r>
        <w:instrText xml:space="preserve"> TC "</w:instrText>
      </w:r>
      <w:bookmarkStart w:id="43" w:name="_Toc504920568"/>
      <w:r>
        <w:instrText>BizTalk</w:instrText>
      </w:r>
      <w:bookmarkEnd w:id="43"/>
      <w:r>
        <w:instrText>" \l 2</w:instrText>
      </w:r>
      <w:r>
        <w:fldChar w:fldCharType="end"/>
      </w:r>
    </w:p>
    <w:p w:rsidR="006C2039" w:rsidRDefault="00654D3F">
      <w:pPr>
        <w:pStyle w:val="ProductList-Offering1SubSection"/>
        <w:outlineLvl w:val="2"/>
      </w:pPr>
      <w:bookmarkStart w:id="44" w:name="_Sec593"/>
      <w:r>
        <w:t>1.</w:t>
      </w:r>
      <w:r>
        <w:t>计划可用性</w:t>
      </w:r>
      <w:bookmarkEnd w:id="44"/>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6C203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C2039" w:rsidRDefault="00654D3F">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2039" w:rsidRDefault="00654D3F">
            <w:pPr>
              <w:pStyle w:val="ProductList-TableBody"/>
              <w:jc w:val="center"/>
            </w:pPr>
            <w:r>
              <w:fldChar w:fldCharType="begin"/>
            </w:r>
            <w:r>
              <w:instrText xml:space="preserve"> AutoTextList   \s NoStyle \t "</w:instrText>
            </w:r>
            <w:r>
              <w:instrText>有效日期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2039" w:rsidRDefault="00654D3F">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2039" w:rsidRDefault="00654D3F">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2039" w:rsidRDefault="00654D3F">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2039" w:rsidRDefault="00654D3F">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2039" w:rsidRDefault="00654D3F">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2039" w:rsidRDefault="00654D3F">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2039" w:rsidRDefault="00654D3F">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2039" w:rsidRDefault="00654D3F">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2039" w:rsidRDefault="00654D3F">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2039" w:rsidRDefault="00654D3F">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6C2039">
        <w:tc>
          <w:tcPr>
            <w:tcW w:w="4160" w:type="dxa"/>
            <w:tcBorders>
              <w:top w:val="single" w:sz="6" w:space="0" w:color="FFFFFF"/>
              <w:left w:val="none" w:sz="4" w:space="0" w:color="6E6E6E"/>
              <w:bottom w:val="dashed" w:sz="4" w:space="0" w:color="BFBFBF"/>
              <w:right w:val="none" w:sz="4" w:space="0" w:color="6E6E6E"/>
            </w:tcBorders>
          </w:tcPr>
          <w:p w:rsidR="006C2039" w:rsidRDefault="00654D3F">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6C2039" w:rsidRDefault="00654D3F">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6C2039" w:rsidRDefault="00654D3F">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6C2039" w:rsidRDefault="00654D3F">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6C2039" w:rsidRDefault="00654D3F">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C20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C20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6C2039">
        <w:tc>
          <w:tcPr>
            <w:tcW w:w="4160" w:type="dxa"/>
            <w:tcBorders>
              <w:top w:val="dashed" w:sz="4" w:space="0" w:color="BFBFBF"/>
              <w:left w:val="none" w:sz="4" w:space="0" w:color="6E6E6E"/>
              <w:bottom w:val="dashed" w:sz="4" w:space="0" w:color="BFBFBF"/>
              <w:right w:val="none" w:sz="4" w:space="0" w:color="6E6E6E"/>
            </w:tcBorders>
          </w:tcPr>
          <w:p w:rsidR="006C2039" w:rsidRDefault="00654D3F">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C2039" w:rsidRDefault="00654D3F">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C2039" w:rsidRDefault="006C203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C2039" w:rsidRDefault="006C203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6C2039" w:rsidRDefault="006C20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r>
      <w:tr w:rsidR="006C2039">
        <w:tc>
          <w:tcPr>
            <w:tcW w:w="4160" w:type="dxa"/>
            <w:tcBorders>
              <w:top w:val="dashed" w:sz="4" w:space="0" w:color="BFBFBF"/>
              <w:left w:val="none" w:sz="4" w:space="0" w:color="6E6E6E"/>
              <w:bottom w:val="dashed" w:sz="4" w:space="0" w:color="BFBFBF"/>
              <w:right w:val="none" w:sz="4" w:space="0" w:color="6E6E6E"/>
            </w:tcBorders>
          </w:tcPr>
          <w:p w:rsidR="006C2039" w:rsidRDefault="00654D3F">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C2039" w:rsidRDefault="00654D3F">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C2039" w:rsidRDefault="00654D3F">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C2039" w:rsidRDefault="00654D3F">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6C2039" w:rsidRDefault="00654D3F">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C20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C20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6C2039">
        <w:tc>
          <w:tcPr>
            <w:tcW w:w="4160" w:type="dxa"/>
            <w:tcBorders>
              <w:top w:val="dashed" w:sz="4" w:space="0" w:color="BFBFBF"/>
              <w:left w:val="none" w:sz="4" w:space="0" w:color="6E6E6E"/>
              <w:bottom w:val="dashed" w:sz="4" w:space="0" w:color="BFBFBF"/>
              <w:right w:val="none" w:sz="4" w:space="0" w:color="6E6E6E"/>
            </w:tcBorders>
          </w:tcPr>
          <w:p w:rsidR="006C2039" w:rsidRDefault="00654D3F">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C2039" w:rsidRDefault="00654D3F">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C2039" w:rsidRDefault="00654D3F">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C2039" w:rsidRDefault="00654D3F">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6C2039" w:rsidRDefault="00654D3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C20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C20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6C2039">
        <w:tc>
          <w:tcPr>
            <w:tcW w:w="4160" w:type="dxa"/>
            <w:tcBorders>
              <w:top w:val="dashed" w:sz="4" w:space="0" w:color="BFBFBF"/>
              <w:left w:val="none" w:sz="4" w:space="0" w:color="6E6E6E"/>
              <w:bottom w:val="none" w:sz="4" w:space="0" w:color="6E6E6E"/>
              <w:right w:val="none" w:sz="4" w:space="0" w:color="6E6E6E"/>
            </w:tcBorders>
          </w:tcPr>
          <w:p w:rsidR="006C2039" w:rsidRDefault="00654D3F">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6C2039" w:rsidRDefault="00654D3F">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6C2039" w:rsidRDefault="006C2039">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6C2039" w:rsidRDefault="006C2039">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6C2039" w:rsidRDefault="006C20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r>
    </w:tbl>
    <w:p w:rsidR="006C2039" w:rsidRDefault="00654D3F">
      <w:pPr>
        <w:pStyle w:val="ProductList-Offering1SubSection"/>
        <w:outlineLvl w:val="2"/>
      </w:pPr>
      <w:bookmarkStart w:id="45" w:name="_Sec594"/>
      <w:r>
        <w:t>2.</w:t>
      </w:r>
      <w:r>
        <w:t>产品条件</w:t>
      </w:r>
      <w:bookmarkEnd w:id="45"/>
    </w:p>
    <w:tbl>
      <w:tblPr>
        <w:tblStyle w:val="PURTable"/>
        <w:tblW w:w="0" w:type="dxa"/>
        <w:tblLook w:val="04A0" w:firstRow="1" w:lastRow="0" w:firstColumn="1" w:lastColumn="0" w:noHBand="0" w:noVBand="1"/>
      </w:tblPr>
      <w:tblGrid>
        <w:gridCol w:w="3660"/>
        <w:gridCol w:w="3628"/>
        <w:gridCol w:w="3628"/>
      </w:tblGrid>
      <w:tr w:rsidR="006C20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C2039" w:rsidRDefault="00654D3F">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rsidR="006C2039" w:rsidRDefault="00654D3F">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C2039" w:rsidRDefault="00654D3F">
            <w:pPr>
              <w:pStyle w:val="ProductList-TableBody"/>
            </w:pPr>
            <w:r>
              <w:rPr>
                <w:color w:val="404040"/>
              </w:rPr>
              <w:t>版本降级：不适用</w:t>
            </w:r>
          </w:p>
        </w:tc>
      </w:tr>
      <w:tr w:rsidR="006C20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2039" w:rsidRDefault="00654D3F">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2039" w:rsidRDefault="00654D3F">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0000"/>
                </w:rPr>
                <w:t>附录</w:t>
              </w:r>
              <w:r>
                <w:rPr>
                  <w:color w:val="000000"/>
                </w:rPr>
                <w:t xml:space="preserve"> B</w:t>
              </w:r>
            </w:hyperlink>
          </w:p>
        </w:tc>
      </w:tr>
      <w:tr w:rsidR="006C20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2039" w:rsidRDefault="00654D3F">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2039" w:rsidRDefault="00654D3F">
            <w:pPr>
              <w:pStyle w:val="ProductList-TableBody"/>
            </w:pPr>
            <w:r>
              <w:rPr>
                <w:color w:val="404040"/>
              </w:rPr>
              <w:t>符合削减条件：不适用</w:t>
            </w:r>
          </w:p>
        </w:tc>
      </w:tr>
      <w:tr w:rsidR="006C2039">
        <w:tc>
          <w:tcPr>
            <w:tcW w:w="404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r>
              <w:t xml:space="preserve">Branch IDC </w:t>
            </w:r>
            <w:r>
              <w:t>除外）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2039" w:rsidRDefault="00654D3F">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2039" w:rsidRDefault="00654D3F">
            <w:pPr>
              <w:pStyle w:val="ProductList-TableBody"/>
            </w:pPr>
            <w:r>
              <w:rPr>
                <w:color w:val="404040"/>
              </w:rPr>
              <w:t>符合校正条件：不适用</w:t>
            </w:r>
          </w:p>
        </w:tc>
      </w:tr>
      <w:tr w:rsidR="006C20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2039" w:rsidRDefault="00654D3F">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2039" w:rsidRDefault="006C203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2039" w:rsidRDefault="006C2039">
            <w:pPr>
              <w:pStyle w:val="ProductList-TableBody"/>
            </w:pPr>
          </w:p>
        </w:tc>
      </w:tr>
    </w:tbl>
    <w:p w:rsidR="006C2039" w:rsidRDefault="00654D3F">
      <w:pPr>
        <w:pStyle w:val="ProductList-Offering1SubSection"/>
        <w:outlineLvl w:val="2"/>
      </w:pPr>
      <w:bookmarkStart w:id="46" w:name="_Sec595"/>
      <w:r>
        <w:t>3.</w:t>
      </w:r>
      <w:r>
        <w:t>使用权利</w:t>
      </w:r>
      <w:bookmarkEnd w:id="46"/>
    </w:p>
    <w:tbl>
      <w:tblPr>
        <w:tblStyle w:val="PURTable"/>
        <w:tblW w:w="0" w:type="dxa"/>
        <w:tblLook w:val="04A0" w:firstRow="1" w:lastRow="0" w:firstColumn="1" w:lastColumn="0" w:noHBand="0" w:noVBand="1"/>
      </w:tblPr>
      <w:tblGrid>
        <w:gridCol w:w="3634"/>
        <w:gridCol w:w="3640"/>
        <w:gridCol w:w="3642"/>
      </w:tblGrid>
      <w:tr w:rsidR="006C20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C2039" w:rsidRDefault="00654D3F">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3">
              <w:r>
                <w:rPr>
                  <w:color w:val="00467F"/>
                  <w:u w:val="single"/>
                </w:rPr>
                <w:t>每内核</w:t>
              </w:r>
            </w:hyperlink>
          </w:p>
        </w:tc>
        <w:tc>
          <w:tcPr>
            <w:tcW w:w="4040" w:type="dxa"/>
            <w:tcBorders>
              <w:top w:val="single" w:sz="18" w:space="0" w:color="00188F"/>
              <w:left w:val="single" w:sz="4" w:space="0" w:color="000000"/>
              <w:bottom w:val="single" w:sz="4" w:space="0" w:color="000000"/>
              <w:right w:val="single" w:sz="4" w:space="0" w:color="000000"/>
            </w:tcBorders>
          </w:tcPr>
          <w:p w:rsidR="006C2039" w:rsidRDefault="00654D3F">
            <w:pPr>
              <w:pStyle w:val="ProductList-TableBody"/>
            </w:pP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w:t>
            </w:r>
            <w:r>
              <w:t xml:space="preserve">Branch </w:t>
            </w:r>
            <w:r>
              <w:t>和</w:t>
            </w:r>
            <w:r>
              <w:t xml:space="preserve"> Standard</w:t>
            </w:r>
          </w:p>
        </w:tc>
        <w:tc>
          <w:tcPr>
            <w:tcW w:w="4040" w:type="dxa"/>
            <w:tcBorders>
              <w:top w:val="single" w:sz="18" w:space="0" w:color="00188F"/>
              <w:left w:val="single" w:sz="4" w:space="0" w:color="000000"/>
              <w:bottom w:val="single" w:sz="4" w:space="0" w:color="000000"/>
              <w:right w:val="single" w:sz="4" w:space="0" w:color="000000"/>
            </w:tcBorders>
          </w:tcPr>
          <w:p w:rsidR="006C2039" w:rsidRDefault="00654D3F">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：所有版本</w:t>
            </w:r>
          </w:p>
        </w:tc>
      </w:tr>
      <w:tr w:rsidR="006C20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2039" w:rsidRDefault="00654D3F">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2039" w:rsidRDefault="00654D3F">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fldChar w:fldCharType="begin"/>
            </w:r>
            <w:r>
              <w:instrText xml:space="preserve"> AutoTextList   \s NoStyle \t "</w:instrText>
            </w:r>
            <w:r>
              <w:instrText>所含技术：指明产品中包括的其他微软组件；请参阅通用许可条款中的</w:instrText>
            </w:r>
            <w:r>
              <w:instrText>“</w:instrText>
            </w:r>
            <w:r>
              <w:instrText>所含技术</w:instrText>
            </w:r>
            <w:r>
              <w:instrText>”</w:instrText>
            </w:r>
            <w:r>
              <w:instrText>部分了解详细信息。</w:instrText>
            </w:r>
            <w:r>
              <w:instrText xml:space="preserve">" </w:instrText>
            </w:r>
            <w:r>
              <w:fldChar w:fldCharType="separate"/>
            </w:r>
            <w:r>
              <w:rPr>
                <w:color w:val="0563C1"/>
              </w:rPr>
              <w:t>所含技术</w:t>
            </w:r>
            <w:r>
              <w:fldChar w:fldCharType="end"/>
            </w:r>
            <w:r>
              <w:t>：</w:t>
            </w:r>
            <w:r>
              <w:t xml:space="preserve">Windows </w:t>
            </w:r>
            <w:r>
              <w:t>软件组件</w:t>
            </w:r>
          </w:p>
        </w:tc>
      </w:tr>
      <w:tr w:rsidR="006C2039">
        <w:tc>
          <w:tcPr>
            <w:tcW w:w="404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w:anchor="_Sec537">
              <w:r>
                <w:rPr>
                  <w:color w:val="00467F"/>
                  <w:u w:val="single"/>
                </w:rPr>
                <w:t>基于</w:t>
              </w:r>
              <w:r>
                <w:rPr>
                  <w:color w:val="00467F"/>
                  <w:u w:val="single"/>
                </w:rPr>
                <w:t xml:space="preserve"> Internet </w:t>
              </w:r>
              <w:r>
                <w:rPr>
                  <w:color w:val="00467F"/>
                  <w:u w:val="single"/>
                </w:rPr>
                <w:t>的功能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2039" w:rsidRDefault="006C203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2039" w:rsidRDefault="006C2039">
            <w:pPr>
              <w:pStyle w:val="ProductList-TableBody"/>
            </w:pPr>
          </w:p>
        </w:tc>
      </w:tr>
    </w:tbl>
    <w:p w:rsidR="006C2039" w:rsidRDefault="006C2039">
      <w:pPr>
        <w:pStyle w:val="ProductList-Body"/>
      </w:pPr>
    </w:p>
    <w:p w:rsidR="006C2039" w:rsidRDefault="00654D3F">
      <w:pPr>
        <w:pStyle w:val="ProductList-ClauseHeading"/>
        <w:outlineLvl w:val="3"/>
      </w:pPr>
      <w:r>
        <w:t xml:space="preserve">3.1 BizTalk Server Branch </w:t>
      </w:r>
      <w:r>
        <w:t>和</w:t>
      </w:r>
      <w:r>
        <w:t xml:space="preserve"> Standard Edition</w:t>
      </w:r>
    </w:p>
    <w:p w:rsidR="006C2039" w:rsidRDefault="00654D3F">
      <w:pPr>
        <w:pStyle w:val="ProductList-SubClauseHeading"/>
        <w:outlineLvl w:val="4"/>
      </w:pPr>
      <w:r>
        <w:t xml:space="preserve">3.1.1 </w:t>
      </w:r>
      <w:r>
        <w:t>使用限制</w:t>
      </w:r>
    </w:p>
    <w:p w:rsidR="006C2039" w:rsidRDefault="00654D3F">
      <w:pPr>
        <w:pStyle w:val="ProductList-BodyIndented"/>
      </w:pPr>
      <w:r>
        <w:t>客户不能在网络群集内的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上使用该服务器软件，也不能在同一</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网络群集内的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中使用。</w:t>
      </w:r>
    </w:p>
    <w:p w:rsidR="006C2039" w:rsidRDefault="006C2039">
      <w:pPr>
        <w:pStyle w:val="ProductList-BodyIndented"/>
      </w:pPr>
    </w:p>
    <w:p w:rsidR="006C2039" w:rsidRDefault="00654D3F">
      <w:pPr>
        <w:pStyle w:val="ProductList-SubClauseHeading"/>
        <w:outlineLvl w:val="4"/>
      </w:pPr>
      <w:r>
        <w:t xml:space="preserve">3.1.2 Office Web </w:t>
      </w:r>
      <w:r>
        <w:t>组件</w:t>
      </w:r>
    </w:p>
    <w:p w:rsidR="006C2039" w:rsidRDefault="00654D3F">
      <w:pPr>
        <w:pStyle w:val="ProductList-BodyIndented"/>
      </w:pPr>
      <w:r>
        <w:t>客户只能使用</w:t>
      </w:r>
      <w:r>
        <w:t xml:space="preserve"> Office Web </w:t>
      </w:r>
      <w:r>
        <w:t>组件查看和打印用该软件创建的静态文档、文本和图像副本。客户无需为组件副本获取另外许可。</w:t>
      </w:r>
    </w:p>
    <w:p w:rsidR="006C2039" w:rsidRDefault="006C2039">
      <w:pPr>
        <w:pStyle w:val="ProductList-BodyIndented"/>
      </w:pPr>
    </w:p>
    <w:p w:rsidR="006C2039" w:rsidRDefault="00654D3F">
      <w:pPr>
        <w:pStyle w:val="ProductList-ClauseHeading"/>
        <w:outlineLvl w:val="3"/>
      </w:pPr>
      <w:r>
        <w:t>3.2 BizTalk Server Branch Edition</w:t>
      </w:r>
    </w:p>
    <w:p w:rsidR="006C2039" w:rsidRDefault="00654D3F">
      <w:pPr>
        <w:pStyle w:val="ProductList-Body"/>
      </w:pPr>
      <w:r>
        <w:t>客户只能在位于内部网络的端点（或组织的边缘）的</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w:t>
      </w:r>
      <w:r>
        <w:fldChar w:fldCharType="begin"/>
      </w:r>
      <w:r>
        <w:instrText xml:space="preserve"> AutoTextList   \s NoStyle \t "</w:instrText>
      </w:r>
      <w:r>
        <w:instrText>运行实例是指被加载到内存中并为其执行了一条或多条指令的软件实例。（请参阅词汇表了解完整定义）</w:instrText>
      </w:r>
      <w:r>
        <w:instrText xml:space="preserve">" </w:instrText>
      </w:r>
      <w:r>
        <w:fldChar w:fldCharType="separate"/>
      </w:r>
      <w:r>
        <w:rPr>
          <w:color w:val="0563C1"/>
        </w:rPr>
        <w:t>运行该软件的实例</w:t>
      </w:r>
      <w:r>
        <w:fldChar w:fldCharType="end"/>
      </w:r>
      <w:r>
        <w:t>以将业务事件或事务与端点上处理的活动连接；前提是，</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不：</w:t>
      </w:r>
    </w:p>
    <w:p w:rsidR="006C2039" w:rsidRDefault="00654D3F" w:rsidP="00654D3F">
      <w:pPr>
        <w:pStyle w:val="ProductList-Bullet"/>
        <w:numPr>
          <w:ilvl w:val="0"/>
          <w:numId w:val="19"/>
        </w:numPr>
      </w:pPr>
      <w:r>
        <w:t>在</w:t>
      </w:r>
      <w:r>
        <w:t>“</w:t>
      </w:r>
      <w:r>
        <w:t>中心辐射型</w:t>
      </w:r>
      <w:r>
        <w:t>”</w:t>
      </w:r>
      <w:r>
        <w:t>联网模式中充当中心节点，</w:t>
      </w:r>
    </w:p>
    <w:p w:rsidR="006C2039" w:rsidRDefault="00654D3F" w:rsidP="00654D3F">
      <w:pPr>
        <w:pStyle w:val="ProductList-Bullet"/>
        <w:numPr>
          <w:ilvl w:val="0"/>
          <w:numId w:val="19"/>
        </w:numPr>
      </w:pPr>
      <w:r>
        <w:t>将与其他服务器或设备的企业范围的通信集中；或</w:t>
      </w:r>
    </w:p>
    <w:p w:rsidR="006C2039" w:rsidRDefault="00654D3F" w:rsidP="00654D3F">
      <w:pPr>
        <w:pStyle w:val="ProductList-Bullet"/>
        <w:numPr>
          <w:ilvl w:val="0"/>
          <w:numId w:val="19"/>
        </w:numPr>
      </w:pPr>
      <w:r>
        <w:t>跨越部门、业务部门或分支机构实现业务流程的自动化。</w:t>
      </w:r>
    </w:p>
    <w:p w:rsidR="006C2039" w:rsidRDefault="006C2039">
      <w:pPr>
        <w:pStyle w:val="ProductList-Body"/>
      </w:pPr>
    </w:p>
    <w:p w:rsidR="006C2039" w:rsidRDefault="00654D3F">
      <w:pPr>
        <w:pStyle w:val="ProductList-ClauseHeading"/>
        <w:outlineLvl w:val="3"/>
      </w:pPr>
      <w:r>
        <w:t xml:space="preserve">3.3 </w:t>
      </w:r>
      <w:r>
        <w:t>附加软件</w:t>
      </w:r>
    </w:p>
    <w:tbl>
      <w:tblPr>
        <w:tblStyle w:val="PURTable"/>
        <w:tblW w:w="0" w:type="dxa"/>
        <w:tblLook w:val="04A0" w:firstRow="1" w:lastRow="0" w:firstColumn="1" w:lastColumn="0" w:noHBand="0" w:noVBand="1"/>
      </w:tblPr>
      <w:tblGrid>
        <w:gridCol w:w="3654"/>
        <w:gridCol w:w="3628"/>
        <w:gridCol w:w="3634"/>
      </w:tblGrid>
      <w:tr w:rsidR="006C20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C2039" w:rsidRDefault="00654D3F">
            <w:pPr>
              <w:pStyle w:val="ProductList-TableBody"/>
            </w:pPr>
            <w:r>
              <w:t>管理和监视工具</w:t>
            </w:r>
          </w:p>
        </w:tc>
        <w:tc>
          <w:tcPr>
            <w:tcW w:w="4040" w:type="dxa"/>
            <w:tcBorders>
              <w:top w:val="single" w:sz="18" w:space="0" w:color="0072C6"/>
              <w:left w:val="single" w:sz="4" w:space="0" w:color="000000"/>
              <w:bottom w:val="single" w:sz="4" w:space="0" w:color="000000"/>
              <w:right w:val="single" w:sz="4" w:space="0" w:color="000000"/>
            </w:tcBorders>
          </w:tcPr>
          <w:p w:rsidR="006C2039" w:rsidRDefault="00654D3F">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6C2039" w:rsidRDefault="00654D3F">
            <w:pPr>
              <w:pStyle w:val="ProductList-TableBody"/>
            </w:pPr>
            <w:r>
              <w:t>与</w:t>
            </w:r>
            <w:r>
              <w:t xml:space="preserve"> BizTalk Server </w:t>
            </w:r>
            <w:r>
              <w:t>相关的架构和模板</w:t>
            </w:r>
          </w:p>
        </w:tc>
      </w:tr>
      <w:tr w:rsidR="006C2039">
        <w:tc>
          <w:tcPr>
            <w:tcW w:w="404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t>业务活动监视（</w:t>
            </w:r>
            <w:r>
              <w:t>“BAM”</w:t>
            </w:r>
            <w:r>
              <w:t>）客户端</w:t>
            </w:r>
          </w:p>
        </w:tc>
        <w:tc>
          <w:tcPr>
            <w:tcW w:w="404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t>为</w:t>
            </w:r>
            <w:r>
              <w:t xml:space="preserve"> SQL </w:t>
            </w:r>
            <w:r>
              <w:t>通知服务提供的</w:t>
            </w:r>
            <w:r>
              <w:t xml:space="preserve"> BAM </w:t>
            </w:r>
            <w:r>
              <w:t>警报</w:t>
            </w:r>
          </w:p>
        </w:tc>
        <w:tc>
          <w:tcPr>
            <w:tcW w:w="404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t xml:space="preserve">BAM </w:t>
            </w:r>
            <w:r>
              <w:t>事件</w:t>
            </w:r>
            <w:r>
              <w:t xml:space="preserve"> API </w:t>
            </w:r>
            <w:r>
              <w:t>和侦听器和管理工具</w:t>
            </w:r>
          </w:p>
        </w:tc>
      </w:tr>
      <w:tr w:rsidR="006C2039">
        <w:tc>
          <w:tcPr>
            <w:tcW w:w="404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t>业务活动服务</w:t>
            </w:r>
          </w:p>
        </w:tc>
        <w:tc>
          <w:tcPr>
            <w:tcW w:w="404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t>业务规则组件</w:t>
            </w:r>
          </w:p>
        </w:tc>
        <w:tc>
          <w:tcPr>
            <w:tcW w:w="404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t>开发工具</w:t>
            </w:r>
          </w:p>
        </w:tc>
      </w:tr>
      <w:tr w:rsidR="006C2039">
        <w:tc>
          <w:tcPr>
            <w:tcW w:w="404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t xml:space="preserve">HTTP </w:t>
            </w:r>
            <w:r>
              <w:t>接收适配器</w:t>
            </w:r>
          </w:p>
        </w:tc>
        <w:tc>
          <w:tcPr>
            <w:tcW w:w="404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t>主密钥服务器</w:t>
            </w:r>
            <w:r>
              <w:t>/</w:t>
            </w:r>
            <w:r>
              <w:t>企业单一登录</w:t>
            </w:r>
          </w:p>
        </w:tc>
        <w:tc>
          <w:tcPr>
            <w:tcW w:w="404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t>MQHelper.dll</w:t>
            </w:r>
          </w:p>
        </w:tc>
      </w:tr>
      <w:tr w:rsidR="006C2039">
        <w:tc>
          <w:tcPr>
            <w:tcW w:w="404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t xml:space="preserve">MQSeries </w:t>
            </w:r>
            <w:r>
              <w:t>代理</w:t>
            </w:r>
          </w:p>
        </w:tc>
        <w:tc>
          <w:tcPr>
            <w:tcW w:w="404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t xml:space="preserve">SOAP </w:t>
            </w:r>
            <w:r>
              <w:t>接收适配器</w:t>
            </w:r>
          </w:p>
        </w:tc>
      </w:tr>
      <w:tr w:rsidR="006C2039">
        <w:tc>
          <w:tcPr>
            <w:tcW w:w="404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t>软件开发工具包</w:t>
            </w:r>
          </w:p>
        </w:tc>
        <w:tc>
          <w:tcPr>
            <w:tcW w:w="404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t>UDDI</w:t>
            </w:r>
          </w:p>
        </w:tc>
      </w:tr>
      <w:tr w:rsidR="006C2039">
        <w:tc>
          <w:tcPr>
            <w:tcW w:w="404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t xml:space="preserve">Windows Communication Foundation </w:t>
            </w:r>
            <w:r>
              <w:t>适配器</w:t>
            </w:r>
          </w:p>
        </w:tc>
        <w:tc>
          <w:tcPr>
            <w:tcW w:w="404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t>Windows SharePoint Services Adapter Web Service</w:t>
            </w:r>
          </w:p>
        </w:tc>
        <w:tc>
          <w:tcPr>
            <w:tcW w:w="4040" w:type="dxa"/>
            <w:tcBorders>
              <w:top w:val="single" w:sz="4" w:space="0" w:color="000000"/>
              <w:left w:val="single" w:sz="4" w:space="0" w:color="000000"/>
              <w:bottom w:val="single" w:sz="4" w:space="0" w:color="000000"/>
              <w:right w:val="single" w:sz="4" w:space="0" w:color="000000"/>
            </w:tcBorders>
          </w:tcPr>
          <w:p w:rsidR="006C2039" w:rsidRDefault="006C2039">
            <w:pPr>
              <w:pStyle w:val="ProductList-TableBody"/>
            </w:pPr>
          </w:p>
        </w:tc>
      </w:tr>
    </w:tbl>
    <w:p w:rsidR="006C2039" w:rsidRDefault="00654D3F">
      <w:pPr>
        <w:pStyle w:val="ProductList-Offering1SubSection"/>
        <w:outlineLvl w:val="2"/>
      </w:pPr>
      <w:bookmarkStart w:id="47" w:name="_Sec596"/>
      <w:r>
        <w:t>4.</w:t>
      </w:r>
      <w:r>
        <w:t>软件保障</w:t>
      </w:r>
      <w:bookmarkEnd w:id="47"/>
    </w:p>
    <w:p w:rsidR="006C2039" w:rsidRDefault="006C2039">
      <w:pPr>
        <w:pStyle w:val="ProductList-Body"/>
      </w:pPr>
    </w:p>
    <w:tbl>
      <w:tblPr>
        <w:tblStyle w:val="PURTable"/>
        <w:tblW w:w="0" w:type="dxa"/>
        <w:tblLook w:val="04A0" w:firstRow="1" w:lastRow="0" w:firstColumn="1" w:lastColumn="0" w:noHBand="0" w:noVBand="1"/>
      </w:tblPr>
      <w:tblGrid>
        <w:gridCol w:w="3654"/>
        <w:gridCol w:w="3640"/>
        <w:gridCol w:w="3622"/>
      </w:tblGrid>
      <w:tr w:rsidR="006C20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C2039" w:rsidRDefault="00654D3F">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C2039" w:rsidRDefault="00654D3F">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C2039" w:rsidRDefault="00654D3F">
            <w:pPr>
              <w:pStyle w:val="ProductList-TableBody"/>
            </w:pPr>
            <w:r>
              <w:rPr>
                <w:color w:val="404040"/>
              </w:rPr>
              <w:t>故障转移权利：不适用</w:t>
            </w:r>
          </w:p>
        </w:tc>
      </w:tr>
      <w:tr w:rsidR="006C2039">
        <w:tc>
          <w:tcPr>
            <w:tcW w:w="404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部分了解更多详细信息。</w:instrText>
            </w:r>
            <w:r>
              <w:instrText xml:space="preserve">" </w:instrText>
            </w:r>
            <w:r>
              <w:fldChar w:fldCharType="separate"/>
            </w:r>
            <w:r>
              <w:rPr>
                <w:color w:val="0563C1"/>
              </w:rPr>
              <w:t>许可移动性</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42">
              <w:r>
                <w:rPr>
                  <w:color w:val="00467F"/>
                  <w:u w:val="single"/>
                </w:rPr>
                <w:t>产品列表</w:t>
              </w:r>
              <w:r>
                <w:rPr>
                  <w:color w:val="00467F"/>
                  <w:u w:val="single"/>
                </w:rPr>
                <w:t xml:space="preserve"> - 2014 </w:t>
              </w:r>
              <w:r>
                <w:rPr>
                  <w:color w:val="00467F"/>
                  <w:u w:val="single"/>
                </w:rPr>
                <w:t>年</w:t>
              </w:r>
              <w:r>
                <w:rPr>
                  <w:color w:val="00467F"/>
                  <w:u w:val="single"/>
                </w:rPr>
                <w:t xml:space="preserve"> 12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2039" w:rsidRDefault="00654D3F">
            <w:pPr>
              <w:pStyle w:val="ProductList-TableBody"/>
            </w:pPr>
            <w:r>
              <w:rPr>
                <w:color w:val="404040"/>
              </w:rPr>
              <w:t>漫游权利：不适用</w:t>
            </w:r>
          </w:p>
        </w:tc>
      </w:tr>
      <w:tr w:rsidR="006C2039">
        <w:tc>
          <w:tcPr>
            <w:tcW w:w="404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fldChar w:fldCharType="begin"/>
            </w:r>
            <w:r>
              <w:instrText xml:space="preserve"> AutoTextList   \s NoStyle \t "</w:instrText>
            </w:r>
            <w:r>
              <w:instrText>自托管：一项软件保障权益，允许为有条件托管之用途使用产品；请参阅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部分了解更多详细信息。</w:instrText>
            </w:r>
            <w:r>
              <w:instrText xml:space="preserve">" </w:instrText>
            </w:r>
            <w:r>
              <w:fldChar w:fldCharType="separate"/>
            </w:r>
            <w:r>
              <w:rPr>
                <w:color w:val="0563C1"/>
              </w:rPr>
              <w:t>自托管</w:t>
            </w:r>
            <w:r>
              <w:fldChar w:fldCharType="end"/>
            </w:r>
            <w:r>
              <w:t>：所有版本（</w:t>
            </w:r>
            <w:r>
              <w:t xml:space="preserve">Branch </w:t>
            </w:r>
            <w:r>
              <w:t>除外）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2039" w:rsidRDefault="00654D3F">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2039" w:rsidRDefault="006C2039">
            <w:pPr>
              <w:pStyle w:val="ProductList-TableBody"/>
            </w:pPr>
          </w:p>
        </w:tc>
      </w:tr>
    </w:tbl>
    <w:p w:rsidR="006C2039" w:rsidRDefault="006C2039">
      <w:pPr>
        <w:pStyle w:val="ProductList-Body"/>
      </w:pPr>
    </w:p>
    <w:p w:rsidR="006C2039" w:rsidRDefault="00654D3F">
      <w:pPr>
        <w:pStyle w:val="ProductList-ClauseHeading"/>
        <w:outlineLvl w:val="3"/>
      </w:pPr>
      <w:r>
        <w:t xml:space="preserve">4.1 Biz Talk Server 2013 R2 Enterprise – </w:t>
      </w:r>
      <w:r>
        <w:t>无限虚拟化</w:t>
      </w:r>
    </w:p>
    <w:p w:rsidR="006C2039" w:rsidRDefault="00654D3F">
      <w:pPr>
        <w:pStyle w:val="ProductList-Body"/>
      </w:pPr>
      <w:r>
        <w:t>如果客户拥有</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（每内核）</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的完全软件保障范围，则该客户可以在上述任意</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上的任意数量的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中运行任意数量的服务器软件</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w:t>
      </w:r>
    </w:p>
    <w:p w:rsidR="006C2039" w:rsidRDefault="006C2039">
      <w:pPr>
        <w:pStyle w:val="ProductList-Body"/>
        <w:jc w:val="right"/>
      </w:pPr>
    </w:p>
    <w:tbl>
      <w:tblPr>
        <w:tblStyle w:val="PURTable"/>
        <w:tblW w:w="0" w:type="dxa"/>
        <w:tblLook w:val="04A0" w:firstRow="1" w:lastRow="0" w:firstColumn="1" w:lastColumn="0" w:noHBand="0" w:noVBand="1"/>
      </w:tblPr>
      <w:tblGrid>
        <w:gridCol w:w="10916"/>
      </w:tblGrid>
      <w:tr w:rsidR="006C203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C2039" w:rsidRDefault="003679CD">
            <w:pPr>
              <w:pStyle w:val="ProductList-TableBody"/>
              <w:jc w:val="right"/>
            </w:pPr>
            <w:hyperlink w:anchor="_Sec842">
              <w:r w:rsidR="00654D3F">
                <w:rPr>
                  <w:color w:val="00467F"/>
                  <w:sz w:val="14"/>
                  <w:u w:val="single"/>
                </w:rPr>
                <w:t>目录</w:t>
              </w:r>
            </w:hyperlink>
            <w:r w:rsidR="00654D3F">
              <w:rPr>
                <w:sz w:val="14"/>
              </w:rPr>
              <w:t>/</w:t>
            </w:r>
            <w:hyperlink w:anchor="_Sec549">
              <w:r w:rsidR="00654D3F">
                <w:rPr>
                  <w:color w:val="00467F"/>
                  <w:sz w:val="14"/>
                  <w:u w:val="single"/>
                </w:rPr>
                <w:t>词汇表</w:t>
              </w:r>
            </w:hyperlink>
            <w:r w:rsidR="00654D3F">
              <w:rPr>
                <w:sz w:val="14"/>
              </w:rPr>
              <w:t>/</w:t>
            </w:r>
            <w:hyperlink w:anchor="_Sec844">
              <w:r w:rsidR="00654D3F">
                <w:rPr>
                  <w:color w:val="00467F"/>
                  <w:sz w:val="14"/>
                  <w:u w:val="single"/>
                </w:rPr>
                <w:t>索引</w:t>
              </w:r>
            </w:hyperlink>
          </w:p>
        </w:tc>
      </w:tr>
    </w:tbl>
    <w:p w:rsidR="006C2039" w:rsidRDefault="006C2039">
      <w:pPr>
        <w:pStyle w:val="ProductList-Body"/>
      </w:pPr>
    </w:p>
    <w:p w:rsidR="006C2039" w:rsidRDefault="00654D3F">
      <w:pPr>
        <w:pStyle w:val="ProductList-Offering1HeadingNoBorder"/>
        <w:outlineLvl w:val="1"/>
      </w:pPr>
      <w:bookmarkStart w:id="48" w:name="_Sec597"/>
      <w:r>
        <w:t>CAL Suite</w:t>
      </w:r>
      <w:bookmarkEnd w:id="48"/>
      <w:r>
        <w:fldChar w:fldCharType="begin"/>
      </w:r>
      <w:r>
        <w:instrText xml:space="preserve"> TC "</w:instrText>
      </w:r>
      <w:bookmarkStart w:id="49" w:name="_Toc504920569"/>
      <w:r>
        <w:instrText>CAL Suite</w:instrText>
      </w:r>
      <w:bookmarkEnd w:id="49"/>
      <w:r>
        <w:instrText>" \l 2</w:instrText>
      </w:r>
      <w:r>
        <w:fldChar w:fldCharType="end"/>
      </w:r>
    </w:p>
    <w:p w:rsidR="006C2039" w:rsidRDefault="00654D3F">
      <w:pPr>
        <w:pStyle w:val="ProductList-Offering1SubSection"/>
        <w:outlineLvl w:val="2"/>
      </w:pPr>
      <w:bookmarkStart w:id="50" w:name="_Sec868"/>
      <w:r>
        <w:t>1.</w:t>
      </w:r>
      <w:r>
        <w:t>计划可用性</w:t>
      </w:r>
      <w:bookmarkEnd w:id="50"/>
    </w:p>
    <w:tbl>
      <w:tblPr>
        <w:tblStyle w:val="PURTable"/>
        <w:tblW w:w="0" w:type="dxa"/>
        <w:tblLook w:val="04A0" w:firstRow="1" w:lastRow="0" w:firstColumn="1" w:lastColumn="0" w:noHBand="0" w:noVBand="1"/>
      </w:tblPr>
      <w:tblGrid>
        <w:gridCol w:w="4114"/>
        <w:gridCol w:w="616"/>
        <w:gridCol w:w="616"/>
        <w:gridCol w:w="617"/>
        <w:gridCol w:w="615"/>
        <w:gridCol w:w="616"/>
        <w:gridCol w:w="617"/>
        <w:gridCol w:w="618"/>
        <w:gridCol w:w="634"/>
        <w:gridCol w:w="620"/>
        <w:gridCol w:w="617"/>
        <w:gridCol w:w="616"/>
      </w:tblGrid>
      <w:tr w:rsidR="006C203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C2039" w:rsidRDefault="00654D3F">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2039" w:rsidRDefault="00654D3F">
            <w:pPr>
              <w:pStyle w:val="ProductList-TableBody"/>
              <w:jc w:val="center"/>
            </w:pPr>
            <w:r>
              <w:fldChar w:fldCharType="begin"/>
            </w:r>
            <w:r>
              <w:instrText xml:space="preserve"> AutoTextList   \s NoStyle \t "</w:instrText>
            </w:r>
            <w:r>
              <w:instrText>有效日期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2039" w:rsidRDefault="00654D3F">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2039" w:rsidRDefault="00654D3F">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2039" w:rsidRDefault="00654D3F">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2039" w:rsidRDefault="00654D3F">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2039" w:rsidRDefault="00654D3F">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2039" w:rsidRDefault="00654D3F">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2039" w:rsidRDefault="00654D3F">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2039" w:rsidRDefault="00654D3F">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2039" w:rsidRDefault="00654D3F">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2039" w:rsidRDefault="00654D3F">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6C2039">
        <w:tc>
          <w:tcPr>
            <w:tcW w:w="4160" w:type="dxa"/>
            <w:tcBorders>
              <w:top w:val="single" w:sz="6" w:space="0" w:color="FFFFFF"/>
              <w:left w:val="none" w:sz="4" w:space="0" w:color="6E6E6E"/>
              <w:bottom w:val="dashed" w:sz="4" w:space="0" w:color="BFBFBF"/>
              <w:right w:val="none" w:sz="4" w:space="0" w:color="6E6E6E"/>
            </w:tcBorders>
          </w:tcPr>
          <w:p w:rsidR="006C2039" w:rsidRDefault="00654D3F">
            <w:pPr>
              <w:pStyle w:val="ProductList-TableBody"/>
            </w:pPr>
            <w:r>
              <w:t>Core CAL Suite</w:t>
            </w:r>
            <w:r>
              <w:fldChar w:fldCharType="begin"/>
            </w:r>
            <w:r>
              <w:instrText xml:space="preserve"> XE "Core CAL Suite" </w:instrText>
            </w:r>
            <w:r>
              <w:fldChar w:fldCharType="end"/>
            </w:r>
            <w:r>
              <w:t>（设备和用户）</w:t>
            </w:r>
          </w:p>
        </w:tc>
        <w:tc>
          <w:tcPr>
            <w:tcW w:w="620" w:type="dxa"/>
            <w:tcBorders>
              <w:top w:val="single" w:sz="6" w:space="0" w:color="FFFFFF"/>
              <w:left w:val="none" w:sz="4" w:space="0" w:color="6E6E6E"/>
              <w:bottom w:val="dashed" w:sz="4" w:space="0" w:color="BFBFBF"/>
              <w:right w:val="none" w:sz="4" w:space="0" w:color="6E6E6E"/>
            </w:tcBorders>
          </w:tcPr>
          <w:p w:rsidR="006C2039" w:rsidRDefault="006C203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6C2039" w:rsidRDefault="00654D3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6C2039" w:rsidRDefault="00654D3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6C2039" w:rsidRDefault="00654D3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C20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C20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C20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教育台式计算机</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中小学校台式计算机平台产品</w:instrText>
            </w:r>
            <w:r>
              <w:instrText xml:space="preserve">" </w:instrText>
            </w:r>
            <w:r>
              <w:fldChar w:fldCharType="separate"/>
            </w:r>
            <w:r>
              <w:rPr>
                <w:color w:val="000000"/>
              </w:rPr>
              <w:t>SD</w:t>
            </w:r>
            <w:r>
              <w:rPr>
                <w:color w:val="000000"/>
              </w:rPr>
              <w:t>、</w:t>
            </w:r>
            <w:r>
              <w:rPr>
                <w:color w:val="000000"/>
              </w:rPr>
              <w:t>S</w:t>
            </w:r>
            <w:r>
              <w:fldChar w:fldCharType="end"/>
            </w:r>
          </w:p>
        </w:tc>
      </w:tr>
      <w:tr w:rsidR="006C2039">
        <w:tc>
          <w:tcPr>
            <w:tcW w:w="4160" w:type="dxa"/>
            <w:tcBorders>
              <w:top w:val="dashed" w:sz="4" w:space="0" w:color="BFBFBF"/>
              <w:left w:val="none" w:sz="4" w:space="0" w:color="6E6E6E"/>
              <w:bottom w:val="dashed" w:sz="4" w:space="0" w:color="BFBFBF"/>
              <w:right w:val="none" w:sz="4" w:space="0" w:color="6E6E6E"/>
            </w:tcBorders>
          </w:tcPr>
          <w:p w:rsidR="006C2039" w:rsidRDefault="00654D3F">
            <w:pPr>
              <w:pStyle w:val="ProductList-TableBody"/>
            </w:pPr>
            <w:r>
              <w:t>适用于</w:t>
            </w:r>
            <w:r>
              <w:t xml:space="preserve"> Office 365 </w:t>
            </w:r>
            <w:r>
              <w:t>的</w:t>
            </w:r>
            <w:r>
              <w:t xml:space="preserve"> Core CAL Suite Bridge</w:t>
            </w:r>
            <w:r>
              <w:fldChar w:fldCharType="begin"/>
            </w:r>
            <w:r>
              <w:instrText xml:space="preserve"> XE "</w:instrText>
            </w:r>
            <w:r>
              <w:instrText>适用于</w:instrText>
            </w:r>
            <w:r>
              <w:instrText xml:space="preserve"> Office 365 </w:instrText>
            </w:r>
            <w:r>
              <w:instrText>的</w:instrText>
            </w:r>
            <w:r>
              <w:instrText xml:space="preserve"> Core CAL Suite Bridge" </w:instrText>
            </w:r>
            <w:r>
              <w:fldChar w:fldCharType="end"/>
            </w:r>
            <w:r>
              <w:t>（用户</w:t>
            </w:r>
            <w:r>
              <w:t xml:space="preserve"> SL</w:t>
            </w:r>
            <w:r>
              <w:t>）</w:t>
            </w:r>
          </w:p>
        </w:tc>
        <w:tc>
          <w:tcPr>
            <w:tcW w:w="620" w:type="dxa"/>
            <w:tcBorders>
              <w:top w:val="dashed" w:sz="4" w:space="0" w:color="BFBFBF"/>
              <w:left w:val="none" w:sz="4" w:space="0" w:color="6E6E6E"/>
              <w:bottom w:val="dashed" w:sz="4" w:space="0" w:color="BFBFBF"/>
              <w:right w:val="none" w:sz="4" w:space="0" w:color="6E6E6E"/>
            </w:tcBorders>
          </w:tcPr>
          <w:p w:rsidR="006C2039" w:rsidRDefault="006C203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C2039" w:rsidRDefault="006C203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C2039" w:rsidRDefault="006C203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C2039" w:rsidRDefault="006C20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r>
      <w:tr w:rsidR="006C2039">
        <w:tc>
          <w:tcPr>
            <w:tcW w:w="4160" w:type="dxa"/>
            <w:tcBorders>
              <w:top w:val="dashed" w:sz="4" w:space="0" w:color="BFBFBF"/>
              <w:left w:val="none" w:sz="4" w:space="0" w:color="6E6E6E"/>
              <w:bottom w:val="dashed" w:sz="4" w:space="0" w:color="BFBFBF"/>
              <w:right w:val="none" w:sz="4" w:space="0" w:color="6E6E6E"/>
            </w:tcBorders>
          </w:tcPr>
          <w:p w:rsidR="006C2039" w:rsidRDefault="00654D3F">
            <w:pPr>
              <w:pStyle w:val="ProductList-TableBody"/>
            </w:pPr>
            <w:r>
              <w:t>适用于</w:t>
            </w:r>
            <w:r>
              <w:t xml:space="preserve"> Office 365 </w:t>
            </w:r>
            <w:r>
              <w:t>和</w:t>
            </w:r>
            <w:r>
              <w:t xml:space="preserve"> Microsoft Intune </w:t>
            </w:r>
            <w:r>
              <w:t>的</w:t>
            </w:r>
            <w:r>
              <w:t xml:space="preserve"> Core CAL Suite Bridge</w:t>
            </w:r>
            <w:r>
              <w:fldChar w:fldCharType="begin"/>
            </w:r>
            <w:r>
              <w:instrText xml:space="preserve"> XE "</w:instrText>
            </w:r>
            <w:r>
              <w:instrText>适用于</w:instrText>
            </w:r>
            <w:r>
              <w:instrText xml:space="preserve"> Office 365 </w:instrText>
            </w:r>
            <w:r>
              <w:instrText>和</w:instrText>
            </w:r>
            <w:r>
              <w:instrText xml:space="preserve"> Microsoft Intune </w:instrText>
            </w:r>
            <w:r>
              <w:instrText>的</w:instrText>
            </w:r>
            <w:r>
              <w:instrText xml:space="preserve"> Core CAL Suite Bridge" </w:instrText>
            </w:r>
            <w:r>
              <w:fldChar w:fldCharType="end"/>
            </w:r>
            <w:r>
              <w:t>（用户</w:t>
            </w:r>
            <w:r>
              <w:t xml:space="preserve"> SL</w:t>
            </w:r>
            <w:r>
              <w:t>）</w:t>
            </w:r>
          </w:p>
        </w:tc>
        <w:tc>
          <w:tcPr>
            <w:tcW w:w="620" w:type="dxa"/>
            <w:tcBorders>
              <w:top w:val="dashed" w:sz="4" w:space="0" w:color="BFBFBF"/>
              <w:left w:val="none" w:sz="4" w:space="0" w:color="6E6E6E"/>
              <w:bottom w:val="dashed" w:sz="4" w:space="0" w:color="BFBFBF"/>
              <w:right w:val="none" w:sz="4" w:space="0" w:color="6E6E6E"/>
            </w:tcBorders>
          </w:tcPr>
          <w:p w:rsidR="006C2039" w:rsidRDefault="006C203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C2039" w:rsidRDefault="006C203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C2039" w:rsidRDefault="006C203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C2039" w:rsidRDefault="006C20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r>
      <w:tr w:rsidR="006C2039">
        <w:tc>
          <w:tcPr>
            <w:tcW w:w="4160" w:type="dxa"/>
            <w:tcBorders>
              <w:top w:val="dashed" w:sz="4" w:space="0" w:color="BFBFBF"/>
              <w:left w:val="none" w:sz="4" w:space="0" w:color="6E6E6E"/>
              <w:bottom w:val="dashed" w:sz="4" w:space="0" w:color="BFBFBF"/>
              <w:right w:val="none" w:sz="4" w:space="0" w:color="6E6E6E"/>
            </w:tcBorders>
          </w:tcPr>
          <w:p w:rsidR="006C2039" w:rsidRDefault="00654D3F">
            <w:pPr>
              <w:pStyle w:val="ProductList-TableBody"/>
            </w:pPr>
            <w:r>
              <w:t>适用于</w:t>
            </w:r>
            <w:r>
              <w:t xml:space="preserve"> Microsoft Intune </w:t>
            </w:r>
            <w:r>
              <w:t>的</w:t>
            </w:r>
            <w:r>
              <w:t xml:space="preserve"> Core CAL Suite Bridge</w:t>
            </w:r>
            <w:r>
              <w:fldChar w:fldCharType="begin"/>
            </w:r>
            <w:r>
              <w:instrText xml:space="preserve"> XE "</w:instrText>
            </w:r>
            <w:r>
              <w:instrText>适用于</w:instrText>
            </w:r>
            <w:r>
              <w:instrText xml:space="preserve"> Microsoft Intune </w:instrText>
            </w:r>
            <w:r>
              <w:instrText>的</w:instrText>
            </w:r>
            <w:r>
              <w:instrText xml:space="preserve"> Core CAL Suite Bridge" </w:instrText>
            </w:r>
            <w:r>
              <w:fldChar w:fldCharType="end"/>
            </w:r>
            <w:r>
              <w:t>（用户</w:t>
            </w:r>
            <w:r>
              <w:t xml:space="preserve"> SL</w:t>
            </w:r>
            <w:r>
              <w:t>）</w:t>
            </w:r>
          </w:p>
        </w:tc>
        <w:tc>
          <w:tcPr>
            <w:tcW w:w="620" w:type="dxa"/>
            <w:tcBorders>
              <w:top w:val="dashed" w:sz="4" w:space="0" w:color="BFBFBF"/>
              <w:left w:val="none" w:sz="4" w:space="0" w:color="6E6E6E"/>
              <w:bottom w:val="dashed" w:sz="4" w:space="0" w:color="BFBFBF"/>
              <w:right w:val="none" w:sz="4" w:space="0" w:color="6E6E6E"/>
            </w:tcBorders>
          </w:tcPr>
          <w:p w:rsidR="006C2039" w:rsidRDefault="006C203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C2039" w:rsidRDefault="006C203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C2039" w:rsidRDefault="006C203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C2039" w:rsidRDefault="006C20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r>
      <w:tr w:rsidR="006C2039">
        <w:tc>
          <w:tcPr>
            <w:tcW w:w="4160" w:type="dxa"/>
            <w:tcBorders>
              <w:top w:val="dashed" w:sz="4" w:space="0" w:color="BFBFBF"/>
              <w:left w:val="none" w:sz="4" w:space="0" w:color="6E6E6E"/>
              <w:bottom w:val="dashed" w:sz="4" w:space="0" w:color="BFBFBF"/>
              <w:right w:val="none" w:sz="4" w:space="0" w:color="6E6E6E"/>
            </w:tcBorders>
          </w:tcPr>
          <w:p w:rsidR="006C2039" w:rsidRDefault="00654D3F">
            <w:pPr>
              <w:pStyle w:val="ProductList-TableBody"/>
            </w:pPr>
            <w:r>
              <w:t>适用于企业移动性</w:t>
            </w:r>
            <w:r>
              <w:t xml:space="preserve"> + </w:t>
            </w:r>
            <w:r>
              <w:t>安全性的</w:t>
            </w:r>
            <w:r>
              <w:t xml:space="preserve"> Core CAL Suite Bridge</w:t>
            </w:r>
            <w:r>
              <w:fldChar w:fldCharType="begin"/>
            </w:r>
            <w:r>
              <w:instrText xml:space="preserve"> XE "</w:instrText>
            </w:r>
            <w:r>
              <w:instrText>适用于企业移动性</w:instrText>
            </w:r>
            <w:r>
              <w:instrText xml:space="preserve"> + </w:instrText>
            </w:r>
            <w:r>
              <w:instrText>安全性的</w:instrText>
            </w:r>
            <w:r>
              <w:instrText xml:space="preserve"> Core CAL Suite Bridge" </w:instrText>
            </w:r>
            <w:r>
              <w:fldChar w:fldCharType="end"/>
            </w:r>
            <w:r>
              <w:t>（用户</w:t>
            </w:r>
            <w:r>
              <w:t xml:space="preserve"> SL</w:t>
            </w:r>
            <w:r>
              <w:t>）</w:t>
            </w:r>
          </w:p>
        </w:tc>
        <w:tc>
          <w:tcPr>
            <w:tcW w:w="620" w:type="dxa"/>
            <w:tcBorders>
              <w:top w:val="dashed" w:sz="4" w:space="0" w:color="BFBFBF"/>
              <w:left w:val="none" w:sz="4" w:space="0" w:color="6E6E6E"/>
              <w:bottom w:val="dashed" w:sz="4" w:space="0" w:color="BFBFBF"/>
              <w:right w:val="none" w:sz="4" w:space="0" w:color="6E6E6E"/>
            </w:tcBorders>
          </w:tcPr>
          <w:p w:rsidR="006C2039" w:rsidRDefault="006C203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C2039" w:rsidRDefault="006C203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C2039" w:rsidRDefault="006C203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C2039" w:rsidRDefault="006C20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r>
      <w:tr w:rsidR="006C2039">
        <w:tc>
          <w:tcPr>
            <w:tcW w:w="4160" w:type="dxa"/>
            <w:tcBorders>
              <w:top w:val="dashed" w:sz="4" w:space="0" w:color="BFBFBF"/>
              <w:left w:val="none" w:sz="4" w:space="0" w:color="6E6E6E"/>
              <w:bottom w:val="dashed" w:sz="4" w:space="0" w:color="BFBFBF"/>
              <w:right w:val="none" w:sz="4" w:space="0" w:color="6E6E6E"/>
            </w:tcBorders>
          </w:tcPr>
          <w:p w:rsidR="006C2039" w:rsidRDefault="00654D3F">
            <w:pPr>
              <w:pStyle w:val="ProductList-TableBody"/>
            </w:pPr>
            <w:r>
              <w:t>Enterprise CAL Suite</w:t>
            </w:r>
            <w:r>
              <w:fldChar w:fldCharType="begin"/>
            </w:r>
            <w:r>
              <w:instrText xml:space="preserve"> XE "Enterprise CAL Suite" </w:instrText>
            </w:r>
            <w:r>
              <w:fldChar w:fldCharType="end"/>
            </w:r>
            <w:r>
              <w:t>（设备和用户）</w:t>
            </w:r>
          </w:p>
        </w:tc>
        <w:tc>
          <w:tcPr>
            <w:tcW w:w="620" w:type="dxa"/>
            <w:tcBorders>
              <w:top w:val="dashed" w:sz="4" w:space="0" w:color="BFBFBF"/>
              <w:left w:val="none" w:sz="4" w:space="0" w:color="6E6E6E"/>
              <w:bottom w:val="dashed" w:sz="4" w:space="0" w:color="BFBFBF"/>
              <w:right w:val="none" w:sz="4" w:space="0" w:color="6E6E6E"/>
            </w:tcBorders>
          </w:tcPr>
          <w:p w:rsidR="006C2039" w:rsidRDefault="006C203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C2039" w:rsidRDefault="00654D3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6C2039" w:rsidRDefault="00654D3F">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6C2039" w:rsidRDefault="00654D3F">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C20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C20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教育台式计算机</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中小学校台式计算机平台产品</w:instrText>
            </w:r>
            <w:r>
              <w:instrText xml:space="preserve">" </w:instrText>
            </w:r>
            <w:r>
              <w:fldChar w:fldCharType="separate"/>
            </w:r>
            <w:r>
              <w:rPr>
                <w:color w:val="000000"/>
              </w:rPr>
              <w:t>SD</w:t>
            </w:r>
            <w:r>
              <w:rPr>
                <w:color w:val="000000"/>
              </w:rPr>
              <w:t>、</w:t>
            </w:r>
            <w:r>
              <w:rPr>
                <w:color w:val="000000"/>
              </w:rPr>
              <w:t>S</w:t>
            </w:r>
            <w:r>
              <w:fldChar w:fldCharType="end"/>
            </w:r>
          </w:p>
        </w:tc>
      </w:tr>
      <w:tr w:rsidR="006C2039">
        <w:tc>
          <w:tcPr>
            <w:tcW w:w="4160" w:type="dxa"/>
            <w:tcBorders>
              <w:top w:val="dashed" w:sz="4" w:space="0" w:color="BFBFBF"/>
              <w:left w:val="none" w:sz="4" w:space="0" w:color="6E6E6E"/>
              <w:bottom w:val="dashed" w:sz="4" w:space="0" w:color="BFBFBF"/>
              <w:right w:val="none" w:sz="4" w:space="0" w:color="6E6E6E"/>
            </w:tcBorders>
          </w:tcPr>
          <w:p w:rsidR="006C2039" w:rsidRDefault="00654D3F">
            <w:pPr>
              <w:pStyle w:val="ProductList-TableBody"/>
            </w:pPr>
            <w:r>
              <w:t>适用于</w:t>
            </w:r>
            <w:r>
              <w:t xml:space="preserve"> Office 365 </w:t>
            </w:r>
            <w:r>
              <w:t>的</w:t>
            </w:r>
            <w:r>
              <w:t xml:space="preserve"> Enterprise CAL Suite Bridge</w:t>
            </w:r>
            <w:r>
              <w:fldChar w:fldCharType="begin"/>
            </w:r>
            <w:r>
              <w:instrText xml:space="preserve"> XE "</w:instrText>
            </w:r>
            <w:r>
              <w:instrText>适用于</w:instrText>
            </w:r>
            <w:r>
              <w:instrText xml:space="preserve"> Office 365 </w:instrText>
            </w:r>
            <w:r>
              <w:instrText>的</w:instrText>
            </w:r>
            <w:r>
              <w:instrText xml:space="preserve"> Enterprise CAL Suite Bridge" </w:instrText>
            </w:r>
            <w:r>
              <w:fldChar w:fldCharType="end"/>
            </w:r>
            <w:r>
              <w:t>（用户</w:t>
            </w:r>
            <w:r>
              <w:t xml:space="preserve"> SL</w:t>
            </w:r>
            <w:r>
              <w:t>）</w:t>
            </w:r>
          </w:p>
        </w:tc>
        <w:tc>
          <w:tcPr>
            <w:tcW w:w="620" w:type="dxa"/>
            <w:tcBorders>
              <w:top w:val="dashed" w:sz="4" w:space="0" w:color="BFBFBF"/>
              <w:left w:val="none" w:sz="4" w:space="0" w:color="6E6E6E"/>
              <w:bottom w:val="dashed" w:sz="4" w:space="0" w:color="BFBFBF"/>
              <w:right w:val="none" w:sz="4" w:space="0" w:color="6E6E6E"/>
            </w:tcBorders>
          </w:tcPr>
          <w:p w:rsidR="006C2039" w:rsidRDefault="006C203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C2039" w:rsidRDefault="006C203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C2039" w:rsidRDefault="006C203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C2039" w:rsidRDefault="006C20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r>
      <w:tr w:rsidR="006C2039">
        <w:tc>
          <w:tcPr>
            <w:tcW w:w="4160" w:type="dxa"/>
            <w:tcBorders>
              <w:top w:val="dashed" w:sz="4" w:space="0" w:color="BFBFBF"/>
              <w:left w:val="none" w:sz="4" w:space="0" w:color="6E6E6E"/>
              <w:bottom w:val="dashed" w:sz="4" w:space="0" w:color="BFBFBF"/>
              <w:right w:val="none" w:sz="4" w:space="0" w:color="6E6E6E"/>
            </w:tcBorders>
          </w:tcPr>
          <w:p w:rsidR="006C2039" w:rsidRDefault="00654D3F">
            <w:pPr>
              <w:pStyle w:val="ProductList-TableBody"/>
            </w:pPr>
            <w:r>
              <w:t>适用于</w:t>
            </w:r>
            <w:r>
              <w:t xml:space="preserve"> Office 365 </w:t>
            </w:r>
            <w:r>
              <w:t>的</w:t>
            </w:r>
            <w:r>
              <w:t xml:space="preserve"> Enterprise CAL Suite Bridge</w:t>
            </w:r>
            <w:r>
              <w:t>（来自软件保障）</w:t>
            </w:r>
            <w:r>
              <w:fldChar w:fldCharType="begin"/>
            </w:r>
            <w:r>
              <w:instrText xml:space="preserve"> XE "</w:instrText>
            </w:r>
            <w:r>
              <w:instrText>适用于</w:instrText>
            </w:r>
            <w:r>
              <w:instrText xml:space="preserve"> Office 365 </w:instrText>
            </w:r>
            <w:r>
              <w:instrText>的</w:instrText>
            </w:r>
            <w:r>
              <w:instrText xml:space="preserve"> Enterprise CAL Suite Bridge</w:instrText>
            </w:r>
            <w:r>
              <w:instrText>（来自软件保障）</w:instrText>
            </w:r>
            <w:r>
              <w:instrText xml:space="preserve">" </w:instrText>
            </w:r>
            <w:r>
              <w:fldChar w:fldCharType="end"/>
            </w:r>
            <w:r>
              <w:t>（用户</w:t>
            </w:r>
            <w:r>
              <w:t xml:space="preserve"> SL</w:t>
            </w:r>
            <w:r>
              <w:t>）</w:t>
            </w:r>
          </w:p>
        </w:tc>
        <w:tc>
          <w:tcPr>
            <w:tcW w:w="620" w:type="dxa"/>
            <w:tcBorders>
              <w:top w:val="dashed" w:sz="4" w:space="0" w:color="BFBFBF"/>
              <w:left w:val="none" w:sz="4" w:space="0" w:color="6E6E6E"/>
              <w:bottom w:val="dashed" w:sz="4" w:space="0" w:color="BFBFBF"/>
              <w:right w:val="none" w:sz="4" w:space="0" w:color="6E6E6E"/>
            </w:tcBorders>
          </w:tcPr>
          <w:p w:rsidR="006C2039" w:rsidRDefault="006C203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C2039" w:rsidRDefault="006C203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C2039" w:rsidRDefault="006C203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C2039" w:rsidRDefault="006C20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r>
      <w:tr w:rsidR="006C2039">
        <w:tc>
          <w:tcPr>
            <w:tcW w:w="4160" w:type="dxa"/>
            <w:tcBorders>
              <w:top w:val="dashed" w:sz="4" w:space="0" w:color="BFBFBF"/>
              <w:left w:val="none" w:sz="4" w:space="0" w:color="6E6E6E"/>
              <w:bottom w:val="dashed" w:sz="4" w:space="0" w:color="BFBFBF"/>
              <w:right w:val="none" w:sz="4" w:space="0" w:color="6E6E6E"/>
            </w:tcBorders>
          </w:tcPr>
          <w:p w:rsidR="006C2039" w:rsidRDefault="00654D3F">
            <w:pPr>
              <w:pStyle w:val="ProductList-TableBody"/>
            </w:pPr>
            <w:r>
              <w:t>适用于</w:t>
            </w:r>
            <w:r>
              <w:t xml:space="preserve"> Office 365 </w:t>
            </w:r>
            <w:r>
              <w:t>和</w:t>
            </w:r>
            <w:r>
              <w:t xml:space="preserve"> Microsoft Intune </w:t>
            </w:r>
            <w:r>
              <w:t>的</w:t>
            </w:r>
            <w:r>
              <w:t xml:space="preserve"> Enterprise CAL Suite Bridge</w:t>
            </w:r>
            <w:r>
              <w:fldChar w:fldCharType="begin"/>
            </w:r>
            <w:r>
              <w:instrText xml:space="preserve"> XE "</w:instrText>
            </w:r>
            <w:r>
              <w:instrText>适用于</w:instrText>
            </w:r>
            <w:r>
              <w:instrText xml:space="preserve"> Office 365 </w:instrText>
            </w:r>
            <w:r>
              <w:instrText>和</w:instrText>
            </w:r>
            <w:r>
              <w:instrText xml:space="preserve"> Microsoft Intune </w:instrText>
            </w:r>
            <w:r>
              <w:instrText>的</w:instrText>
            </w:r>
            <w:r>
              <w:instrText xml:space="preserve"> Enterprise CAL Suite Bridge" </w:instrText>
            </w:r>
            <w:r>
              <w:fldChar w:fldCharType="end"/>
            </w:r>
            <w:r>
              <w:t>（用户</w:t>
            </w:r>
            <w:r>
              <w:t xml:space="preserve"> SL</w:t>
            </w:r>
            <w:r>
              <w:t>）</w:t>
            </w:r>
          </w:p>
        </w:tc>
        <w:tc>
          <w:tcPr>
            <w:tcW w:w="620" w:type="dxa"/>
            <w:tcBorders>
              <w:top w:val="dashed" w:sz="4" w:space="0" w:color="BFBFBF"/>
              <w:left w:val="none" w:sz="4" w:space="0" w:color="6E6E6E"/>
              <w:bottom w:val="dashed" w:sz="4" w:space="0" w:color="BFBFBF"/>
              <w:right w:val="none" w:sz="4" w:space="0" w:color="6E6E6E"/>
            </w:tcBorders>
          </w:tcPr>
          <w:p w:rsidR="006C2039" w:rsidRDefault="006C203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C2039" w:rsidRDefault="006C203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C2039" w:rsidRDefault="006C203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C2039" w:rsidRDefault="006C20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r>
      <w:tr w:rsidR="006C2039">
        <w:tc>
          <w:tcPr>
            <w:tcW w:w="4160" w:type="dxa"/>
            <w:tcBorders>
              <w:top w:val="dashed" w:sz="4" w:space="0" w:color="BFBFBF"/>
              <w:left w:val="none" w:sz="4" w:space="0" w:color="6E6E6E"/>
              <w:bottom w:val="dashed" w:sz="4" w:space="0" w:color="BFBFBF"/>
              <w:right w:val="none" w:sz="4" w:space="0" w:color="6E6E6E"/>
            </w:tcBorders>
          </w:tcPr>
          <w:p w:rsidR="006C2039" w:rsidRDefault="00654D3F">
            <w:pPr>
              <w:pStyle w:val="ProductList-TableBody"/>
            </w:pPr>
            <w:r>
              <w:t>适用于</w:t>
            </w:r>
            <w:r>
              <w:t xml:space="preserve"> Microsoft Intune </w:t>
            </w:r>
            <w:r>
              <w:t>的</w:t>
            </w:r>
            <w:r>
              <w:t xml:space="preserve"> Enterprise CAL Suite Bridge</w:t>
            </w:r>
            <w:r>
              <w:fldChar w:fldCharType="begin"/>
            </w:r>
            <w:r>
              <w:instrText xml:space="preserve"> XE "</w:instrText>
            </w:r>
            <w:r>
              <w:instrText>适用于</w:instrText>
            </w:r>
            <w:r>
              <w:instrText xml:space="preserve"> Microsoft Intune </w:instrText>
            </w:r>
            <w:r>
              <w:instrText>的</w:instrText>
            </w:r>
            <w:r>
              <w:instrText xml:space="preserve"> Enterprise CAL Suite Bridge" </w:instrText>
            </w:r>
            <w:r>
              <w:fldChar w:fldCharType="end"/>
            </w:r>
            <w:r>
              <w:t>（用户</w:t>
            </w:r>
            <w:r>
              <w:t xml:space="preserve"> SL</w:t>
            </w:r>
            <w:r>
              <w:t>）</w:t>
            </w:r>
          </w:p>
        </w:tc>
        <w:tc>
          <w:tcPr>
            <w:tcW w:w="620" w:type="dxa"/>
            <w:tcBorders>
              <w:top w:val="dashed" w:sz="4" w:space="0" w:color="BFBFBF"/>
              <w:left w:val="none" w:sz="4" w:space="0" w:color="6E6E6E"/>
              <w:bottom w:val="dashed" w:sz="4" w:space="0" w:color="BFBFBF"/>
              <w:right w:val="none" w:sz="4" w:space="0" w:color="6E6E6E"/>
            </w:tcBorders>
          </w:tcPr>
          <w:p w:rsidR="006C2039" w:rsidRDefault="006C203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C2039" w:rsidRDefault="006C203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C2039" w:rsidRDefault="006C203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C2039" w:rsidRDefault="006C20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r>
      <w:tr w:rsidR="006C2039">
        <w:tc>
          <w:tcPr>
            <w:tcW w:w="4160" w:type="dxa"/>
            <w:tcBorders>
              <w:top w:val="dashed" w:sz="4" w:space="0" w:color="BFBFBF"/>
              <w:left w:val="none" w:sz="4" w:space="0" w:color="6E6E6E"/>
              <w:bottom w:val="dashed" w:sz="4" w:space="0" w:color="BFBFBF"/>
              <w:right w:val="none" w:sz="4" w:space="0" w:color="6E6E6E"/>
            </w:tcBorders>
          </w:tcPr>
          <w:p w:rsidR="006C2039" w:rsidRDefault="00654D3F">
            <w:pPr>
              <w:pStyle w:val="ProductList-TableBody"/>
            </w:pPr>
            <w:r>
              <w:t>适用于企业移动性</w:t>
            </w:r>
            <w:r>
              <w:t xml:space="preserve"> + </w:t>
            </w:r>
            <w:r>
              <w:t>安全性的</w:t>
            </w:r>
            <w:r>
              <w:t xml:space="preserve"> Enterprise CAL Bridge</w:t>
            </w:r>
            <w:r>
              <w:fldChar w:fldCharType="begin"/>
            </w:r>
            <w:r>
              <w:instrText xml:space="preserve"> XE "</w:instrText>
            </w:r>
            <w:r>
              <w:instrText>适用于企业移动性</w:instrText>
            </w:r>
            <w:r>
              <w:instrText xml:space="preserve"> + </w:instrText>
            </w:r>
            <w:r>
              <w:instrText>安全性的</w:instrText>
            </w:r>
            <w:r>
              <w:instrText xml:space="preserve"> Enterprise CAL Bridge" </w:instrText>
            </w:r>
            <w:r>
              <w:fldChar w:fldCharType="end"/>
            </w:r>
            <w:r>
              <w:t>（用户</w:t>
            </w:r>
            <w:r>
              <w:t xml:space="preserve"> SL</w:t>
            </w:r>
            <w:r>
              <w:t>）</w:t>
            </w:r>
          </w:p>
        </w:tc>
        <w:tc>
          <w:tcPr>
            <w:tcW w:w="620" w:type="dxa"/>
            <w:tcBorders>
              <w:top w:val="dashed" w:sz="4" w:space="0" w:color="BFBFBF"/>
              <w:left w:val="none" w:sz="4" w:space="0" w:color="6E6E6E"/>
              <w:bottom w:val="dashed" w:sz="4" w:space="0" w:color="BFBFBF"/>
              <w:right w:val="none" w:sz="4" w:space="0" w:color="6E6E6E"/>
            </w:tcBorders>
          </w:tcPr>
          <w:p w:rsidR="006C2039" w:rsidRDefault="006C203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C2039" w:rsidRDefault="006C203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C2039" w:rsidRDefault="006C203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C2039" w:rsidRDefault="006C20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r>
      <w:tr w:rsidR="006C2039">
        <w:tc>
          <w:tcPr>
            <w:tcW w:w="4160" w:type="dxa"/>
            <w:tcBorders>
              <w:top w:val="dashed" w:sz="4" w:space="0" w:color="BFBFBF"/>
              <w:left w:val="none" w:sz="4" w:space="0" w:color="6E6E6E"/>
              <w:bottom w:val="none" w:sz="4" w:space="0" w:color="BFBFBF"/>
              <w:right w:val="none" w:sz="4" w:space="0" w:color="6E6E6E"/>
            </w:tcBorders>
          </w:tcPr>
          <w:p w:rsidR="006C2039" w:rsidRDefault="00654D3F">
            <w:pPr>
              <w:pStyle w:val="ProductList-TableBody"/>
            </w:pPr>
            <w:r>
              <w:t>适用于企业移动性</w:t>
            </w:r>
            <w:r>
              <w:t xml:space="preserve"> + </w:t>
            </w:r>
            <w:r>
              <w:t>安全性的</w:t>
            </w:r>
            <w:r>
              <w:t xml:space="preserve"> Enterprise CAL Bridge</w:t>
            </w:r>
            <w:r>
              <w:t>（来自软件保障）</w:t>
            </w:r>
            <w:r>
              <w:fldChar w:fldCharType="begin"/>
            </w:r>
            <w:r>
              <w:instrText xml:space="preserve"> XE "</w:instrText>
            </w:r>
            <w:r>
              <w:instrText>适用于企业移动性</w:instrText>
            </w:r>
            <w:r>
              <w:instrText xml:space="preserve"> + </w:instrText>
            </w:r>
            <w:r>
              <w:instrText>安全性的</w:instrText>
            </w:r>
            <w:r>
              <w:instrText xml:space="preserve"> Enterprise CAL Bridge</w:instrText>
            </w:r>
            <w:r>
              <w:instrText>（来自软件保障）</w:instrText>
            </w:r>
            <w:r>
              <w:instrText xml:space="preserve">" </w:instrText>
            </w:r>
            <w:r>
              <w:fldChar w:fldCharType="end"/>
            </w:r>
            <w:r>
              <w:t>（用户</w:t>
            </w:r>
            <w:r>
              <w:t xml:space="preserve"> SL</w:t>
            </w:r>
            <w:r>
              <w:t>）</w:t>
            </w:r>
          </w:p>
        </w:tc>
        <w:tc>
          <w:tcPr>
            <w:tcW w:w="620" w:type="dxa"/>
            <w:tcBorders>
              <w:top w:val="dashed" w:sz="4" w:space="0" w:color="BFBFBF"/>
              <w:left w:val="none" w:sz="4" w:space="0" w:color="6E6E6E"/>
              <w:bottom w:val="none" w:sz="4" w:space="0" w:color="BFBFBF"/>
              <w:right w:val="none" w:sz="4" w:space="0" w:color="6E6E6E"/>
            </w:tcBorders>
          </w:tcPr>
          <w:p w:rsidR="006C2039" w:rsidRDefault="006C203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6C2039" w:rsidRDefault="006C203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6C2039" w:rsidRDefault="006C2039">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6C2039" w:rsidRDefault="006C20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r>
    </w:tbl>
    <w:p w:rsidR="006C2039" w:rsidRDefault="006C2039">
      <w:pPr>
        <w:pStyle w:val="ProductList-Body"/>
      </w:pPr>
    </w:p>
    <w:p w:rsidR="006C2039" w:rsidRDefault="00654D3F">
      <w:pPr>
        <w:pStyle w:val="ProductList-Offering1SubSection"/>
        <w:outlineLvl w:val="2"/>
      </w:pPr>
      <w:bookmarkStart w:id="51" w:name="_Sec599"/>
      <w:r>
        <w:t>2.</w:t>
      </w:r>
      <w:r>
        <w:t>产品条件</w:t>
      </w:r>
      <w:bookmarkEnd w:id="51"/>
    </w:p>
    <w:tbl>
      <w:tblPr>
        <w:tblStyle w:val="PURTable"/>
        <w:tblW w:w="0" w:type="dxa"/>
        <w:tblLook w:val="04A0" w:firstRow="1" w:lastRow="0" w:firstColumn="1" w:lastColumn="0" w:noHBand="0" w:noVBand="1"/>
      </w:tblPr>
      <w:tblGrid>
        <w:gridCol w:w="3676"/>
        <w:gridCol w:w="3620"/>
        <w:gridCol w:w="3620"/>
      </w:tblGrid>
      <w:tr w:rsidR="006C20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C2039" w:rsidRDefault="00654D3F">
            <w:pPr>
              <w:pStyle w:val="ProductList-TableBody"/>
            </w:pPr>
            <w:r>
              <w:rPr>
                <w:color w:val="404040"/>
              </w:rPr>
              <w:t>早期版本：不适用</w:t>
            </w:r>
          </w:p>
        </w:tc>
        <w:tc>
          <w:tcPr>
            <w:tcW w:w="4040" w:type="dxa"/>
            <w:tcBorders>
              <w:top w:val="single" w:sz="18" w:space="0" w:color="00188F"/>
              <w:left w:val="single" w:sz="4" w:space="0" w:color="000000"/>
              <w:bottom w:val="single" w:sz="4" w:space="0" w:color="000000"/>
              <w:right w:val="single" w:sz="4" w:space="0" w:color="000000"/>
            </w:tcBorders>
          </w:tcPr>
          <w:p w:rsidR="006C2039" w:rsidRDefault="00654D3F">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C2039" w:rsidRDefault="00654D3F">
            <w:pPr>
              <w:pStyle w:val="ProductList-TableBody"/>
            </w:pPr>
            <w:r>
              <w:rPr>
                <w:color w:val="404040"/>
              </w:rPr>
              <w:t>版本降级：不适用</w:t>
            </w:r>
          </w:p>
        </w:tc>
      </w:tr>
      <w:tr w:rsidR="006C20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2039" w:rsidRDefault="00654D3F">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2039" w:rsidRDefault="00654D3F">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6C20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2039" w:rsidRDefault="00654D3F">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2039" w:rsidRDefault="00654D3F">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2039" w:rsidRDefault="00654D3F">
            <w:pPr>
              <w:pStyle w:val="ProductList-TableBody"/>
            </w:pPr>
            <w:r>
              <w:rPr>
                <w:color w:val="404040"/>
              </w:rPr>
              <w:t>符合削减条件：不适用</w:t>
            </w:r>
          </w:p>
        </w:tc>
      </w:tr>
      <w:tr w:rsidR="006C20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2039" w:rsidRDefault="00654D3F">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2039" w:rsidRDefault="00654D3F">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2039" w:rsidRDefault="00654D3F">
            <w:pPr>
              <w:pStyle w:val="ProductList-TableBody"/>
            </w:pPr>
            <w:r>
              <w:rPr>
                <w:color w:val="404040"/>
              </w:rPr>
              <w:t>符合校正条件：不适用</w:t>
            </w:r>
          </w:p>
        </w:tc>
      </w:tr>
      <w:tr w:rsidR="006C2039">
        <w:tc>
          <w:tcPr>
            <w:tcW w:w="404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fldChar w:fldCharType="begin"/>
            </w:r>
            <w:r>
              <w:instrText xml:space="preserve"> AutoTextList   \s NoStyle \t " </w:instrText>
            </w:r>
            <w:r>
              <w:instrText>最新折扣：最新折扣是适用于开放式价值订购客户的折扣，这些客户在协议的第一年订购产品许可，并且拥有相应的合格产品的许可。</w:instrText>
            </w:r>
            <w:r>
              <w:instrText xml:space="preserve">" </w:instrText>
            </w:r>
            <w:r>
              <w:fldChar w:fldCharType="separate"/>
            </w:r>
            <w:r>
              <w:rPr>
                <w:color w:val="0563C1"/>
              </w:rPr>
              <w:t>最新折扣</w:t>
            </w:r>
            <w:r>
              <w:fldChar w:fldCharType="end"/>
            </w:r>
            <w:r>
              <w:t>：</w:t>
            </w:r>
            <w:r>
              <w:t xml:space="preserve">Core CAL Suite </w:t>
            </w:r>
            <w:r>
              <w:t>或</w:t>
            </w:r>
            <w:r>
              <w:t xml:space="preserve">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2039" w:rsidRDefault="006C203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fldChar w:fldCharType="begin"/>
            </w:r>
            <w:r>
              <w:instrText xml:space="preserve"> AutoTextList   \s NoStyle \t "</w:instrText>
            </w:r>
            <w:r>
              <w:instrText>表示该产品以</w:instrText>
            </w:r>
            <w:r>
              <w:instrText>“</w:instrText>
            </w:r>
            <w:r>
              <w:instrText>附加</w:instrText>
            </w:r>
            <w:r>
              <w:instrText>”</w:instrText>
            </w:r>
            <w:r>
              <w:instrText>和</w:instrText>
            </w:r>
            <w:r>
              <w:instrText>/</w:instrText>
            </w:r>
            <w:r>
              <w:instrText>或</w:instrText>
            </w:r>
            <w:r>
              <w:instrText>“</w:instrText>
            </w:r>
            <w:r>
              <w:instrText>来自软件保障</w:instrText>
            </w:r>
            <w:r>
              <w:instrText>”</w:instrText>
            </w:r>
            <w:r>
              <w:instrText>的形式提供。如需了解详细信息，请参阅</w:instrText>
            </w:r>
            <w:r>
              <w:instrText>“</w:instrText>
            </w:r>
            <w:r>
              <w:instrText>附录</w:instrText>
            </w:r>
            <w:r>
              <w:instrText xml:space="preserve"> C - </w:instrText>
            </w:r>
            <w:r>
              <w:instrText>在线服务附加和其他过渡许可</w:instrText>
            </w:r>
            <w:r>
              <w:instrText>”</w:instrText>
            </w:r>
            <w:r>
              <w:instrText>。</w:instrText>
            </w:r>
            <w:r>
              <w:instrText xml:space="preserve">" </w:instrText>
            </w:r>
            <w:r>
              <w:fldChar w:fldCharType="separate"/>
            </w:r>
            <w:r>
              <w:rPr>
                <w:color w:val="0563C1"/>
              </w:rPr>
              <w:t>附加和来自软件保障</w:t>
            </w:r>
            <w:r>
              <w:fldChar w:fldCharType="end"/>
            </w:r>
            <w:r>
              <w:t>：请参阅</w:t>
            </w:r>
            <w:hyperlink w:anchor="_Sec1237">
              <w:r>
                <w:rPr>
                  <w:color w:val="00467F"/>
                  <w:u w:val="single"/>
                </w:rPr>
                <w:t>附录</w:t>
              </w:r>
              <w:r>
                <w:rPr>
                  <w:color w:val="00467F"/>
                  <w:u w:val="single"/>
                </w:rPr>
                <w:t xml:space="preserve"> C</w:t>
              </w:r>
            </w:hyperlink>
          </w:p>
        </w:tc>
      </w:tr>
    </w:tbl>
    <w:p w:rsidR="006C2039" w:rsidRDefault="006C2039">
      <w:pPr>
        <w:pStyle w:val="ProductList-Body"/>
      </w:pPr>
    </w:p>
    <w:p w:rsidR="006C2039" w:rsidRDefault="00654D3F">
      <w:pPr>
        <w:pStyle w:val="ProductList-ClauseHeading"/>
        <w:outlineLvl w:val="3"/>
      </w:pPr>
      <w:r>
        <w:t xml:space="preserve">2.1 </w:t>
      </w:r>
      <w:r>
        <w:t>确定</w:t>
      </w:r>
      <w:r>
        <w:t xml:space="preserve"> CAL Suite </w:t>
      </w:r>
      <w:r>
        <w:t>适用的使用权利的过程</w:t>
      </w:r>
    </w:p>
    <w:p w:rsidR="006C2039" w:rsidRDefault="00654D3F">
      <w:pPr>
        <w:pStyle w:val="ProductList-Body"/>
      </w:pPr>
      <w:r>
        <w:t xml:space="preserve">CAL Suite </w:t>
      </w:r>
      <w:r>
        <w:t>许可是不分版本的，访问权利由</w:t>
      </w:r>
      <w:r>
        <w:t xml:space="preserve"> CAL Suite </w:t>
      </w:r>
      <w:r>
        <w:t>软件保障范围的状态决定。如果软件保障范围失效，则将根据保障范围失效前的最新产品版本使用权利确定永久许可下的访问权利。</w:t>
      </w:r>
    </w:p>
    <w:p w:rsidR="006C2039" w:rsidRDefault="006C2039">
      <w:pPr>
        <w:pStyle w:val="ProductList-Body"/>
      </w:pPr>
    </w:p>
    <w:p w:rsidR="006C2039" w:rsidRDefault="00654D3F">
      <w:pPr>
        <w:pStyle w:val="ProductList-ClauseHeading"/>
        <w:outlineLvl w:val="3"/>
      </w:pPr>
      <w:r>
        <w:t xml:space="preserve">2.2 CAL Suite </w:t>
      </w:r>
      <w:r>
        <w:t>的组件</w:t>
      </w:r>
    </w:p>
    <w:p w:rsidR="006C2039" w:rsidRDefault="00654D3F">
      <w:pPr>
        <w:pStyle w:val="ProductList-Body"/>
      </w:pPr>
      <w:r>
        <w:t>请参阅</w:t>
      </w:r>
      <w:hyperlink w:anchor="_Sec591">
        <w:r>
          <w:rPr>
            <w:color w:val="00467F"/>
            <w:u w:val="single"/>
          </w:rPr>
          <w:t>附录</w:t>
        </w:r>
        <w:r>
          <w:rPr>
            <w:color w:val="00467F"/>
            <w:u w:val="single"/>
          </w:rPr>
          <w:t xml:space="preserve"> A</w:t>
        </w:r>
      </w:hyperlink>
      <w:r>
        <w:t>“CAL/</w:t>
      </w:r>
      <w:r>
        <w:t>管理许可等效许可表</w:t>
      </w:r>
      <w:r>
        <w:t>”</w:t>
      </w:r>
      <w:r>
        <w:t>，了解</w:t>
      </w:r>
      <w:r>
        <w:t xml:space="preserve"> Core CAL Suite </w:t>
      </w:r>
      <w:r>
        <w:t>和</w:t>
      </w:r>
      <w:r>
        <w:t xml:space="preserve"> Enterprise CAL Suite </w:t>
      </w:r>
      <w:r>
        <w:t>的当前组件。</w:t>
      </w:r>
    </w:p>
    <w:p w:rsidR="006C2039" w:rsidRDefault="006C2039">
      <w:pPr>
        <w:pStyle w:val="ProductList-Body"/>
      </w:pPr>
    </w:p>
    <w:p w:rsidR="006C2039" w:rsidRDefault="00654D3F">
      <w:pPr>
        <w:pStyle w:val="ProductList-ClauseHeading"/>
        <w:outlineLvl w:val="3"/>
      </w:pPr>
      <w:r>
        <w:t xml:space="preserve">2.3 Enterprise CAL Suite </w:t>
      </w:r>
      <w:r>
        <w:t>附带的在线服务</w:t>
      </w:r>
    </w:p>
    <w:p w:rsidR="006C2039" w:rsidRDefault="00654D3F">
      <w:pPr>
        <w:pStyle w:val="ProductList-Body"/>
      </w:pPr>
      <w:r>
        <w:t>具有有效软件保障范围的</w:t>
      </w:r>
      <w:r>
        <w:t xml:space="preserve"> Enterprise CAL Suite </w:t>
      </w:r>
      <w:r>
        <w:t>许可还包含对</w:t>
      </w:r>
      <w:r>
        <w:t xml:space="preserve"> Exchange Online Archiving for Exchange Server</w:t>
      </w:r>
      <w:r>
        <w:fldChar w:fldCharType="begin"/>
      </w:r>
      <w:r>
        <w:instrText xml:space="preserve"> XE "Exchange Online Archiving for Exchange Server" </w:instrText>
      </w:r>
      <w:r>
        <w:fldChar w:fldCharType="end"/>
      </w:r>
      <w:r>
        <w:t>、数据丢失防护和</w:t>
      </w:r>
      <w:r>
        <w:t xml:space="preserve"> Exchange Online Protection</w:t>
      </w:r>
      <w:r>
        <w:fldChar w:fldCharType="begin"/>
      </w:r>
      <w:r>
        <w:instrText xml:space="preserve"> XE "Exchange Online Protection" </w:instrText>
      </w:r>
      <w:r>
        <w:fldChar w:fldCharType="end"/>
      </w:r>
      <w:r>
        <w:t xml:space="preserve"> </w:t>
      </w:r>
      <w:r>
        <w:t>的使用权利。如果客户的微软商业协议是在</w:t>
      </w:r>
      <w:r>
        <w:t xml:space="preserve"> 2010 </w:t>
      </w:r>
      <w:r>
        <w:t>年</w:t>
      </w:r>
      <w:r>
        <w:t xml:space="preserve"> 10 </w:t>
      </w:r>
      <w:r>
        <w:t>月之前签订的，许可登记表是在</w:t>
      </w:r>
      <w:r>
        <w:t xml:space="preserve"> 2011 </w:t>
      </w:r>
      <w:r>
        <w:t>年</w:t>
      </w:r>
      <w:r>
        <w:t xml:space="preserve"> 7 </w:t>
      </w:r>
      <w:r>
        <w:t>月之前签订的，则位于</w:t>
      </w:r>
      <w:r>
        <w:t xml:space="preserve"> </w:t>
      </w:r>
      <w:hyperlink r:id="rId43">
        <w:r>
          <w:rPr>
            <w:color w:val="00467F"/>
            <w:u w:val="single"/>
          </w:rPr>
          <w:t>http://go.microsoft.com/?linkid=9839207</w:t>
        </w:r>
      </w:hyperlink>
      <w:r>
        <w:t xml:space="preserve"> </w:t>
      </w:r>
      <w:r>
        <w:t>的</w:t>
      </w:r>
      <w:r>
        <w:t xml:space="preserve"> 2015 </w:t>
      </w:r>
      <w:r>
        <w:t>年</w:t>
      </w:r>
      <w:r>
        <w:t xml:space="preserve"> 6 </w:t>
      </w:r>
      <w:r>
        <w:t>月产品列表中的附录</w:t>
      </w:r>
      <w:r>
        <w:t xml:space="preserve"> A </w:t>
      </w:r>
      <w:r>
        <w:t>计划协议补充条款中的</w:t>
      </w:r>
      <w:r>
        <w:t>“</w:t>
      </w:r>
      <w:r>
        <w:t>与软件一起使用的在线服务的补充条款</w:t>
      </w:r>
      <w:r>
        <w:t xml:space="preserve"> – </w:t>
      </w:r>
      <w:r>
        <w:t>旧版协议</w:t>
      </w:r>
      <w:r>
        <w:t>”</w:t>
      </w:r>
      <w:r>
        <w:t>适用于客户购买并使用</w:t>
      </w:r>
      <w:r>
        <w:t xml:space="preserve"> Enterprise CAL Suite </w:t>
      </w:r>
      <w:r>
        <w:t>包含的在线服务。</w:t>
      </w:r>
    </w:p>
    <w:p w:rsidR="006C2039" w:rsidRDefault="006C2039">
      <w:pPr>
        <w:pStyle w:val="ProductList-Body"/>
      </w:pPr>
    </w:p>
    <w:p w:rsidR="006C2039" w:rsidRDefault="00654D3F">
      <w:pPr>
        <w:pStyle w:val="ProductList-ClauseHeading"/>
        <w:outlineLvl w:val="3"/>
      </w:pPr>
      <w:r>
        <w:t xml:space="preserve">2.4 </w:t>
      </w:r>
      <w:r>
        <w:t>适用于</w:t>
      </w:r>
      <w:r>
        <w:t xml:space="preserve"> O365</w:t>
      </w:r>
      <w:r>
        <w:t>、</w:t>
      </w:r>
      <w:r>
        <w:t xml:space="preserve">O365 </w:t>
      </w:r>
      <w:r>
        <w:t>和</w:t>
      </w:r>
      <w:r>
        <w:t xml:space="preserve"> Intune </w:t>
      </w:r>
      <w:r>
        <w:t>以及</w:t>
      </w:r>
      <w:r>
        <w:t xml:space="preserve"> Intune </w:t>
      </w:r>
      <w:r>
        <w:t>的</w:t>
      </w:r>
      <w:r>
        <w:t xml:space="preserve"> CAL Suite Bridge</w:t>
      </w:r>
    </w:p>
    <w:p w:rsidR="006C2039" w:rsidRDefault="00654D3F">
      <w:pPr>
        <w:pStyle w:val="ProductList-SubClauseHeading"/>
        <w:outlineLvl w:val="4"/>
      </w:pPr>
      <w:r>
        <w:t xml:space="preserve">2.4.1 CAL Suite Bridge </w:t>
      </w:r>
      <w:r>
        <w:t>要求</w:t>
      </w:r>
    </w:p>
    <w:p w:rsidR="006C2039" w:rsidRDefault="00654D3F">
      <w:pPr>
        <w:pStyle w:val="ProductList-BodyIndented"/>
      </w:pPr>
      <w:r>
        <w:t>将</w:t>
      </w:r>
      <w:r>
        <w:t xml:space="preserve"> CAL Suite </w:t>
      </w:r>
      <w:r>
        <w:t>替换为相当的软件和在线服务组合时可能需要</w:t>
      </w:r>
      <w:r>
        <w:t xml:space="preserve"> CAL Suite Bridge</w:t>
      </w:r>
      <w:r>
        <w:t>。当需要</w:t>
      </w:r>
      <w:r>
        <w:t xml:space="preserve"> CAL Suite Bridge </w:t>
      </w:r>
      <w:r>
        <w:t>时，</w:t>
      </w:r>
      <w:r>
        <w:t xml:space="preserve">CAL Suite Bridge </w:t>
      </w:r>
      <w:r>
        <w:t>用户</w:t>
      </w:r>
      <w:r>
        <w:t xml:space="preserve"> SL </w:t>
      </w:r>
      <w:r>
        <w:t>的数量需要与合格在线服务的用户</w:t>
      </w:r>
      <w:r>
        <w:t xml:space="preserve"> SL </w:t>
      </w:r>
      <w:r>
        <w:t>的数量相同。</w:t>
      </w:r>
    </w:p>
    <w:p w:rsidR="006C2039" w:rsidRDefault="006C2039">
      <w:pPr>
        <w:pStyle w:val="ProductList-BodyIndented"/>
      </w:pPr>
    </w:p>
    <w:p w:rsidR="006C2039" w:rsidRDefault="00654D3F">
      <w:pPr>
        <w:pStyle w:val="ProductList-BodyIndented"/>
      </w:pPr>
      <w:r>
        <w:t xml:space="preserve">CAL Suite Bridge </w:t>
      </w:r>
      <w:r>
        <w:t>是一种企业产品，可能只能与对应的合格在线服务一起获得许可以满足该</w:t>
      </w:r>
      <w:r>
        <w:t xml:space="preserve"> CAL Suite Bridge </w:t>
      </w:r>
      <w:r>
        <w:t>或其父</w:t>
      </w:r>
      <w:r>
        <w:t xml:space="preserve"> CAL Suite </w:t>
      </w:r>
      <w:r>
        <w:t>在组织范围内的要求。</w:t>
      </w:r>
    </w:p>
    <w:tbl>
      <w:tblPr>
        <w:tblStyle w:val="PURTable0"/>
        <w:tblW w:w="0" w:type="dxa"/>
        <w:tblLook w:val="04A0" w:firstRow="1" w:lastRow="0" w:firstColumn="1" w:lastColumn="0" w:noHBand="0" w:noVBand="1"/>
      </w:tblPr>
      <w:tblGrid>
        <w:gridCol w:w="3518"/>
        <w:gridCol w:w="3519"/>
        <w:gridCol w:w="3519"/>
      </w:tblGrid>
      <w:tr w:rsidR="006C20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C2039" w:rsidRDefault="00654D3F">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C2039" w:rsidRDefault="00654D3F">
            <w:pPr>
              <w:pStyle w:val="ProductList-TableBody"/>
            </w:pPr>
            <w:r>
              <w:rPr>
                <w:color w:val="FFFFFF"/>
              </w:rPr>
              <w:t>父</w:t>
            </w:r>
            <w:r>
              <w:rPr>
                <w:color w:val="FFFFFF"/>
              </w:rPr>
              <w:t xml:space="preserv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C2039" w:rsidRDefault="00654D3F">
            <w:pPr>
              <w:pStyle w:val="ProductList-TableBody"/>
            </w:pPr>
            <w:r>
              <w:rPr>
                <w:color w:val="FFFFFF"/>
              </w:rPr>
              <w:t>合格在线服务</w:t>
            </w:r>
          </w:p>
        </w:tc>
      </w:tr>
      <w:tr w:rsidR="006C2039">
        <w:tc>
          <w:tcPr>
            <w:tcW w:w="404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t>适用于</w:t>
            </w:r>
            <w:r>
              <w:t xml:space="preserve"> Office 365 </w:t>
            </w:r>
            <w:r>
              <w:t>的</w:t>
            </w:r>
            <w:r>
              <w:t xml:space="preserve"> Core CAL Suite Bridge</w:t>
            </w:r>
          </w:p>
        </w:tc>
        <w:tc>
          <w:tcPr>
            <w:tcW w:w="404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t>Office 365 Enterprise E1</w:t>
            </w:r>
            <w:r>
              <w:fldChar w:fldCharType="begin"/>
            </w:r>
            <w:r>
              <w:instrText xml:space="preserve"> XE "Office 365 Enterprise E1" </w:instrText>
            </w:r>
            <w:r>
              <w:fldChar w:fldCharType="end"/>
            </w:r>
            <w:r>
              <w:t xml:space="preserve"> </w:t>
            </w:r>
            <w:r>
              <w:t>或</w:t>
            </w:r>
            <w:r>
              <w:t xml:space="preserve"> Office 365 Enterprise E3</w:t>
            </w:r>
            <w:r>
              <w:fldChar w:fldCharType="begin"/>
            </w:r>
            <w:r>
              <w:instrText xml:space="preserve"> XE "Office 365 Enterprise E3" </w:instrText>
            </w:r>
            <w:r>
              <w:fldChar w:fldCharType="end"/>
            </w:r>
            <w:r>
              <w:t xml:space="preserve"> </w:t>
            </w:r>
            <w:r>
              <w:t>或</w:t>
            </w:r>
            <w:r>
              <w:t xml:space="preserve"> Office 365 Enterprise E5</w:t>
            </w:r>
            <w:r>
              <w:fldChar w:fldCharType="begin"/>
            </w:r>
            <w:r>
              <w:instrText xml:space="preserve"> XE "Office 365 Enterprise E5" </w:instrText>
            </w:r>
            <w:r>
              <w:fldChar w:fldCharType="end"/>
            </w:r>
          </w:p>
        </w:tc>
      </w:tr>
      <w:tr w:rsidR="006C2039">
        <w:tc>
          <w:tcPr>
            <w:tcW w:w="404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t>适用于</w:t>
            </w:r>
            <w:r>
              <w:t xml:space="preserve"> Office 365 </w:t>
            </w:r>
            <w:r>
              <w:t>和</w:t>
            </w:r>
            <w:r>
              <w:t xml:space="preserve"> Microsoft Intune </w:t>
            </w:r>
            <w:r>
              <w:t>的</w:t>
            </w:r>
            <w:r>
              <w:t xml:space="preserve"> Core CAL Suite Bridge</w:t>
            </w:r>
          </w:p>
        </w:tc>
        <w:tc>
          <w:tcPr>
            <w:tcW w:w="404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t xml:space="preserve">Office 365 Enterprise E1 </w:t>
            </w:r>
            <w:r>
              <w:t>和</w:t>
            </w:r>
            <w:r>
              <w:t xml:space="preserve"> Microsoft Intune</w:t>
            </w:r>
            <w:r>
              <w:fldChar w:fldCharType="begin"/>
            </w:r>
            <w:r>
              <w:instrText xml:space="preserve"> XE "Office 365 Enterprise E1 </w:instrText>
            </w:r>
            <w:r>
              <w:instrText>和</w:instrText>
            </w:r>
            <w:r>
              <w:instrText xml:space="preserve"> Microsoft Intune" </w:instrText>
            </w:r>
            <w:r>
              <w:fldChar w:fldCharType="end"/>
            </w:r>
            <w:r>
              <w:t>，或</w:t>
            </w:r>
          </w:p>
          <w:p w:rsidR="006C2039" w:rsidRDefault="00654D3F">
            <w:pPr>
              <w:pStyle w:val="ProductList-TableBody"/>
            </w:pPr>
            <w:r>
              <w:t xml:space="preserve">Office 365 Enterprise E3 </w:t>
            </w:r>
            <w:r>
              <w:t>和</w:t>
            </w:r>
            <w:r>
              <w:t xml:space="preserve"> Microsoft Intune</w:t>
            </w:r>
            <w:r>
              <w:fldChar w:fldCharType="begin"/>
            </w:r>
            <w:r>
              <w:instrText xml:space="preserve"> XE "Office 365 Enterprise E3 </w:instrText>
            </w:r>
            <w:r>
              <w:instrText>和</w:instrText>
            </w:r>
            <w:r>
              <w:instrText xml:space="preserve"> Microsoft Intune" </w:instrText>
            </w:r>
            <w:r>
              <w:fldChar w:fldCharType="end"/>
            </w:r>
            <w:r>
              <w:t>，或</w:t>
            </w:r>
          </w:p>
          <w:p w:rsidR="006C2039" w:rsidRDefault="00654D3F">
            <w:pPr>
              <w:pStyle w:val="ProductList-TableBody"/>
            </w:pPr>
            <w:r>
              <w:t xml:space="preserve">Office 365 </w:t>
            </w:r>
            <w:r>
              <w:t>企业版</w:t>
            </w:r>
            <w:r>
              <w:t xml:space="preserve"> E5 </w:t>
            </w:r>
            <w:r>
              <w:t>和</w:t>
            </w:r>
            <w:r>
              <w:t xml:space="preserve"> Microsoft Intune</w:t>
            </w:r>
            <w:r>
              <w:t>，或</w:t>
            </w:r>
            <w:r>
              <w:fldChar w:fldCharType="begin"/>
            </w:r>
            <w:r>
              <w:instrText xml:space="preserve"> XE "Office 365 </w:instrText>
            </w:r>
            <w:r>
              <w:instrText>企业版</w:instrText>
            </w:r>
            <w:r>
              <w:instrText xml:space="preserve"> E5 </w:instrText>
            </w:r>
            <w:r>
              <w:instrText>和</w:instrText>
            </w:r>
            <w:r>
              <w:instrText xml:space="preserve"> Microsoft Intune</w:instrText>
            </w:r>
            <w:r>
              <w:instrText>，或</w:instrText>
            </w:r>
            <w:r>
              <w:instrText xml:space="preserve">" </w:instrText>
            </w:r>
            <w:r>
              <w:fldChar w:fldCharType="end"/>
            </w:r>
          </w:p>
        </w:tc>
      </w:tr>
      <w:tr w:rsidR="006C2039">
        <w:tc>
          <w:tcPr>
            <w:tcW w:w="404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t>适用于</w:t>
            </w:r>
            <w:r>
              <w:t xml:space="preserve"> Microsoft Intune </w:t>
            </w:r>
            <w:r>
              <w:t>的</w:t>
            </w:r>
            <w:r>
              <w:t xml:space="preserve"> Core CAL Suite Bridge</w:t>
            </w:r>
          </w:p>
        </w:tc>
        <w:tc>
          <w:tcPr>
            <w:tcW w:w="404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t>Microsoft Intune</w:t>
            </w:r>
            <w:r>
              <w:fldChar w:fldCharType="begin"/>
            </w:r>
            <w:r>
              <w:instrText xml:space="preserve"> XE "Microsoft Intune" </w:instrText>
            </w:r>
            <w:r>
              <w:fldChar w:fldCharType="end"/>
            </w:r>
          </w:p>
        </w:tc>
      </w:tr>
      <w:tr w:rsidR="006C2039">
        <w:tc>
          <w:tcPr>
            <w:tcW w:w="404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t>适用于企业移动性</w:t>
            </w:r>
            <w:r>
              <w:t xml:space="preserve"> + </w:t>
            </w:r>
            <w:r>
              <w:t>安全性的核心</w:t>
            </w:r>
            <w:r>
              <w:t xml:space="preserve"> CAL Suite Bridge</w:t>
            </w:r>
          </w:p>
        </w:tc>
        <w:tc>
          <w:tcPr>
            <w:tcW w:w="404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t>企业移动性</w:t>
            </w:r>
            <w:r>
              <w:t xml:space="preserve"> + </w:t>
            </w:r>
            <w:r>
              <w:t>安全性</w:t>
            </w:r>
            <w:r>
              <w:t xml:space="preserve"> E3</w:t>
            </w:r>
            <w:r>
              <w:fldChar w:fldCharType="begin"/>
            </w:r>
            <w:r>
              <w:instrText xml:space="preserve"> XE "</w:instrText>
            </w:r>
            <w:r>
              <w:instrText>企业移动性</w:instrText>
            </w:r>
            <w:r>
              <w:instrText xml:space="preserve"> + </w:instrText>
            </w:r>
            <w:r>
              <w:instrText>安全性</w:instrText>
            </w:r>
            <w:r>
              <w:instrText xml:space="preserve"> E3" </w:instrText>
            </w:r>
            <w:r>
              <w:fldChar w:fldCharType="end"/>
            </w:r>
            <w:r>
              <w:t xml:space="preserve"> </w:t>
            </w:r>
            <w:r>
              <w:t>或</w:t>
            </w:r>
          </w:p>
          <w:p w:rsidR="006C2039" w:rsidRDefault="00654D3F">
            <w:pPr>
              <w:pStyle w:val="ProductList-TableBody"/>
            </w:pPr>
            <w:r>
              <w:t>企业移动性</w:t>
            </w:r>
            <w:r>
              <w:t xml:space="preserve"> + </w:t>
            </w:r>
            <w:r>
              <w:t>安全性</w:t>
            </w:r>
            <w:r>
              <w:t xml:space="preserve"> E5</w:t>
            </w:r>
            <w:r>
              <w:fldChar w:fldCharType="begin"/>
            </w:r>
            <w:r>
              <w:instrText xml:space="preserve"> XE "</w:instrText>
            </w:r>
            <w:r>
              <w:instrText>企业移动性</w:instrText>
            </w:r>
            <w:r>
              <w:instrText xml:space="preserve"> + </w:instrText>
            </w:r>
            <w:r>
              <w:instrText>安全性</w:instrText>
            </w:r>
            <w:r>
              <w:instrText xml:space="preserve"> E5" </w:instrText>
            </w:r>
            <w:r>
              <w:fldChar w:fldCharType="end"/>
            </w:r>
          </w:p>
        </w:tc>
      </w:tr>
      <w:tr w:rsidR="006C2039">
        <w:tc>
          <w:tcPr>
            <w:tcW w:w="404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t>适用于</w:t>
            </w:r>
            <w:r>
              <w:t xml:space="preserve"> Office 365 </w:t>
            </w:r>
            <w:r>
              <w:t>的</w:t>
            </w:r>
            <w:r>
              <w:t xml:space="preserve"> Enterprise CAL Suite Bridge</w:t>
            </w:r>
          </w:p>
        </w:tc>
        <w:tc>
          <w:tcPr>
            <w:tcW w:w="404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t>Office 365 Enterprise E3</w:t>
            </w:r>
            <w:r>
              <w:fldChar w:fldCharType="begin"/>
            </w:r>
            <w:r>
              <w:instrText xml:space="preserve"> XE "Office 365 Enterprise E3" </w:instrText>
            </w:r>
            <w:r>
              <w:fldChar w:fldCharType="end"/>
            </w:r>
            <w:r>
              <w:t>，或</w:t>
            </w:r>
          </w:p>
          <w:p w:rsidR="006C2039" w:rsidRDefault="00654D3F">
            <w:pPr>
              <w:pStyle w:val="ProductList-TableBody"/>
            </w:pPr>
            <w:r>
              <w:t xml:space="preserve">Office 365 </w:t>
            </w:r>
            <w:r>
              <w:t>企业版</w:t>
            </w:r>
            <w:r>
              <w:t xml:space="preserve"> E5</w:t>
            </w:r>
            <w:r>
              <w:fldChar w:fldCharType="begin"/>
            </w:r>
            <w:r>
              <w:instrText xml:space="preserve"> XE "Office 365 </w:instrText>
            </w:r>
            <w:r>
              <w:instrText>企业版</w:instrText>
            </w:r>
            <w:r>
              <w:instrText xml:space="preserve"> E5" </w:instrText>
            </w:r>
            <w:r>
              <w:fldChar w:fldCharType="end"/>
            </w:r>
          </w:p>
        </w:tc>
      </w:tr>
      <w:tr w:rsidR="006C2039">
        <w:tc>
          <w:tcPr>
            <w:tcW w:w="404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t>适用于</w:t>
            </w:r>
            <w:r>
              <w:t xml:space="preserve"> Office 365 </w:t>
            </w:r>
            <w:r>
              <w:t>和</w:t>
            </w:r>
            <w:r>
              <w:t xml:space="preserve"> Microsoft Intune </w:t>
            </w:r>
            <w:r>
              <w:t>的</w:t>
            </w:r>
            <w:r>
              <w:t xml:space="preserve"> Enterprise CAL Suite Bridge</w:t>
            </w:r>
          </w:p>
        </w:tc>
        <w:tc>
          <w:tcPr>
            <w:tcW w:w="404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t xml:space="preserve">Office 365 Enterprise E3 </w:t>
            </w:r>
            <w:r>
              <w:t>和</w:t>
            </w:r>
            <w:r>
              <w:t xml:space="preserve"> Microsoft Intune</w:t>
            </w:r>
            <w:r>
              <w:fldChar w:fldCharType="begin"/>
            </w:r>
            <w:r>
              <w:instrText xml:space="preserve"> XE "Office 365 Enterprise E3 </w:instrText>
            </w:r>
            <w:r>
              <w:instrText>和</w:instrText>
            </w:r>
            <w:r>
              <w:instrText xml:space="preserve"> Microsoft Intune" </w:instrText>
            </w:r>
            <w:r>
              <w:fldChar w:fldCharType="end"/>
            </w:r>
            <w:r>
              <w:t>，或</w:t>
            </w:r>
          </w:p>
          <w:p w:rsidR="006C2039" w:rsidRDefault="00654D3F">
            <w:pPr>
              <w:pStyle w:val="ProductList-TableBody"/>
            </w:pPr>
            <w:r>
              <w:t xml:space="preserve">Office 365 </w:t>
            </w:r>
            <w:r>
              <w:t>企业版</w:t>
            </w:r>
            <w:r>
              <w:t xml:space="preserve"> E5 </w:t>
            </w:r>
            <w:r>
              <w:t>和</w:t>
            </w:r>
            <w:r>
              <w:t xml:space="preserve"> Microsoft Intune</w:t>
            </w:r>
            <w:r>
              <w:t>，或</w:t>
            </w:r>
            <w:r>
              <w:fldChar w:fldCharType="begin"/>
            </w:r>
            <w:r>
              <w:instrText xml:space="preserve"> XE "Office 365 </w:instrText>
            </w:r>
            <w:r>
              <w:instrText>企业版</w:instrText>
            </w:r>
            <w:r>
              <w:instrText xml:space="preserve"> E5 </w:instrText>
            </w:r>
            <w:r>
              <w:instrText>和</w:instrText>
            </w:r>
            <w:r>
              <w:instrText xml:space="preserve"> Microsoft Intune</w:instrText>
            </w:r>
            <w:r>
              <w:instrText>，或</w:instrText>
            </w:r>
            <w:r>
              <w:instrText xml:space="preserve">" </w:instrText>
            </w:r>
            <w:r>
              <w:fldChar w:fldCharType="end"/>
            </w:r>
          </w:p>
        </w:tc>
      </w:tr>
      <w:tr w:rsidR="006C2039">
        <w:tc>
          <w:tcPr>
            <w:tcW w:w="404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t>适用于</w:t>
            </w:r>
            <w:r>
              <w:t xml:space="preserve"> Microsoft Intune </w:t>
            </w:r>
            <w:r>
              <w:t>的</w:t>
            </w:r>
            <w:r>
              <w:t xml:space="preserve"> Enterprise CAL Suite Bridge</w:t>
            </w:r>
          </w:p>
        </w:tc>
        <w:tc>
          <w:tcPr>
            <w:tcW w:w="404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t>Microsoft Intune</w:t>
            </w:r>
            <w:r>
              <w:fldChar w:fldCharType="begin"/>
            </w:r>
            <w:r>
              <w:instrText xml:space="preserve"> XE "Microsoft Intune" </w:instrText>
            </w:r>
            <w:r>
              <w:fldChar w:fldCharType="end"/>
            </w:r>
          </w:p>
        </w:tc>
      </w:tr>
      <w:tr w:rsidR="006C2039">
        <w:tc>
          <w:tcPr>
            <w:tcW w:w="404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t>适用于企业移动性</w:t>
            </w:r>
            <w:r>
              <w:t xml:space="preserve"> + </w:t>
            </w:r>
            <w:r>
              <w:t>安全性的企业</w:t>
            </w:r>
            <w:r>
              <w:t xml:space="preserve"> CAL Suite Bridge</w:t>
            </w:r>
          </w:p>
        </w:tc>
        <w:tc>
          <w:tcPr>
            <w:tcW w:w="404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t>企业移动性</w:t>
            </w:r>
            <w:r>
              <w:t xml:space="preserve"> + </w:t>
            </w:r>
            <w:r>
              <w:t>安全性</w:t>
            </w:r>
            <w:r>
              <w:t xml:space="preserve"> E3</w:t>
            </w:r>
            <w:r>
              <w:fldChar w:fldCharType="begin"/>
            </w:r>
            <w:r>
              <w:instrText xml:space="preserve"> XE "</w:instrText>
            </w:r>
            <w:r>
              <w:instrText>企业移动性</w:instrText>
            </w:r>
            <w:r>
              <w:instrText xml:space="preserve"> + </w:instrText>
            </w:r>
            <w:r>
              <w:instrText>安全性</w:instrText>
            </w:r>
            <w:r>
              <w:instrText xml:space="preserve"> E3" </w:instrText>
            </w:r>
            <w:r>
              <w:fldChar w:fldCharType="end"/>
            </w:r>
            <w:r>
              <w:t xml:space="preserve"> </w:t>
            </w:r>
            <w:r>
              <w:t>或</w:t>
            </w:r>
          </w:p>
          <w:p w:rsidR="006C2039" w:rsidRDefault="00654D3F">
            <w:pPr>
              <w:pStyle w:val="ProductList-TableBody"/>
            </w:pPr>
            <w:r>
              <w:t>企业移动性</w:t>
            </w:r>
            <w:r>
              <w:t xml:space="preserve"> + </w:t>
            </w:r>
            <w:r>
              <w:t>安全性</w:t>
            </w:r>
            <w:r>
              <w:t xml:space="preserve"> E5</w:t>
            </w:r>
            <w:r>
              <w:fldChar w:fldCharType="begin"/>
            </w:r>
            <w:r>
              <w:instrText xml:space="preserve"> XE "</w:instrText>
            </w:r>
            <w:r>
              <w:instrText>企业移动性</w:instrText>
            </w:r>
            <w:r>
              <w:instrText xml:space="preserve"> + </w:instrText>
            </w:r>
            <w:r>
              <w:instrText>安全性</w:instrText>
            </w:r>
            <w:r>
              <w:instrText xml:space="preserve"> E5" </w:instrText>
            </w:r>
            <w:r>
              <w:fldChar w:fldCharType="end"/>
            </w:r>
          </w:p>
        </w:tc>
      </w:tr>
    </w:tbl>
    <w:p w:rsidR="006C2039" w:rsidRDefault="006C2039">
      <w:pPr>
        <w:pStyle w:val="ProductList-BodyIndented"/>
      </w:pPr>
    </w:p>
    <w:p w:rsidR="006C2039" w:rsidRDefault="00654D3F">
      <w:pPr>
        <w:pStyle w:val="ProductList-SubClauseHeading"/>
        <w:outlineLvl w:val="4"/>
      </w:pPr>
      <w:r>
        <w:t xml:space="preserve">2.4.2 </w:t>
      </w:r>
      <w:r>
        <w:t>仅学生</w:t>
      </w:r>
      <w:r>
        <w:t xml:space="preserve"> CAL</w:t>
      </w:r>
      <w:r>
        <w:t>（学术开放许可和学术选择）</w:t>
      </w:r>
    </w:p>
    <w:p w:rsidR="006C2039" w:rsidRDefault="00654D3F">
      <w:pPr>
        <w:pStyle w:val="ProductList-BodyIndented"/>
      </w:pPr>
      <w:r>
        <w:t>仅学生</w:t>
      </w:r>
      <w:r>
        <w:t xml:space="preserve"> CAL </w:t>
      </w:r>
      <w:r>
        <w:t>仅限于许可学生拥有的</w:t>
      </w:r>
      <w:r>
        <w:t xml:space="preserve"> PC </w:t>
      </w:r>
      <w:r>
        <w:t>或机构拥有的</w:t>
      </w:r>
      <w:r>
        <w:t xml:space="preserve"> PC</w:t>
      </w:r>
      <w:r>
        <w:t>，这些</w:t>
      </w:r>
      <w:r>
        <w:t xml:space="preserve"> PC </w:t>
      </w:r>
      <w:r>
        <w:t>必须专供学生个人使用，不能用于实验室或教室中。</w:t>
      </w:r>
    </w:p>
    <w:p w:rsidR="006C2039" w:rsidRDefault="00654D3F">
      <w:pPr>
        <w:pStyle w:val="ProductList-Offering1SubSection"/>
        <w:outlineLvl w:val="2"/>
      </w:pPr>
      <w:bookmarkStart w:id="52" w:name="_Sec600"/>
      <w:r>
        <w:t>3.</w:t>
      </w:r>
      <w:r>
        <w:t>使用权利</w:t>
      </w:r>
      <w:bookmarkEnd w:id="52"/>
    </w:p>
    <w:tbl>
      <w:tblPr>
        <w:tblStyle w:val="PURTable"/>
        <w:tblW w:w="0" w:type="dxa"/>
        <w:tblLook w:val="04A0" w:firstRow="1" w:lastRow="0" w:firstColumn="1" w:lastColumn="0" w:noHBand="0" w:noVBand="1"/>
      </w:tblPr>
      <w:tblGrid>
        <w:gridCol w:w="3648"/>
        <w:gridCol w:w="3634"/>
        <w:gridCol w:w="3634"/>
      </w:tblGrid>
      <w:tr w:rsidR="006C20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C2039" w:rsidRDefault="00654D3F">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2">
              <w:r>
                <w:rPr>
                  <w:color w:val="00467F"/>
                  <w:u w:val="single"/>
                </w:rPr>
                <w:t>服务器</w:t>
              </w:r>
              <w:r>
                <w:rPr>
                  <w:color w:val="00467F"/>
                  <w:u w:val="single"/>
                </w:rPr>
                <w:t>/CAL</w:t>
              </w:r>
            </w:hyperlink>
            <w:r>
              <w:t>、</w:t>
            </w:r>
            <w:hyperlink w:anchor="_Sec541">
              <w:r>
                <w:rPr>
                  <w:color w:val="00467F"/>
                  <w:u w:val="single"/>
                </w:rPr>
                <w:t>每内核</w:t>
              </w:r>
              <w:r>
                <w:rPr>
                  <w:color w:val="00467F"/>
                  <w:u w:val="single"/>
                </w:rPr>
                <w:t>/CAL</w:t>
              </w:r>
            </w:hyperlink>
            <w:r>
              <w:t>、</w:t>
            </w:r>
            <w:hyperlink w:anchor="_Sec544">
              <w:r>
                <w:rPr>
                  <w:color w:val="00467F"/>
                  <w:u w:val="single"/>
                </w:rPr>
                <w:t>管理服务器</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C2039" w:rsidRDefault="00654D3F">
            <w:pPr>
              <w:pStyle w:val="ProductList-TableBody"/>
            </w:pPr>
            <w:r>
              <w:rPr>
                <w:color w:val="404040"/>
              </w:rPr>
              <w:t>产品特定许可条款：不适用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C2039" w:rsidRDefault="00654D3F">
            <w:pPr>
              <w:pStyle w:val="ProductList-TableBody"/>
            </w:pPr>
            <w:r>
              <w:rPr>
                <w:color w:val="404040"/>
              </w:rPr>
              <w:t>附加软件：不适用</w:t>
            </w:r>
          </w:p>
        </w:tc>
      </w:tr>
      <w:tr w:rsidR="006C20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2039" w:rsidRDefault="00654D3F">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2039" w:rsidRDefault="00654D3F">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2039" w:rsidRDefault="00654D3F">
            <w:pPr>
              <w:pStyle w:val="ProductList-TableBody"/>
            </w:pPr>
            <w:r>
              <w:rPr>
                <w:color w:val="404040"/>
              </w:rPr>
              <w:t>所含技术：不适用</w:t>
            </w:r>
          </w:p>
        </w:tc>
      </w:tr>
      <w:tr w:rsidR="006C20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2039" w:rsidRDefault="00654D3F">
            <w:pPr>
              <w:pStyle w:val="ProductList-TableBody"/>
            </w:pPr>
            <w:r>
              <w:rPr>
                <w:color w:val="404040"/>
              </w:rPr>
              <w:t>声明：不适用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2039" w:rsidRDefault="006C203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2039" w:rsidRDefault="006C2039">
            <w:pPr>
              <w:pStyle w:val="ProductList-TableBody"/>
            </w:pPr>
          </w:p>
        </w:tc>
      </w:tr>
    </w:tbl>
    <w:p w:rsidR="006C2039" w:rsidRDefault="00654D3F">
      <w:pPr>
        <w:pStyle w:val="ProductList-Offering1SubSection"/>
        <w:outlineLvl w:val="2"/>
      </w:pPr>
      <w:bookmarkStart w:id="53" w:name="_Sec601"/>
      <w:r>
        <w:t>4.</w:t>
      </w:r>
      <w:r>
        <w:t>软件保障</w:t>
      </w:r>
      <w:bookmarkEnd w:id="53"/>
    </w:p>
    <w:tbl>
      <w:tblPr>
        <w:tblStyle w:val="PURTable"/>
        <w:tblW w:w="0" w:type="dxa"/>
        <w:tblLook w:val="04A0" w:firstRow="1" w:lastRow="0" w:firstColumn="1" w:lastColumn="0" w:noHBand="0" w:noVBand="1"/>
      </w:tblPr>
      <w:tblGrid>
        <w:gridCol w:w="3620"/>
        <w:gridCol w:w="3676"/>
        <w:gridCol w:w="3620"/>
      </w:tblGrid>
      <w:tr w:rsidR="006C20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C2039" w:rsidRDefault="00654D3F">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C2039" w:rsidRDefault="00654D3F">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C2039" w:rsidRDefault="00654D3F">
            <w:pPr>
              <w:pStyle w:val="ProductList-TableBody"/>
            </w:pPr>
            <w:r>
              <w:rPr>
                <w:color w:val="404040"/>
              </w:rPr>
              <w:t>故障转移权利：不适用</w:t>
            </w:r>
          </w:p>
        </w:tc>
      </w:tr>
      <w:tr w:rsidR="006C20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2039" w:rsidRDefault="00654D3F">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44">
              <w:r>
                <w:rPr>
                  <w:color w:val="00467F"/>
                  <w:u w:val="single"/>
                </w:rPr>
                <w:t>产品列表</w:t>
              </w:r>
              <w:r>
                <w:rPr>
                  <w:color w:val="00467F"/>
                  <w:u w:val="single"/>
                </w:rPr>
                <w:t xml:space="preserve"> - 2014 </w:t>
              </w:r>
              <w:r>
                <w:rPr>
                  <w:color w:val="00467F"/>
                  <w:u w:val="single"/>
                </w:rPr>
                <w:t>年</w:t>
              </w:r>
              <w:r>
                <w:rPr>
                  <w:color w:val="00467F"/>
                  <w:u w:val="single"/>
                </w:rPr>
                <w:t xml:space="preserve"> 3 </w:t>
              </w:r>
              <w:r>
                <w:rPr>
                  <w:color w:val="00467F"/>
                  <w:u w:val="single"/>
                </w:rPr>
                <w:t>月</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2039" w:rsidRDefault="00654D3F">
            <w:pPr>
              <w:pStyle w:val="ProductList-TableBody"/>
            </w:pPr>
            <w:r>
              <w:rPr>
                <w:color w:val="404040"/>
              </w:rPr>
              <w:t>漫游权利：不适用</w:t>
            </w:r>
          </w:p>
        </w:tc>
      </w:tr>
      <w:tr w:rsidR="006C20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2039" w:rsidRDefault="00654D3F">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2039" w:rsidRDefault="00654D3F">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2039" w:rsidRDefault="006C2039">
            <w:pPr>
              <w:pStyle w:val="ProductList-TableBody"/>
            </w:pPr>
          </w:p>
        </w:tc>
      </w:tr>
    </w:tbl>
    <w:p w:rsidR="006C2039" w:rsidRDefault="006C2039">
      <w:pPr>
        <w:pStyle w:val="ProductList-Body"/>
        <w:jc w:val="right"/>
      </w:pPr>
    </w:p>
    <w:p w:rsidR="006C2039" w:rsidRDefault="00654D3F">
      <w:pPr>
        <w:pStyle w:val="ProductList-ClauseHeading"/>
        <w:outlineLvl w:val="3"/>
      </w:pPr>
      <w:r>
        <w:t xml:space="preserve">4.1 Microsoft 365 </w:t>
      </w:r>
      <w:r>
        <w:t>客户的扩展使用权利</w:t>
      </w:r>
    </w:p>
    <w:p w:rsidR="006C2039" w:rsidRDefault="00654D3F">
      <w:pPr>
        <w:pStyle w:val="ProductList-Body"/>
      </w:pPr>
      <w:r>
        <w:t>对于合格客户，</w:t>
      </w:r>
      <w:r>
        <w:t xml:space="preserve">Microsoft 365 </w:t>
      </w:r>
      <w:r>
        <w:t>或</w:t>
      </w:r>
      <w:r>
        <w:t xml:space="preserve"> Office 365 </w:t>
      </w:r>
      <w:r>
        <w:t>与</w:t>
      </w:r>
      <w:r>
        <w:t>“</w:t>
      </w:r>
      <w:r>
        <w:t>企业移动性</w:t>
      </w:r>
      <w:r>
        <w:t xml:space="preserve"> + </w:t>
      </w:r>
      <w:r>
        <w:t>安全性</w:t>
      </w:r>
      <w:r>
        <w:t>”</w:t>
      </w:r>
      <w:r>
        <w:t>的产品组合提供对</w:t>
      </w:r>
      <w:r>
        <w:t xml:space="preserve"> Exchange Online Archiving for Exchange Server </w:t>
      </w:r>
      <w:r>
        <w:t>组件服务的访问权限。</w:t>
      </w:r>
      <w:r>
        <w:t>“</w:t>
      </w:r>
      <w:r>
        <w:t>合格客户</w:t>
      </w:r>
      <w:r>
        <w:t>”</w:t>
      </w:r>
      <w:r>
        <w:t>指自</w:t>
      </w:r>
      <w:r>
        <w:t xml:space="preserve"> 2014 </w:t>
      </w:r>
      <w:r>
        <w:t>年</w:t>
      </w:r>
      <w:r>
        <w:t xml:space="preserve"> 11 </w:t>
      </w:r>
      <w:r>
        <w:t>月</w:t>
      </w:r>
      <w:r>
        <w:t xml:space="preserve"> 30 </w:t>
      </w:r>
      <w:r>
        <w:t>日起，具有有效</w:t>
      </w:r>
      <w:r>
        <w:t xml:space="preserve"> Enterprise CAL Suite </w:t>
      </w:r>
      <w:r>
        <w:t>软件保障范围的企业许可登记表、企业订购许可登记表或教育解决方案许可登记表客户。</w:t>
      </w:r>
    </w:p>
    <w:p w:rsidR="006C2039" w:rsidRDefault="006C2039">
      <w:pPr>
        <w:pStyle w:val="ProductList-Body"/>
      </w:pPr>
    </w:p>
    <w:p w:rsidR="006C2039" w:rsidRDefault="00654D3F">
      <w:pPr>
        <w:pStyle w:val="ProductList-Body"/>
      </w:pPr>
      <w:r>
        <w:t>具备</w:t>
      </w:r>
      <w:r>
        <w:t xml:space="preserve"> Microsoft 365 </w:t>
      </w:r>
      <w:r>
        <w:t>许可或</w:t>
      </w:r>
      <w:r>
        <w:t xml:space="preserve"> Office 365 </w:t>
      </w:r>
      <w:r>
        <w:t>和企业移动性</w:t>
      </w:r>
      <w:r>
        <w:t xml:space="preserve"> + </w:t>
      </w:r>
      <w:r>
        <w:t>安全性组合许可的合格客户对</w:t>
      </w:r>
      <w:r>
        <w:t xml:space="preserve"> Exchange Online Archiving for Exchange Server </w:t>
      </w:r>
      <w:r>
        <w:t>的访问权限与</w:t>
      </w:r>
      <w:r>
        <w:t xml:space="preserve"> Enterprise CAL Suite </w:t>
      </w:r>
      <w:r>
        <w:t>提供的访问权限相同。</w:t>
      </w:r>
    </w:p>
    <w:p w:rsidR="006C2039" w:rsidRDefault="006C2039">
      <w:pPr>
        <w:pStyle w:val="ProductList-Body"/>
        <w:jc w:val="right"/>
      </w:pPr>
    </w:p>
    <w:tbl>
      <w:tblPr>
        <w:tblStyle w:val="PURTable"/>
        <w:tblW w:w="0" w:type="dxa"/>
        <w:tblLook w:val="04A0" w:firstRow="1" w:lastRow="0" w:firstColumn="1" w:lastColumn="0" w:noHBand="0" w:noVBand="1"/>
      </w:tblPr>
      <w:tblGrid>
        <w:gridCol w:w="10916"/>
      </w:tblGrid>
      <w:tr w:rsidR="006C203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C2039" w:rsidRDefault="003679CD">
            <w:pPr>
              <w:pStyle w:val="ProductList-TableBody"/>
              <w:jc w:val="right"/>
            </w:pPr>
            <w:hyperlink w:anchor="_Sec842">
              <w:r w:rsidR="00654D3F">
                <w:rPr>
                  <w:color w:val="00467F"/>
                  <w:sz w:val="14"/>
                  <w:u w:val="single"/>
                </w:rPr>
                <w:t>目录</w:t>
              </w:r>
            </w:hyperlink>
            <w:r w:rsidR="00654D3F">
              <w:rPr>
                <w:sz w:val="14"/>
              </w:rPr>
              <w:t>/</w:t>
            </w:r>
            <w:hyperlink w:anchor="_Sec549">
              <w:r w:rsidR="00654D3F">
                <w:rPr>
                  <w:color w:val="00467F"/>
                  <w:sz w:val="14"/>
                  <w:u w:val="single"/>
                </w:rPr>
                <w:t>词汇表</w:t>
              </w:r>
            </w:hyperlink>
            <w:r w:rsidR="00654D3F">
              <w:rPr>
                <w:sz w:val="14"/>
              </w:rPr>
              <w:t>/</w:t>
            </w:r>
            <w:hyperlink w:anchor="_Sec844">
              <w:r w:rsidR="00654D3F">
                <w:rPr>
                  <w:color w:val="00467F"/>
                  <w:sz w:val="14"/>
                  <w:u w:val="single"/>
                </w:rPr>
                <w:t>索引</w:t>
              </w:r>
            </w:hyperlink>
          </w:p>
        </w:tc>
      </w:tr>
    </w:tbl>
    <w:p w:rsidR="006C2039" w:rsidRDefault="006C2039">
      <w:pPr>
        <w:pStyle w:val="ProductList-Body"/>
      </w:pPr>
    </w:p>
    <w:p w:rsidR="006C2039" w:rsidRDefault="00654D3F">
      <w:pPr>
        <w:pStyle w:val="ProductList-Offering1HeadingNoBorder"/>
        <w:outlineLvl w:val="1"/>
      </w:pPr>
      <w:bookmarkStart w:id="54" w:name="_Sec602"/>
      <w:r>
        <w:t>核心基础设施服务器</w:t>
      </w:r>
      <w:r>
        <w:t xml:space="preserve"> (CIS) </w:t>
      </w:r>
      <w:r>
        <w:t>套件</w:t>
      </w:r>
      <w:bookmarkEnd w:id="54"/>
      <w:r>
        <w:fldChar w:fldCharType="begin"/>
      </w:r>
      <w:r>
        <w:instrText xml:space="preserve"> TC "</w:instrText>
      </w:r>
      <w:bookmarkStart w:id="55" w:name="_Toc504920570"/>
      <w:r>
        <w:instrText>核心基础设施服务器</w:instrText>
      </w:r>
      <w:r>
        <w:instrText xml:space="preserve"> (CIS) </w:instrText>
      </w:r>
      <w:r>
        <w:instrText>套件</w:instrText>
      </w:r>
      <w:bookmarkEnd w:id="55"/>
      <w:r>
        <w:instrText>" \l 2</w:instrText>
      </w:r>
      <w:r>
        <w:fldChar w:fldCharType="end"/>
      </w:r>
    </w:p>
    <w:p w:rsidR="006C2039" w:rsidRDefault="00654D3F">
      <w:pPr>
        <w:pStyle w:val="ProductList-Offering1SubSection"/>
        <w:outlineLvl w:val="2"/>
      </w:pPr>
      <w:bookmarkStart w:id="56" w:name="_Sec603"/>
      <w:r>
        <w:t>1.</w:t>
      </w:r>
      <w:r>
        <w:t>计划可用性</w:t>
      </w:r>
      <w:bookmarkEnd w:id="56"/>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6C203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C2039" w:rsidRDefault="00654D3F">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2039" w:rsidRDefault="00654D3F">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2039" w:rsidRDefault="00654D3F">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2039" w:rsidRDefault="00654D3F">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2039" w:rsidRDefault="00654D3F">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2039" w:rsidRDefault="00654D3F">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2039" w:rsidRDefault="00654D3F">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2039" w:rsidRDefault="00654D3F">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2039" w:rsidRDefault="00654D3F">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2039" w:rsidRDefault="00654D3F">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2039" w:rsidRDefault="00654D3F">
            <w:pPr>
              <w:pStyle w:val="ProductList-TableBody"/>
              <w:jc w:val="center"/>
            </w:pPr>
            <w:r>
              <w:fldChar w:fldCharType="begin"/>
            </w:r>
            <w:r>
              <w:instrText xml:space="preserve"> AutoTextList   \s NoStyle \t "</w:instrText>
            </w:r>
            <w:r>
              <w:instrText>开放式价值订购协议</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2039" w:rsidRDefault="00654D3F">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6C2039">
        <w:tc>
          <w:tcPr>
            <w:tcW w:w="4160" w:type="dxa"/>
            <w:tcBorders>
              <w:top w:val="single" w:sz="6" w:space="0" w:color="FFFFFF"/>
              <w:left w:val="none" w:sz="4" w:space="0" w:color="6E6E6E"/>
              <w:bottom w:val="dashed" w:sz="4" w:space="0" w:color="BFBFBF"/>
              <w:right w:val="none" w:sz="4" w:space="0" w:color="6E6E6E"/>
            </w:tcBorders>
          </w:tcPr>
          <w:p w:rsidR="006C2039" w:rsidRDefault="00654D3F">
            <w:pPr>
              <w:pStyle w:val="ProductList-TableBody"/>
            </w:pPr>
            <w:r>
              <w:rPr>
                <w:color w:val="000000"/>
              </w:rPr>
              <w:t>Core Infrastructure Server Suite Standard</w:t>
            </w:r>
            <w:r>
              <w:rPr>
                <w:color w:val="000000"/>
              </w:rPr>
              <w:t>（</w:t>
            </w:r>
            <w:r>
              <w:rPr>
                <w:color w:val="000000"/>
              </w:rPr>
              <w:t xml:space="preserve">2 </w:t>
            </w:r>
            <w:r>
              <w:rPr>
                <w:color w:val="000000"/>
              </w:rPr>
              <w:t>个包内核许可）</w:t>
            </w:r>
            <w:r>
              <w:fldChar w:fldCharType="begin"/>
            </w:r>
            <w:r>
              <w:instrText xml:space="preserve"> XE "Core Infrastructure Server Suite Standard</w:instrText>
            </w:r>
            <w:r>
              <w:instrText>（</w:instrText>
            </w:r>
            <w:r>
              <w:instrText xml:space="preserve">2 </w:instrText>
            </w:r>
            <w:r>
              <w:instrText>个包内核许可）</w:instrText>
            </w:r>
            <w:r>
              <w:instrText xml:space="preserv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C2039" w:rsidRDefault="006C203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6C2039" w:rsidRDefault="006C203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6C2039" w:rsidRDefault="00654D3F">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6C2039" w:rsidRDefault="00654D3F">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C20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C20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6C2039">
        <w:tc>
          <w:tcPr>
            <w:tcW w:w="4160" w:type="dxa"/>
            <w:tcBorders>
              <w:top w:val="dashed" w:sz="4" w:space="0" w:color="BFBFBF"/>
              <w:left w:val="none" w:sz="4" w:space="0" w:color="6E6E6E"/>
              <w:bottom w:val="dashed" w:sz="4" w:space="0" w:color="BFBFBF"/>
              <w:right w:val="none" w:sz="4" w:space="0" w:color="6E6E6E"/>
            </w:tcBorders>
          </w:tcPr>
          <w:p w:rsidR="006C2039" w:rsidRDefault="00654D3F">
            <w:pPr>
              <w:pStyle w:val="ProductList-TableBody"/>
            </w:pPr>
            <w:r>
              <w:t>Core Infrastructure Server Suite Standard</w:t>
            </w:r>
            <w:r>
              <w:t>（</w:t>
            </w:r>
            <w:r>
              <w:t xml:space="preserve">16 </w:t>
            </w:r>
            <w:r>
              <w:t>个包内核许可）</w:t>
            </w:r>
            <w:r>
              <w:fldChar w:fldCharType="begin"/>
            </w:r>
            <w:r>
              <w:instrText xml:space="preserve"> XE "Core Infrastructure Server Suite Standard</w:instrText>
            </w:r>
            <w:r>
              <w:instrText>（</w:instrText>
            </w:r>
            <w:r>
              <w:instrText xml:space="preserve">16 </w:instrText>
            </w:r>
            <w:r>
              <w:instrText>个包内核许可）</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C2039" w:rsidRDefault="006C203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C2039" w:rsidRDefault="006C203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C2039" w:rsidRDefault="00654D3F">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rsidR="006C2039" w:rsidRDefault="00654D3F">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C20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C20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6C2039">
        <w:tc>
          <w:tcPr>
            <w:tcW w:w="4160" w:type="dxa"/>
            <w:tcBorders>
              <w:top w:val="dashed" w:sz="4" w:space="0" w:color="BFBFBF"/>
              <w:left w:val="none" w:sz="4" w:space="0" w:color="6E6E6E"/>
              <w:bottom w:val="dashed" w:sz="4" w:space="0" w:color="BFBFBF"/>
              <w:right w:val="none" w:sz="4" w:space="0" w:color="6E6E6E"/>
            </w:tcBorders>
          </w:tcPr>
          <w:p w:rsidR="006C2039" w:rsidRDefault="00654D3F">
            <w:pPr>
              <w:pStyle w:val="ProductList-TableBody"/>
            </w:pPr>
            <w:r>
              <w:rPr>
                <w:color w:val="000000"/>
              </w:rPr>
              <w:t>Core Infrastructure Server Suite Datacenter</w:t>
            </w:r>
            <w:r>
              <w:rPr>
                <w:color w:val="000000"/>
              </w:rPr>
              <w:t>（</w:t>
            </w:r>
            <w:r>
              <w:rPr>
                <w:color w:val="000000"/>
              </w:rPr>
              <w:t xml:space="preserve">2 </w:t>
            </w:r>
            <w:r>
              <w:rPr>
                <w:color w:val="000000"/>
              </w:rPr>
              <w:t>个包内核许可）</w:t>
            </w:r>
            <w:r>
              <w:fldChar w:fldCharType="begin"/>
            </w:r>
            <w:r>
              <w:instrText xml:space="preserve"> XE "Core Infrastructure Server Suite Datacenter</w:instrText>
            </w:r>
            <w:r>
              <w:instrText>（</w:instrText>
            </w:r>
            <w:r>
              <w:instrText xml:space="preserve">2 </w:instrText>
            </w:r>
            <w:r>
              <w:instrText>个包内核许可）</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C2039" w:rsidRDefault="006C203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C2039" w:rsidRDefault="006C203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C2039" w:rsidRDefault="00654D3F">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rsidR="006C2039" w:rsidRDefault="00654D3F">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C20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C20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C20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6C2039">
        <w:tc>
          <w:tcPr>
            <w:tcW w:w="4160" w:type="dxa"/>
            <w:tcBorders>
              <w:top w:val="dashed" w:sz="4" w:space="0" w:color="BFBFBF"/>
              <w:left w:val="none" w:sz="4" w:space="0" w:color="6E6E6E"/>
              <w:bottom w:val="none" w:sz="4" w:space="0" w:color="BFBFBF"/>
              <w:right w:val="none" w:sz="4" w:space="0" w:color="6E6E6E"/>
            </w:tcBorders>
          </w:tcPr>
          <w:p w:rsidR="006C2039" w:rsidRDefault="00654D3F">
            <w:pPr>
              <w:pStyle w:val="ProductList-TableBody"/>
            </w:pPr>
            <w:r>
              <w:rPr>
                <w:color w:val="000000"/>
              </w:rPr>
              <w:t>Core Infrastructure Server Suite Datacenter</w:t>
            </w:r>
            <w:r>
              <w:rPr>
                <w:color w:val="000000"/>
              </w:rPr>
              <w:t>（</w:t>
            </w:r>
            <w:r>
              <w:rPr>
                <w:color w:val="000000"/>
              </w:rPr>
              <w:t xml:space="preserve">16 </w:t>
            </w:r>
            <w:r>
              <w:rPr>
                <w:color w:val="000000"/>
              </w:rPr>
              <w:t>个包内核许可）</w:t>
            </w:r>
            <w:r>
              <w:fldChar w:fldCharType="begin"/>
            </w:r>
            <w:r>
              <w:instrText xml:space="preserve"> XE "Core Infrastructure Server Suite Datacenter</w:instrText>
            </w:r>
            <w:r>
              <w:instrText>（</w:instrText>
            </w:r>
            <w:r>
              <w:instrText xml:space="preserve">16 </w:instrText>
            </w:r>
            <w:r>
              <w:instrText>个包内核许可）</w:instrText>
            </w:r>
            <w:r>
              <w:instrText xml:space="preserve">"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6C2039" w:rsidRDefault="006C2039">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6C2039" w:rsidRDefault="006C2039">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6C2039" w:rsidRDefault="00654D3F">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rsidR="006C2039" w:rsidRDefault="00654D3F">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C20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C20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C20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rsidR="006C2039" w:rsidRDefault="00654D3F">
      <w:pPr>
        <w:pStyle w:val="ProductList-Offering1SubSection"/>
        <w:outlineLvl w:val="2"/>
      </w:pPr>
      <w:bookmarkStart w:id="57" w:name="_Sec604"/>
      <w:r>
        <w:t>2.</w:t>
      </w:r>
      <w:r>
        <w:t>产品条件</w:t>
      </w:r>
      <w:bookmarkEnd w:id="57"/>
    </w:p>
    <w:tbl>
      <w:tblPr>
        <w:tblStyle w:val="PURTable"/>
        <w:tblW w:w="0" w:type="dxa"/>
        <w:tblLook w:val="04A0" w:firstRow="1" w:lastRow="0" w:firstColumn="1" w:lastColumn="0" w:noHBand="0" w:noVBand="1"/>
      </w:tblPr>
      <w:tblGrid>
        <w:gridCol w:w="3652"/>
        <w:gridCol w:w="3632"/>
        <w:gridCol w:w="3632"/>
      </w:tblGrid>
      <w:tr w:rsidR="006C20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C2039" w:rsidRDefault="00654D3F">
            <w:pPr>
              <w:pStyle w:val="ProductList-TableBody"/>
            </w:pPr>
            <w:r>
              <w:rPr>
                <w:color w:val="404040"/>
              </w:rPr>
              <w:t>早期版本：不适用</w:t>
            </w:r>
          </w:p>
        </w:tc>
        <w:tc>
          <w:tcPr>
            <w:tcW w:w="4040" w:type="dxa"/>
            <w:tcBorders>
              <w:top w:val="single" w:sz="18" w:space="0" w:color="00188F"/>
              <w:left w:val="single" w:sz="4" w:space="0" w:color="000000"/>
              <w:bottom w:val="single" w:sz="4" w:space="0" w:color="000000"/>
              <w:right w:val="single" w:sz="4" w:space="0" w:color="000000"/>
            </w:tcBorders>
          </w:tcPr>
          <w:p w:rsidR="006C2039" w:rsidRDefault="00654D3F">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C2039" w:rsidRDefault="00654D3F">
            <w:pPr>
              <w:pStyle w:val="ProductList-TableBody"/>
            </w:pPr>
            <w:r>
              <w:rPr>
                <w:color w:val="404040"/>
              </w:rPr>
              <w:t>版本降级：不适用</w:t>
            </w:r>
          </w:p>
        </w:tc>
      </w:tr>
      <w:tr w:rsidR="006C20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2039" w:rsidRDefault="00654D3F">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2039" w:rsidRDefault="00654D3F">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6C20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2039" w:rsidRDefault="00654D3F">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2039" w:rsidRDefault="00654D3F">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2039" w:rsidRDefault="00654D3F">
            <w:pPr>
              <w:pStyle w:val="ProductList-TableBody"/>
            </w:pPr>
            <w:r>
              <w:rPr>
                <w:color w:val="404040"/>
              </w:rPr>
              <w:t>符合削减条件：不适用</w:t>
            </w:r>
          </w:p>
        </w:tc>
      </w:tr>
      <w:tr w:rsidR="006C2039">
        <w:tc>
          <w:tcPr>
            <w:tcW w:w="404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2039" w:rsidRDefault="00654D3F">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2039" w:rsidRDefault="00654D3F">
            <w:pPr>
              <w:pStyle w:val="ProductList-TableBody"/>
            </w:pPr>
            <w:r>
              <w:rPr>
                <w:color w:val="404040"/>
              </w:rPr>
              <w:t>符合校正条件：不适用</w:t>
            </w:r>
          </w:p>
        </w:tc>
      </w:tr>
      <w:tr w:rsidR="006C20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2039" w:rsidRDefault="00654D3F">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2039" w:rsidRDefault="006C203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2039" w:rsidRDefault="006C2039">
            <w:pPr>
              <w:pStyle w:val="ProductList-TableBody"/>
            </w:pPr>
          </w:p>
        </w:tc>
      </w:tr>
    </w:tbl>
    <w:p w:rsidR="006C2039" w:rsidRDefault="006C2039">
      <w:pPr>
        <w:pStyle w:val="ProductList-Body"/>
      </w:pPr>
    </w:p>
    <w:p w:rsidR="006C2039" w:rsidRDefault="00654D3F">
      <w:pPr>
        <w:pStyle w:val="ProductList-ClauseHeading"/>
        <w:outlineLvl w:val="3"/>
      </w:pPr>
      <w:r>
        <w:t xml:space="preserve">2.1 CIS Suite Standard </w:t>
      </w:r>
      <w:r>
        <w:t>包括的软件</w:t>
      </w:r>
    </w:p>
    <w:p w:rsidR="006C2039" w:rsidRDefault="00654D3F">
      <w:pPr>
        <w:pStyle w:val="ProductList-Body"/>
      </w:pPr>
      <w:r>
        <w:t xml:space="preserve">CIS Suite Standard </w:t>
      </w:r>
      <w:r>
        <w:t>包括在客户软件保障范围有效期内提供的</w:t>
      </w:r>
      <w:r>
        <w:t xml:space="preserve"> Windows Server Standard </w:t>
      </w:r>
      <w:r>
        <w:t>和</w:t>
      </w:r>
      <w:r>
        <w:t xml:space="preserve"> System Center Standard </w:t>
      </w:r>
      <w:r>
        <w:t>最新版本。</w:t>
      </w:r>
    </w:p>
    <w:p w:rsidR="006C2039" w:rsidRDefault="006C2039">
      <w:pPr>
        <w:pStyle w:val="ProductList-Body"/>
      </w:pPr>
    </w:p>
    <w:p w:rsidR="006C2039" w:rsidRDefault="00654D3F">
      <w:pPr>
        <w:pStyle w:val="ProductList-ClauseHeading"/>
        <w:outlineLvl w:val="3"/>
      </w:pPr>
      <w:r>
        <w:t xml:space="preserve">2.2 CIS Suite Datacenter </w:t>
      </w:r>
      <w:r>
        <w:t>包括的软件</w:t>
      </w:r>
    </w:p>
    <w:p w:rsidR="006C2039" w:rsidRDefault="00654D3F">
      <w:pPr>
        <w:pStyle w:val="ProductList-Body"/>
      </w:pPr>
      <w:r>
        <w:t xml:space="preserve">CIS Suite Datacenter </w:t>
      </w:r>
      <w:r>
        <w:t>包括在客户软件保障范围有效期内提供的</w:t>
      </w:r>
      <w:r>
        <w:t xml:space="preserve"> Windows Server Datacenter </w:t>
      </w:r>
      <w:r>
        <w:t>和</w:t>
      </w:r>
      <w:r>
        <w:t xml:space="preserve"> System Center Datacenter </w:t>
      </w:r>
      <w:r>
        <w:t>最新版本。</w:t>
      </w:r>
    </w:p>
    <w:p w:rsidR="006C2039" w:rsidRDefault="00654D3F">
      <w:pPr>
        <w:pStyle w:val="ProductList-Offering1SubSection"/>
        <w:outlineLvl w:val="2"/>
      </w:pPr>
      <w:bookmarkStart w:id="58" w:name="_Sec605"/>
      <w:r>
        <w:t>3.</w:t>
      </w:r>
      <w:r>
        <w:t>使用权利</w:t>
      </w:r>
      <w:bookmarkEnd w:id="58"/>
    </w:p>
    <w:tbl>
      <w:tblPr>
        <w:tblStyle w:val="PURTable"/>
        <w:tblW w:w="0" w:type="dxa"/>
        <w:tblLook w:val="04A0" w:firstRow="1" w:lastRow="0" w:firstColumn="1" w:lastColumn="0" w:noHBand="0" w:noVBand="1"/>
      </w:tblPr>
      <w:tblGrid>
        <w:gridCol w:w="3638"/>
        <w:gridCol w:w="3639"/>
        <w:gridCol w:w="3639"/>
      </w:tblGrid>
      <w:tr w:rsidR="006C20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C2039" w:rsidRDefault="00654D3F">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p>
        </w:tc>
        <w:tc>
          <w:tcPr>
            <w:tcW w:w="4040" w:type="dxa"/>
            <w:tcBorders>
              <w:top w:val="single" w:sz="18" w:space="0" w:color="00188F"/>
              <w:left w:val="single" w:sz="4" w:space="0" w:color="000000"/>
              <w:bottom w:val="single" w:sz="4" w:space="0" w:color="000000"/>
              <w:right w:val="single" w:sz="4" w:space="0" w:color="000000"/>
            </w:tcBorders>
          </w:tcPr>
          <w:p w:rsidR="006C2039" w:rsidRDefault="00654D3F">
            <w:pPr>
              <w:pStyle w:val="ProductList-TableBody"/>
            </w:pP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C2039" w:rsidRDefault="00654D3F">
            <w:pPr>
              <w:pStyle w:val="ProductList-TableBody"/>
            </w:pPr>
            <w:r>
              <w:rPr>
                <w:color w:val="404040"/>
              </w:rPr>
              <w:t>附加软件：不适用</w:t>
            </w:r>
          </w:p>
        </w:tc>
      </w:tr>
      <w:tr w:rsidR="006C20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2039" w:rsidRDefault="00654D3F">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2039" w:rsidRDefault="00654D3F">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2039" w:rsidRDefault="00654D3F">
            <w:pPr>
              <w:pStyle w:val="ProductList-TableBody"/>
            </w:pPr>
            <w:r>
              <w:rPr>
                <w:color w:val="404040"/>
              </w:rPr>
              <w:t>所含技术：不适用</w:t>
            </w:r>
          </w:p>
        </w:tc>
      </w:tr>
      <w:tr w:rsidR="006C20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2039" w:rsidRDefault="00654D3F">
            <w:pPr>
              <w:pStyle w:val="ProductList-TableBody"/>
            </w:pPr>
            <w:r>
              <w:rPr>
                <w:color w:val="404040"/>
              </w:rPr>
              <w:t>声明：不适用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2039" w:rsidRDefault="006C203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2039" w:rsidRDefault="006C2039">
            <w:pPr>
              <w:pStyle w:val="ProductList-TableBody"/>
            </w:pPr>
          </w:p>
        </w:tc>
      </w:tr>
    </w:tbl>
    <w:p w:rsidR="006C2039" w:rsidRDefault="006C2039">
      <w:pPr>
        <w:pStyle w:val="ProductList-Body"/>
      </w:pPr>
    </w:p>
    <w:p w:rsidR="006C2039" w:rsidRDefault="00654D3F">
      <w:pPr>
        <w:pStyle w:val="ProductList-ClauseHeading"/>
        <w:outlineLvl w:val="3"/>
      </w:pPr>
      <w:r>
        <w:t xml:space="preserve">3.1 </w:t>
      </w:r>
      <w:r>
        <w:t>适用的使用权利</w:t>
      </w:r>
    </w:p>
    <w:p w:rsidR="006C2039" w:rsidRDefault="00654D3F">
      <w:pPr>
        <w:pStyle w:val="ProductList-Body"/>
      </w:pPr>
      <w:r>
        <w:t>客户使用</w:t>
      </w:r>
      <w:r>
        <w:t xml:space="preserve"> CIS Suite </w:t>
      </w:r>
      <w:r>
        <w:t>软件时，应受</w:t>
      </w:r>
      <w:r>
        <w:t xml:space="preserve"> CIS Suite </w:t>
      </w:r>
      <w:r>
        <w:t>软件中具体产品的适用许可条款约束，并应根据这些许可条款调整自己的使用行为。对于客户运行</w:t>
      </w:r>
      <w:r>
        <w:t xml:space="preserve"> CIS Suite </w:t>
      </w:r>
      <w:r>
        <w:t>软件的每个</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，所需的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数量等于</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中的</w:t>
      </w:r>
      <w:r>
        <w:fldChar w:fldCharType="begin"/>
      </w:r>
      <w:r>
        <w:instrText xml:space="preserve"> AutoTextList   \s NoStyle \t "</w:instrText>
      </w:r>
      <w:r>
        <w:instrText>物理内核是物理处理器中的内核。</w:instrText>
      </w:r>
      <w:r>
        <w:instrText xml:space="preserve">" </w:instrText>
      </w:r>
      <w:r>
        <w:fldChar w:fldCharType="separate"/>
      </w:r>
      <w:r>
        <w:rPr>
          <w:color w:val="0563C1"/>
        </w:rPr>
        <w:t>物理内核</w:t>
      </w:r>
      <w:r>
        <w:fldChar w:fldCharType="end"/>
      </w:r>
      <w:r>
        <w:t>数量，但应符合每个</w:t>
      </w:r>
      <w:r>
        <w:fldChar w:fldCharType="begin"/>
      </w:r>
      <w:r>
        <w:instrText xml:space="preserve"> AutoTextList   \s NoStyle \t "</w:instrText>
      </w:r>
      <w:r>
        <w:instrText>物理处理器是指物理硬件系统中的处理器。</w:instrText>
      </w:r>
      <w:r>
        <w:instrText xml:space="preserve">" </w:instrText>
      </w:r>
      <w:r>
        <w:fldChar w:fldCharType="separate"/>
      </w:r>
      <w:r>
        <w:rPr>
          <w:color w:val="0563C1"/>
        </w:rPr>
        <w:t>物理处理器</w:t>
      </w:r>
      <w:r>
        <w:fldChar w:fldCharType="end"/>
      </w:r>
      <w:r>
        <w:t xml:space="preserve"> 8 </w:t>
      </w:r>
      <w:r>
        <w:t>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和每个</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 xml:space="preserve"> 16 </w:t>
      </w:r>
      <w:r>
        <w:t>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的最低要求。客户可将额外的</w:t>
      </w:r>
      <w:r>
        <w:t xml:space="preserve"> CIS Suite Standard </w:t>
      </w:r>
      <w:r>
        <w:t>版本</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分配给满足前一句中数量要求的</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，然后在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上两个额外的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中运行服务器软件以及管理两个额外的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rsidR="006C2039" w:rsidRDefault="006C2039">
      <w:pPr>
        <w:pStyle w:val="ProductList-Body"/>
      </w:pPr>
    </w:p>
    <w:p w:rsidR="006C2039" w:rsidRDefault="00654D3F">
      <w:pPr>
        <w:pStyle w:val="ProductList-ClauseHeading"/>
        <w:outlineLvl w:val="3"/>
      </w:pPr>
      <w:r>
        <w:t xml:space="preserve">3.2 </w:t>
      </w:r>
      <w:r>
        <w:t>服务器许可和管理许可分配</w:t>
      </w:r>
    </w:p>
    <w:p w:rsidR="006C2039" w:rsidRDefault="00654D3F">
      <w:pPr>
        <w:pStyle w:val="ProductList-Body"/>
      </w:pPr>
      <w:r>
        <w:t>为将</w:t>
      </w:r>
      <w:r>
        <w:t xml:space="preserve"> Windows Server </w:t>
      </w:r>
      <w:r>
        <w:t>和</w:t>
      </w:r>
      <w:r>
        <w:t xml:space="preserve"> System Center </w:t>
      </w:r>
      <w:r>
        <w:t>的许可条款应用于客户对</w:t>
      </w:r>
      <w:r>
        <w:t xml:space="preserve"> CIS Suite </w:t>
      </w:r>
      <w:r>
        <w:t>的使用，我们会认为客户为</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分配的</w:t>
      </w:r>
      <w:r>
        <w:t xml:space="preserve"> Windows Server </w:t>
      </w:r>
      <w:r>
        <w:t>和</w:t>
      </w:r>
      <w:r>
        <w:t xml:space="preserve"> System Center </w:t>
      </w:r>
      <w:r>
        <w:t>许可数量与为</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分配的</w:t>
      </w:r>
      <w:r>
        <w:t xml:space="preserve"> CIS Suite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数量相同。</w:t>
      </w:r>
    </w:p>
    <w:p w:rsidR="006C2039" w:rsidRDefault="006C2039">
      <w:pPr>
        <w:pStyle w:val="ProductList-Body"/>
      </w:pPr>
    </w:p>
    <w:p w:rsidR="006C2039" w:rsidRDefault="00654D3F">
      <w:pPr>
        <w:pStyle w:val="ProductList-ClauseHeading"/>
        <w:outlineLvl w:val="3"/>
      </w:pPr>
      <w:r>
        <w:t xml:space="preserve">3.3 </w:t>
      </w:r>
      <w:r>
        <w:t>附加条款</w:t>
      </w:r>
    </w:p>
    <w:p w:rsidR="006C2039" w:rsidRDefault="00654D3F">
      <w:pPr>
        <w:pStyle w:val="ProductList-Body"/>
      </w:pPr>
      <w:r>
        <w:t>按照这些产品条款中适用于该产品的许可条款，客户可以运行</w:t>
      </w:r>
      <w:r>
        <w:t xml:space="preserve"> CIS Suite </w:t>
      </w:r>
      <w:r>
        <w:t>中包括的各个产品的早期版本或降级版本。</w:t>
      </w:r>
    </w:p>
    <w:p w:rsidR="006C2039" w:rsidRDefault="006C2039">
      <w:pPr>
        <w:pStyle w:val="ProductList-Body"/>
      </w:pPr>
    </w:p>
    <w:p w:rsidR="006C2039" w:rsidRDefault="00654D3F">
      <w:pPr>
        <w:pStyle w:val="ProductList-Body"/>
      </w:pPr>
      <w:r>
        <w:t>这些产品条款中规定的关于获取并向用户或设备分配</w:t>
      </w:r>
      <w:r>
        <w:fldChar w:fldCharType="begin"/>
      </w:r>
      <w:r>
        <w:instrText xml:space="preserve"> AutoTextList   \s NoStyle \t "</w:instrText>
      </w:r>
      <w:r>
        <w:instrText>外部连接器许可是指分配给专供客户使用的服务器的许可，外部用户利用该许可，可以访问服务器软件的相应版本或服务器软件的先前版本。</w:instrText>
      </w:r>
      <w:r>
        <w:instrText xml:space="preserve">" </w:instrText>
      </w:r>
      <w:r>
        <w:fldChar w:fldCharType="separate"/>
      </w:r>
      <w:r>
        <w:rPr>
          <w:color w:val="0563C1"/>
        </w:rPr>
        <w:t>外部连接器许可</w:t>
      </w:r>
      <w:r>
        <w:fldChar w:fldCharType="end"/>
      </w:r>
      <w:r>
        <w:t>、</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 xml:space="preserve"> </w:t>
      </w:r>
      <w:r>
        <w:t>和</w:t>
      </w:r>
      <w:r>
        <w:fldChar w:fldCharType="begin"/>
      </w:r>
      <w:r>
        <w:instrText xml:space="preserve"> AutoTextList   \s NoStyle \t "</w:instrText>
      </w:r>
      <w:r>
        <w:instrText>管理许可指允许按服务器软件的相应版本或服务器软件的任意早期版本管理一个或多个</w:instrText>
      </w:r>
      <w:r>
        <w:instrText xml:space="preserve"> OSE </w:instrText>
      </w:r>
      <w:r>
        <w:instrText>的许可。（请参阅词汇表了解完整定义）</w:instrText>
      </w:r>
      <w:r>
        <w:instrText xml:space="preserve">" </w:instrText>
      </w:r>
      <w:r>
        <w:fldChar w:fldCharType="separate"/>
      </w:r>
      <w:r>
        <w:rPr>
          <w:color w:val="0563C1"/>
        </w:rPr>
        <w:t>管理许可</w:t>
      </w:r>
      <w:r>
        <w:fldChar w:fldCharType="end"/>
      </w:r>
      <w:r>
        <w:t>以用于访问和管理的要求仍然具有完全效力。</w:t>
      </w:r>
    </w:p>
    <w:p w:rsidR="006C2039" w:rsidRDefault="00654D3F">
      <w:pPr>
        <w:pStyle w:val="ProductList-Offering1SubSection"/>
        <w:outlineLvl w:val="2"/>
      </w:pPr>
      <w:bookmarkStart w:id="59" w:name="_Sec606"/>
      <w:r>
        <w:t>4.</w:t>
      </w:r>
      <w:r>
        <w:t>软件保障</w:t>
      </w:r>
      <w:bookmarkEnd w:id="59"/>
    </w:p>
    <w:tbl>
      <w:tblPr>
        <w:tblStyle w:val="PURTable"/>
        <w:tblW w:w="0" w:type="dxa"/>
        <w:tblLook w:val="04A0" w:firstRow="1" w:lastRow="0" w:firstColumn="1" w:lastColumn="0" w:noHBand="0" w:noVBand="1"/>
      </w:tblPr>
      <w:tblGrid>
        <w:gridCol w:w="3632"/>
        <w:gridCol w:w="3651"/>
        <w:gridCol w:w="3633"/>
      </w:tblGrid>
      <w:tr w:rsidR="006C20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C2039" w:rsidRDefault="00654D3F">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6C2039" w:rsidRDefault="00654D3F">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C2039" w:rsidRDefault="00654D3F">
            <w:pPr>
              <w:pStyle w:val="ProductList-TableBody"/>
            </w:pPr>
            <w:r>
              <w:rPr>
                <w:color w:val="404040"/>
              </w:rPr>
              <w:t>故障转移权利：不适用</w:t>
            </w:r>
          </w:p>
        </w:tc>
      </w:tr>
      <w:tr w:rsidR="006C20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2039" w:rsidRDefault="00654D3F">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45">
              <w:r>
                <w:rPr>
                  <w:color w:val="00467F"/>
                  <w:u w:val="single"/>
                </w:rPr>
                <w:t>产品列表</w:t>
              </w:r>
              <w:r>
                <w:rPr>
                  <w:color w:val="00467F"/>
                  <w:u w:val="single"/>
                </w:rPr>
                <w:t xml:space="preserve"> - 2014 </w:t>
              </w:r>
              <w:r>
                <w:rPr>
                  <w:color w:val="00467F"/>
                  <w:u w:val="single"/>
                </w:rPr>
                <w:t>年</w:t>
              </w:r>
              <w:r>
                <w:rPr>
                  <w:color w:val="00467F"/>
                  <w:u w:val="single"/>
                </w:rPr>
                <w:t xml:space="preserve"> 3 </w:t>
              </w:r>
              <w:r>
                <w:rPr>
                  <w:color w:val="00467F"/>
                  <w:u w:val="single"/>
                </w:rPr>
                <w:t>月</w:t>
              </w:r>
            </w:hyperlink>
            <w:r>
              <w:t>，</w:t>
            </w:r>
            <w:hyperlink r:id="rId46">
              <w:r>
                <w:rPr>
                  <w:color w:val="00467F"/>
                  <w:u w:val="single"/>
                </w:rPr>
                <w:t>产品条款</w:t>
              </w:r>
              <w:r>
                <w:rPr>
                  <w:color w:val="00467F"/>
                  <w:u w:val="single"/>
                </w:rPr>
                <w:t xml:space="preserve"> - 2016 </w:t>
              </w:r>
              <w:r>
                <w:rPr>
                  <w:color w:val="00467F"/>
                  <w:u w:val="single"/>
                </w:rPr>
                <w:t>年</w:t>
              </w:r>
              <w:r>
                <w:rPr>
                  <w:color w:val="00467F"/>
                  <w:u w:val="single"/>
                </w:rPr>
                <w:t xml:space="preserve"> 10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2039" w:rsidRDefault="00654D3F">
            <w:pPr>
              <w:pStyle w:val="ProductList-TableBody"/>
            </w:pPr>
            <w:r>
              <w:rPr>
                <w:color w:val="404040"/>
              </w:rPr>
              <w:t>漫游权利：不适用</w:t>
            </w:r>
          </w:p>
        </w:tc>
      </w:tr>
      <w:tr w:rsidR="006C20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2039" w:rsidRDefault="00654D3F">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fldChar w:fldCharType="begin"/>
            </w:r>
            <w:r>
              <w:instrText xml:space="preserve"> AutoTextList   \s NoStyle \t "</w:instrText>
            </w:r>
            <w:r>
              <w:instrText>软件保障等效权利：在订购期内，通过服务器和云许可登记表或</w:instrText>
            </w:r>
            <w:r>
              <w:instrText xml:space="preserve"> Microsoft </w:instrText>
            </w:r>
            <w:r>
              <w:instrText>产品和服务协议获取的软件</w:instrText>
            </w:r>
            <w:r>
              <w:instrText xml:space="preserve"> SL </w:instrText>
            </w:r>
            <w:r>
              <w:instrText>提供与附带软件保障范围的许可相同的软件保障权利和权益。</w:instrText>
            </w:r>
            <w:r>
              <w:instrText xml:space="preserve">" </w:instrText>
            </w:r>
            <w:r>
              <w:fldChar w:fldCharType="separate"/>
            </w:r>
            <w:r>
              <w:rPr>
                <w:color w:val="0563C1"/>
              </w:rPr>
              <w:t>软件保障等效权利</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2039" w:rsidRDefault="006C2039">
            <w:pPr>
              <w:pStyle w:val="ProductList-TableBody"/>
            </w:pPr>
          </w:p>
        </w:tc>
      </w:tr>
    </w:tbl>
    <w:p w:rsidR="006C2039" w:rsidRDefault="006C2039">
      <w:pPr>
        <w:pStyle w:val="ProductList-Body"/>
      </w:pPr>
    </w:p>
    <w:p w:rsidR="006C2039" w:rsidRDefault="00654D3F">
      <w:pPr>
        <w:pStyle w:val="ProductList-ClauseHeading"/>
        <w:outlineLvl w:val="3"/>
      </w:pPr>
      <w:r>
        <w:t xml:space="preserve">4.1 </w:t>
      </w:r>
      <w:r>
        <w:t>适用于</w:t>
      </w:r>
      <w:r>
        <w:t xml:space="preserve"> Windows Server </w:t>
      </w:r>
      <w:r>
        <w:t>的</w:t>
      </w:r>
      <w:r>
        <w:t xml:space="preserve"> Microsoft Azure </w:t>
      </w:r>
      <w:r>
        <w:t>混合权益</w:t>
      </w:r>
    </w:p>
    <w:p w:rsidR="006C2039" w:rsidRDefault="00654D3F">
      <w:pPr>
        <w:pStyle w:val="ProductList-Body"/>
      </w:pPr>
      <w:r>
        <w:t>请参阅</w:t>
      </w:r>
      <w:r>
        <w:t xml:space="preserve"> Microsoft Azure </w:t>
      </w:r>
      <w:r>
        <w:t>产品说明的</w:t>
      </w:r>
      <w:hyperlink w:anchor="_Sec624">
        <w:r>
          <w:rPr>
            <w:color w:val="00467F"/>
            <w:u w:val="single"/>
          </w:rPr>
          <w:t>第</w:t>
        </w:r>
        <w:r>
          <w:rPr>
            <w:color w:val="00467F"/>
            <w:u w:val="single"/>
          </w:rPr>
          <w:t xml:space="preserve"> 7 </w:t>
        </w:r>
        <w:r>
          <w:rPr>
            <w:color w:val="00467F"/>
            <w:u w:val="single"/>
          </w:rPr>
          <w:t>节：</w:t>
        </w:r>
        <w:r>
          <w:rPr>
            <w:color w:val="00467F"/>
            <w:u w:val="single"/>
          </w:rPr>
          <w:t xml:space="preserve">Microsoft Azure </w:t>
        </w:r>
        <w:r>
          <w:rPr>
            <w:color w:val="00467F"/>
            <w:u w:val="single"/>
          </w:rPr>
          <w:t>混合权益</w:t>
        </w:r>
      </w:hyperlink>
      <w:r>
        <w:t>，了解如何在</w:t>
      </w:r>
      <w:r>
        <w:t xml:space="preserve"> Microsoft Azure </w:t>
      </w:r>
      <w:r>
        <w:t>上部署</w:t>
      </w:r>
      <w:r>
        <w:t xml:space="preserve"> Windows Server </w:t>
      </w:r>
      <w:r>
        <w:t>映像。</w:t>
      </w:r>
    </w:p>
    <w:p w:rsidR="006C2039" w:rsidRDefault="006C2039">
      <w:pPr>
        <w:pStyle w:val="ProductList-Body"/>
      </w:pPr>
    </w:p>
    <w:p w:rsidR="006C2039" w:rsidRDefault="00654D3F">
      <w:pPr>
        <w:pStyle w:val="ProductList-ClauseHeading"/>
        <w:outlineLvl w:val="3"/>
      </w:pPr>
      <w:r>
        <w:t xml:space="preserve">4.2 </w:t>
      </w:r>
      <w:r>
        <w:t>半年频道发布内容</w:t>
      </w:r>
    </w:p>
    <w:p w:rsidR="006C2039" w:rsidRDefault="00654D3F">
      <w:pPr>
        <w:pStyle w:val="ProductList-Body"/>
      </w:pPr>
      <w:r>
        <w:t>如果客户拥有</w:t>
      </w:r>
      <w:r>
        <w:t xml:space="preserve"> CIS Suite Standard </w:t>
      </w:r>
      <w:r>
        <w:t>或</w:t>
      </w:r>
      <w:r>
        <w:t xml:space="preserve"> Datacenter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r>
        <w:t xml:space="preserve">Windows Server </w:t>
      </w:r>
      <w:r>
        <w:t>基本访问许可和</w:t>
      </w:r>
      <w:r>
        <w:t xml:space="preserve"> Windows Server </w:t>
      </w:r>
      <w:r>
        <w:t>附加访问许可（视情况而定）的有效软件保障，则其可在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上安装、使用和管理半年频道发布内容（包括试点发布内容和广泛发布内容）。在进行产品许可时，随</w:t>
      </w:r>
      <w:r>
        <w:t xml:space="preserve"> Windows Server 2016 </w:t>
      </w:r>
      <w:r>
        <w:t>一起发布的</w:t>
      </w:r>
      <w:r>
        <w:t xml:space="preserve"> Nano Server </w:t>
      </w:r>
      <w:r>
        <w:t>被视为半年频道发布内容。</w:t>
      </w:r>
    </w:p>
    <w:p w:rsidR="006C2039" w:rsidRDefault="006C2039">
      <w:pPr>
        <w:pStyle w:val="ProductList-Body"/>
      </w:pPr>
    </w:p>
    <w:p w:rsidR="006C2039" w:rsidRDefault="00654D3F">
      <w:pPr>
        <w:pStyle w:val="ProductList-ClauseHeading"/>
        <w:outlineLvl w:val="3"/>
      </w:pPr>
      <w:r>
        <w:t xml:space="preserve">4.3 System Center Configuration Manager </w:t>
      </w:r>
      <w:r>
        <w:t>当前分支权利</w:t>
      </w:r>
    </w:p>
    <w:p w:rsidR="006C2039" w:rsidRDefault="00654D3F">
      <w:pPr>
        <w:pStyle w:val="ProductList-Body"/>
      </w:pPr>
      <w:r>
        <w:t>对于</w:t>
      </w:r>
      <w:r>
        <w:t xml:space="preserve"> CIS Suite Standard </w:t>
      </w:r>
      <w:r>
        <w:t>或</w:t>
      </w:r>
      <w:r>
        <w:t xml:space="preserve"> Datacenter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拥有有效软件保障的客户可安装和使用</w:t>
      </w:r>
      <w:r>
        <w:t xml:space="preserve"> System Center Configuration Manager </w:t>
      </w:r>
      <w:r>
        <w:t>的当前分支选项。</w:t>
      </w:r>
    </w:p>
    <w:p w:rsidR="006C2039" w:rsidRDefault="006C2039">
      <w:pPr>
        <w:pStyle w:val="ProductList-Body"/>
      </w:pPr>
    </w:p>
    <w:p w:rsidR="006C2039" w:rsidRDefault="00654D3F">
      <w:pPr>
        <w:pStyle w:val="ProductList-ClauseHeading"/>
        <w:outlineLvl w:val="3"/>
      </w:pPr>
      <w:r>
        <w:t xml:space="preserve">4.4 </w:t>
      </w:r>
      <w:r>
        <w:t>订购许可的软件保障权利和权益</w:t>
      </w:r>
    </w:p>
    <w:p w:rsidR="006C2039" w:rsidRDefault="00654D3F">
      <w:pPr>
        <w:pStyle w:val="ProductList-Body"/>
      </w:pPr>
      <w:r>
        <w:t>客户通过</w:t>
      </w:r>
      <w:r>
        <w:t xml:space="preserve"> SCE </w:t>
      </w:r>
      <w:r>
        <w:t>获得的任何订购许可授予与在订购期内通过软件保障范围获得的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相同的软件保障权利和权益。</w:t>
      </w:r>
    </w:p>
    <w:p w:rsidR="006C2039" w:rsidRDefault="006C2039">
      <w:pPr>
        <w:pStyle w:val="ProductList-Body"/>
      </w:pPr>
    </w:p>
    <w:p w:rsidR="006C2039" w:rsidRDefault="00654D3F">
      <w:pPr>
        <w:pStyle w:val="ProductList-ClauseHeading"/>
        <w:outlineLvl w:val="3"/>
      </w:pPr>
      <w:r>
        <w:t xml:space="preserve">4.5 </w:t>
      </w:r>
      <w:r>
        <w:t>服务器和云许可登记表</w:t>
      </w:r>
      <w:r>
        <w:t xml:space="preserve"> (SCE) - </w:t>
      </w:r>
      <w:r>
        <w:t>依据</w:t>
      </w:r>
      <w:r>
        <w:t xml:space="preserve"> CIS Suite </w:t>
      </w:r>
      <w:r>
        <w:t>许可在</w:t>
      </w:r>
      <w:r>
        <w:t xml:space="preserve"> Microsoft Azure </w:t>
      </w:r>
      <w:r>
        <w:t>上管理</w:t>
      </w:r>
      <w:r>
        <w:t xml:space="preserve"> OSE </w:t>
      </w:r>
      <w:r>
        <w:t>的权利</w:t>
      </w:r>
    </w:p>
    <w:p w:rsidR="006C2039" w:rsidRDefault="00654D3F">
      <w:pPr>
        <w:pStyle w:val="ProductList-Body"/>
      </w:pPr>
      <w:r>
        <w:t>符合许可登记表范围要求并且获得许可、可以使用</w:t>
      </w:r>
      <w:r>
        <w:t xml:space="preserve"> CIS Suite </w:t>
      </w:r>
      <w:r>
        <w:t>管理其数据中心的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的</w:t>
      </w:r>
      <w:r>
        <w:t xml:space="preserve"> SCE </w:t>
      </w:r>
      <w:r>
        <w:t>客户，还可以使用依据</w:t>
      </w:r>
      <w:r>
        <w:t xml:space="preserve"> CIS </w:t>
      </w:r>
      <w:r>
        <w:t>获得许可的</w:t>
      </w:r>
      <w:r>
        <w:t xml:space="preserve"> System Center </w:t>
      </w:r>
      <w:r>
        <w:t>软件来管理在</w:t>
      </w:r>
      <w:r>
        <w:t xml:space="preserve"> Microsoft Azure </w:t>
      </w:r>
      <w:r>
        <w:t>内运行的合格</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。对于客户的</w:t>
      </w:r>
      <w:r>
        <w:t xml:space="preserve"> SCE </w:t>
      </w:r>
      <w:r>
        <w:t>包含的每</w:t>
      </w:r>
      <w:r>
        <w:t xml:space="preserve"> 16 </w:t>
      </w:r>
      <w:r>
        <w:t>个</w:t>
      </w:r>
      <w:r>
        <w:t xml:space="preserve"> CIS Suite </w:t>
      </w:r>
      <w:r>
        <w:t>内核</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或每个</w:t>
      </w:r>
      <w:r>
        <w:t xml:space="preserve"> CIS Suite </w:t>
      </w:r>
      <w:r>
        <w:t>处理器</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，客户可以最多管理</w:t>
      </w:r>
      <w:r>
        <w:t xml:space="preserve"> 10 </w:t>
      </w:r>
      <w:r>
        <w:t>个在</w:t>
      </w:r>
      <w:r>
        <w:t xml:space="preserve"> Microsoft Azure </w:t>
      </w:r>
      <w:r>
        <w:t>内运行的</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。合格的</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包括：</w:t>
      </w:r>
    </w:p>
    <w:p w:rsidR="006C2039" w:rsidRDefault="00654D3F">
      <w:pPr>
        <w:pStyle w:val="ProductList-Body"/>
        <w:ind w:left="720"/>
      </w:pPr>
      <w:r>
        <w:t xml:space="preserve">• Windows Server </w:t>
      </w:r>
      <w:r>
        <w:t>虚拟机实例（包括在</w:t>
      </w:r>
      <w:r>
        <w:t xml:space="preserve"> Azure HUB </w:t>
      </w:r>
      <w:r>
        <w:t>下部署的实例）</w:t>
      </w:r>
    </w:p>
    <w:p w:rsidR="006C2039" w:rsidRDefault="00654D3F">
      <w:pPr>
        <w:pStyle w:val="ProductList-Body"/>
        <w:ind w:left="720"/>
      </w:pPr>
      <w:r>
        <w:t xml:space="preserve">• </w:t>
      </w:r>
      <w:r>
        <w:t>云服务实例（</w:t>
      </w:r>
      <w:r>
        <w:t xml:space="preserve">Web </w:t>
      </w:r>
      <w:r>
        <w:t>角色和</w:t>
      </w:r>
      <w:r>
        <w:t xml:space="preserve"> Worker </w:t>
      </w:r>
      <w:r>
        <w:t>角色）</w:t>
      </w:r>
    </w:p>
    <w:p w:rsidR="006C2039" w:rsidRDefault="00654D3F">
      <w:pPr>
        <w:pStyle w:val="ProductList-Body"/>
        <w:ind w:left="720"/>
      </w:pPr>
      <w:r>
        <w:t xml:space="preserve">• </w:t>
      </w:r>
      <w:r>
        <w:t>存储帐户</w:t>
      </w:r>
    </w:p>
    <w:p w:rsidR="006C2039" w:rsidRDefault="00654D3F">
      <w:pPr>
        <w:pStyle w:val="ProductList-Body"/>
        <w:ind w:left="720"/>
      </w:pPr>
      <w:r>
        <w:t xml:space="preserve">• SQL </w:t>
      </w:r>
      <w:r>
        <w:t>数据库</w:t>
      </w:r>
    </w:p>
    <w:p w:rsidR="006C2039" w:rsidRDefault="00654D3F">
      <w:pPr>
        <w:pStyle w:val="ProductList-Body"/>
        <w:ind w:left="720"/>
      </w:pPr>
      <w:r>
        <w:t xml:space="preserve">• </w:t>
      </w:r>
      <w:r>
        <w:t>网站实例</w:t>
      </w:r>
    </w:p>
    <w:p w:rsidR="006C2039" w:rsidRDefault="006C2039">
      <w:pPr>
        <w:pStyle w:val="ProductList-Body"/>
      </w:pPr>
    </w:p>
    <w:p w:rsidR="006C2039" w:rsidRDefault="00654D3F">
      <w:pPr>
        <w:pStyle w:val="ProductList-ClauseHeading"/>
        <w:outlineLvl w:val="3"/>
      </w:pPr>
      <w:r>
        <w:t xml:space="preserve">4.6 Windows Server </w:t>
      </w:r>
      <w:r>
        <w:t>和</w:t>
      </w:r>
      <w:r>
        <w:t xml:space="preserve"> System Center </w:t>
      </w:r>
      <w:r>
        <w:t>的软件保障续签优惠</w:t>
      </w:r>
    </w:p>
    <w:p w:rsidR="006C2039" w:rsidRDefault="00654D3F">
      <w:pPr>
        <w:pStyle w:val="ProductList-Body"/>
      </w:pPr>
      <w:r>
        <w:t>如果客户拥有下表</w:t>
      </w:r>
      <w:r>
        <w:t xml:space="preserve"> A </w:t>
      </w:r>
      <w:r>
        <w:t>列中两个产品的具有有效软件保障的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，则在保障范围期满时，客户可以获得</w:t>
      </w:r>
      <w:r>
        <w:t xml:space="preserve"> B </w:t>
      </w:r>
      <w:r>
        <w:t>列中相应</w:t>
      </w:r>
      <w:r>
        <w:t xml:space="preserve"> CIS Suite </w:t>
      </w:r>
      <w:r>
        <w:t>的软件保障，而不必获取基础</w:t>
      </w:r>
      <w:r>
        <w:t xml:space="preserve"> CIS Suite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tbl>
      <w:tblPr>
        <w:tblStyle w:val="PURTable"/>
        <w:tblW w:w="0" w:type="dxa"/>
        <w:tblLook w:val="04A0" w:firstRow="1" w:lastRow="0" w:firstColumn="1" w:lastColumn="0" w:noHBand="0" w:noVBand="1"/>
      </w:tblPr>
      <w:tblGrid>
        <w:gridCol w:w="5447"/>
        <w:gridCol w:w="5469"/>
      </w:tblGrid>
      <w:tr w:rsidR="006C203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C2039" w:rsidRDefault="00654D3F">
            <w:pPr>
              <w:pStyle w:val="ProductList-TableBody"/>
            </w:pPr>
            <w:r>
              <w:rPr>
                <w:color w:val="FFFFFF"/>
              </w:rPr>
              <w:t xml:space="preserve">A </w:t>
            </w:r>
            <w:r>
              <w:rPr>
                <w:color w:val="FFFFFF"/>
              </w:rPr>
              <w:t>列</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C2039" w:rsidRDefault="00654D3F">
            <w:pPr>
              <w:pStyle w:val="ProductList-TableBody"/>
            </w:pPr>
            <w:r>
              <w:rPr>
                <w:color w:val="FFFFFF"/>
              </w:rPr>
              <w:t xml:space="preserve">B </w:t>
            </w:r>
            <w:r>
              <w:rPr>
                <w:color w:val="FFFFFF"/>
              </w:rPr>
              <w:t>列</w:t>
            </w:r>
          </w:p>
        </w:tc>
      </w:tr>
      <w:tr w:rsidR="006C2039">
        <w:tc>
          <w:tcPr>
            <w:tcW w:w="612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t>Windows Server Standard</w:t>
            </w:r>
            <w:r>
              <w:t>（</w:t>
            </w:r>
            <w:r>
              <w:t xml:space="preserve">2 </w:t>
            </w:r>
            <w:r>
              <w:t>个包内核许可）</w:t>
            </w:r>
            <w:r>
              <w:t>System Center Standard</w:t>
            </w:r>
            <w:r>
              <w:t>（</w:t>
            </w:r>
            <w:r>
              <w:t xml:space="preserve">2 </w:t>
            </w:r>
            <w:r>
              <w:t>个包内核许可）</w:t>
            </w:r>
            <w:r>
              <w:fldChar w:fldCharType="begin"/>
            </w:r>
            <w:r>
              <w:instrText xml:space="preserve"> XE "System Center Standard</w:instrText>
            </w:r>
            <w:r>
              <w:instrText>（</w:instrText>
            </w:r>
            <w:r>
              <w:instrText xml:space="preserve">2 </w:instrText>
            </w:r>
            <w:r>
              <w:instrText>个包内核许可）</w:instrText>
            </w:r>
            <w:r>
              <w:instrText xml:space="preserve">" </w:instrText>
            </w:r>
            <w:r>
              <w:fldChar w:fldCharType="end"/>
            </w:r>
            <w:r>
              <w:fldChar w:fldCharType="begin"/>
            </w:r>
            <w:r>
              <w:instrText xml:space="preserve"> XE "Windows Server Standard</w:instrText>
            </w:r>
            <w:r>
              <w:instrText>（</w:instrText>
            </w:r>
            <w:r>
              <w:instrText xml:space="preserve">2 </w:instrText>
            </w:r>
            <w:r>
              <w:instrText>个包内核许可）</w:instrText>
            </w:r>
            <w:r>
              <w:instrText xml:space="preserv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t>Core Infrastructure Server Suite Standard</w:t>
            </w:r>
            <w:r>
              <w:t>（</w:t>
            </w:r>
            <w:r>
              <w:t xml:space="preserve">2 </w:t>
            </w:r>
            <w:r>
              <w:t>个包内核许可）</w:t>
            </w:r>
          </w:p>
        </w:tc>
      </w:tr>
      <w:tr w:rsidR="006C2039">
        <w:tc>
          <w:tcPr>
            <w:tcW w:w="612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t>Windows Server Datacenter</w:t>
            </w:r>
            <w:r>
              <w:t>（</w:t>
            </w:r>
            <w:r>
              <w:t xml:space="preserve">2 </w:t>
            </w:r>
            <w:r>
              <w:t>个包内核许可）</w:t>
            </w:r>
            <w:r>
              <w:t>System Center Datacenter</w:t>
            </w:r>
            <w:r>
              <w:t>（</w:t>
            </w:r>
            <w:r>
              <w:t xml:space="preserve">2 </w:t>
            </w:r>
            <w:r>
              <w:t>个包内核许可）</w:t>
            </w:r>
            <w:r>
              <w:fldChar w:fldCharType="begin"/>
            </w:r>
            <w:r>
              <w:instrText xml:space="preserve"> XE "System Center Datacenter</w:instrText>
            </w:r>
            <w:r>
              <w:instrText>（</w:instrText>
            </w:r>
            <w:r>
              <w:instrText xml:space="preserve">2 </w:instrText>
            </w:r>
            <w:r>
              <w:instrText>个包内核许可）</w:instrText>
            </w:r>
            <w:r>
              <w:instrText xml:space="preserve">" </w:instrText>
            </w:r>
            <w:r>
              <w:fldChar w:fldCharType="end"/>
            </w:r>
            <w:r>
              <w:fldChar w:fldCharType="begin"/>
            </w:r>
            <w:r>
              <w:instrText xml:space="preserve"> XE "Windows Server Datacenter</w:instrText>
            </w:r>
            <w:r>
              <w:instrText>（</w:instrText>
            </w:r>
            <w:r>
              <w:instrText xml:space="preserve">2 </w:instrText>
            </w:r>
            <w:r>
              <w:instrText>个包内核许可）</w:instrText>
            </w:r>
            <w:r>
              <w:instrText xml:space="preserv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t>Core Infrastructure Server Suite Datacenter</w:t>
            </w:r>
            <w:r>
              <w:t>（</w:t>
            </w:r>
            <w:r>
              <w:t xml:space="preserve">2 </w:t>
            </w:r>
            <w:r>
              <w:t>个包内核许可）</w:t>
            </w:r>
          </w:p>
        </w:tc>
      </w:tr>
    </w:tbl>
    <w:p w:rsidR="006C2039" w:rsidRDefault="00654D3F">
      <w:pPr>
        <w:pStyle w:val="ProductList-Body"/>
      </w:pPr>
      <w:r>
        <w:t>一旦客户根据此优惠获得许可并使用</w:t>
      </w:r>
      <w:r>
        <w:t xml:space="preserve"> CIS</w:t>
      </w:r>
      <w:r>
        <w:t>（</w:t>
      </w:r>
      <w:r>
        <w:t xml:space="preserve">Standard </w:t>
      </w:r>
      <w:r>
        <w:t>或</w:t>
      </w:r>
      <w:r>
        <w:t xml:space="preserve"> Datacenter</w:t>
      </w:r>
      <w:r>
        <w:t>），就不可再凭其合格</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（如</w:t>
      </w:r>
      <w:r>
        <w:t xml:space="preserve"> A </w:t>
      </w:r>
      <w:r>
        <w:t>列中所示）使用此软件。通过订购协议获取的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和软件保障不符合此优惠的条件。</w:t>
      </w:r>
    </w:p>
    <w:p w:rsidR="006C2039" w:rsidRDefault="006C2039">
      <w:pPr>
        <w:pStyle w:val="ProductList-Body"/>
      </w:pPr>
    </w:p>
    <w:p w:rsidR="006C2039" w:rsidRDefault="00654D3F">
      <w:pPr>
        <w:pStyle w:val="ProductList-ClauseHeading"/>
        <w:outlineLvl w:val="3"/>
      </w:pPr>
      <w:r>
        <w:t xml:space="preserve">4.7 </w:t>
      </w:r>
      <w:r>
        <w:t>与许可模式更改有关的使用权利和许可授予</w:t>
      </w:r>
      <w:r>
        <w:t xml:space="preserve"> – </w:t>
      </w:r>
      <w:r>
        <w:t>合格许可</w:t>
      </w:r>
    </w:p>
    <w:p w:rsidR="006C2039" w:rsidRDefault="00654D3F">
      <w:pPr>
        <w:pStyle w:val="ProductList-Body"/>
      </w:pPr>
      <w:r>
        <w:t>更新了在</w:t>
      </w:r>
      <w:r>
        <w:t xml:space="preserve"> 2016 </w:t>
      </w:r>
      <w:r>
        <w:t>年</w:t>
      </w:r>
      <w:r>
        <w:t xml:space="preserve"> 10 </w:t>
      </w:r>
      <w:r>
        <w:t>月产品条款中发布的</w:t>
      </w:r>
      <w:r>
        <w:t xml:space="preserve">“Core Infrastructure Suite </w:t>
      </w:r>
      <w:r>
        <w:t>迁移权利</w:t>
      </w:r>
      <w:r>
        <w:t>”</w:t>
      </w:r>
      <w:r>
        <w:t>中定义的</w:t>
      </w:r>
      <w:r>
        <w:t>“</w:t>
      </w:r>
      <w:r>
        <w:t>合格许可</w:t>
      </w:r>
      <w:r>
        <w:t>”</w:t>
      </w:r>
      <w:r>
        <w:t>一词，以包含带有客户根据生效日期介于</w:t>
      </w:r>
      <w:r>
        <w:t xml:space="preserve"> 2016 </w:t>
      </w:r>
      <w:r>
        <w:t>年</w:t>
      </w:r>
      <w:r>
        <w:t xml:space="preserve"> 10 </w:t>
      </w:r>
      <w:r>
        <w:t>月</w:t>
      </w:r>
      <w:r>
        <w:t xml:space="preserve"> 1 </w:t>
      </w:r>
      <w:r>
        <w:t>日至</w:t>
      </w:r>
      <w:r>
        <w:t xml:space="preserve"> 2016 </w:t>
      </w:r>
      <w:r>
        <w:t>年</w:t>
      </w:r>
      <w:r>
        <w:t xml:space="preserve"> 12 </w:t>
      </w:r>
      <w:r>
        <w:t>月</w:t>
      </w:r>
      <w:r>
        <w:t xml:space="preserve"> 31 </w:t>
      </w:r>
      <w:r>
        <w:t>日之间的新增或续订许可登记表在</w:t>
      </w:r>
      <w:r>
        <w:t xml:space="preserve"> 2016 </w:t>
      </w:r>
      <w:r>
        <w:t>年</w:t>
      </w:r>
      <w:r>
        <w:t xml:space="preserve"> 12 </w:t>
      </w:r>
      <w:r>
        <w:t>月</w:t>
      </w:r>
      <w:r>
        <w:t xml:space="preserve"> 31 </w:t>
      </w:r>
      <w:r>
        <w:t>日之后获得的软件保障的</w:t>
      </w:r>
      <w:r>
        <w:t xml:space="preserve"> Core Infrastructure Suite </w:t>
      </w:r>
      <w:r>
        <w:t>处理器许可。</w:t>
      </w:r>
    </w:p>
    <w:p w:rsidR="006C2039" w:rsidRDefault="006C2039">
      <w:pPr>
        <w:pStyle w:val="ProductList-Body"/>
        <w:jc w:val="right"/>
      </w:pPr>
    </w:p>
    <w:tbl>
      <w:tblPr>
        <w:tblStyle w:val="PURTable"/>
        <w:tblW w:w="0" w:type="dxa"/>
        <w:tblLook w:val="04A0" w:firstRow="1" w:lastRow="0" w:firstColumn="1" w:lastColumn="0" w:noHBand="0" w:noVBand="1"/>
      </w:tblPr>
      <w:tblGrid>
        <w:gridCol w:w="10916"/>
      </w:tblGrid>
      <w:tr w:rsidR="006C203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C2039" w:rsidRDefault="003679CD">
            <w:pPr>
              <w:pStyle w:val="ProductList-TableBody"/>
              <w:jc w:val="right"/>
            </w:pPr>
            <w:hyperlink w:anchor="_Sec842">
              <w:r w:rsidR="00654D3F">
                <w:rPr>
                  <w:color w:val="00467F"/>
                  <w:sz w:val="14"/>
                  <w:u w:val="single"/>
                </w:rPr>
                <w:t>目录</w:t>
              </w:r>
            </w:hyperlink>
            <w:r w:rsidR="00654D3F">
              <w:rPr>
                <w:sz w:val="14"/>
              </w:rPr>
              <w:t>/</w:t>
            </w:r>
            <w:hyperlink w:anchor="_Sec549">
              <w:r w:rsidR="00654D3F">
                <w:rPr>
                  <w:color w:val="00467F"/>
                  <w:sz w:val="14"/>
                  <w:u w:val="single"/>
                </w:rPr>
                <w:t>词汇表</w:t>
              </w:r>
            </w:hyperlink>
            <w:r w:rsidR="00654D3F">
              <w:rPr>
                <w:sz w:val="14"/>
              </w:rPr>
              <w:t>/</w:t>
            </w:r>
            <w:hyperlink w:anchor="_Sec844">
              <w:r w:rsidR="00654D3F">
                <w:rPr>
                  <w:color w:val="00467F"/>
                  <w:sz w:val="14"/>
                  <w:u w:val="single"/>
                </w:rPr>
                <w:t>索引</w:t>
              </w:r>
            </w:hyperlink>
          </w:p>
        </w:tc>
      </w:tr>
    </w:tbl>
    <w:p w:rsidR="006C2039" w:rsidRDefault="006C2039">
      <w:pPr>
        <w:pStyle w:val="ProductList-Body"/>
      </w:pPr>
    </w:p>
    <w:p w:rsidR="006C2039" w:rsidRDefault="00654D3F">
      <w:pPr>
        <w:pStyle w:val="ProductList-Offering1HeadingNoBorder"/>
        <w:outlineLvl w:val="1"/>
      </w:pPr>
      <w:bookmarkStart w:id="60" w:name="_Sec862"/>
      <w:r>
        <w:t>Forefront</w:t>
      </w:r>
      <w:bookmarkEnd w:id="60"/>
      <w:r>
        <w:fldChar w:fldCharType="begin"/>
      </w:r>
      <w:r>
        <w:instrText xml:space="preserve"> TC "</w:instrText>
      </w:r>
      <w:bookmarkStart w:id="61" w:name="_Toc504920571"/>
      <w:r>
        <w:instrText>Forefront</w:instrText>
      </w:r>
      <w:bookmarkEnd w:id="61"/>
      <w:r>
        <w:instrText>" \l 2</w:instrText>
      </w:r>
      <w:r>
        <w:fldChar w:fldCharType="end"/>
      </w:r>
    </w:p>
    <w:p w:rsidR="006C2039" w:rsidRDefault="00654D3F">
      <w:pPr>
        <w:pStyle w:val="ProductList-Offering1SubSection"/>
        <w:outlineLvl w:val="2"/>
      </w:pPr>
      <w:bookmarkStart w:id="62" w:name="_Sec863"/>
      <w:r>
        <w:t>1.</w:t>
      </w:r>
      <w:r>
        <w:t>计划可用性</w:t>
      </w:r>
      <w:bookmarkEnd w:id="62"/>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6C203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C2039" w:rsidRDefault="00654D3F">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2039" w:rsidRDefault="00654D3F">
            <w:pPr>
              <w:pStyle w:val="ProductList-TableBody"/>
              <w:jc w:val="center"/>
            </w:pPr>
            <w:r>
              <w:fldChar w:fldCharType="begin"/>
            </w:r>
            <w:r>
              <w:instrText xml:space="preserve"> AutoTextList   \s NoStyle \t "</w:instrText>
            </w:r>
            <w:r>
              <w:instrText>有效日期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2039" w:rsidRDefault="00654D3F">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2039" w:rsidRDefault="00654D3F">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2039" w:rsidRDefault="00654D3F">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2039" w:rsidRDefault="00654D3F">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2039" w:rsidRDefault="00654D3F">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2039" w:rsidRDefault="00654D3F">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2039" w:rsidRDefault="00654D3F">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2039" w:rsidRDefault="00654D3F">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2039" w:rsidRDefault="00654D3F">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6C2039" w:rsidRDefault="00654D3F">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6C2039">
        <w:tc>
          <w:tcPr>
            <w:tcW w:w="4160" w:type="dxa"/>
            <w:tcBorders>
              <w:top w:val="single" w:sz="6" w:space="0" w:color="FFFFFF"/>
              <w:left w:val="none" w:sz="4" w:space="0" w:color="BFBFBF"/>
              <w:bottom w:val="none" w:sz="4" w:space="0" w:color="BFBFBF"/>
              <w:right w:val="none" w:sz="4" w:space="0" w:color="6E6E6E"/>
            </w:tcBorders>
          </w:tcPr>
          <w:p w:rsidR="006C2039" w:rsidRDefault="00654D3F">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6C2039" w:rsidRDefault="00654D3F">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6C2039" w:rsidRDefault="00654D3F">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6C2039" w:rsidRDefault="00654D3F">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6C2039" w:rsidRDefault="00654D3F">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C20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C20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C20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rsidR="006C2039" w:rsidRDefault="00654D3F">
      <w:pPr>
        <w:pStyle w:val="ProductList-Offering1SubSection"/>
        <w:outlineLvl w:val="2"/>
      </w:pPr>
      <w:bookmarkStart w:id="63" w:name="_Sec864"/>
      <w:r>
        <w:t>2.</w:t>
      </w:r>
      <w:r>
        <w:t>产品条件</w:t>
      </w:r>
      <w:bookmarkEnd w:id="63"/>
    </w:p>
    <w:tbl>
      <w:tblPr>
        <w:tblStyle w:val="PURTable"/>
        <w:tblW w:w="0" w:type="dxa"/>
        <w:tblLook w:val="04A0" w:firstRow="1" w:lastRow="0" w:firstColumn="1" w:lastColumn="0" w:noHBand="0" w:noVBand="1"/>
      </w:tblPr>
      <w:tblGrid>
        <w:gridCol w:w="3672"/>
        <w:gridCol w:w="3622"/>
        <w:gridCol w:w="3622"/>
      </w:tblGrid>
      <w:tr w:rsidR="006C20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C2039" w:rsidRDefault="00654D3F">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6C2039" w:rsidRDefault="00654D3F">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C2039" w:rsidRDefault="00654D3F">
            <w:pPr>
              <w:pStyle w:val="ProductList-TableBody"/>
            </w:pPr>
            <w:r>
              <w:rPr>
                <w:color w:val="404040"/>
              </w:rPr>
              <w:t>版本降级：不适用</w:t>
            </w:r>
          </w:p>
        </w:tc>
      </w:tr>
      <w:tr w:rsidR="006C20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2039" w:rsidRDefault="00654D3F">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2039" w:rsidRDefault="00654D3F">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6C20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2039" w:rsidRDefault="00654D3F">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2039" w:rsidRDefault="00654D3F">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2039" w:rsidRDefault="00654D3F">
            <w:pPr>
              <w:pStyle w:val="ProductList-TableBody"/>
            </w:pPr>
            <w:r>
              <w:rPr>
                <w:color w:val="404040"/>
              </w:rPr>
              <w:t>符合削减条件：不适用</w:t>
            </w:r>
          </w:p>
        </w:tc>
      </w:tr>
      <w:tr w:rsidR="006C20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2039" w:rsidRDefault="00654D3F">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2039" w:rsidRDefault="00654D3F">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2039" w:rsidRDefault="00654D3F">
            <w:pPr>
              <w:pStyle w:val="ProductList-TableBody"/>
            </w:pPr>
            <w:r>
              <w:rPr>
                <w:color w:val="404040"/>
              </w:rPr>
              <w:t>符合校正条件：不适用</w:t>
            </w:r>
          </w:p>
        </w:tc>
      </w:tr>
      <w:tr w:rsidR="006C20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2039" w:rsidRDefault="00654D3F">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2039" w:rsidRDefault="006C203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2039" w:rsidRDefault="006C2039">
            <w:pPr>
              <w:pStyle w:val="ProductList-TableBody"/>
            </w:pPr>
          </w:p>
        </w:tc>
      </w:tr>
    </w:tbl>
    <w:p w:rsidR="006C2039" w:rsidRDefault="006C2039">
      <w:pPr>
        <w:pStyle w:val="ProductList-Body"/>
      </w:pPr>
    </w:p>
    <w:p w:rsidR="006C2039" w:rsidRDefault="00654D3F">
      <w:pPr>
        <w:pStyle w:val="ProductList-ClauseHeading"/>
        <w:outlineLvl w:val="3"/>
      </w:pPr>
      <w:r>
        <w:t>2.1 Forefront Identity Manager 2010 – Windows Live Edition</w:t>
      </w:r>
    </w:p>
    <w:p w:rsidR="006C2039" w:rsidRDefault="00654D3F">
      <w:pPr>
        <w:pStyle w:val="ProductList-Body"/>
      </w:pPr>
      <w:r>
        <w:t xml:space="preserve">Forefront Identity Manager 2010 – Windows Live Edition </w:t>
      </w:r>
      <w:r>
        <w:t>是</w:t>
      </w:r>
      <w:r>
        <w:t xml:space="preserve"> Identity Lifecycle Manager 2007 – Windows Live Edition </w:t>
      </w:r>
      <w:r>
        <w:t>的下一版本。</w:t>
      </w:r>
    </w:p>
    <w:p w:rsidR="006C2039" w:rsidRDefault="00654D3F">
      <w:pPr>
        <w:pStyle w:val="ProductList-Offering1SubSection"/>
        <w:outlineLvl w:val="2"/>
      </w:pPr>
      <w:bookmarkStart w:id="64" w:name="_Sec865"/>
      <w:r>
        <w:t>3.</w:t>
      </w:r>
      <w:r>
        <w:t>使用权利</w:t>
      </w:r>
      <w:bookmarkEnd w:id="64"/>
    </w:p>
    <w:tbl>
      <w:tblPr>
        <w:tblStyle w:val="PURTable"/>
        <w:tblW w:w="0" w:type="dxa"/>
        <w:tblLook w:val="04A0" w:firstRow="1" w:lastRow="0" w:firstColumn="1" w:lastColumn="0" w:noHBand="0" w:noVBand="1"/>
      </w:tblPr>
      <w:tblGrid>
        <w:gridCol w:w="3638"/>
        <w:gridCol w:w="3639"/>
        <w:gridCol w:w="3639"/>
      </w:tblGrid>
      <w:tr w:rsidR="006C20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C2039" w:rsidRDefault="00654D3F">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r:id="rId47">
              <w:r>
                <w:rPr>
                  <w:color w:val="00467F"/>
                  <w:u w:val="single"/>
                </w:rPr>
                <w:t>通用</w:t>
              </w:r>
            </w:hyperlink>
            <w:r>
              <w:t>；</w:t>
            </w:r>
            <w:hyperlink w:anchor="_Sec545">
              <w:r>
                <w:rPr>
                  <w:color w:val="00467F"/>
                  <w:u w:val="single"/>
                </w:rPr>
                <w:t>专业服务器</w:t>
              </w:r>
            </w:hyperlink>
          </w:p>
        </w:tc>
        <w:tc>
          <w:tcPr>
            <w:tcW w:w="4040" w:type="dxa"/>
            <w:tcBorders>
              <w:top w:val="single" w:sz="18" w:space="0" w:color="00188F"/>
              <w:left w:val="single" w:sz="4" w:space="0" w:color="000000"/>
              <w:bottom w:val="single" w:sz="4" w:space="0" w:color="000000"/>
              <w:right w:val="single" w:sz="4" w:space="0" w:color="000000"/>
            </w:tcBorders>
          </w:tcPr>
          <w:p w:rsidR="006C2039" w:rsidRDefault="00654D3F">
            <w:pPr>
              <w:pStyle w:val="ProductList-TableBody"/>
            </w:pP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rsidR="006C2039" w:rsidRDefault="00654D3F">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：是</w:t>
            </w:r>
          </w:p>
        </w:tc>
      </w:tr>
      <w:tr w:rsidR="006C20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2039" w:rsidRDefault="00654D3F">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2039" w:rsidRDefault="00654D3F">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2039" w:rsidRDefault="00654D3F">
            <w:pPr>
              <w:pStyle w:val="ProductList-TableBody"/>
            </w:pPr>
            <w:r>
              <w:rPr>
                <w:color w:val="404040"/>
              </w:rPr>
              <w:t>所含技术：不适用</w:t>
            </w:r>
          </w:p>
        </w:tc>
      </w:tr>
      <w:tr w:rsidR="006C20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2039" w:rsidRDefault="00654D3F">
            <w:pPr>
              <w:pStyle w:val="ProductList-TableBody"/>
            </w:pPr>
            <w:r>
              <w:rPr>
                <w:color w:val="404040"/>
              </w:rPr>
              <w:t>声明：不适用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2039" w:rsidRDefault="006C203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2039" w:rsidRDefault="006C2039">
            <w:pPr>
              <w:pStyle w:val="ProductList-TableBody"/>
            </w:pPr>
          </w:p>
        </w:tc>
      </w:tr>
    </w:tbl>
    <w:p w:rsidR="006C2039" w:rsidRDefault="006C2039">
      <w:pPr>
        <w:pStyle w:val="ProductList-Body"/>
      </w:pPr>
    </w:p>
    <w:p w:rsidR="006C2039" w:rsidRDefault="00654D3F">
      <w:pPr>
        <w:pStyle w:val="ProductList-ClauseHeading"/>
        <w:outlineLvl w:val="3"/>
      </w:pPr>
      <w:r>
        <w:t xml:space="preserve">3.1 </w:t>
      </w:r>
      <w:r>
        <w:t>导入身份数据：</w:t>
      </w:r>
      <w:r>
        <w:t>Forefront Identity Manager 2010 R2 Windows Live Edition</w:t>
      </w:r>
    </w:p>
    <w:p w:rsidR="006C2039" w:rsidRDefault="00654D3F">
      <w:pPr>
        <w:pStyle w:val="ProductList-Body"/>
      </w:pPr>
      <w:r>
        <w:t>客户可以使用该软件从一个或多个连接数据源中导入标识数据及对这些数据的更改，以及促进这些数据在客户的连接数据源和</w:t>
      </w:r>
      <w:r>
        <w:t xml:space="preserve"> Microsoft Passport Network/Windows Live ID </w:t>
      </w:r>
      <w:r>
        <w:t>服务之间的同步和传输。客户不能出于任何其他目的使用该软件。</w:t>
      </w:r>
    </w:p>
    <w:p w:rsidR="006C2039" w:rsidRDefault="006C2039">
      <w:pPr>
        <w:pStyle w:val="ProductList-Body"/>
      </w:pPr>
    </w:p>
    <w:p w:rsidR="006C2039" w:rsidRDefault="00654D3F">
      <w:pPr>
        <w:pStyle w:val="ProductList-ClauseHeading"/>
        <w:outlineLvl w:val="3"/>
      </w:pPr>
      <w:r>
        <w:t xml:space="preserve">3.2 </w:t>
      </w:r>
      <w:r>
        <w:t>附加软件</w:t>
      </w:r>
    </w:p>
    <w:tbl>
      <w:tblPr>
        <w:tblStyle w:val="PURTable"/>
        <w:tblW w:w="0" w:type="dxa"/>
        <w:tblLook w:val="04A0" w:firstRow="1" w:lastRow="0" w:firstColumn="1" w:lastColumn="0" w:noHBand="0" w:noVBand="1"/>
      </w:tblPr>
      <w:tblGrid>
        <w:gridCol w:w="3650"/>
        <w:gridCol w:w="3633"/>
        <w:gridCol w:w="3633"/>
      </w:tblGrid>
      <w:tr w:rsidR="006C20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C2039" w:rsidRDefault="00654D3F">
            <w:pPr>
              <w:pStyle w:val="ProductList-TableBody"/>
            </w:pPr>
            <w:r>
              <w:t>客户端软件</w:t>
            </w:r>
          </w:p>
        </w:tc>
        <w:tc>
          <w:tcPr>
            <w:tcW w:w="4040" w:type="dxa"/>
            <w:tcBorders>
              <w:top w:val="single" w:sz="18" w:space="0" w:color="0072C6"/>
              <w:left w:val="single" w:sz="4" w:space="0" w:color="000000"/>
              <w:bottom w:val="single" w:sz="4" w:space="0" w:color="000000"/>
              <w:right w:val="single" w:sz="4" w:space="0" w:color="000000"/>
            </w:tcBorders>
          </w:tcPr>
          <w:p w:rsidR="006C2039" w:rsidRDefault="006C203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6C2039" w:rsidRDefault="006C2039">
            <w:pPr>
              <w:pStyle w:val="ProductList-TableBody"/>
            </w:pPr>
          </w:p>
        </w:tc>
      </w:tr>
    </w:tbl>
    <w:p w:rsidR="006C2039" w:rsidRDefault="00654D3F">
      <w:pPr>
        <w:pStyle w:val="ProductList-Offering1SubSection"/>
        <w:outlineLvl w:val="2"/>
      </w:pPr>
      <w:bookmarkStart w:id="65" w:name="_Sec866"/>
      <w:r>
        <w:t>4.</w:t>
      </w:r>
      <w:r>
        <w:t>软件保障</w:t>
      </w:r>
      <w:bookmarkEnd w:id="65"/>
    </w:p>
    <w:tbl>
      <w:tblPr>
        <w:tblStyle w:val="PURTable"/>
        <w:tblW w:w="0" w:type="dxa"/>
        <w:tblLook w:val="04A0" w:firstRow="1" w:lastRow="0" w:firstColumn="1" w:lastColumn="0" w:noHBand="0" w:noVBand="1"/>
      </w:tblPr>
      <w:tblGrid>
        <w:gridCol w:w="3638"/>
        <w:gridCol w:w="3639"/>
        <w:gridCol w:w="3639"/>
      </w:tblGrid>
      <w:tr w:rsidR="006C20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C2039" w:rsidRDefault="00654D3F">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C2039" w:rsidRDefault="00654D3F">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C2039" w:rsidRDefault="00654D3F">
            <w:pPr>
              <w:pStyle w:val="ProductList-TableBody"/>
            </w:pPr>
            <w:r>
              <w:rPr>
                <w:color w:val="404040"/>
              </w:rPr>
              <w:t>故障转移权利：不适用</w:t>
            </w:r>
          </w:p>
        </w:tc>
      </w:tr>
      <w:tr w:rsidR="006C20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2039" w:rsidRDefault="00654D3F">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2039" w:rsidRDefault="00654D3F">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2039" w:rsidRDefault="00654D3F">
            <w:pPr>
              <w:pStyle w:val="ProductList-TableBody"/>
            </w:pPr>
            <w:r>
              <w:rPr>
                <w:color w:val="404040"/>
              </w:rPr>
              <w:t>漫游权利：不适用</w:t>
            </w:r>
          </w:p>
        </w:tc>
      </w:tr>
      <w:tr w:rsidR="006C20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2039" w:rsidRDefault="00654D3F">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2039" w:rsidRDefault="00654D3F">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2039" w:rsidRDefault="006C2039">
            <w:pPr>
              <w:pStyle w:val="ProductList-TableBody"/>
            </w:pPr>
          </w:p>
        </w:tc>
      </w:tr>
    </w:tbl>
    <w:p w:rsidR="006C2039" w:rsidRDefault="006C2039">
      <w:pPr>
        <w:pStyle w:val="ProductList-Body"/>
        <w:jc w:val="right"/>
      </w:pPr>
    </w:p>
    <w:tbl>
      <w:tblPr>
        <w:tblStyle w:val="PURTable"/>
        <w:tblW w:w="0" w:type="dxa"/>
        <w:tblLook w:val="04A0" w:firstRow="1" w:lastRow="0" w:firstColumn="1" w:lastColumn="0" w:noHBand="0" w:noVBand="1"/>
      </w:tblPr>
      <w:tblGrid>
        <w:gridCol w:w="10916"/>
      </w:tblGrid>
      <w:tr w:rsidR="006C203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C2039" w:rsidRDefault="003679CD">
            <w:pPr>
              <w:pStyle w:val="ProductList-TableBody"/>
              <w:jc w:val="right"/>
            </w:pPr>
            <w:hyperlink w:anchor="_Sec842">
              <w:r w:rsidR="00654D3F">
                <w:rPr>
                  <w:color w:val="00467F"/>
                  <w:sz w:val="14"/>
                  <w:u w:val="single"/>
                </w:rPr>
                <w:t>目录</w:t>
              </w:r>
            </w:hyperlink>
            <w:r w:rsidR="00654D3F">
              <w:rPr>
                <w:sz w:val="14"/>
              </w:rPr>
              <w:t>/</w:t>
            </w:r>
            <w:hyperlink w:anchor="_Sec549">
              <w:r w:rsidR="00654D3F">
                <w:rPr>
                  <w:color w:val="00467F"/>
                  <w:sz w:val="14"/>
                  <w:u w:val="single"/>
                </w:rPr>
                <w:t>词汇表</w:t>
              </w:r>
            </w:hyperlink>
            <w:r w:rsidR="00654D3F">
              <w:rPr>
                <w:sz w:val="14"/>
              </w:rPr>
              <w:t>/</w:t>
            </w:r>
            <w:hyperlink w:anchor="_Sec844">
              <w:r w:rsidR="00654D3F">
                <w:rPr>
                  <w:color w:val="00467F"/>
                  <w:sz w:val="14"/>
                  <w:u w:val="single"/>
                </w:rPr>
                <w:t>索引</w:t>
              </w:r>
            </w:hyperlink>
          </w:p>
        </w:tc>
      </w:tr>
    </w:tbl>
    <w:p w:rsidR="006C2039" w:rsidRDefault="006C2039">
      <w:pPr>
        <w:pStyle w:val="ProductList-Body"/>
      </w:pPr>
    </w:p>
    <w:p w:rsidR="006C2039" w:rsidRDefault="00654D3F">
      <w:pPr>
        <w:pStyle w:val="ProductList-Offering1HeadingNoBorder"/>
        <w:outlineLvl w:val="1"/>
      </w:pPr>
      <w:bookmarkStart w:id="66" w:name="_Sec610"/>
      <w:r>
        <w:t>Microsoft Dynamics 365 On-premises</w:t>
      </w:r>
      <w:bookmarkEnd w:id="66"/>
      <w:r>
        <w:fldChar w:fldCharType="begin"/>
      </w:r>
      <w:r>
        <w:instrText xml:space="preserve"> TC "</w:instrText>
      </w:r>
      <w:bookmarkStart w:id="67" w:name="_Toc504920572"/>
      <w:r>
        <w:instrText>Microsoft Dynamics 365 On-premises</w:instrText>
      </w:r>
      <w:bookmarkEnd w:id="67"/>
      <w:r>
        <w:instrText>" \l 2</w:instrText>
      </w:r>
      <w:r>
        <w:fldChar w:fldCharType="end"/>
      </w:r>
    </w:p>
    <w:p w:rsidR="006C2039" w:rsidRDefault="00654D3F">
      <w:pPr>
        <w:pStyle w:val="ProductList-Offering1SubSection"/>
        <w:outlineLvl w:val="2"/>
      </w:pPr>
      <w:bookmarkStart w:id="68" w:name="_Sec679"/>
      <w:r>
        <w:t>1.</w:t>
      </w:r>
      <w:r>
        <w:t>计划可用性</w:t>
      </w:r>
      <w:bookmarkEnd w:id="68"/>
    </w:p>
    <w:tbl>
      <w:tblPr>
        <w:tblStyle w:val="PURTable"/>
        <w:tblW w:w="0" w:type="dxa"/>
        <w:tblLook w:val="04A0" w:firstRow="1" w:lastRow="0" w:firstColumn="1" w:lastColumn="0" w:noHBand="0" w:noVBand="1"/>
      </w:tblPr>
      <w:tblGrid>
        <w:gridCol w:w="4113"/>
        <w:gridCol w:w="618"/>
        <w:gridCol w:w="616"/>
        <w:gridCol w:w="617"/>
        <w:gridCol w:w="615"/>
        <w:gridCol w:w="616"/>
        <w:gridCol w:w="617"/>
        <w:gridCol w:w="618"/>
        <w:gridCol w:w="634"/>
        <w:gridCol w:w="619"/>
        <w:gridCol w:w="617"/>
        <w:gridCol w:w="616"/>
      </w:tblGrid>
      <w:tr w:rsidR="006C203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C2039" w:rsidRDefault="00654D3F">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2039" w:rsidRDefault="00654D3F">
            <w:pPr>
              <w:pStyle w:val="ProductList-TableBody"/>
              <w:jc w:val="center"/>
            </w:pPr>
            <w:r>
              <w:fldChar w:fldCharType="begin"/>
            </w:r>
            <w:r>
              <w:instrText xml:space="preserve"> AutoTextList   \s NoStyle \t "</w:instrText>
            </w:r>
            <w:r>
              <w:instrText>有效日期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2039" w:rsidRDefault="00654D3F">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2039" w:rsidRDefault="00654D3F">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2039" w:rsidRDefault="00654D3F">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2039" w:rsidRDefault="00654D3F">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2039" w:rsidRDefault="00654D3F">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2039" w:rsidRDefault="00654D3F">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2039" w:rsidRDefault="00654D3F">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2039" w:rsidRDefault="00654D3F">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2039" w:rsidRDefault="00654D3F">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2039" w:rsidRDefault="00654D3F">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6C2039">
        <w:tc>
          <w:tcPr>
            <w:tcW w:w="4160" w:type="dxa"/>
            <w:tcBorders>
              <w:top w:val="single" w:sz="6" w:space="0" w:color="FFFFFF"/>
              <w:left w:val="none" w:sz="4" w:space="0" w:color="6E6E6E"/>
              <w:bottom w:val="dashed" w:sz="4" w:space="0" w:color="BFBFBF"/>
              <w:right w:val="none" w:sz="4" w:space="0" w:color="6E6E6E"/>
            </w:tcBorders>
          </w:tcPr>
          <w:p w:rsidR="006C2039" w:rsidRDefault="00654D3F">
            <w:pPr>
              <w:pStyle w:val="ProductList-TableBody"/>
            </w:pPr>
            <w:r>
              <w:t>Microsoft Dynamics 365 for Team Members On-premises CAL</w:t>
            </w:r>
            <w:r>
              <w:fldChar w:fldCharType="begin"/>
            </w:r>
            <w:r>
              <w:instrText xml:space="preserve"> XE "Microsoft Dynamics 365 for Team Members On-premises CAL" </w:instrText>
            </w:r>
            <w:r>
              <w:fldChar w:fldCharType="end"/>
            </w:r>
            <w:r>
              <w:t>（设备和用户）</w:t>
            </w:r>
          </w:p>
        </w:tc>
        <w:tc>
          <w:tcPr>
            <w:tcW w:w="620" w:type="dxa"/>
            <w:tcBorders>
              <w:top w:val="single" w:sz="6" w:space="0" w:color="FFFFFF"/>
              <w:left w:val="none" w:sz="4" w:space="0" w:color="6E6E6E"/>
              <w:bottom w:val="dashed" w:sz="4" w:space="0" w:color="BFBFBF"/>
              <w:right w:val="none" w:sz="4" w:space="0" w:color="6E6E6E"/>
            </w:tcBorders>
          </w:tcPr>
          <w:p w:rsidR="006C2039" w:rsidRDefault="00654D3F">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6C2039" w:rsidRDefault="00654D3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6C2039" w:rsidRDefault="00654D3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6C2039" w:rsidRDefault="00654D3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C20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C20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6C2039">
        <w:tc>
          <w:tcPr>
            <w:tcW w:w="4160" w:type="dxa"/>
            <w:tcBorders>
              <w:top w:val="dashed" w:sz="4" w:space="0" w:color="BFBFBF"/>
              <w:left w:val="none" w:sz="4" w:space="0" w:color="6E6E6E"/>
              <w:bottom w:val="dashed" w:sz="4" w:space="0" w:color="BFBFBF"/>
              <w:right w:val="none" w:sz="4" w:space="0" w:color="6E6E6E"/>
            </w:tcBorders>
          </w:tcPr>
          <w:p w:rsidR="006C2039" w:rsidRDefault="00654D3F">
            <w:pPr>
              <w:pStyle w:val="ProductList-TableBody"/>
            </w:pPr>
            <w:r>
              <w:t>Microsoft Dynamics 365 for Customer Service On-premises CAL</w:t>
            </w:r>
            <w:r>
              <w:fldChar w:fldCharType="begin"/>
            </w:r>
            <w:r>
              <w:instrText xml:space="preserve"> XE "Microsoft Dynamics 365 for Customer Service On-premises CAL" </w:instrText>
            </w:r>
            <w:r>
              <w:fldChar w:fldCharType="end"/>
            </w:r>
            <w:r>
              <w:t>（设备和用户）</w:t>
            </w:r>
          </w:p>
        </w:tc>
        <w:tc>
          <w:tcPr>
            <w:tcW w:w="620" w:type="dxa"/>
            <w:tcBorders>
              <w:top w:val="dashed" w:sz="4" w:space="0" w:color="BFBFBF"/>
              <w:left w:val="none" w:sz="4" w:space="0" w:color="6E6E6E"/>
              <w:bottom w:val="dashed" w:sz="4" w:space="0" w:color="BFBFBF"/>
              <w:right w:val="none" w:sz="4" w:space="0" w:color="6E6E6E"/>
            </w:tcBorders>
          </w:tcPr>
          <w:p w:rsidR="006C2039" w:rsidRDefault="00654D3F">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6C2039" w:rsidRDefault="00654D3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C2039" w:rsidRDefault="00654D3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C2039" w:rsidRDefault="00654D3F">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C20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C20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6C2039">
        <w:tc>
          <w:tcPr>
            <w:tcW w:w="4160" w:type="dxa"/>
            <w:tcBorders>
              <w:top w:val="dashed" w:sz="4" w:space="0" w:color="BFBFBF"/>
              <w:left w:val="none" w:sz="4" w:space="0" w:color="6E6E6E"/>
              <w:bottom w:val="dashed" w:sz="4" w:space="0" w:color="9F9F9F"/>
              <w:right w:val="none" w:sz="4" w:space="0" w:color="6E6E6E"/>
            </w:tcBorders>
          </w:tcPr>
          <w:p w:rsidR="006C2039" w:rsidRDefault="00654D3F">
            <w:pPr>
              <w:pStyle w:val="ProductList-TableBody"/>
            </w:pPr>
            <w:r>
              <w:t>Microsoft Dynamics 365 for Sales On-premises CAL</w:t>
            </w:r>
            <w:r>
              <w:fldChar w:fldCharType="begin"/>
            </w:r>
            <w:r>
              <w:instrText xml:space="preserve"> XE "Microsoft Dynamics 365 for Sales On-premises CAL" </w:instrText>
            </w:r>
            <w:r>
              <w:fldChar w:fldCharType="end"/>
            </w:r>
            <w:r>
              <w:t>（设备和用户）</w:t>
            </w:r>
          </w:p>
        </w:tc>
        <w:tc>
          <w:tcPr>
            <w:tcW w:w="620" w:type="dxa"/>
            <w:tcBorders>
              <w:top w:val="dashed" w:sz="4" w:space="0" w:color="BFBFBF"/>
              <w:left w:val="none" w:sz="4" w:space="0" w:color="6E6E6E"/>
              <w:bottom w:val="dashed" w:sz="4" w:space="0" w:color="9F9F9F"/>
              <w:right w:val="none" w:sz="4" w:space="0" w:color="6E6E6E"/>
            </w:tcBorders>
          </w:tcPr>
          <w:p w:rsidR="006C2039" w:rsidRDefault="00654D3F">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rsidR="006C2039" w:rsidRDefault="00654D3F">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rsidR="006C2039" w:rsidRDefault="00654D3F">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rsidR="006C2039" w:rsidRDefault="00654D3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C20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C20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6C2039">
        <w:tc>
          <w:tcPr>
            <w:tcW w:w="4160" w:type="dxa"/>
            <w:tcBorders>
              <w:top w:val="dashed" w:sz="4" w:space="0" w:color="9F9F9F"/>
              <w:left w:val="none" w:sz="4" w:space="0" w:color="6E6E6E"/>
              <w:bottom w:val="dashed" w:sz="4" w:space="0" w:color="BFBFBF"/>
              <w:right w:val="none" w:sz="4" w:space="0" w:color="6E6E6E"/>
            </w:tcBorders>
          </w:tcPr>
          <w:p w:rsidR="006C2039" w:rsidRDefault="00654D3F">
            <w:pPr>
              <w:pStyle w:val="ProductList-TableBody"/>
            </w:pPr>
            <w:r>
              <w:t>Microsoft Dynamics 365 for Operations On-premises CAL</w:t>
            </w:r>
            <w:r>
              <w:fldChar w:fldCharType="begin"/>
            </w:r>
            <w:r>
              <w:instrText xml:space="preserve"> XE "Microsoft Dynamics 365 for Operations On-premises CAL" </w:instrText>
            </w:r>
            <w:r>
              <w:fldChar w:fldCharType="end"/>
            </w:r>
            <w:r>
              <w:t>（用户）</w:t>
            </w:r>
          </w:p>
        </w:tc>
        <w:tc>
          <w:tcPr>
            <w:tcW w:w="620" w:type="dxa"/>
            <w:tcBorders>
              <w:top w:val="dashed" w:sz="4" w:space="0" w:color="9F9F9F"/>
              <w:left w:val="none" w:sz="4" w:space="0" w:color="6E6E6E"/>
              <w:bottom w:val="dashed" w:sz="4" w:space="0" w:color="BFBFBF"/>
              <w:right w:val="none" w:sz="4" w:space="0" w:color="6E6E6E"/>
            </w:tcBorders>
          </w:tcPr>
          <w:p w:rsidR="006C2039" w:rsidRDefault="00654D3F">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rsidR="006C2039" w:rsidRDefault="00654D3F">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rsidR="006C2039" w:rsidRDefault="006C2039">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rsidR="006C2039" w:rsidRDefault="006C20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6C2039">
        <w:tc>
          <w:tcPr>
            <w:tcW w:w="4160" w:type="dxa"/>
            <w:tcBorders>
              <w:top w:val="dashed" w:sz="4" w:space="0" w:color="BFBFBF"/>
              <w:left w:val="none" w:sz="4" w:space="0" w:color="6E6E6E"/>
              <w:bottom w:val="dashed" w:sz="4" w:space="0" w:color="BFBFBF"/>
              <w:right w:val="none" w:sz="4" w:space="0" w:color="6E6E6E"/>
            </w:tcBorders>
          </w:tcPr>
          <w:p w:rsidR="006C2039" w:rsidRDefault="00654D3F">
            <w:pPr>
              <w:pStyle w:val="ProductList-TableBody"/>
            </w:pPr>
            <w:r>
              <w:t>Microsoft Dynamics 365 for Operations Activity On-premises CAL</w:t>
            </w:r>
            <w:r>
              <w:fldChar w:fldCharType="begin"/>
            </w:r>
            <w:r>
              <w:instrText xml:space="preserve"> XE "Microsoft Dynamics 365 for Operations Activity On-premises CAL" </w:instrText>
            </w:r>
            <w:r>
              <w:fldChar w:fldCharType="end"/>
            </w:r>
            <w:r>
              <w:t>（用户）</w:t>
            </w:r>
          </w:p>
        </w:tc>
        <w:tc>
          <w:tcPr>
            <w:tcW w:w="620" w:type="dxa"/>
            <w:tcBorders>
              <w:top w:val="dashed" w:sz="4" w:space="0" w:color="BFBFBF"/>
              <w:left w:val="none" w:sz="4" w:space="0" w:color="6E6E6E"/>
              <w:bottom w:val="dashed" w:sz="4" w:space="0" w:color="BFBFBF"/>
              <w:right w:val="none" w:sz="4" w:space="0" w:color="6E6E6E"/>
            </w:tcBorders>
          </w:tcPr>
          <w:p w:rsidR="006C2039" w:rsidRDefault="00654D3F">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6C2039" w:rsidRDefault="00654D3F">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6C2039" w:rsidRDefault="006C203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C2039" w:rsidRDefault="006C20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6C2039">
        <w:tc>
          <w:tcPr>
            <w:tcW w:w="4160" w:type="dxa"/>
            <w:tcBorders>
              <w:top w:val="dashed" w:sz="4" w:space="0" w:color="BFBFBF"/>
              <w:left w:val="none" w:sz="4" w:space="0" w:color="6E6E6E"/>
              <w:bottom w:val="dashed" w:sz="4" w:space="0" w:color="BFBFBF"/>
              <w:right w:val="none" w:sz="4" w:space="0" w:color="6E6E6E"/>
            </w:tcBorders>
          </w:tcPr>
          <w:p w:rsidR="006C2039" w:rsidRDefault="00654D3F">
            <w:pPr>
              <w:pStyle w:val="ProductList-TableBody"/>
            </w:pPr>
            <w:r>
              <w:t>Microsoft Dynamics 365 for Operations Device On-premises CAL</w:t>
            </w:r>
            <w:r>
              <w:fldChar w:fldCharType="begin"/>
            </w:r>
            <w:r>
              <w:instrText xml:space="preserve"> XE "Microsoft Dynamics 365 for Operations Device On-premises CAL" </w:instrText>
            </w:r>
            <w:r>
              <w:fldChar w:fldCharType="end"/>
            </w:r>
            <w:r>
              <w:t>（设备）</w:t>
            </w:r>
          </w:p>
        </w:tc>
        <w:tc>
          <w:tcPr>
            <w:tcW w:w="620" w:type="dxa"/>
            <w:tcBorders>
              <w:top w:val="dashed" w:sz="4" w:space="0" w:color="BFBFBF"/>
              <w:left w:val="none" w:sz="4" w:space="0" w:color="6E6E6E"/>
              <w:bottom w:val="dashed" w:sz="4" w:space="0" w:color="BFBFBF"/>
              <w:right w:val="none" w:sz="4" w:space="0" w:color="6E6E6E"/>
            </w:tcBorders>
          </w:tcPr>
          <w:p w:rsidR="006C2039" w:rsidRDefault="00654D3F">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6C2039" w:rsidRDefault="00654D3F">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6C2039" w:rsidRDefault="006C203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C2039" w:rsidRDefault="006C20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6C2039">
        <w:tc>
          <w:tcPr>
            <w:tcW w:w="4160" w:type="dxa"/>
            <w:tcBorders>
              <w:top w:val="dashed" w:sz="4" w:space="0" w:color="BFBFBF"/>
              <w:left w:val="none" w:sz="4" w:space="0" w:color="6E6E6E"/>
              <w:bottom w:val="none" w:sz="4" w:space="0" w:color="BFBFBF"/>
              <w:right w:val="none" w:sz="4" w:space="0" w:color="6E6E6E"/>
            </w:tcBorders>
          </w:tcPr>
          <w:p w:rsidR="006C2039" w:rsidRDefault="00654D3F">
            <w:pPr>
              <w:pStyle w:val="ProductList-TableBody"/>
            </w:pPr>
            <w:r>
              <w:t>Microsoft Dynamics 365 for Operations Server</w:t>
            </w:r>
            <w:r>
              <w:fldChar w:fldCharType="begin"/>
            </w:r>
            <w:r>
              <w:instrText xml:space="preserve"> XE "Microsoft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6C2039" w:rsidRDefault="00654D3F">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rsidR="006C2039" w:rsidRDefault="00654D3F">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rsidR="006C2039" w:rsidRDefault="006C2039">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6C2039" w:rsidRDefault="006C20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rsidR="006C2039" w:rsidRDefault="00654D3F">
      <w:pPr>
        <w:pStyle w:val="ProductList-Offering1SubSection"/>
        <w:outlineLvl w:val="2"/>
      </w:pPr>
      <w:bookmarkStart w:id="69" w:name="_Sec735"/>
      <w:r>
        <w:t>2.</w:t>
      </w:r>
      <w:r>
        <w:t>产品条件</w:t>
      </w:r>
      <w:bookmarkEnd w:id="69"/>
    </w:p>
    <w:tbl>
      <w:tblPr>
        <w:tblStyle w:val="PURTable"/>
        <w:tblW w:w="0" w:type="dxa"/>
        <w:tblLook w:val="04A0" w:firstRow="1" w:lastRow="0" w:firstColumn="1" w:lastColumn="0" w:noHBand="0" w:noVBand="1"/>
      </w:tblPr>
      <w:tblGrid>
        <w:gridCol w:w="3672"/>
        <w:gridCol w:w="3622"/>
        <w:gridCol w:w="3622"/>
      </w:tblGrid>
      <w:tr w:rsidR="006C20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C2039" w:rsidRDefault="00654D3F">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Microsoft Dynamics CRM 2016</w:t>
            </w:r>
            <w:r>
              <w:fldChar w:fldCharType="begin"/>
            </w:r>
            <w:r>
              <w:instrText xml:space="preserve"> XE "Microsoft Dynamics CRM 2016" </w:instrText>
            </w:r>
            <w:r>
              <w:fldChar w:fldCharType="end"/>
            </w:r>
            <w:r>
              <w:t xml:space="preserve"> (12/15)</w:t>
            </w:r>
            <w:r>
              <w:t>、</w:t>
            </w:r>
            <w:r>
              <w:t>Microsoft Dynamics CRM 2015</w:t>
            </w:r>
            <w:r>
              <w:fldChar w:fldCharType="begin"/>
            </w:r>
            <w:r>
              <w:instrText xml:space="preserve"> XE "Microsoft Dynamics CRM 2015" </w:instrText>
            </w:r>
            <w:r>
              <w:fldChar w:fldCharType="end"/>
            </w:r>
            <w:r>
              <w:t xml:space="preserve"> (12/14)</w:t>
            </w:r>
            <w:r>
              <w:t>、</w:t>
            </w:r>
            <w:r>
              <w:t>Microsoft Dynamics AX 2012 R3</w:t>
            </w:r>
            <w:r>
              <w:fldChar w:fldCharType="begin"/>
            </w:r>
            <w:r>
              <w:instrText xml:space="preserve"> XE "Microsoft Dynamics AX 2012 R3" </w:instrText>
            </w:r>
            <w:r>
              <w:fldChar w:fldCharType="end"/>
            </w:r>
            <w:r>
              <w:t xml:space="preserve"> (5/14)</w:t>
            </w:r>
            <w:r>
              <w:t>、</w:t>
            </w:r>
            <w:r>
              <w:t>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6C2039" w:rsidRDefault="00654D3F">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C2039" w:rsidRDefault="00654D3F">
            <w:pPr>
              <w:pStyle w:val="ProductList-TableBody"/>
            </w:pPr>
            <w:r>
              <w:rPr>
                <w:color w:val="404040"/>
              </w:rPr>
              <w:t>版本降级：不适用</w:t>
            </w:r>
          </w:p>
        </w:tc>
      </w:tr>
      <w:tr w:rsidR="006C20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2039" w:rsidRDefault="00654D3F">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2039" w:rsidRDefault="00654D3F">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C2039" w:rsidRDefault="00654D3F">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6C20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2039" w:rsidRDefault="00654D3F">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2039" w:rsidRDefault="00654D3F">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2039" w:rsidRDefault="00654D3F">
            <w:pPr>
              <w:pStyle w:val="ProductList-TableBody"/>
            </w:pPr>
            <w:r>
              <w:rPr>
                <w:color w:val="404040"/>
              </w:rPr>
              <w:t>符合削减条件：不适用</w:t>
            </w:r>
          </w:p>
        </w:tc>
      </w:tr>
      <w:tr w:rsidR="006C20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2039" w:rsidRDefault="00654D3F">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2039" w:rsidRDefault="00654D3F">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2039" w:rsidRDefault="00654D3F">
            <w:pPr>
              <w:pStyle w:val="ProductList-TableBody"/>
            </w:pPr>
            <w:r>
              <w:rPr>
                <w:color w:val="404040"/>
              </w:rPr>
              <w:t>符合校正条件：不适用</w:t>
            </w:r>
          </w:p>
        </w:tc>
      </w:tr>
      <w:tr w:rsidR="006C20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2039" w:rsidRDefault="00654D3F">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2039" w:rsidRDefault="006C203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2039" w:rsidRDefault="006C2039">
            <w:pPr>
              <w:pStyle w:val="ProductList-TableBody"/>
            </w:pPr>
          </w:p>
        </w:tc>
      </w:tr>
    </w:tbl>
    <w:p w:rsidR="006C2039" w:rsidRDefault="00654D3F">
      <w:pPr>
        <w:pStyle w:val="ProductList-Offering1SubSection"/>
        <w:outlineLvl w:val="2"/>
      </w:pPr>
      <w:bookmarkStart w:id="70" w:name="_Sec790"/>
      <w:r>
        <w:t>3.</w:t>
      </w:r>
      <w:r>
        <w:t>使用权利</w:t>
      </w:r>
      <w:bookmarkEnd w:id="70"/>
    </w:p>
    <w:tbl>
      <w:tblPr>
        <w:tblStyle w:val="PURTable"/>
        <w:tblW w:w="0" w:type="dxa"/>
        <w:tblLook w:val="04A0" w:firstRow="1" w:lastRow="0" w:firstColumn="1" w:lastColumn="0" w:noHBand="0" w:noVBand="1"/>
      </w:tblPr>
      <w:tblGrid>
        <w:gridCol w:w="3646"/>
        <w:gridCol w:w="3667"/>
        <w:gridCol w:w="3603"/>
      </w:tblGrid>
      <w:tr w:rsidR="006C20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C2039" w:rsidRDefault="00654D3F">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2">
              <w:r>
                <w:rPr>
                  <w:color w:val="00467F"/>
                  <w:u w:val="single"/>
                </w:rPr>
                <w:t>服务器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rsidR="006C2039" w:rsidRDefault="00654D3F">
            <w:pPr>
              <w:pStyle w:val="ProductList-TableBody"/>
            </w:pP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rsidR="006C2039" w:rsidRDefault="00654D3F">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：所有版本</w:t>
            </w:r>
          </w:p>
        </w:tc>
      </w:tr>
      <w:tr w:rsidR="006C2039">
        <w:tc>
          <w:tcPr>
            <w:tcW w:w="404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fldChar w:fldCharType="begin"/>
            </w:r>
            <w:r>
              <w:instrText xml:space="preserve"> AutoTextList   \s NoStyle \t "</w:instrText>
            </w:r>
            <w:r>
              <w:instrText>客户端访问要求：指示当用户和设备访问服务器产品时是否需要提供</w:instrText>
            </w:r>
            <w:r>
              <w:instrText xml:space="preserve"> CAL</w:instrText>
            </w:r>
            <w:r>
              <w:instrText>。</w:instrText>
            </w:r>
            <w:r>
              <w:instrText xml:space="preserve">" </w:instrText>
            </w:r>
            <w:r>
              <w:fldChar w:fldCharType="separate"/>
            </w:r>
            <w:r>
              <w:rPr>
                <w:color w:val="0563C1"/>
              </w:rPr>
              <w:t>客户端访问要求</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：使用</w:t>
            </w:r>
            <w:r>
              <w:t xml:space="preserve"> Sales CAL </w:t>
            </w:r>
            <w:r>
              <w:t>和</w:t>
            </w:r>
            <w:r>
              <w:t xml:space="preserve"> Customer Service CAL </w:t>
            </w:r>
            <w:r>
              <w:t>授予许可，但以下情形除外：</w:t>
            </w:r>
            <w:r>
              <w:t xml:space="preserve">(i) </w:t>
            </w:r>
            <w:r>
              <w:t>客户或其关联公司的承包商或代理；</w:t>
            </w:r>
            <w:r>
              <w:t xml:space="preserve">(ii) </w:t>
            </w:r>
            <w:r>
              <w:t>通过</w:t>
            </w:r>
            <w:r>
              <w:t xml:space="preserve"> Microsoft Dynamics 365 </w:t>
            </w:r>
            <w:r>
              <w:t>客户端访问；或</w:t>
            </w:r>
            <w:r>
              <w:t xml:space="preserve"> (iii) </w:t>
            </w:r>
            <w:r>
              <w:t>随</w:t>
            </w:r>
            <w:r>
              <w:t xml:space="preserve"> Operations Server </w:t>
            </w:r>
            <w:r>
              <w:t>授予许可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2039" w:rsidRDefault="00654D3F">
            <w:pPr>
              <w:pStyle w:val="ProductList-TableBody"/>
            </w:pPr>
            <w:r>
              <w:rPr>
                <w:color w:val="404040"/>
              </w:rPr>
              <w:t>所含技术：不适用</w:t>
            </w:r>
          </w:p>
        </w:tc>
      </w:tr>
      <w:tr w:rsidR="006C2039">
        <w:tc>
          <w:tcPr>
            <w:tcW w:w="404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w:anchor="_Sec537">
              <w:r>
                <w:rPr>
                  <w:color w:val="00467F"/>
                  <w:u w:val="single"/>
                </w:rPr>
                <w:t>基于</w:t>
              </w:r>
              <w:r>
                <w:rPr>
                  <w:color w:val="00467F"/>
                  <w:u w:val="single"/>
                </w:rPr>
                <w:t xml:space="preserve"> Internet </w:t>
              </w:r>
              <w:r>
                <w:rPr>
                  <w:color w:val="00467F"/>
                  <w:u w:val="single"/>
                </w:rPr>
                <w:t>的功能</w:t>
              </w:r>
            </w:hyperlink>
            <w:r>
              <w:t>、</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2039" w:rsidRDefault="006C203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2039" w:rsidRDefault="006C2039">
            <w:pPr>
              <w:pStyle w:val="ProductList-TableBody"/>
            </w:pPr>
          </w:p>
        </w:tc>
      </w:tr>
    </w:tbl>
    <w:p w:rsidR="006C2039" w:rsidRDefault="006C2039">
      <w:pPr>
        <w:pStyle w:val="ProductList-Body"/>
      </w:pPr>
    </w:p>
    <w:p w:rsidR="006C2039" w:rsidRDefault="00654D3F">
      <w:pPr>
        <w:pStyle w:val="ProductList-ClauseHeading"/>
        <w:outlineLvl w:val="3"/>
      </w:pPr>
      <w:r>
        <w:t xml:space="preserve">3.1 Microsoft Dynamics 365 for Team Members On-premises CAL </w:t>
      </w:r>
      <w:r>
        <w:t>服务器软件访问</w:t>
      </w:r>
    </w:p>
    <w:p w:rsidR="006C2039" w:rsidRDefault="00654D3F">
      <w:pPr>
        <w:pStyle w:val="ProductList-Body"/>
      </w:pPr>
      <w:r>
        <w:t>供团队成员使用的服务器软件访问权限，但设备</w:t>
      </w:r>
      <w:r>
        <w:t xml:space="preserve"> CAL </w:t>
      </w:r>
      <w:r>
        <w:t>不包括对运营功能的访问权限。</w:t>
      </w:r>
    </w:p>
    <w:tbl>
      <w:tblPr>
        <w:tblStyle w:val="PURTable"/>
        <w:tblW w:w="0" w:type="dxa"/>
        <w:tblLook w:val="04A0" w:firstRow="1" w:lastRow="0" w:firstColumn="1" w:lastColumn="0" w:noHBand="0" w:noVBand="1"/>
      </w:tblPr>
      <w:tblGrid>
        <w:gridCol w:w="3602"/>
        <w:gridCol w:w="3657"/>
        <w:gridCol w:w="3657"/>
      </w:tblGrid>
      <w:tr w:rsidR="006C20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C2039" w:rsidRDefault="00654D3F">
            <w:pPr>
              <w:pStyle w:val="ProductList-TableBody"/>
            </w:pPr>
            <w:r>
              <w:t>访问许可</w:t>
            </w:r>
          </w:p>
        </w:tc>
        <w:tc>
          <w:tcPr>
            <w:tcW w:w="4040" w:type="dxa"/>
            <w:tcBorders>
              <w:top w:val="single" w:sz="18" w:space="0" w:color="0072C6"/>
              <w:left w:val="single" w:sz="4" w:space="0" w:color="000000"/>
              <w:bottom w:val="single" w:sz="4" w:space="0" w:color="000000"/>
              <w:right w:val="none" w:sz="4" w:space="0" w:color="000000"/>
            </w:tcBorders>
          </w:tcPr>
          <w:p w:rsidR="006C2039" w:rsidRDefault="00654D3F">
            <w:pPr>
              <w:pStyle w:val="ProductList-TableBody"/>
            </w:pPr>
            <w:r>
              <w:t>Microsoft Dynamics 365 for Team Members On-premises CAL</w:t>
            </w:r>
            <w:r>
              <w:t>（设备和用户）</w:t>
            </w:r>
          </w:p>
        </w:tc>
        <w:tc>
          <w:tcPr>
            <w:tcW w:w="4040" w:type="dxa"/>
            <w:tcBorders>
              <w:top w:val="single" w:sz="18" w:space="0" w:color="0072C6"/>
              <w:left w:val="none" w:sz="4" w:space="0" w:color="000000"/>
              <w:bottom w:val="single" w:sz="4" w:space="0" w:color="000000"/>
              <w:right w:val="single" w:sz="4" w:space="0" w:color="000000"/>
            </w:tcBorders>
          </w:tcPr>
          <w:p w:rsidR="006C2039" w:rsidRDefault="00654D3F">
            <w:pPr>
              <w:pStyle w:val="ProductList-TableBody"/>
            </w:pPr>
            <w:r>
              <w:t>Microsoft Dynamics 365 for Team Members</w:t>
            </w:r>
            <w:r>
              <w:t>，企业版本</w:t>
            </w:r>
            <w:r>
              <w:fldChar w:fldCharType="begin"/>
            </w:r>
            <w:r>
              <w:instrText xml:space="preserve"> XE "Microsoft Dynamics 365 for Team Members</w:instrText>
            </w:r>
            <w:r>
              <w:instrText>，企业版本</w:instrText>
            </w:r>
            <w:r>
              <w:instrText xml:space="preserve">" </w:instrText>
            </w:r>
            <w:r>
              <w:fldChar w:fldCharType="end"/>
            </w:r>
            <w:r>
              <w:t>（用户</w:t>
            </w:r>
            <w:r>
              <w:t xml:space="preserve"> SL</w:t>
            </w:r>
            <w:r>
              <w:t>）</w:t>
            </w:r>
          </w:p>
        </w:tc>
      </w:tr>
    </w:tbl>
    <w:p w:rsidR="006C2039" w:rsidRDefault="006C2039">
      <w:pPr>
        <w:pStyle w:val="ProductList-Body"/>
      </w:pPr>
    </w:p>
    <w:p w:rsidR="006C2039" w:rsidRDefault="00654D3F">
      <w:pPr>
        <w:pStyle w:val="ProductList-ClauseHeading"/>
        <w:outlineLvl w:val="3"/>
      </w:pPr>
      <w:r>
        <w:t xml:space="preserve">3.2 Microsoft Dynamics 365 for Sales On-premises CAL </w:t>
      </w:r>
      <w:r>
        <w:t>服务器软件访问</w:t>
      </w:r>
    </w:p>
    <w:p w:rsidR="006C2039" w:rsidRDefault="00654D3F">
      <w:pPr>
        <w:pStyle w:val="ProductList-Body"/>
      </w:pPr>
      <w:r>
        <w:t>用于销售用途的服务器软件访问权限。</w:t>
      </w:r>
    </w:p>
    <w:tbl>
      <w:tblPr>
        <w:tblStyle w:val="PURTable"/>
        <w:tblW w:w="0" w:type="dxa"/>
        <w:tblLook w:val="04A0" w:firstRow="1" w:lastRow="0" w:firstColumn="1" w:lastColumn="0" w:noHBand="0" w:noVBand="1"/>
      </w:tblPr>
      <w:tblGrid>
        <w:gridCol w:w="3602"/>
        <w:gridCol w:w="3657"/>
        <w:gridCol w:w="3657"/>
      </w:tblGrid>
      <w:tr w:rsidR="006C20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C2039" w:rsidRDefault="00654D3F">
            <w:pPr>
              <w:pStyle w:val="ProductList-TableBody"/>
            </w:pPr>
            <w:r>
              <w:t>访问许可</w:t>
            </w:r>
          </w:p>
        </w:tc>
        <w:tc>
          <w:tcPr>
            <w:tcW w:w="4040" w:type="dxa"/>
            <w:tcBorders>
              <w:top w:val="single" w:sz="18" w:space="0" w:color="0072C6"/>
              <w:left w:val="single" w:sz="4" w:space="0" w:color="000000"/>
              <w:bottom w:val="single" w:sz="4" w:space="0" w:color="000000"/>
              <w:right w:val="none" w:sz="4" w:space="0" w:color="000000"/>
            </w:tcBorders>
          </w:tcPr>
          <w:p w:rsidR="006C2039" w:rsidRDefault="00654D3F">
            <w:pPr>
              <w:pStyle w:val="ProductList-TableBody"/>
            </w:pPr>
            <w:r>
              <w:t>Microsoft Dynamics 365 for Sales On-premises CAL</w:t>
            </w:r>
            <w:r>
              <w:t>（设备和用户）</w:t>
            </w:r>
          </w:p>
          <w:p w:rsidR="006C2039" w:rsidRDefault="00654D3F">
            <w:pPr>
              <w:pStyle w:val="ProductList-TableBody"/>
            </w:pPr>
            <w:r>
              <w:t xml:space="preserve">CAL </w:t>
            </w:r>
            <w:r>
              <w:t>等效许可（请参阅</w:t>
            </w:r>
            <w:hyperlink r:id="rId48">
              <w:r>
                <w:rPr>
                  <w:color w:val="00467F"/>
                  <w:u w:val="single"/>
                </w:rPr>
                <w:t>附录</w:t>
              </w:r>
              <w:r>
                <w:rPr>
                  <w:color w:val="00467F"/>
                  <w:u w:val="single"/>
                </w:rPr>
                <w:t xml:space="preserve"> A</w:t>
              </w:r>
            </w:hyperlink>
            <w:r>
              <w:t>）</w:t>
            </w:r>
          </w:p>
        </w:tc>
        <w:tc>
          <w:tcPr>
            <w:tcW w:w="4040" w:type="dxa"/>
            <w:tcBorders>
              <w:top w:val="single" w:sz="18" w:space="0" w:color="0072C6"/>
              <w:left w:val="none" w:sz="4" w:space="0" w:color="000000"/>
              <w:bottom w:val="single" w:sz="4" w:space="0" w:color="000000"/>
              <w:right w:val="single" w:sz="4" w:space="0" w:color="000000"/>
            </w:tcBorders>
          </w:tcPr>
          <w:p w:rsidR="006C2039" w:rsidRDefault="00654D3F">
            <w:pPr>
              <w:pStyle w:val="ProductList-TableBody"/>
            </w:pPr>
            <w:r>
              <w:t>Microsoft Dynamics 365 for Sales</w:t>
            </w:r>
            <w:r>
              <w:t>，企业版本</w:t>
            </w:r>
            <w:r>
              <w:fldChar w:fldCharType="begin"/>
            </w:r>
            <w:r>
              <w:instrText xml:space="preserve"> XE "Microsoft Dynamics 365 for Sales</w:instrText>
            </w:r>
            <w:r>
              <w:instrText>，企业版本</w:instrText>
            </w:r>
            <w:r>
              <w:instrText xml:space="preserve">" </w:instrText>
            </w:r>
            <w:r>
              <w:fldChar w:fldCharType="end"/>
            </w:r>
            <w:r>
              <w:t>（用户</w:t>
            </w:r>
            <w:r>
              <w:t xml:space="preserve"> SL</w:t>
            </w:r>
            <w:r>
              <w:t>）</w:t>
            </w:r>
          </w:p>
        </w:tc>
      </w:tr>
    </w:tbl>
    <w:p w:rsidR="006C2039" w:rsidRDefault="006C2039">
      <w:pPr>
        <w:pStyle w:val="ProductList-Body"/>
      </w:pPr>
    </w:p>
    <w:p w:rsidR="006C2039" w:rsidRDefault="00654D3F">
      <w:pPr>
        <w:pStyle w:val="ProductList-ClauseHeading"/>
        <w:outlineLvl w:val="3"/>
      </w:pPr>
      <w:r>
        <w:t xml:space="preserve">3.3 Microsoft Dynamics 365 for Customer Service On-premises CAL </w:t>
      </w:r>
      <w:r>
        <w:t>服务器软件访问</w:t>
      </w:r>
    </w:p>
    <w:p w:rsidR="006C2039" w:rsidRDefault="00654D3F">
      <w:pPr>
        <w:pStyle w:val="ProductList-Body"/>
      </w:pPr>
      <w:r>
        <w:t>用于客户服务用途的服务器软件访问权限。</w:t>
      </w:r>
    </w:p>
    <w:tbl>
      <w:tblPr>
        <w:tblStyle w:val="PURTable"/>
        <w:tblW w:w="0" w:type="dxa"/>
        <w:tblLook w:val="04A0" w:firstRow="1" w:lastRow="0" w:firstColumn="1" w:lastColumn="0" w:noHBand="0" w:noVBand="1"/>
      </w:tblPr>
      <w:tblGrid>
        <w:gridCol w:w="3602"/>
        <w:gridCol w:w="3657"/>
        <w:gridCol w:w="3657"/>
      </w:tblGrid>
      <w:tr w:rsidR="006C20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C2039" w:rsidRDefault="00654D3F">
            <w:pPr>
              <w:pStyle w:val="ProductList-TableBody"/>
            </w:pPr>
            <w:r>
              <w:t>访问许可</w:t>
            </w:r>
          </w:p>
        </w:tc>
        <w:tc>
          <w:tcPr>
            <w:tcW w:w="4040" w:type="dxa"/>
            <w:tcBorders>
              <w:top w:val="single" w:sz="18" w:space="0" w:color="0072C6"/>
              <w:left w:val="single" w:sz="4" w:space="0" w:color="000000"/>
              <w:bottom w:val="none" w:sz="4" w:space="0" w:color="000000"/>
              <w:right w:val="none" w:sz="4" w:space="0" w:color="000000"/>
            </w:tcBorders>
          </w:tcPr>
          <w:p w:rsidR="006C2039" w:rsidRDefault="00654D3F">
            <w:pPr>
              <w:pStyle w:val="ProductList-TableBody"/>
            </w:pPr>
            <w:r>
              <w:t>Microsoft Dynamics 365 for Customer Service On-premises CAL</w:t>
            </w:r>
            <w:r>
              <w:t>（设备和用户）</w:t>
            </w:r>
          </w:p>
        </w:tc>
        <w:tc>
          <w:tcPr>
            <w:tcW w:w="4040" w:type="dxa"/>
            <w:tcBorders>
              <w:top w:val="single" w:sz="18" w:space="0" w:color="0072C6"/>
              <w:left w:val="none" w:sz="4" w:space="0" w:color="000000"/>
              <w:bottom w:val="none" w:sz="4" w:space="0" w:color="000000"/>
              <w:right w:val="single" w:sz="4" w:space="0" w:color="000000"/>
            </w:tcBorders>
          </w:tcPr>
          <w:p w:rsidR="006C2039" w:rsidRDefault="00654D3F">
            <w:pPr>
              <w:pStyle w:val="ProductList-TableBody"/>
            </w:pPr>
            <w:r>
              <w:t>Microsoft Dynamics 365 for Customer Service</w:t>
            </w:r>
            <w:r>
              <w:t>，企业版本</w:t>
            </w:r>
            <w:r>
              <w:fldChar w:fldCharType="begin"/>
            </w:r>
            <w:r>
              <w:instrText xml:space="preserve"> XE "Microsoft Dynamics 365 for Customer Service</w:instrText>
            </w:r>
            <w:r>
              <w:instrText>，企业版本</w:instrText>
            </w:r>
            <w:r>
              <w:instrText xml:space="preserve">" </w:instrText>
            </w:r>
            <w:r>
              <w:fldChar w:fldCharType="end"/>
            </w:r>
            <w:r>
              <w:t>（用户</w:t>
            </w:r>
            <w:r>
              <w:t xml:space="preserve"> SL</w:t>
            </w:r>
            <w:r>
              <w:t>）</w:t>
            </w:r>
          </w:p>
        </w:tc>
      </w:tr>
      <w:tr w:rsidR="006C203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C2039" w:rsidRDefault="006C203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C2039" w:rsidRDefault="00654D3F">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rsidR="006C2039" w:rsidRDefault="006C2039">
            <w:pPr>
              <w:pStyle w:val="ProductList-TableBody"/>
            </w:pPr>
          </w:p>
        </w:tc>
      </w:tr>
    </w:tbl>
    <w:p w:rsidR="006C2039" w:rsidRDefault="006C2039">
      <w:pPr>
        <w:pStyle w:val="ProductList-Body"/>
      </w:pPr>
    </w:p>
    <w:p w:rsidR="006C2039" w:rsidRDefault="00654D3F">
      <w:pPr>
        <w:pStyle w:val="ProductList-ClauseHeading"/>
        <w:outlineLvl w:val="3"/>
      </w:pPr>
      <w:r>
        <w:t xml:space="preserve">3.4 Microsoft Dynamics 365 for Operations On-premises CAL </w:t>
      </w:r>
      <w:r>
        <w:t>服务器软件访问权限</w:t>
      </w:r>
    </w:p>
    <w:p w:rsidR="006C2039" w:rsidRDefault="00654D3F">
      <w:pPr>
        <w:pStyle w:val="ProductList-Body"/>
      </w:pPr>
      <w:r>
        <w:t>用于运营用途的服务器软件访问权限。</w:t>
      </w:r>
    </w:p>
    <w:tbl>
      <w:tblPr>
        <w:tblStyle w:val="PURTable"/>
        <w:tblW w:w="0" w:type="dxa"/>
        <w:tblLook w:val="04A0" w:firstRow="1" w:lastRow="0" w:firstColumn="1" w:lastColumn="0" w:noHBand="0" w:noVBand="1"/>
      </w:tblPr>
      <w:tblGrid>
        <w:gridCol w:w="3615"/>
        <w:gridCol w:w="3677"/>
        <w:gridCol w:w="3624"/>
      </w:tblGrid>
      <w:tr w:rsidR="006C20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C2039" w:rsidRDefault="00654D3F">
            <w:pPr>
              <w:pStyle w:val="ProductList-TableBody"/>
            </w:pPr>
            <w:r>
              <w:t>访问许可</w:t>
            </w:r>
          </w:p>
        </w:tc>
        <w:tc>
          <w:tcPr>
            <w:tcW w:w="4040" w:type="dxa"/>
            <w:tcBorders>
              <w:top w:val="single" w:sz="18" w:space="0" w:color="0072C6"/>
              <w:left w:val="single" w:sz="4" w:space="0" w:color="000000"/>
              <w:bottom w:val="single" w:sz="4" w:space="0" w:color="000000"/>
              <w:right w:val="none" w:sz="4" w:space="0" w:color="000000"/>
            </w:tcBorders>
          </w:tcPr>
          <w:p w:rsidR="006C2039" w:rsidRDefault="00654D3F">
            <w:pPr>
              <w:pStyle w:val="ProductList-TableBody"/>
            </w:pPr>
            <w:r>
              <w:t>Microsoft Dynamics 365 for Operations On-premises CAL</w:t>
            </w:r>
            <w:r>
              <w:t>（用户）</w:t>
            </w:r>
          </w:p>
        </w:tc>
        <w:tc>
          <w:tcPr>
            <w:tcW w:w="4040" w:type="dxa"/>
            <w:tcBorders>
              <w:top w:val="single" w:sz="18" w:space="0" w:color="0072C6"/>
              <w:left w:val="none" w:sz="4" w:space="0" w:color="000000"/>
              <w:bottom w:val="single" w:sz="4" w:space="0" w:color="000000"/>
              <w:right w:val="single" w:sz="4" w:space="0" w:color="000000"/>
            </w:tcBorders>
          </w:tcPr>
          <w:p w:rsidR="006C2039" w:rsidRDefault="00654D3F">
            <w:pPr>
              <w:pStyle w:val="ProductList-TableBody"/>
            </w:pPr>
            <w:r>
              <w:t xml:space="preserve">CAL </w:t>
            </w:r>
            <w:r>
              <w:t>等效许可（请参阅</w:t>
            </w:r>
            <w:hyperlink r:id="rId49">
              <w:r>
                <w:rPr>
                  <w:color w:val="00467F"/>
                  <w:u w:val="single"/>
                </w:rPr>
                <w:t>附录</w:t>
              </w:r>
              <w:r>
                <w:rPr>
                  <w:color w:val="00467F"/>
                  <w:u w:val="single"/>
                </w:rPr>
                <w:t xml:space="preserve"> A</w:t>
              </w:r>
            </w:hyperlink>
            <w:r>
              <w:t>）</w:t>
            </w:r>
          </w:p>
        </w:tc>
      </w:tr>
    </w:tbl>
    <w:p w:rsidR="006C2039" w:rsidRDefault="006C2039">
      <w:pPr>
        <w:pStyle w:val="ProductList-Body"/>
      </w:pPr>
    </w:p>
    <w:p w:rsidR="006C2039" w:rsidRDefault="00654D3F">
      <w:pPr>
        <w:pStyle w:val="ProductList-ClauseHeading"/>
        <w:outlineLvl w:val="3"/>
      </w:pPr>
      <w:r>
        <w:t xml:space="preserve">3.5 Microsoft Dynamics 365 for Operations Activity On-premises CAL </w:t>
      </w:r>
      <w:r>
        <w:t>服务器软件访问权限</w:t>
      </w:r>
    </w:p>
    <w:p w:rsidR="006C2039" w:rsidRDefault="00654D3F">
      <w:pPr>
        <w:pStyle w:val="ProductList-Body"/>
      </w:pPr>
      <w:r>
        <w:t>用于运营活动用途的服务器软件访问权限。</w:t>
      </w:r>
    </w:p>
    <w:tbl>
      <w:tblPr>
        <w:tblStyle w:val="PURTable"/>
        <w:tblW w:w="0" w:type="dxa"/>
        <w:tblLook w:val="04A0" w:firstRow="1" w:lastRow="0" w:firstColumn="1" w:lastColumn="0" w:noHBand="0" w:noVBand="1"/>
      </w:tblPr>
      <w:tblGrid>
        <w:gridCol w:w="3596"/>
        <w:gridCol w:w="3660"/>
        <w:gridCol w:w="3660"/>
      </w:tblGrid>
      <w:tr w:rsidR="006C20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C2039" w:rsidRDefault="00654D3F">
            <w:pPr>
              <w:pStyle w:val="ProductList-TableBody"/>
            </w:pPr>
            <w:r>
              <w:t>访问许可</w:t>
            </w:r>
          </w:p>
        </w:tc>
        <w:tc>
          <w:tcPr>
            <w:tcW w:w="4040" w:type="dxa"/>
            <w:tcBorders>
              <w:top w:val="single" w:sz="18" w:space="0" w:color="0072C6"/>
              <w:left w:val="single" w:sz="4" w:space="0" w:color="000000"/>
              <w:bottom w:val="single" w:sz="4" w:space="0" w:color="000000"/>
              <w:right w:val="none" w:sz="4" w:space="0" w:color="000000"/>
            </w:tcBorders>
          </w:tcPr>
          <w:p w:rsidR="006C2039" w:rsidRDefault="00654D3F">
            <w:pPr>
              <w:pStyle w:val="ProductList-TableBody"/>
            </w:pPr>
            <w:r>
              <w:t>Microsoft Dynamics 365 for Operations Activity On-premises CAL</w:t>
            </w:r>
            <w:r>
              <w:t>（用户）</w:t>
            </w:r>
          </w:p>
        </w:tc>
        <w:tc>
          <w:tcPr>
            <w:tcW w:w="4040" w:type="dxa"/>
            <w:tcBorders>
              <w:top w:val="single" w:sz="18" w:space="0" w:color="0072C6"/>
              <w:left w:val="none" w:sz="4" w:space="0" w:color="000000"/>
              <w:bottom w:val="single" w:sz="4" w:space="0" w:color="000000"/>
              <w:right w:val="single" w:sz="4" w:space="0" w:color="000000"/>
            </w:tcBorders>
          </w:tcPr>
          <w:p w:rsidR="006C2039" w:rsidRDefault="00654D3F">
            <w:pPr>
              <w:pStyle w:val="ProductList-TableBody"/>
            </w:pPr>
            <w:r>
              <w:t>Microsoft Dynamics 365 for Operations Activity</w:t>
            </w:r>
            <w:r>
              <w:t>，企业版本</w:t>
            </w:r>
            <w:r>
              <w:fldChar w:fldCharType="begin"/>
            </w:r>
            <w:r>
              <w:instrText xml:space="preserve"> XE "Microsoft Dynamics 365 for Operations Activity</w:instrText>
            </w:r>
            <w:r>
              <w:instrText>，企业版本</w:instrText>
            </w:r>
            <w:r>
              <w:instrText xml:space="preserve">" </w:instrText>
            </w:r>
            <w:r>
              <w:fldChar w:fldCharType="end"/>
            </w:r>
            <w:r>
              <w:t>（用户</w:t>
            </w:r>
            <w:r>
              <w:t xml:space="preserve"> SL</w:t>
            </w:r>
            <w:r>
              <w:t>）</w:t>
            </w:r>
          </w:p>
        </w:tc>
      </w:tr>
    </w:tbl>
    <w:p w:rsidR="006C2039" w:rsidRDefault="006C2039">
      <w:pPr>
        <w:pStyle w:val="ProductList-Body"/>
      </w:pPr>
    </w:p>
    <w:p w:rsidR="006C2039" w:rsidRDefault="00654D3F">
      <w:pPr>
        <w:pStyle w:val="ProductList-ClauseHeading"/>
        <w:outlineLvl w:val="3"/>
      </w:pPr>
      <w:r>
        <w:t xml:space="preserve">3.6 Microsoft Dynamics 365 for Operations Device On-premises CAL </w:t>
      </w:r>
      <w:r>
        <w:t>服务器软件访问权限</w:t>
      </w:r>
    </w:p>
    <w:p w:rsidR="006C2039" w:rsidRDefault="00654D3F">
      <w:pPr>
        <w:pStyle w:val="ProductList-Body"/>
      </w:pPr>
      <w:r>
        <w:t>用于运营设备用途的服务器软件访问权限。</w:t>
      </w:r>
    </w:p>
    <w:tbl>
      <w:tblPr>
        <w:tblStyle w:val="PURTable"/>
        <w:tblW w:w="0" w:type="dxa"/>
        <w:tblLook w:val="04A0" w:firstRow="1" w:lastRow="0" w:firstColumn="1" w:lastColumn="0" w:noHBand="0" w:noVBand="1"/>
      </w:tblPr>
      <w:tblGrid>
        <w:gridCol w:w="3596"/>
        <w:gridCol w:w="3660"/>
        <w:gridCol w:w="3660"/>
      </w:tblGrid>
      <w:tr w:rsidR="006C20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C2039" w:rsidRDefault="00654D3F">
            <w:pPr>
              <w:pStyle w:val="ProductList-TableBody"/>
            </w:pPr>
            <w:r>
              <w:t>访问许可</w:t>
            </w:r>
          </w:p>
        </w:tc>
        <w:tc>
          <w:tcPr>
            <w:tcW w:w="4040" w:type="dxa"/>
            <w:tcBorders>
              <w:top w:val="single" w:sz="18" w:space="0" w:color="0072C6"/>
              <w:left w:val="single" w:sz="4" w:space="0" w:color="000000"/>
              <w:bottom w:val="single" w:sz="4" w:space="0" w:color="000000"/>
              <w:right w:val="none" w:sz="4" w:space="0" w:color="000000"/>
            </w:tcBorders>
          </w:tcPr>
          <w:p w:rsidR="006C2039" w:rsidRDefault="00654D3F">
            <w:pPr>
              <w:pStyle w:val="ProductList-TableBody"/>
            </w:pPr>
            <w:r>
              <w:t>Microsoft Dynamics 365 for Operations Device On-premises CAL</w:t>
            </w:r>
            <w:r>
              <w:t>（设备）</w:t>
            </w:r>
          </w:p>
        </w:tc>
        <w:tc>
          <w:tcPr>
            <w:tcW w:w="4040" w:type="dxa"/>
            <w:tcBorders>
              <w:top w:val="single" w:sz="18" w:space="0" w:color="0072C6"/>
              <w:left w:val="none" w:sz="4" w:space="0" w:color="000000"/>
              <w:bottom w:val="single" w:sz="4" w:space="0" w:color="000000"/>
              <w:right w:val="single" w:sz="4" w:space="0" w:color="000000"/>
            </w:tcBorders>
          </w:tcPr>
          <w:p w:rsidR="006C2039" w:rsidRDefault="00654D3F">
            <w:pPr>
              <w:pStyle w:val="ProductList-TableBody"/>
            </w:pPr>
            <w:r>
              <w:t>Microsoft Dynamics 365 for Operations Device</w:t>
            </w:r>
            <w:r>
              <w:t>，企业版本</w:t>
            </w:r>
            <w:r>
              <w:fldChar w:fldCharType="begin"/>
            </w:r>
            <w:r>
              <w:instrText xml:space="preserve"> XE "Microsoft Dynamics 365 for Operations Device</w:instrText>
            </w:r>
            <w:r>
              <w:instrText>，企业版本</w:instrText>
            </w:r>
            <w:r>
              <w:instrText xml:space="preserve">" </w:instrText>
            </w:r>
            <w:r>
              <w:fldChar w:fldCharType="end"/>
            </w:r>
            <w:r>
              <w:t>（用户</w:t>
            </w:r>
            <w:r>
              <w:t xml:space="preserve"> SL</w:t>
            </w:r>
            <w:r>
              <w:t>）</w:t>
            </w:r>
          </w:p>
        </w:tc>
      </w:tr>
    </w:tbl>
    <w:p w:rsidR="006C2039" w:rsidRDefault="006C2039">
      <w:pPr>
        <w:pStyle w:val="ProductList-ClauseHeading"/>
        <w:outlineLvl w:val="3"/>
      </w:pPr>
    </w:p>
    <w:p w:rsidR="006C2039" w:rsidRDefault="00654D3F">
      <w:pPr>
        <w:pStyle w:val="ProductList-ClauseHeading"/>
        <w:outlineLvl w:val="3"/>
      </w:pPr>
      <w:r>
        <w:t xml:space="preserve">3.7 Dynamics 365 for Operations Server </w:t>
      </w:r>
      <w:r>
        <w:t>使用权利</w:t>
      </w:r>
    </w:p>
    <w:p w:rsidR="006C2039" w:rsidRDefault="00654D3F">
      <w:pPr>
        <w:pStyle w:val="ProductList-Body"/>
      </w:pPr>
      <w:r>
        <w:rPr>
          <w:color w:val="000000"/>
        </w:rPr>
        <w:t>软件可能包括插件、运行时和印刷文档或联机文档中列出的其他组件，客户可以使用这些组件扩展软件功能。客户可修改这些组件或创建其衍生作品，并使用这些衍生作品，但只能出于客户的内部目的与软件一起使用。</w:t>
      </w:r>
    </w:p>
    <w:p w:rsidR="006C2039" w:rsidRDefault="006C2039">
      <w:pPr>
        <w:pStyle w:val="ProductList-Body"/>
      </w:pPr>
    </w:p>
    <w:p w:rsidR="006C2039" w:rsidRDefault="00654D3F">
      <w:pPr>
        <w:pStyle w:val="ProductList-ClauseHeading"/>
        <w:outlineLvl w:val="3"/>
      </w:pPr>
      <w:r>
        <w:t xml:space="preserve">3.8 Dynamics 365 On-Premises </w:t>
      </w:r>
      <w:r>
        <w:t>使用权利</w:t>
      </w:r>
    </w:p>
    <w:p w:rsidR="006C2039" w:rsidRDefault="00654D3F">
      <w:pPr>
        <w:pStyle w:val="ProductList-SubClauseHeading"/>
        <w:outlineLvl w:val="4"/>
      </w:pPr>
      <w:r>
        <w:t xml:space="preserve">3.8.1 Dynamics 365 CAL </w:t>
      </w:r>
      <w:r>
        <w:t>的服务器使用权利</w:t>
      </w:r>
    </w:p>
    <w:p w:rsidR="006C2039" w:rsidRDefault="00654D3F">
      <w:pPr>
        <w:pStyle w:val="ProductList-BodyIndented"/>
      </w:pPr>
      <w:r>
        <w:t>具备</w:t>
      </w:r>
      <w:r>
        <w:t xml:space="preserve"> Microsoft Dynamics 365 CAL </w:t>
      </w:r>
      <w:r>
        <w:t>的客户可以在一台网络服务器或共享服务器上安装和使用相应</w:t>
      </w:r>
      <w:r>
        <w:t xml:space="preserve"> Microsoft Dynamics 365 Server </w:t>
      </w:r>
      <w:r>
        <w:t>软件的任意数量的副本。此权利不适用于</w:t>
      </w:r>
      <w:r>
        <w:t xml:space="preserve"> Microsoft Dynamics 365 for Operations Server</w:t>
      </w:r>
      <w:r>
        <w:t>。</w:t>
      </w:r>
    </w:p>
    <w:p w:rsidR="006C2039" w:rsidRDefault="006C2039">
      <w:pPr>
        <w:pStyle w:val="ProductList-BodyIndented"/>
      </w:pPr>
    </w:p>
    <w:p w:rsidR="006C2039" w:rsidRDefault="00654D3F">
      <w:pPr>
        <w:pStyle w:val="ProductList-SubClauseHeading"/>
        <w:outlineLvl w:val="4"/>
      </w:pPr>
      <w:r>
        <w:t xml:space="preserve">3.8.2 </w:t>
      </w:r>
      <w:r>
        <w:t>合格优惠的资格</w:t>
      </w:r>
    </w:p>
    <w:p w:rsidR="006C2039" w:rsidRDefault="00654D3F">
      <w:pPr>
        <w:pStyle w:val="ProductList-BodyIndented"/>
      </w:pPr>
      <w:r>
        <w:t>如果客户在</w:t>
      </w:r>
      <w:r>
        <w:t xml:space="preserve"> 2016 </w:t>
      </w:r>
      <w:r>
        <w:t>年</w:t>
      </w:r>
      <w:r>
        <w:t xml:space="preserve"> 11 </w:t>
      </w:r>
      <w:r>
        <w:t>月</w:t>
      </w:r>
      <w:r>
        <w:t xml:space="preserve"> 1 </w:t>
      </w:r>
      <w:r>
        <w:t>日后续签包含</w:t>
      </w:r>
      <w:r>
        <w:t xml:space="preserve"> Microsoft Dynamics CRM CAL </w:t>
      </w:r>
      <w:r>
        <w:t>许可的协议，那么在</w:t>
      </w:r>
      <w:r>
        <w:t xml:space="preserve"> 2019 </w:t>
      </w:r>
      <w:r>
        <w:t>年</w:t>
      </w:r>
      <w:r>
        <w:t xml:space="preserve"> 10 </w:t>
      </w:r>
      <w:r>
        <w:t>月</w:t>
      </w:r>
      <w:r>
        <w:t xml:space="preserve"> 31 </w:t>
      </w:r>
      <w:r>
        <w:t>日之前，客户可以在协议续签中获得</w:t>
      </w:r>
      <w:r>
        <w:t xml:space="preserve"> Microsoft Dynamics 365 On-premises CAL </w:t>
      </w:r>
      <w:r>
        <w:t>合格优惠许可。</w:t>
      </w:r>
    </w:p>
    <w:p w:rsidR="006C2039" w:rsidRDefault="006C2039">
      <w:pPr>
        <w:pStyle w:val="ProductList-BodyIndented"/>
      </w:pPr>
    </w:p>
    <w:p w:rsidR="006C2039" w:rsidRDefault="00654D3F">
      <w:pPr>
        <w:pStyle w:val="ProductList-ClauseHeading"/>
        <w:outlineLvl w:val="3"/>
      </w:pPr>
      <w:r>
        <w:t xml:space="preserve">3.6 </w:t>
      </w:r>
      <w:r>
        <w:t>附加软件</w:t>
      </w:r>
    </w:p>
    <w:tbl>
      <w:tblPr>
        <w:tblStyle w:val="PURTable"/>
        <w:tblW w:w="0" w:type="dxa"/>
        <w:tblLook w:val="04A0" w:firstRow="1" w:lastRow="0" w:firstColumn="1" w:lastColumn="0" w:noHBand="0" w:noVBand="1"/>
      </w:tblPr>
      <w:tblGrid>
        <w:gridCol w:w="3662"/>
        <w:gridCol w:w="3620"/>
        <w:gridCol w:w="3634"/>
      </w:tblGrid>
      <w:tr w:rsidR="006C20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C2039" w:rsidRDefault="00654D3F">
            <w:pPr>
              <w:pStyle w:val="ProductList-TableBody"/>
            </w:pPr>
            <w:r>
              <w:t>MarketingPilot Connector for Microsoft Dynamics CRM</w:t>
            </w:r>
            <w:r>
              <w:t>（仅</w:t>
            </w:r>
            <w:r>
              <w:t xml:space="preserve"> Workgroup Server 2016</w:t>
            </w:r>
            <w:r>
              <w:t>）</w:t>
            </w:r>
          </w:p>
        </w:tc>
        <w:tc>
          <w:tcPr>
            <w:tcW w:w="4040" w:type="dxa"/>
            <w:tcBorders>
              <w:top w:val="single" w:sz="18" w:space="0" w:color="0072C6"/>
              <w:left w:val="single" w:sz="4" w:space="0" w:color="000000"/>
              <w:bottom w:val="single" w:sz="4" w:space="0" w:color="000000"/>
              <w:right w:val="single" w:sz="4" w:space="0" w:color="000000"/>
            </w:tcBorders>
          </w:tcPr>
          <w:p w:rsidR="006C2039" w:rsidRDefault="00654D3F">
            <w:pPr>
              <w:pStyle w:val="ProductList-TableBody"/>
            </w:pPr>
            <w:r>
              <w:t xml:space="preserve">Microsoft Dynamics CRM 2016 </w:t>
            </w:r>
            <w:r>
              <w:t>最佳实践分析工具</w:t>
            </w:r>
          </w:p>
        </w:tc>
        <w:tc>
          <w:tcPr>
            <w:tcW w:w="4040" w:type="dxa"/>
            <w:tcBorders>
              <w:top w:val="single" w:sz="18" w:space="0" w:color="0072C6"/>
              <w:left w:val="single" w:sz="4" w:space="0" w:color="000000"/>
              <w:bottom w:val="single" w:sz="4" w:space="0" w:color="000000"/>
              <w:right w:val="single" w:sz="4" w:space="0" w:color="000000"/>
            </w:tcBorders>
          </w:tcPr>
          <w:p w:rsidR="006C2039" w:rsidRDefault="00654D3F">
            <w:pPr>
              <w:pStyle w:val="ProductList-TableBody"/>
            </w:pPr>
            <w:r>
              <w:t>Microsoft Dynamics CRM 2016 Microsoft Office Outlook</w:t>
            </w:r>
          </w:p>
        </w:tc>
      </w:tr>
      <w:tr w:rsidR="006C2039">
        <w:tc>
          <w:tcPr>
            <w:tcW w:w="404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t xml:space="preserve">Microsoft Dynamics CRM 2016 </w:t>
            </w:r>
            <w:r>
              <w:t>多语言用户界面</w:t>
            </w:r>
            <w:r>
              <w:t xml:space="preserve"> (MUI)</w:t>
            </w:r>
          </w:p>
        </w:tc>
        <w:tc>
          <w:tcPr>
            <w:tcW w:w="404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t xml:space="preserve">Microsoft Dynamics CRM 2016 </w:t>
            </w:r>
            <w:r>
              <w:t>报表创作扩展</w:t>
            </w:r>
          </w:p>
        </w:tc>
        <w:tc>
          <w:tcPr>
            <w:tcW w:w="404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t xml:space="preserve">Microsoft Dynamics CRM 2016 </w:t>
            </w:r>
            <w:r>
              <w:t>的</w:t>
            </w:r>
            <w:r>
              <w:t xml:space="preserve"> Microsoft Dynamics CRM Reporting </w:t>
            </w:r>
            <w:r>
              <w:t>扩展</w:t>
            </w:r>
          </w:p>
        </w:tc>
      </w:tr>
      <w:tr w:rsidR="006C2039">
        <w:tc>
          <w:tcPr>
            <w:tcW w:w="404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t>针对支持设备的</w:t>
            </w:r>
            <w:r>
              <w:t xml:space="preserve"> Microsoft Dynamics CRM</w:t>
            </w:r>
          </w:p>
        </w:tc>
        <w:tc>
          <w:tcPr>
            <w:tcW w:w="404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t xml:space="preserve">Microsoft Dynamics CRM 2016 </w:t>
            </w:r>
            <w:r>
              <w:t>的微软电子邮件路由器和规则部署向导</w:t>
            </w:r>
          </w:p>
        </w:tc>
        <w:tc>
          <w:tcPr>
            <w:tcW w:w="404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t>Microsoft Dynamics Marketing Connector for Microsoft Dynamics CRM</w:t>
            </w:r>
            <w:r>
              <w:t>（非</w:t>
            </w:r>
            <w:r>
              <w:t xml:space="preserve"> Workgroup Server</w:t>
            </w:r>
            <w:r>
              <w:t>）</w:t>
            </w:r>
          </w:p>
        </w:tc>
      </w:tr>
      <w:tr w:rsidR="006C2039">
        <w:tc>
          <w:tcPr>
            <w:tcW w:w="404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t>Microsoft SharePoint Grid for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6C2039" w:rsidRDefault="006C203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6C2039" w:rsidRDefault="006C2039">
            <w:pPr>
              <w:pStyle w:val="ProductList-TableBody"/>
            </w:pPr>
          </w:p>
        </w:tc>
      </w:tr>
    </w:tbl>
    <w:p w:rsidR="006C2039" w:rsidRDefault="00654D3F">
      <w:pPr>
        <w:pStyle w:val="ProductList-Offering1SubSection"/>
        <w:outlineLvl w:val="2"/>
      </w:pPr>
      <w:bookmarkStart w:id="71" w:name="_Sec818"/>
      <w:r>
        <w:t>4.</w:t>
      </w:r>
      <w:r>
        <w:t>软件保障</w:t>
      </w:r>
      <w:bookmarkEnd w:id="71"/>
    </w:p>
    <w:tbl>
      <w:tblPr>
        <w:tblStyle w:val="PURTable"/>
        <w:tblW w:w="0" w:type="dxa"/>
        <w:tblLook w:val="04A0" w:firstRow="1" w:lastRow="0" w:firstColumn="1" w:lastColumn="0" w:noHBand="0" w:noVBand="1"/>
      </w:tblPr>
      <w:tblGrid>
        <w:gridCol w:w="3638"/>
        <w:gridCol w:w="3639"/>
        <w:gridCol w:w="3639"/>
      </w:tblGrid>
      <w:tr w:rsidR="006C20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6C2039" w:rsidRDefault="00654D3F">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：服务器</w:t>
            </w:r>
          </w:p>
        </w:tc>
        <w:tc>
          <w:tcPr>
            <w:tcW w:w="4040" w:type="dxa"/>
            <w:tcBorders>
              <w:top w:val="single" w:sz="12" w:space="0" w:color="00188F"/>
              <w:left w:val="single" w:sz="4" w:space="0" w:color="000000"/>
              <w:bottom w:val="single" w:sz="4" w:space="0" w:color="000000"/>
              <w:right w:val="single" w:sz="4" w:space="0" w:color="000000"/>
            </w:tcBorders>
          </w:tcPr>
          <w:p w:rsidR="006C2039" w:rsidRDefault="00654D3F">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w:t>
            </w:r>
            <w:r>
              <w:t>Operations Server</w:t>
            </w:r>
          </w:p>
        </w:tc>
        <w:tc>
          <w:tcPr>
            <w:tcW w:w="4040" w:type="dxa"/>
            <w:tcBorders>
              <w:top w:val="single" w:sz="12" w:space="0" w:color="00188F"/>
              <w:left w:val="single" w:sz="4" w:space="0" w:color="000000"/>
              <w:bottom w:val="single" w:sz="4" w:space="0" w:color="000000"/>
              <w:right w:val="single" w:sz="4" w:space="0" w:color="000000"/>
            </w:tcBorders>
          </w:tcPr>
          <w:p w:rsidR="006C2039" w:rsidRDefault="00654D3F">
            <w:pPr>
              <w:pStyle w:val="ProductList-TableBody"/>
            </w:pPr>
            <w:r>
              <w:fldChar w:fldCharType="begin"/>
            </w:r>
            <w:r>
              <w:instrText xml:space="preserve"> AutoTextList   \s NoStyle \t "</w:instrText>
            </w:r>
            <w:r>
              <w:instrText>故障转移权利：一项软件保障权益，允许客户在预料到出现故障转移事件的情况下，与许可服务器上运行的软件一起运行该产品的被动故障转移实例。（请参阅词汇表了解完整定义）</w:instrText>
            </w:r>
            <w:r>
              <w:instrText xml:space="preserve">" </w:instrText>
            </w:r>
            <w:r>
              <w:fldChar w:fldCharType="separate"/>
            </w:r>
            <w:r>
              <w:rPr>
                <w:color w:val="0563C1"/>
              </w:rPr>
              <w:t>故障转移权利</w:t>
            </w:r>
            <w:r>
              <w:fldChar w:fldCharType="end"/>
            </w:r>
            <w:r>
              <w:t>：</w:t>
            </w:r>
            <w:r>
              <w:t>Operations Server</w:t>
            </w:r>
          </w:p>
        </w:tc>
      </w:tr>
      <w:tr w:rsidR="006C2039">
        <w:tc>
          <w:tcPr>
            <w:tcW w:w="404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部分了解更多详细信息。</w:instrText>
            </w:r>
            <w:r>
              <w:instrText xml:space="preserve">" </w:instrText>
            </w:r>
            <w:r>
              <w:fldChar w:fldCharType="separate"/>
            </w:r>
            <w:r>
              <w:rPr>
                <w:color w:val="0563C1"/>
              </w:rPr>
              <w:t>许可移动性</w:t>
            </w:r>
            <w:r>
              <w:fldChar w:fldCharType="end"/>
            </w:r>
            <w:r>
              <w:t>：</w:t>
            </w:r>
            <w:r>
              <w:t>Operations Server</w:t>
            </w:r>
          </w:p>
        </w:tc>
        <w:tc>
          <w:tcPr>
            <w:tcW w:w="404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50">
              <w:r>
                <w:rPr>
                  <w:color w:val="00467F"/>
                  <w:u w:val="single"/>
                </w:rPr>
                <w:t>产品列表</w:t>
              </w:r>
              <w:r>
                <w:rPr>
                  <w:color w:val="00467F"/>
                  <w:u w:val="single"/>
                </w:rPr>
                <w:t xml:space="preserve"> - 2014 </w:t>
              </w:r>
              <w:r>
                <w:rPr>
                  <w:color w:val="00467F"/>
                  <w:u w:val="single"/>
                </w:rPr>
                <w:t>年</w:t>
              </w:r>
              <w:r>
                <w:rPr>
                  <w:color w:val="00467F"/>
                  <w:u w:val="single"/>
                </w:rPr>
                <w:t xml:space="preserve"> 11 </w:t>
              </w:r>
              <w:r>
                <w:rPr>
                  <w:color w:val="00467F"/>
                  <w:u w:val="single"/>
                </w:rPr>
                <w:t>月和</w:t>
              </w:r>
              <w:r>
                <w:rPr>
                  <w:color w:val="00467F"/>
                  <w:u w:val="single"/>
                </w:rPr>
                <w:t xml:space="preserve"> 2015 </w:t>
              </w:r>
              <w:r>
                <w:rPr>
                  <w:color w:val="00467F"/>
                  <w:u w:val="single"/>
                </w:rPr>
                <w:t>年</w:t>
              </w:r>
              <w:r>
                <w:rPr>
                  <w:color w:val="00467F"/>
                  <w:u w:val="single"/>
                </w:rPr>
                <w:t xml:space="preserve"> 6 </w:t>
              </w:r>
              <w:r>
                <w:rPr>
                  <w:color w:val="00467F"/>
                  <w:u w:val="single"/>
                </w:rPr>
                <w:t>月</w:t>
              </w:r>
            </w:hyperlink>
            <w:r>
              <w:t>；</w:t>
            </w:r>
            <w:hyperlink r:id="rId51">
              <w:r>
                <w:rPr>
                  <w:color w:val="00467F"/>
                  <w:u w:val="single"/>
                </w:rPr>
                <w:t>产品条款</w:t>
              </w:r>
              <w:r>
                <w:rPr>
                  <w:color w:val="00467F"/>
                  <w:u w:val="single"/>
                </w:rPr>
                <w:t xml:space="preserve"> 2016 </w:t>
              </w:r>
              <w:r>
                <w:rPr>
                  <w:color w:val="00467F"/>
                  <w:u w:val="single"/>
                </w:rPr>
                <w:t>年</w:t>
              </w:r>
              <w:r>
                <w:rPr>
                  <w:color w:val="00467F"/>
                  <w:u w:val="single"/>
                </w:rPr>
                <w:t xml:space="preserve"> 12 </w:t>
              </w:r>
              <w:r>
                <w:rPr>
                  <w:color w:val="00467F"/>
                  <w:u w:val="single"/>
                </w:rPr>
                <w:t>月</w:t>
              </w:r>
            </w:hyperlink>
            <w:r>
              <w:t>；</w:t>
            </w:r>
            <w:hyperlink r:id="rId52">
              <w:r>
                <w:rPr>
                  <w:color w:val="00467F"/>
                  <w:u w:val="single"/>
                </w:rPr>
                <w:t>产品条款</w:t>
              </w:r>
              <w:r>
                <w:rPr>
                  <w:color w:val="00467F"/>
                  <w:u w:val="single"/>
                </w:rPr>
                <w:t xml:space="preserve"> 2017 </w:t>
              </w:r>
              <w:r>
                <w:rPr>
                  <w:color w:val="00467F"/>
                  <w:u w:val="single"/>
                </w:rPr>
                <w:t>年</w:t>
              </w:r>
              <w:r>
                <w:rPr>
                  <w:color w:val="00467F"/>
                  <w:u w:val="single"/>
                </w:rPr>
                <w:t xml:space="preserve"> 7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2039" w:rsidRDefault="00654D3F">
            <w:pPr>
              <w:pStyle w:val="ProductList-TableBody"/>
            </w:pPr>
            <w:r>
              <w:rPr>
                <w:color w:val="404040"/>
              </w:rPr>
              <w:t>漫游权利：不适用</w:t>
            </w:r>
          </w:p>
        </w:tc>
      </w:tr>
      <w:tr w:rsidR="006C2039">
        <w:tc>
          <w:tcPr>
            <w:tcW w:w="404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fldChar w:fldCharType="begin"/>
            </w:r>
            <w:r>
              <w:instrText xml:space="preserve"> AutoTextList   \s NoStyle \t "</w:instrText>
            </w:r>
            <w:r>
              <w:instrText>自托管：一项软件保障权益，允许为有条件托管之用途使用产品；请参阅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部分了解更多详细信息。</w:instrText>
            </w:r>
            <w:r>
              <w:instrText xml:space="preserve">" </w:instrText>
            </w:r>
            <w:r>
              <w:fldChar w:fldCharType="separate"/>
            </w:r>
            <w:r>
              <w:rPr>
                <w:color w:val="0563C1"/>
              </w:rPr>
              <w:t>自托管</w:t>
            </w:r>
            <w:r>
              <w:fldChar w:fldCharType="end"/>
            </w:r>
            <w:r>
              <w:t>：</w:t>
            </w:r>
            <w:r>
              <w:t>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2039" w:rsidRDefault="00654D3F">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2039" w:rsidRDefault="006C2039">
            <w:pPr>
              <w:pStyle w:val="ProductList-TableBody"/>
            </w:pPr>
          </w:p>
        </w:tc>
      </w:tr>
    </w:tbl>
    <w:p w:rsidR="006C2039" w:rsidRDefault="006C2039">
      <w:pPr>
        <w:pStyle w:val="ProductList-Body"/>
      </w:pPr>
    </w:p>
    <w:p w:rsidR="006C2039" w:rsidRDefault="00654D3F">
      <w:pPr>
        <w:pStyle w:val="ProductList-ClauseHeading"/>
        <w:outlineLvl w:val="3"/>
      </w:pPr>
      <w:r>
        <w:t xml:space="preserve">4.1 </w:t>
      </w:r>
      <w:r>
        <w:t>服务器使用权利</w:t>
      </w:r>
    </w:p>
    <w:p w:rsidR="006C2039" w:rsidRDefault="00654D3F">
      <w:pPr>
        <w:pStyle w:val="ProductList-Body"/>
      </w:pPr>
      <w:r>
        <w:t>客户可以使用</w:t>
      </w:r>
      <w:r>
        <w:t xml:space="preserve"> Microsoft Dynamics CRM Server 2016 </w:t>
      </w:r>
      <w:r>
        <w:t>或服务器软件的任何之前版本代替</w:t>
      </w:r>
      <w:r>
        <w:t xml:space="preserve"> Microsoft Dynamics 365 Server</w:t>
      </w:r>
      <w:r>
        <w:t>。客户可以使用</w:t>
      </w:r>
      <w:r>
        <w:t xml:space="preserve"> Microsoft Dynamics AX 2012 R3 </w:t>
      </w:r>
      <w:r>
        <w:t>或服务器软件的任何之前版本代替</w:t>
      </w:r>
      <w:r>
        <w:t xml:space="preserve"> Microsoft Dynamics 365 for Operations Server</w:t>
      </w:r>
      <w:r>
        <w:t>。在</w:t>
      </w:r>
      <w:r>
        <w:t xml:space="preserve"> Microsoft Dynamics 365 On-premises CAL </w:t>
      </w:r>
      <w:r>
        <w:t>上具有软件保障的用户可以使用因购买</w:t>
      </w:r>
      <w:r>
        <w:t xml:space="preserve"> CAL </w:t>
      </w:r>
      <w:r>
        <w:t>或</w:t>
      </w:r>
      <w:r>
        <w:t xml:space="preserve"> Dynamics 365 Services USL </w:t>
      </w:r>
      <w:r>
        <w:t>而获取的</w:t>
      </w:r>
      <w:r>
        <w:t xml:space="preserve"> Microsoft Dynamics 365 On-premises Server </w:t>
      </w:r>
      <w:r>
        <w:t>的新版本。</w:t>
      </w:r>
    </w:p>
    <w:p w:rsidR="006C2039" w:rsidRDefault="006C2039">
      <w:pPr>
        <w:pStyle w:val="ProductList-Body"/>
      </w:pPr>
    </w:p>
    <w:p w:rsidR="006C2039" w:rsidRDefault="00654D3F">
      <w:pPr>
        <w:pStyle w:val="ProductList-ClauseHeading"/>
        <w:outlineLvl w:val="3"/>
      </w:pPr>
      <w:r>
        <w:t xml:space="preserve">4.2 Dynamics 365 for Operations Server </w:t>
      </w:r>
      <w:r>
        <w:t>权利</w:t>
      </w:r>
    </w:p>
    <w:p w:rsidR="006C2039" w:rsidRDefault="00654D3F">
      <w:pPr>
        <w:pStyle w:val="ProductList-Body"/>
      </w:pPr>
      <w:r>
        <w:t>只有具备有效软件保障或等效许可的客户可以使用</w:t>
      </w:r>
      <w:r>
        <w:t xml:space="preserve"> Dynamics 365 for Operations Server</w:t>
      </w:r>
      <w:r>
        <w:t>。如果客户的软件保障或等效许可已经失效，则客户必须卸载服务器软件。拥有永久权利的客户可安装</w:t>
      </w:r>
      <w:r>
        <w:t xml:space="preserve"> Dynamics AX 2012 R3 Server </w:t>
      </w:r>
      <w:r>
        <w:t>或</w:t>
      </w:r>
      <w:r>
        <w:t xml:space="preserve"> Commerce Server </w:t>
      </w:r>
      <w:r>
        <w:t>软件在失效时可用的最新更新。</w:t>
      </w:r>
    </w:p>
    <w:p w:rsidR="006C2039" w:rsidRDefault="006C2039">
      <w:pPr>
        <w:pStyle w:val="ProductList-Body"/>
      </w:pPr>
    </w:p>
    <w:p w:rsidR="006C2039" w:rsidRDefault="00654D3F">
      <w:pPr>
        <w:pStyle w:val="ProductList-ClauseHeading"/>
        <w:outlineLvl w:val="3"/>
      </w:pPr>
      <w:r>
        <w:t xml:space="preserve">4.3 </w:t>
      </w:r>
      <w:r>
        <w:t>本地化和更新</w:t>
      </w:r>
    </w:p>
    <w:p w:rsidR="006C2039" w:rsidRDefault="00654D3F">
      <w:pPr>
        <w:pStyle w:val="ProductList-Body"/>
      </w:pPr>
      <w:r>
        <w:t>只要客户具有</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的有效软件保障或等效许可以及</w:t>
      </w:r>
      <w:r>
        <w:t xml:space="preserve"> </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，那么其便有资格在许可服务器上接收和使用与政府税收和法规要求相关的更新。</w:t>
      </w:r>
    </w:p>
    <w:p w:rsidR="006C2039" w:rsidRDefault="006C2039">
      <w:pPr>
        <w:pStyle w:val="ProductList-Body"/>
      </w:pPr>
    </w:p>
    <w:p w:rsidR="006C2039" w:rsidRDefault="00654D3F">
      <w:pPr>
        <w:pStyle w:val="ProductList-ClauseHeading"/>
        <w:outlineLvl w:val="3"/>
      </w:pPr>
      <w:r>
        <w:t>4.4 Unified Service Desk (USD)</w:t>
      </w:r>
    </w:p>
    <w:p w:rsidR="006C2039" w:rsidRDefault="00654D3F">
      <w:pPr>
        <w:pStyle w:val="ProductList-Body"/>
      </w:pPr>
      <w:r>
        <w:t>对于客户具有软件保障的每个</w:t>
      </w:r>
      <w:r>
        <w:t xml:space="preserve"> Microsoft Dynamics 365 for Sales On-premises CAL </w:t>
      </w:r>
      <w:r>
        <w:t>或</w:t>
      </w:r>
      <w:r>
        <w:t xml:space="preserve"> Dynamics 365 for Customer Service On-premises CAL</w:t>
      </w:r>
      <w:r>
        <w:t>，客户可以在</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上安装和使用</w:t>
      </w:r>
      <w:r>
        <w:t xml:space="preserve"> USD</w:t>
      </w:r>
      <w:r>
        <w:t>。</w:t>
      </w:r>
      <w:r>
        <w:t xml:space="preserve">USD </w:t>
      </w:r>
      <w:r>
        <w:t>的使用权利仅限于分配有合格</w:t>
      </w:r>
      <w:r>
        <w:t xml:space="preserve"> </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 xml:space="preserve"> </w:t>
      </w:r>
      <w:r>
        <w:t>的用户或设备。</w:t>
      </w:r>
    </w:p>
    <w:p w:rsidR="006C2039" w:rsidRDefault="006C2039">
      <w:pPr>
        <w:pStyle w:val="ProductList-Body"/>
      </w:pPr>
    </w:p>
    <w:p w:rsidR="006C2039" w:rsidRDefault="00654D3F">
      <w:pPr>
        <w:pStyle w:val="ProductList-ClauseHeading"/>
        <w:outlineLvl w:val="3"/>
      </w:pPr>
      <w:r>
        <w:t>4.5 Microsoft Dynamics CustomerSource</w:t>
      </w:r>
    </w:p>
    <w:p w:rsidR="006C2039" w:rsidRDefault="00654D3F">
      <w:pPr>
        <w:pStyle w:val="ProductList-Body"/>
      </w:pPr>
      <w:r>
        <w:t>具有有效软件保障的</w:t>
      </w:r>
      <w:r>
        <w:t xml:space="preserve"> Microsoft Dynamics 365 On-premises CAL </w:t>
      </w:r>
      <w:r>
        <w:t>客户将有权访问</w:t>
      </w:r>
      <w:r>
        <w:t xml:space="preserve"> CustomerSource</w:t>
      </w:r>
      <w:r>
        <w:t>。</w:t>
      </w:r>
    </w:p>
    <w:p w:rsidR="006C2039" w:rsidRDefault="006C2039">
      <w:pPr>
        <w:pStyle w:val="PURBreadcrumb"/>
      </w:pPr>
    </w:p>
    <w:tbl>
      <w:tblPr>
        <w:tblStyle w:val="PURTable"/>
        <w:tblW w:w="0" w:type="dxa"/>
        <w:tblLook w:val="04A0" w:firstRow="1" w:lastRow="0" w:firstColumn="1" w:lastColumn="0" w:noHBand="0" w:noVBand="1"/>
      </w:tblPr>
      <w:tblGrid>
        <w:gridCol w:w="10916"/>
      </w:tblGrid>
      <w:tr w:rsidR="006C203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C2039" w:rsidRDefault="003679CD">
            <w:pPr>
              <w:pStyle w:val="ProductList-TableBody"/>
              <w:jc w:val="right"/>
            </w:pPr>
            <w:hyperlink w:anchor="_Sec842">
              <w:r w:rsidR="00654D3F">
                <w:rPr>
                  <w:color w:val="00467F"/>
                  <w:sz w:val="14"/>
                  <w:u w:val="single"/>
                </w:rPr>
                <w:t>目录</w:t>
              </w:r>
            </w:hyperlink>
            <w:r w:rsidR="00654D3F">
              <w:rPr>
                <w:sz w:val="14"/>
              </w:rPr>
              <w:t>/</w:t>
            </w:r>
            <w:hyperlink w:anchor="_Sec549">
              <w:r w:rsidR="00654D3F">
                <w:rPr>
                  <w:color w:val="00467F"/>
                  <w:sz w:val="14"/>
                  <w:u w:val="single"/>
                </w:rPr>
                <w:t>词汇表</w:t>
              </w:r>
            </w:hyperlink>
            <w:r w:rsidR="00654D3F">
              <w:rPr>
                <w:sz w:val="14"/>
              </w:rPr>
              <w:t>/</w:t>
            </w:r>
            <w:hyperlink w:anchor="_Sec844">
              <w:r w:rsidR="00654D3F">
                <w:rPr>
                  <w:color w:val="00467F"/>
                  <w:sz w:val="14"/>
                  <w:u w:val="single"/>
                </w:rPr>
                <w:t>索引</w:t>
              </w:r>
            </w:hyperlink>
          </w:p>
        </w:tc>
      </w:tr>
    </w:tbl>
    <w:p w:rsidR="006C2039" w:rsidRDefault="006C2039">
      <w:pPr>
        <w:pStyle w:val="ProductList-Body"/>
      </w:pPr>
    </w:p>
    <w:p w:rsidR="006C2039" w:rsidRDefault="00654D3F">
      <w:pPr>
        <w:pStyle w:val="ProductList-Offering1HeadingNoBorder"/>
        <w:outlineLvl w:val="1"/>
      </w:pPr>
      <w:bookmarkStart w:id="72" w:name="_Sec607"/>
      <w:r>
        <w:t>Microsoft Identity Manager</w:t>
      </w:r>
      <w:bookmarkEnd w:id="72"/>
      <w:r>
        <w:fldChar w:fldCharType="begin"/>
      </w:r>
      <w:r>
        <w:instrText xml:space="preserve"> TC "</w:instrText>
      </w:r>
      <w:bookmarkStart w:id="73" w:name="_Toc504920573"/>
      <w:r>
        <w:instrText>Microsoft Identity Manager</w:instrText>
      </w:r>
      <w:bookmarkEnd w:id="73"/>
      <w:r>
        <w:instrText>" \l 2</w:instrText>
      </w:r>
      <w:r>
        <w:fldChar w:fldCharType="end"/>
      </w:r>
    </w:p>
    <w:p w:rsidR="006C2039" w:rsidRDefault="00654D3F">
      <w:pPr>
        <w:pStyle w:val="ProductList-Offering1SubSection"/>
        <w:outlineLvl w:val="2"/>
      </w:pPr>
      <w:bookmarkStart w:id="74" w:name="_Sec677"/>
      <w:r>
        <w:t>1.</w:t>
      </w:r>
      <w:r>
        <w:t>计划可用性</w:t>
      </w:r>
      <w:bookmarkEnd w:id="74"/>
    </w:p>
    <w:tbl>
      <w:tblPr>
        <w:tblStyle w:val="PURTable"/>
        <w:tblW w:w="0" w:type="dxa"/>
        <w:tblLook w:val="04A0" w:firstRow="1" w:lastRow="0" w:firstColumn="1" w:lastColumn="0" w:noHBand="0" w:noVBand="1"/>
      </w:tblPr>
      <w:tblGrid>
        <w:gridCol w:w="4113"/>
        <w:gridCol w:w="618"/>
        <w:gridCol w:w="616"/>
        <w:gridCol w:w="617"/>
        <w:gridCol w:w="615"/>
        <w:gridCol w:w="616"/>
        <w:gridCol w:w="617"/>
        <w:gridCol w:w="618"/>
        <w:gridCol w:w="634"/>
        <w:gridCol w:w="619"/>
        <w:gridCol w:w="617"/>
        <w:gridCol w:w="616"/>
      </w:tblGrid>
      <w:tr w:rsidR="006C203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C2039" w:rsidRDefault="00654D3F">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2039" w:rsidRDefault="00654D3F">
            <w:pPr>
              <w:pStyle w:val="ProductList-TableBody"/>
              <w:jc w:val="center"/>
            </w:pPr>
            <w:r>
              <w:fldChar w:fldCharType="begin"/>
            </w:r>
            <w:r>
              <w:instrText xml:space="preserve"> AutoTextList   \s NoStyle \t "</w:instrText>
            </w:r>
            <w:r>
              <w:instrText>有效日期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2039" w:rsidRDefault="00654D3F">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2039" w:rsidRDefault="00654D3F">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2039" w:rsidRDefault="00654D3F">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2039" w:rsidRDefault="00654D3F">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2039" w:rsidRDefault="00654D3F">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2039" w:rsidRDefault="00654D3F">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2039" w:rsidRDefault="00654D3F">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2039" w:rsidRDefault="00654D3F">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2039" w:rsidRDefault="00654D3F">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6C2039" w:rsidRDefault="00654D3F">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6C2039">
        <w:tc>
          <w:tcPr>
            <w:tcW w:w="4160" w:type="dxa"/>
            <w:tcBorders>
              <w:top w:val="single" w:sz="6" w:space="0" w:color="FFFFFF"/>
              <w:left w:val="none" w:sz="4" w:space="0" w:color="BFBFBF"/>
              <w:bottom w:val="dashed" w:sz="4" w:space="0" w:color="BFBFBF"/>
              <w:right w:val="none" w:sz="4" w:space="0" w:color="6E6E6E"/>
            </w:tcBorders>
          </w:tcPr>
          <w:p w:rsidR="006C2039" w:rsidRDefault="00654D3F">
            <w:pPr>
              <w:pStyle w:val="ProductList-TableBody"/>
            </w:pPr>
            <w:r>
              <w:t>Microsoft Identity Manager 2016 CAL</w:t>
            </w:r>
            <w:r>
              <w:fldChar w:fldCharType="begin"/>
            </w:r>
            <w:r>
              <w:instrText xml:space="preserve"> XE "Microsoft Identity Manager 2016 CAL" </w:instrText>
            </w:r>
            <w:r>
              <w:fldChar w:fldCharType="end"/>
            </w:r>
            <w:r>
              <w:t>（用户）</w:t>
            </w:r>
          </w:p>
        </w:tc>
        <w:tc>
          <w:tcPr>
            <w:tcW w:w="620" w:type="dxa"/>
            <w:tcBorders>
              <w:top w:val="single" w:sz="6" w:space="0" w:color="FFFFFF"/>
              <w:left w:val="none" w:sz="4" w:space="0" w:color="6E6E6E"/>
              <w:bottom w:val="dashed" w:sz="4" w:space="0" w:color="BFBFBF"/>
              <w:right w:val="none" w:sz="4" w:space="0" w:color="6E6E6E"/>
            </w:tcBorders>
          </w:tcPr>
          <w:p w:rsidR="006C2039" w:rsidRDefault="00654D3F">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6C2039" w:rsidRDefault="00654D3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6C2039" w:rsidRDefault="00654D3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6C2039" w:rsidRDefault="00654D3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C20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C20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C20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6C2039">
        <w:tc>
          <w:tcPr>
            <w:tcW w:w="4160" w:type="dxa"/>
            <w:tcBorders>
              <w:top w:val="dashed" w:sz="4" w:space="0" w:color="BFBFBF"/>
              <w:left w:val="none" w:sz="4" w:space="0" w:color="BFBFBF"/>
              <w:bottom w:val="none" w:sz="4" w:space="0" w:color="BFBFBF"/>
              <w:right w:val="none" w:sz="4" w:space="0" w:color="6E6E6E"/>
            </w:tcBorders>
          </w:tcPr>
          <w:p w:rsidR="006C2039" w:rsidRDefault="00654D3F">
            <w:pPr>
              <w:pStyle w:val="ProductList-TableBody"/>
            </w:pPr>
            <w:r>
              <w:rPr>
                <w:color w:val="000000"/>
              </w:rPr>
              <w:t xml:space="preserve">Microsoft Identity Manager 2016 </w:t>
            </w:r>
            <w:r>
              <w:rPr>
                <w:color w:val="000000"/>
              </w:rPr>
              <w:t>外部连接器</w:t>
            </w:r>
            <w:r>
              <w:fldChar w:fldCharType="begin"/>
            </w:r>
            <w:r>
              <w:instrText xml:space="preserve"> XE "Microsoft Identity Manager 2016 </w:instrText>
            </w:r>
            <w:r>
              <w:instrText>外部连接器</w:instrText>
            </w:r>
            <w:r>
              <w:instrText xml:space="preserv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6C2039" w:rsidRDefault="00654D3F">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6C2039" w:rsidRDefault="00654D3F">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6C2039" w:rsidRDefault="00654D3F">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6C2039" w:rsidRDefault="00654D3F">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C20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C20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rsidR="006C2039" w:rsidRDefault="00654D3F">
      <w:pPr>
        <w:pStyle w:val="ProductList-Offering1SubSection"/>
        <w:outlineLvl w:val="2"/>
      </w:pPr>
      <w:bookmarkStart w:id="75" w:name="_Sec733"/>
      <w:r>
        <w:t>2.</w:t>
      </w:r>
      <w:r>
        <w:t>产品条件</w:t>
      </w:r>
      <w:bookmarkEnd w:id="75"/>
    </w:p>
    <w:tbl>
      <w:tblPr>
        <w:tblStyle w:val="PURTable"/>
        <w:tblW w:w="0" w:type="dxa"/>
        <w:tblLook w:val="04A0" w:firstRow="1" w:lastRow="0" w:firstColumn="1" w:lastColumn="0" w:noHBand="0" w:noVBand="1"/>
      </w:tblPr>
      <w:tblGrid>
        <w:gridCol w:w="3672"/>
        <w:gridCol w:w="3622"/>
        <w:gridCol w:w="3622"/>
      </w:tblGrid>
      <w:tr w:rsidR="006C20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C2039" w:rsidRDefault="00654D3F">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6C2039" w:rsidRDefault="00654D3F">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C2039" w:rsidRDefault="00654D3F">
            <w:pPr>
              <w:pStyle w:val="ProductList-TableBody"/>
            </w:pPr>
            <w:r>
              <w:rPr>
                <w:color w:val="404040"/>
              </w:rPr>
              <w:t>版本降级：不适用</w:t>
            </w:r>
          </w:p>
        </w:tc>
      </w:tr>
      <w:tr w:rsidR="006C20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2039" w:rsidRDefault="00654D3F">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2039" w:rsidRDefault="00654D3F">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6C20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2039" w:rsidRDefault="00654D3F">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2039" w:rsidRDefault="00654D3F">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2039" w:rsidRDefault="00654D3F">
            <w:pPr>
              <w:pStyle w:val="ProductList-TableBody"/>
            </w:pPr>
            <w:r>
              <w:rPr>
                <w:color w:val="404040"/>
              </w:rPr>
              <w:t>符合削减条件：不适用</w:t>
            </w:r>
          </w:p>
        </w:tc>
      </w:tr>
      <w:tr w:rsidR="006C20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2039" w:rsidRDefault="00654D3F">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2039" w:rsidRDefault="00654D3F">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2039" w:rsidRDefault="00654D3F">
            <w:pPr>
              <w:pStyle w:val="ProductList-TableBody"/>
            </w:pPr>
            <w:r>
              <w:rPr>
                <w:color w:val="404040"/>
              </w:rPr>
              <w:t>符合校正条件：不适用</w:t>
            </w:r>
          </w:p>
        </w:tc>
      </w:tr>
      <w:tr w:rsidR="006C20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2039" w:rsidRDefault="00654D3F">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2039" w:rsidRDefault="006C203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2039" w:rsidRDefault="006C2039">
            <w:pPr>
              <w:pStyle w:val="ProductList-TableBody"/>
            </w:pPr>
          </w:p>
        </w:tc>
      </w:tr>
    </w:tbl>
    <w:p w:rsidR="006C2039" w:rsidRDefault="00654D3F">
      <w:pPr>
        <w:pStyle w:val="ProductList-Offering1SubSection"/>
        <w:outlineLvl w:val="2"/>
      </w:pPr>
      <w:bookmarkStart w:id="76" w:name="_Sec788"/>
      <w:r>
        <w:t>3.</w:t>
      </w:r>
      <w:r>
        <w:t>使用权利</w:t>
      </w:r>
      <w:bookmarkEnd w:id="76"/>
    </w:p>
    <w:tbl>
      <w:tblPr>
        <w:tblStyle w:val="PURTable"/>
        <w:tblW w:w="0" w:type="dxa"/>
        <w:tblLook w:val="04A0" w:firstRow="1" w:lastRow="0" w:firstColumn="1" w:lastColumn="0" w:noHBand="0" w:noVBand="1"/>
      </w:tblPr>
      <w:tblGrid>
        <w:gridCol w:w="3638"/>
        <w:gridCol w:w="3639"/>
        <w:gridCol w:w="3639"/>
      </w:tblGrid>
      <w:tr w:rsidR="006C20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C2039" w:rsidRDefault="00654D3F">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p>
        </w:tc>
        <w:tc>
          <w:tcPr>
            <w:tcW w:w="4040" w:type="dxa"/>
            <w:tcBorders>
              <w:top w:val="single" w:sz="18" w:space="0" w:color="00188F"/>
              <w:left w:val="single" w:sz="4" w:space="0" w:color="000000"/>
              <w:bottom w:val="single" w:sz="4" w:space="0" w:color="000000"/>
              <w:right w:val="single" w:sz="4" w:space="0" w:color="000000"/>
            </w:tcBorders>
          </w:tcPr>
          <w:p w:rsidR="006C2039" w:rsidRDefault="00654D3F">
            <w:pPr>
              <w:pStyle w:val="ProductList-TableBody"/>
            </w:pP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rsidR="006C2039" w:rsidRDefault="00654D3F">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：是</w:t>
            </w:r>
          </w:p>
        </w:tc>
      </w:tr>
      <w:tr w:rsidR="006C20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2039" w:rsidRDefault="00654D3F">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2039" w:rsidRDefault="00654D3F">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2039" w:rsidRDefault="00654D3F">
            <w:pPr>
              <w:pStyle w:val="ProductList-TableBody"/>
            </w:pPr>
            <w:r>
              <w:rPr>
                <w:color w:val="404040"/>
              </w:rPr>
              <w:t>所含技术：不适用</w:t>
            </w:r>
          </w:p>
        </w:tc>
      </w:tr>
      <w:tr w:rsidR="006C20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2039" w:rsidRDefault="00654D3F">
            <w:pPr>
              <w:pStyle w:val="ProductList-TableBody"/>
            </w:pPr>
            <w:r>
              <w:rPr>
                <w:color w:val="404040"/>
              </w:rPr>
              <w:t>声明：不适用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2039" w:rsidRDefault="006C203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2039" w:rsidRDefault="006C2039">
            <w:pPr>
              <w:pStyle w:val="ProductList-TableBody"/>
            </w:pPr>
          </w:p>
        </w:tc>
      </w:tr>
    </w:tbl>
    <w:p w:rsidR="006C2039" w:rsidRDefault="006C2039">
      <w:pPr>
        <w:pStyle w:val="ProductList-Body"/>
      </w:pPr>
    </w:p>
    <w:p w:rsidR="006C2039" w:rsidRDefault="00654D3F">
      <w:pPr>
        <w:pStyle w:val="ProductList-ClauseHeading"/>
        <w:outlineLvl w:val="3"/>
      </w:pPr>
      <w:r>
        <w:t xml:space="preserve">3.1 </w:t>
      </w:r>
      <w:r>
        <w:t>附加软件</w:t>
      </w:r>
    </w:p>
    <w:tbl>
      <w:tblPr>
        <w:tblStyle w:val="PURTable"/>
        <w:tblW w:w="0" w:type="dxa"/>
        <w:tblLook w:val="04A0" w:firstRow="1" w:lastRow="0" w:firstColumn="1" w:lastColumn="0" w:noHBand="0" w:noVBand="1"/>
      </w:tblPr>
      <w:tblGrid>
        <w:gridCol w:w="3650"/>
        <w:gridCol w:w="3633"/>
        <w:gridCol w:w="3633"/>
      </w:tblGrid>
      <w:tr w:rsidR="006C20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C2039" w:rsidRDefault="00654D3F">
            <w:pPr>
              <w:pStyle w:val="ProductList-TableBody"/>
            </w:pPr>
            <w:r>
              <w:t>客户端软件</w:t>
            </w:r>
          </w:p>
        </w:tc>
        <w:tc>
          <w:tcPr>
            <w:tcW w:w="4040" w:type="dxa"/>
            <w:tcBorders>
              <w:top w:val="single" w:sz="18" w:space="0" w:color="0072C6"/>
              <w:left w:val="single" w:sz="4" w:space="0" w:color="000000"/>
              <w:bottom w:val="single" w:sz="4" w:space="0" w:color="000000"/>
              <w:right w:val="single" w:sz="4" w:space="0" w:color="000000"/>
            </w:tcBorders>
          </w:tcPr>
          <w:p w:rsidR="006C2039" w:rsidRDefault="006C203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6C2039" w:rsidRDefault="006C2039">
            <w:pPr>
              <w:pStyle w:val="ProductList-TableBody"/>
            </w:pPr>
          </w:p>
        </w:tc>
      </w:tr>
    </w:tbl>
    <w:p w:rsidR="006C2039" w:rsidRDefault="00654D3F">
      <w:pPr>
        <w:pStyle w:val="ProductList-Offering1SubSection"/>
        <w:outlineLvl w:val="2"/>
      </w:pPr>
      <w:bookmarkStart w:id="77" w:name="_Sec815"/>
      <w:r>
        <w:t>4.</w:t>
      </w:r>
      <w:r>
        <w:t>软件保障</w:t>
      </w:r>
      <w:bookmarkEnd w:id="77"/>
    </w:p>
    <w:tbl>
      <w:tblPr>
        <w:tblStyle w:val="PURTable"/>
        <w:tblW w:w="0" w:type="dxa"/>
        <w:tblLook w:val="04A0" w:firstRow="1" w:lastRow="0" w:firstColumn="1" w:lastColumn="0" w:noHBand="0" w:noVBand="1"/>
      </w:tblPr>
      <w:tblGrid>
        <w:gridCol w:w="3638"/>
        <w:gridCol w:w="3639"/>
        <w:gridCol w:w="3639"/>
      </w:tblGrid>
      <w:tr w:rsidR="006C20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C2039" w:rsidRDefault="00654D3F">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6C2039" w:rsidRDefault="00654D3F">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C2039" w:rsidRDefault="00654D3F">
            <w:pPr>
              <w:pStyle w:val="ProductList-TableBody"/>
            </w:pPr>
            <w:r>
              <w:rPr>
                <w:color w:val="404040"/>
              </w:rPr>
              <w:t>故障转移权利：不适用</w:t>
            </w:r>
          </w:p>
        </w:tc>
      </w:tr>
      <w:tr w:rsidR="006C20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2039" w:rsidRDefault="00654D3F">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2039" w:rsidRDefault="00654D3F">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2039" w:rsidRDefault="00654D3F">
            <w:pPr>
              <w:pStyle w:val="ProductList-TableBody"/>
            </w:pPr>
            <w:r>
              <w:rPr>
                <w:color w:val="404040"/>
              </w:rPr>
              <w:t>漫游权利：不适用</w:t>
            </w:r>
          </w:p>
        </w:tc>
      </w:tr>
      <w:tr w:rsidR="006C20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2039" w:rsidRDefault="00654D3F">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2039" w:rsidRDefault="00654D3F">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2039" w:rsidRDefault="006C2039">
            <w:pPr>
              <w:pStyle w:val="ProductList-TableBody"/>
            </w:pPr>
          </w:p>
        </w:tc>
      </w:tr>
    </w:tbl>
    <w:p w:rsidR="006C2039" w:rsidRDefault="006C2039">
      <w:pPr>
        <w:pStyle w:val="ProductList-Body"/>
        <w:jc w:val="right"/>
      </w:pPr>
    </w:p>
    <w:tbl>
      <w:tblPr>
        <w:tblStyle w:val="PURTable"/>
        <w:tblW w:w="0" w:type="dxa"/>
        <w:tblLook w:val="04A0" w:firstRow="1" w:lastRow="0" w:firstColumn="1" w:lastColumn="0" w:noHBand="0" w:noVBand="1"/>
      </w:tblPr>
      <w:tblGrid>
        <w:gridCol w:w="10916"/>
      </w:tblGrid>
      <w:tr w:rsidR="006C203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C2039" w:rsidRDefault="003679CD">
            <w:pPr>
              <w:pStyle w:val="ProductList-TableBody"/>
              <w:jc w:val="right"/>
            </w:pPr>
            <w:hyperlink w:anchor="_Sec842">
              <w:r w:rsidR="00654D3F">
                <w:rPr>
                  <w:color w:val="00467F"/>
                  <w:sz w:val="14"/>
                  <w:u w:val="single"/>
                </w:rPr>
                <w:t>目录</w:t>
              </w:r>
            </w:hyperlink>
            <w:r w:rsidR="00654D3F">
              <w:rPr>
                <w:sz w:val="14"/>
              </w:rPr>
              <w:t>/</w:t>
            </w:r>
            <w:hyperlink w:anchor="_Sec549">
              <w:r w:rsidR="00654D3F">
                <w:rPr>
                  <w:color w:val="00467F"/>
                  <w:sz w:val="14"/>
                  <w:u w:val="single"/>
                </w:rPr>
                <w:t>词汇表</w:t>
              </w:r>
            </w:hyperlink>
            <w:r w:rsidR="00654D3F">
              <w:rPr>
                <w:sz w:val="14"/>
              </w:rPr>
              <w:t>/</w:t>
            </w:r>
            <w:hyperlink w:anchor="_Sec844">
              <w:r w:rsidR="00654D3F">
                <w:rPr>
                  <w:color w:val="00467F"/>
                  <w:sz w:val="14"/>
                  <w:u w:val="single"/>
                </w:rPr>
                <w:t>索引</w:t>
              </w:r>
            </w:hyperlink>
          </w:p>
        </w:tc>
      </w:tr>
    </w:tbl>
    <w:p w:rsidR="006C2039" w:rsidRDefault="006C2039">
      <w:pPr>
        <w:pStyle w:val="ProductList-Body"/>
      </w:pPr>
    </w:p>
    <w:p w:rsidR="006C2039" w:rsidRDefault="00654D3F">
      <w:pPr>
        <w:pStyle w:val="ProductList-OfferingGroupHeading"/>
        <w:outlineLvl w:val="1"/>
      </w:pPr>
      <w:bookmarkStart w:id="78" w:name="_Sec611"/>
      <w:r>
        <w:t xml:space="preserve">Office </w:t>
      </w:r>
      <w:r>
        <w:t>应用程序</w:t>
      </w:r>
      <w:bookmarkEnd w:id="78"/>
      <w:r>
        <w:fldChar w:fldCharType="begin"/>
      </w:r>
      <w:r>
        <w:instrText xml:space="preserve"> TC "</w:instrText>
      </w:r>
      <w:bookmarkStart w:id="79" w:name="_Toc504920574"/>
      <w:r>
        <w:instrText xml:space="preserve">Office </w:instrText>
      </w:r>
      <w:r>
        <w:instrText>应用程序</w:instrText>
      </w:r>
      <w:bookmarkEnd w:id="79"/>
      <w:r>
        <w:instrText>" \l 2</w:instrText>
      </w:r>
      <w:r>
        <w:fldChar w:fldCharType="end"/>
      </w:r>
    </w:p>
    <w:p w:rsidR="006C2039" w:rsidRDefault="00654D3F">
      <w:pPr>
        <w:pStyle w:val="ProductList-Offering2HeadingNoBorder"/>
        <w:outlineLvl w:val="2"/>
      </w:pPr>
      <w:bookmarkStart w:id="80" w:name="_Sec636"/>
      <w:r>
        <w:t xml:space="preserve">Office </w:t>
      </w:r>
      <w:r>
        <w:t>桌面应用程序</w:t>
      </w:r>
      <w:bookmarkEnd w:id="80"/>
      <w:r>
        <w:fldChar w:fldCharType="begin"/>
      </w:r>
      <w:r>
        <w:instrText xml:space="preserve"> TC "</w:instrText>
      </w:r>
      <w:bookmarkStart w:id="81" w:name="_Toc504920575"/>
      <w:r>
        <w:instrText xml:space="preserve">Office </w:instrText>
      </w:r>
      <w:r>
        <w:instrText>桌面应用程序</w:instrText>
      </w:r>
      <w:bookmarkEnd w:id="81"/>
      <w:r>
        <w:instrText>" \l 3</w:instrText>
      </w:r>
      <w:r>
        <w:fldChar w:fldCharType="end"/>
      </w:r>
    </w:p>
    <w:p w:rsidR="006C2039" w:rsidRDefault="00654D3F">
      <w:pPr>
        <w:pStyle w:val="ProductList-Offering1SubSection"/>
        <w:outlineLvl w:val="3"/>
      </w:pPr>
      <w:bookmarkStart w:id="82" w:name="_Sec681"/>
      <w:r>
        <w:t>1.</w:t>
      </w:r>
      <w:r>
        <w:t>计划可用性</w:t>
      </w:r>
      <w:bookmarkEnd w:id="82"/>
    </w:p>
    <w:tbl>
      <w:tblPr>
        <w:tblStyle w:val="PURTable"/>
        <w:tblW w:w="0" w:type="dxa"/>
        <w:tblLook w:val="04A0" w:firstRow="1" w:lastRow="0" w:firstColumn="1" w:lastColumn="0" w:noHBand="0" w:noVBand="1"/>
      </w:tblPr>
      <w:tblGrid>
        <w:gridCol w:w="3976"/>
        <w:gridCol w:w="613"/>
        <w:gridCol w:w="606"/>
        <w:gridCol w:w="608"/>
        <w:gridCol w:w="714"/>
        <w:gridCol w:w="601"/>
        <w:gridCol w:w="607"/>
        <w:gridCol w:w="726"/>
        <w:gridCol w:w="634"/>
        <w:gridCol w:w="618"/>
        <w:gridCol w:w="609"/>
        <w:gridCol w:w="604"/>
      </w:tblGrid>
      <w:tr w:rsidR="006C203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C2039" w:rsidRDefault="00654D3F">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2039" w:rsidRDefault="00654D3F">
            <w:pPr>
              <w:pStyle w:val="ProductList-TableBody"/>
              <w:jc w:val="center"/>
            </w:pPr>
            <w:r>
              <w:fldChar w:fldCharType="begin"/>
            </w:r>
            <w:r>
              <w:instrText xml:space="preserve"> AutoTextList   \s NoStyle \t "</w:instrText>
            </w:r>
            <w:r>
              <w:instrText>有效日期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2039" w:rsidRDefault="00654D3F">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2039" w:rsidRDefault="00654D3F">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C2039" w:rsidRDefault="00654D3F">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2039" w:rsidRDefault="00654D3F">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2039" w:rsidRDefault="00654D3F">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C2039" w:rsidRDefault="00654D3F">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2039" w:rsidRDefault="00654D3F">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2039" w:rsidRDefault="00654D3F">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2039" w:rsidRDefault="00654D3F">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2039" w:rsidRDefault="00654D3F">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6C2039">
        <w:tc>
          <w:tcPr>
            <w:tcW w:w="4160" w:type="dxa"/>
            <w:tcBorders>
              <w:top w:val="single" w:sz="6" w:space="0" w:color="FFFFFF"/>
              <w:left w:val="none" w:sz="4" w:space="0" w:color="000000"/>
              <w:bottom w:val="dashed" w:sz="4" w:space="0" w:color="BFBFBF"/>
              <w:right w:val="single" w:sz="6" w:space="0" w:color="FFFFFF"/>
            </w:tcBorders>
          </w:tcPr>
          <w:p w:rsidR="006C2039" w:rsidRDefault="00654D3F">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6C2039" w:rsidRDefault="00654D3F">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6C2039" w:rsidRDefault="00654D3F">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6C2039" w:rsidRDefault="00654D3F">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6C2039" w:rsidRDefault="00654D3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C20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C20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r>
      <w:tr w:rsidR="006C2039">
        <w:tc>
          <w:tcPr>
            <w:tcW w:w="4160" w:type="dxa"/>
            <w:tcBorders>
              <w:top w:val="dashed" w:sz="4" w:space="0" w:color="BFBFBF"/>
              <w:left w:val="none" w:sz="4" w:space="0" w:color="000000"/>
              <w:bottom w:val="dashed" w:sz="4" w:space="0" w:color="BFBFBF"/>
              <w:right w:val="single" w:sz="6" w:space="0" w:color="FFFFFF"/>
            </w:tcBorders>
          </w:tcPr>
          <w:p w:rsidR="006C2039" w:rsidRDefault="00654D3F">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C2039" w:rsidRDefault="00654D3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C2039" w:rsidRDefault="00654D3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6C2039" w:rsidRDefault="00654D3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6C2039" w:rsidRDefault="00654D3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C20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C20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r>
      <w:tr w:rsidR="006C2039">
        <w:tc>
          <w:tcPr>
            <w:tcW w:w="4160" w:type="dxa"/>
            <w:tcBorders>
              <w:top w:val="dashed" w:sz="4" w:space="0" w:color="BFBFBF"/>
              <w:left w:val="none" w:sz="4" w:space="0" w:color="000000"/>
              <w:bottom w:val="dashed" w:sz="4" w:space="0" w:color="BFBFBF"/>
              <w:right w:val="single" w:sz="6" w:space="0" w:color="FFFFFF"/>
            </w:tcBorders>
          </w:tcPr>
          <w:p w:rsidR="006C2039" w:rsidRDefault="00654D3F">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C2039" w:rsidRDefault="00654D3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C2039" w:rsidRDefault="00654D3F">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6C2039" w:rsidRDefault="00654D3F">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6C2039" w:rsidRDefault="00654D3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C20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C20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r>
      <w:tr w:rsidR="006C2039">
        <w:tc>
          <w:tcPr>
            <w:tcW w:w="4160" w:type="dxa"/>
            <w:tcBorders>
              <w:top w:val="dashed" w:sz="4" w:space="0" w:color="BFBFBF"/>
              <w:left w:val="none" w:sz="4" w:space="0" w:color="000000"/>
              <w:bottom w:val="dashed" w:sz="4" w:space="0" w:color="BFBFBF"/>
              <w:right w:val="single" w:sz="6" w:space="0" w:color="FFFFFF"/>
            </w:tcBorders>
          </w:tcPr>
          <w:p w:rsidR="006C2039" w:rsidRDefault="00654D3F">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C2039" w:rsidRDefault="00654D3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C2039" w:rsidRDefault="00654D3F">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6C2039" w:rsidRDefault="00654D3F">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6C2039" w:rsidRDefault="00654D3F">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C20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C20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教育台式计算机</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中小学校台式计算机平台产品</w:instrText>
            </w:r>
            <w:r>
              <w:instrText xml:space="preserve">" </w:instrText>
            </w:r>
            <w:r>
              <w:fldChar w:fldCharType="separate"/>
            </w:r>
            <w:r>
              <w:rPr>
                <w:color w:val="000000"/>
              </w:rPr>
              <w:t>SD</w:t>
            </w:r>
            <w:r>
              <w:fldChar w:fldCharType="end"/>
            </w:r>
            <w:r>
              <w:t>、</w:t>
            </w:r>
            <w:r>
              <w:fldChar w:fldCharType="begin"/>
            </w:r>
            <w:r>
              <w:instrText xml:space="preserve"> AutoTextList   \s NoStyle \t "</w:instrText>
            </w:r>
            <w:r>
              <w:instrText>学生产品（仅限中小学校）</w:instrText>
            </w:r>
            <w:r>
              <w:instrText xml:space="preserve">" </w:instrText>
            </w:r>
            <w:r>
              <w:fldChar w:fldCharType="separate"/>
            </w:r>
            <w:r>
              <w:rPr>
                <w:color w:val="000000"/>
              </w:rPr>
              <w:t xml:space="preserve"> S</w:t>
            </w:r>
            <w:r>
              <w:fldChar w:fldCharType="end"/>
            </w:r>
          </w:p>
        </w:tc>
      </w:tr>
      <w:tr w:rsidR="006C2039">
        <w:tc>
          <w:tcPr>
            <w:tcW w:w="4160" w:type="dxa"/>
            <w:tcBorders>
              <w:top w:val="dashed" w:sz="4" w:space="0" w:color="BFBFBF"/>
              <w:left w:val="none" w:sz="4" w:space="0" w:color="000000"/>
              <w:bottom w:val="dashed" w:sz="4" w:space="0" w:color="BFBFBF"/>
              <w:right w:val="single" w:sz="6" w:space="0" w:color="FFFFFF"/>
            </w:tcBorders>
          </w:tcPr>
          <w:p w:rsidR="006C2039" w:rsidRDefault="00654D3F">
            <w:pPr>
              <w:pStyle w:val="ProductList-TableBody"/>
            </w:pPr>
            <w:r>
              <w:rPr>
                <w:color w:val="000000"/>
              </w:rPr>
              <w:t xml:space="preserve">Office Home &amp; Student 2013 RT </w:t>
            </w:r>
            <w:r>
              <w:rPr>
                <w:color w:val="000000"/>
              </w:rPr>
              <w:t>商业使用</w:t>
            </w:r>
            <w:r>
              <w:fldChar w:fldCharType="begin"/>
            </w:r>
            <w:r>
              <w:instrText xml:space="preserve"> XE "Office Home &amp; Student 2013 RT </w:instrText>
            </w:r>
            <w:r>
              <w:instrText>商业使用</w:instrText>
            </w:r>
            <w:r>
              <w:instrText xml:space="preserve">"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C2039" w:rsidRDefault="00654D3F">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6C2039" w:rsidRDefault="00654D3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6C2039" w:rsidRDefault="00654D3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6C2039" w:rsidRDefault="00654D3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C20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C20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r>
      <w:tr w:rsidR="006C2039">
        <w:tc>
          <w:tcPr>
            <w:tcW w:w="4160" w:type="dxa"/>
            <w:tcBorders>
              <w:top w:val="dashed" w:sz="4" w:space="0" w:color="BFBFBF"/>
              <w:left w:val="none" w:sz="4" w:space="0" w:color="000000"/>
              <w:bottom w:val="dashed" w:sz="4" w:space="0" w:color="BFBFBF"/>
              <w:right w:val="single" w:sz="6" w:space="0" w:color="FFFFFF"/>
            </w:tcBorders>
          </w:tcPr>
          <w:p w:rsidR="006C2039" w:rsidRDefault="00654D3F">
            <w:pPr>
              <w:pStyle w:val="ProductList-TableBody"/>
            </w:pPr>
            <w:r>
              <w:rPr>
                <w:color w:val="000000"/>
              </w:rPr>
              <w:t xml:space="preserve">Office </w:t>
            </w:r>
            <w:r>
              <w:rPr>
                <w:color w:val="000000"/>
              </w:rPr>
              <w:t>多语言包</w:t>
            </w:r>
            <w:r>
              <w:rPr>
                <w:color w:val="000000"/>
              </w:rPr>
              <w:t xml:space="preserve"> 2013</w:t>
            </w:r>
            <w:r>
              <w:fldChar w:fldCharType="begin"/>
            </w:r>
            <w:r>
              <w:instrText xml:space="preserve"> XE "Office </w:instrText>
            </w:r>
            <w:r>
              <w:instrText>多语言包</w:instrText>
            </w:r>
            <w:r>
              <w:instrText xml:space="preserve">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C2039" w:rsidRDefault="00654D3F">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6C2039" w:rsidRDefault="00654D3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6C2039" w:rsidRDefault="00654D3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6C2039" w:rsidRDefault="00654D3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C20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C20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r>
      <w:tr w:rsidR="006C2039">
        <w:tc>
          <w:tcPr>
            <w:tcW w:w="4160" w:type="dxa"/>
            <w:tcBorders>
              <w:top w:val="dashed" w:sz="4" w:space="0" w:color="BFBFBF"/>
              <w:left w:val="none" w:sz="4" w:space="0" w:color="000000"/>
              <w:bottom w:val="dashed" w:sz="4" w:space="0" w:color="BFBFBF"/>
              <w:right w:val="single" w:sz="6" w:space="0" w:color="FFFFFF"/>
            </w:tcBorders>
          </w:tcPr>
          <w:p w:rsidR="006C2039" w:rsidRDefault="00654D3F">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C2039" w:rsidRDefault="00654D3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C2039" w:rsidRDefault="00654D3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6C2039" w:rsidRDefault="00654D3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6C2039" w:rsidRDefault="00654D3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C20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C20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r>
      <w:tr w:rsidR="006C2039">
        <w:tc>
          <w:tcPr>
            <w:tcW w:w="4160" w:type="dxa"/>
            <w:tcBorders>
              <w:top w:val="dashed" w:sz="4" w:space="0" w:color="BFBFBF"/>
              <w:left w:val="none" w:sz="4" w:space="0" w:color="000000"/>
              <w:bottom w:val="dashed" w:sz="4" w:space="0" w:color="BFBFBF"/>
              <w:right w:val="single" w:sz="6" w:space="0" w:color="FFFFFF"/>
            </w:tcBorders>
          </w:tcPr>
          <w:p w:rsidR="006C2039" w:rsidRDefault="00654D3F">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C2039" w:rsidRDefault="00654D3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C2039" w:rsidRDefault="00654D3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6C2039" w:rsidRDefault="00654D3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6C2039" w:rsidRDefault="00654D3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C20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C20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r>
      <w:tr w:rsidR="006C2039">
        <w:tc>
          <w:tcPr>
            <w:tcW w:w="4160" w:type="dxa"/>
            <w:tcBorders>
              <w:top w:val="dashed" w:sz="4" w:space="0" w:color="BFBFBF"/>
              <w:left w:val="none" w:sz="4" w:space="0" w:color="000000"/>
              <w:bottom w:val="dashed" w:sz="4" w:space="0" w:color="BFBFBF"/>
              <w:right w:val="single" w:sz="6" w:space="0" w:color="FFFFFF"/>
            </w:tcBorders>
          </w:tcPr>
          <w:p w:rsidR="006C2039" w:rsidRDefault="00654D3F">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C2039" w:rsidRDefault="00654D3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C2039" w:rsidRDefault="00654D3F">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6C2039" w:rsidRDefault="00654D3F">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6C2039" w:rsidRDefault="00654D3F">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C20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C20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r>
      <w:tr w:rsidR="006C2039">
        <w:tc>
          <w:tcPr>
            <w:tcW w:w="4160" w:type="dxa"/>
            <w:tcBorders>
              <w:top w:val="dashed" w:sz="4" w:space="0" w:color="BFBFBF"/>
              <w:left w:val="none" w:sz="4" w:space="0" w:color="000000"/>
              <w:bottom w:val="dashed" w:sz="4" w:space="0" w:color="BFBFBF"/>
              <w:right w:val="single" w:sz="6" w:space="0" w:color="FFFFFF"/>
            </w:tcBorders>
          </w:tcPr>
          <w:p w:rsidR="006C2039" w:rsidRDefault="00654D3F">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C2039" w:rsidRDefault="00654D3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C2039" w:rsidRDefault="00654D3F">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6C2039" w:rsidRDefault="00654D3F">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6C2039" w:rsidRDefault="00654D3F">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C20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C20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p>
          <w:p w:rsidR="006C2039" w:rsidRDefault="00654D3F">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6C2039">
        <w:tc>
          <w:tcPr>
            <w:tcW w:w="4160" w:type="dxa"/>
            <w:tcBorders>
              <w:top w:val="dashed" w:sz="4" w:space="0" w:color="BFBFBF"/>
              <w:left w:val="none" w:sz="4" w:space="0" w:color="000000"/>
              <w:bottom w:val="dashed" w:sz="4" w:space="0" w:color="BFBFBF"/>
              <w:right w:val="single" w:sz="6" w:space="0" w:color="FFFFFF"/>
            </w:tcBorders>
          </w:tcPr>
          <w:p w:rsidR="006C2039" w:rsidRDefault="00654D3F">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C2039" w:rsidRDefault="00654D3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C2039" w:rsidRDefault="00654D3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6C2039" w:rsidRDefault="00654D3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6C2039" w:rsidRDefault="00654D3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C20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C20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r>
      <w:tr w:rsidR="006C2039">
        <w:tc>
          <w:tcPr>
            <w:tcW w:w="4160" w:type="dxa"/>
            <w:tcBorders>
              <w:top w:val="dashed" w:sz="4" w:space="0" w:color="BFBFBF"/>
              <w:left w:val="none" w:sz="4" w:space="0" w:color="000000"/>
              <w:bottom w:val="dashed" w:sz="4" w:space="0" w:color="BFBFBF"/>
              <w:right w:val="single" w:sz="6" w:space="0" w:color="FFFFFF"/>
            </w:tcBorders>
          </w:tcPr>
          <w:p w:rsidR="006C2039" w:rsidRDefault="00654D3F">
            <w:pPr>
              <w:pStyle w:val="ProductList-TableBody"/>
            </w:pPr>
            <w:r>
              <w:rPr>
                <w:color w:val="000000"/>
              </w:rPr>
              <w:t>Skype for Business 2016</w:t>
            </w:r>
            <w:r>
              <w:fldChar w:fldCharType="begin"/>
            </w:r>
            <w:r>
              <w:instrText xml:space="preserve"> XE "Skype for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C2039" w:rsidRDefault="00654D3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C2039" w:rsidRDefault="00654D3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6C2039" w:rsidRDefault="00654D3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6C2039" w:rsidRDefault="00654D3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C20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C20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p>
          <w:p w:rsidR="006C2039" w:rsidRDefault="00654D3F">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6C2039">
        <w:tc>
          <w:tcPr>
            <w:tcW w:w="4160" w:type="dxa"/>
            <w:tcBorders>
              <w:top w:val="dashed" w:sz="4" w:space="0" w:color="BFBFBF"/>
              <w:left w:val="none" w:sz="4" w:space="0" w:color="000000"/>
              <w:bottom w:val="dashed" w:sz="4" w:space="0" w:color="BFBFBF"/>
              <w:right w:val="single" w:sz="6" w:space="0" w:color="FFFFFF"/>
            </w:tcBorders>
          </w:tcPr>
          <w:p w:rsidR="006C2039" w:rsidRDefault="00654D3F">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C2039" w:rsidRDefault="00654D3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C2039" w:rsidRDefault="00654D3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6C2039" w:rsidRDefault="00654D3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6C2039" w:rsidRDefault="00654D3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C20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C20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p>
          <w:p w:rsidR="006C2039" w:rsidRDefault="00654D3F">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6C2039">
        <w:tc>
          <w:tcPr>
            <w:tcW w:w="4160" w:type="dxa"/>
            <w:tcBorders>
              <w:top w:val="dashed" w:sz="4" w:space="0" w:color="BFBFBF"/>
              <w:left w:val="none" w:sz="4" w:space="0" w:color="000000"/>
              <w:bottom w:val="dashed" w:sz="4" w:space="0" w:color="BFBFBF"/>
              <w:right w:val="single" w:sz="6" w:space="0" w:color="FFFFFF"/>
            </w:tcBorders>
          </w:tcPr>
          <w:p w:rsidR="006C2039" w:rsidRDefault="00654D3F">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C2039" w:rsidRDefault="00654D3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C2039" w:rsidRDefault="00654D3F">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6C2039" w:rsidRDefault="00654D3F">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6C2039" w:rsidRDefault="00654D3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C20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C20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p>
          <w:p w:rsidR="006C2039" w:rsidRDefault="00654D3F">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6C2039">
        <w:tc>
          <w:tcPr>
            <w:tcW w:w="4160" w:type="dxa"/>
            <w:tcBorders>
              <w:top w:val="dashed" w:sz="4" w:space="0" w:color="BFBFBF"/>
              <w:left w:val="none" w:sz="4" w:space="0" w:color="000000"/>
              <w:bottom w:val="dashed" w:sz="4" w:space="0" w:color="BFBFBF"/>
              <w:right w:val="single" w:sz="6" w:space="0" w:color="FFFFFF"/>
            </w:tcBorders>
          </w:tcPr>
          <w:p w:rsidR="006C2039" w:rsidRDefault="00654D3F">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C2039" w:rsidRDefault="00654D3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C2039" w:rsidRDefault="00654D3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6C2039" w:rsidRDefault="00654D3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6C2039" w:rsidRDefault="00654D3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C20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C20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r>
      <w:tr w:rsidR="006C2039">
        <w:tc>
          <w:tcPr>
            <w:tcW w:w="4160" w:type="dxa"/>
            <w:tcBorders>
              <w:top w:val="dashed" w:sz="4" w:space="0" w:color="BFBFBF"/>
              <w:left w:val="none" w:sz="4" w:space="0" w:color="000000"/>
              <w:bottom w:val="dashed" w:sz="4" w:space="0" w:color="BFBFBF"/>
              <w:right w:val="single" w:sz="6" w:space="0" w:color="FFFFFF"/>
            </w:tcBorders>
          </w:tcPr>
          <w:p w:rsidR="006C2039" w:rsidRDefault="00654D3F">
            <w:pPr>
              <w:pStyle w:val="ProductList-TableBody"/>
            </w:pPr>
            <w:r>
              <w:rPr>
                <w:color w:val="000000"/>
              </w:rPr>
              <w:t xml:space="preserve">Office Standard 2016 </w:t>
            </w:r>
            <w:r>
              <w:rPr>
                <w:color w:val="000000"/>
              </w:rPr>
              <w:t>在家工作</w:t>
            </w:r>
            <w:r>
              <w:fldChar w:fldCharType="begin"/>
            </w:r>
            <w:r>
              <w:instrText xml:space="preserve"> XE "Office Standard 2016 </w:instrText>
            </w:r>
            <w:r>
              <w:instrText>在家工作</w:instrText>
            </w:r>
            <w:r>
              <w:instrText xml:space="preserve">"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C2039" w:rsidRDefault="00654D3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C2039" w:rsidRDefault="00654D3F">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6C2039" w:rsidRDefault="006C2039">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6C2039" w:rsidRDefault="006C20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C20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C20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r>
      <w:tr w:rsidR="006C2039">
        <w:tc>
          <w:tcPr>
            <w:tcW w:w="4160" w:type="dxa"/>
            <w:tcBorders>
              <w:top w:val="dashed" w:sz="4" w:space="0" w:color="BFBFBF"/>
              <w:left w:val="none" w:sz="4" w:space="0" w:color="000000"/>
              <w:bottom w:val="none" w:sz="4" w:space="0" w:color="BFBFBF"/>
              <w:right w:val="single" w:sz="6" w:space="0" w:color="FFFFFF"/>
            </w:tcBorders>
          </w:tcPr>
          <w:p w:rsidR="006C2039" w:rsidRDefault="00654D3F">
            <w:pPr>
              <w:pStyle w:val="ProductList-TableBody"/>
            </w:pPr>
            <w:r>
              <w:rPr>
                <w:color w:val="000000"/>
              </w:rPr>
              <w:t xml:space="preserve">Office Professional Plus 2016 </w:t>
            </w:r>
            <w:r>
              <w:rPr>
                <w:color w:val="000000"/>
              </w:rPr>
              <w:t>在家工作</w:t>
            </w:r>
            <w:r>
              <w:fldChar w:fldCharType="begin"/>
            </w:r>
            <w:r>
              <w:instrText xml:space="preserve"> XE "Office Professional Plus 2016 </w:instrText>
            </w:r>
            <w:r>
              <w:instrText>在家工作</w:instrText>
            </w:r>
            <w:r>
              <w:instrText xml:space="preserve">"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6C2039" w:rsidRDefault="00654D3F">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6C2039" w:rsidRDefault="00654D3F">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6C2039" w:rsidRDefault="006C2039">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6C2039" w:rsidRDefault="006C20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C20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r>
    </w:tbl>
    <w:p w:rsidR="006C2039" w:rsidRDefault="00654D3F">
      <w:pPr>
        <w:pStyle w:val="ProductList-Offering1SubSection"/>
        <w:outlineLvl w:val="3"/>
      </w:pPr>
      <w:bookmarkStart w:id="83" w:name="_Sec736"/>
      <w:r>
        <w:t>2.</w:t>
      </w:r>
      <w:r>
        <w:t>产品条件</w:t>
      </w:r>
      <w:bookmarkEnd w:id="83"/>
    </w:p>
    <w:tbl>
      <w:tblPr>
        <w:tblStyle w:val="PURTable"/>
        <w:tblW w:w="0" w:type="dxa"/>
        <w:tblLook w:val="04A0" w:firstRow="1" w:lastRow="0" w:firstColumn="1" w:lastColumn="0" w:noHBand="0" w:noVBand="1"/>
      </w:tblPr>
      <w:tblGrid>
        <w:gridCol w:w="3663"/>
        <w:gridCol w:w="3664"/>
        <w:gridCol w:w="3589"/>
      </w:tblGrid>
      <w:tr w:rsidR="006C20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C2039" w:rsidRDefault="00654D3F">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Office 2013</w:t>
            </w:r>
            <w:r>
              <w:fldChar w:fldCharType="begin"/>
            </w:r>
            <w:r>
              <w:instrText xml:space="preserve"> XE "Office 2013" </w:instrText>
            </w:r>
            <w:r>
              <w:fldChar w:fldCharType="end"/>
            </w:r>
            <w:r>
              <w:t xml:space="preserve"> </w:t>
            </w:r>
            <w:r>
              <w:t>和</w:t>
            </w:r>
            <w:r>
              <w:t xml:space="preserve"> Office 2013 </w:t>
            </w:r>
            <w:r>
              <w:t>应用程序</w:t>
            </w:r>
            <w:r>
              <w:t xml:space="preserve"> (10/12)</w:t>
            </w:r>
            <w:r>
              <w:t>、</w:t>
            </w:r>
            <w:r>
              <w:t>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6C2039" w:rsidRDefault="00654D3F">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：应用程序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C2039" w:rsidRDefault="00654D3F">
            <w:pPr>
              <w:pStyle w:val="ProductList-TableBody"/>
            </w:pPr>
            <w:r>
              <w:rPr>
                <w:color w:val="404040"/>
              </w:rPr>
              <w:t>版本降级：不适用</w:t>
            </w:r>
          </w:p>
        </w:tc>
      </w:tr>
      <w:tr w:rsidR="006C20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2039" w:rsidRDefault="00654D3F">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fldChar w:fldCharType="begin"/>
            </w:r>
            <w:r>
              <w:instrText xml:space="preserve"> AutoTextList   \s NoStyle \t "</w:instrText>
            </w:r>
            <w:r>
              <w:instrText>前提：指明必须满足哪些额外条件才能购买产品许可。</w:instrText>
            </w:r>
            <w:r>
              <w:instrText xml:space="preserve">" </w:instrText>
            </w:r>
            <w:r>
              <w:fldChar w:fldCharType="separate"/>
            </w:r>
            <w:r>
              <w:rPr>
                <w:color w:val="0563C1"/>
              </w:rPr>
              <w:t>前提</w:t>
            </w:r>
            <w:r>
              <w:fldChar w:fldCharType="end"/>
            </w:r>
            <w:r>
              <w:t>：在家工作</w:t>
            </w:r>
          </w:p>
        </w:tc>
        <w:tc>
          <w:tcPr>
            <w:tcW w:w="404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6C20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2039" w:rsidRDefault="00654D3F">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2039" w:rsidRDefault="00654D3F">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2039" w:rsidRDefault="00654D3F">
            <w:pPr>
              <w:pStyle w:val="ProductList-TableBody"/>
            </w:pPr>
            <w:r>
              <w:rPr>
                <w:color w:val="404040"/>
              </w:rPr>
              <w:t>符合削减条件：不适用</w:t>
            </w:r>
          </w:p>
        </w:tc>
      </w:tr>
      <w:tr w:rsidR="006C20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2039" w:rsidRDefault="00654D3F">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w:t>
            </w:r>
            <w:r>
              <w:t>Office Professional Plus 2016 (1:15)</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2039" w:rsidRDefault="00654D3F">
            <w:pPr>
              <w:pStyle w:val="ProductList-TableBody"/>
            </w:pPr>
            <w:r>
              <w:rPr>
                <w:color w:val="404040"/>
              </w:rPr>
              <w:t>符合校正条件：不适用</w:t>
            </w:r>
          </w:p>
        </w:tc>
      </w:tr>
      <w:tr w:rsidR="006C2039">
        <w:tc>
          <w:tcPr>
            <w:tcW w:w="404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fldChar w:fldCharType="begin"/>
            </w:r>
            <w:r>
              <w:instrText xml:space="preserve"> AutoTextList   \s NoStyle \t " </w:instrText>
            </w:r>
            <w:r>
              <w:instrText>最新折扣：最新折扣是适用于开放式价值订购客户的折扣，这些客户在协议的第一年订购产品许可，并且拥有相应的合格产品的许可。</w:instrText>
            </w:r>
            <w:r>
              <w:instrText xml:space="preserve">" </w:instrText>
            </w:r>
            <w:r>
              <w:fldChar w:fldCharType="separate"/>
            </w:r>
            <w:r>
              <w:rPr>
                <w:color w:val="0563C1"/>
              </w:rPr>
              <w:t>最新折扣</w:t>
            </w:r>
            <w:r>
              <w:fldChar w:fldCharType="end"/>
            </w:r>
            <w:r>
              <w:t>：</w:t>
            </w:r>
            <w:r>
              <w:t>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2039" w:rsidRDefault="006C203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2039" w:rsidRDefault="006C2039">
            <w:pPr>
              <w:pStyle w:val="ProductList-TableBody"/>
            </w:pPr>
          </w:p>
        </w:tc>
      </w:tr>
    </w:tbl>
    <w:p w:rsidR="006C2039" w:rsidRDefault="006C2039">
      <w:pPr>
        <w:pStyle w:val="ProductList-Body"/>
      </w:pPr>
    </w:p>
    <w:p w:rsidR="006C2039" w:rsidRDefault="00654D3F">
      <w:pPr>
        <w:pStyle w:val="ProductList-ClauseHeading"/>
        <w:outlineLvl w:val="4"/>
      </w:pPr>
      <w:r>
        <w:t>2.1 Project Professional 2016</w:t>
      </w:r>
    </w:p>
    <w:p w:rsidR="006C2039" w:rsidRDefault="00654D3F">
      <w:pPr>
        <w:pStyle w:val="ProductList-Body"/>
      </w:pPr>
      <w:r>
        <w:t>获得</w:t>
      </w:r>
      <w:r>
        <w:t xml:space="preserve"> Project Professional 2016 </w:t>
      </w:r>
      <w:r>
        <w:t>许可的客户将被视为每个</w:t>
      </w:r>
      <w:r>
        <w:t xml:space="preserve"> Project Professional 2016 </w:t>
      </w:r>
      <w:r>
        <w:t>许可拥有一份</w:t>
      </w:r>
      <w:r>
        <w:t xml:space="preserve"> Project Server 2016 </w:t>
      </w:r>
      <w:r>
        <w:t>设备</w:t>
      </w:r>
      <w:r>
        <w:t xml:space="preserve"> CAL</w:t>
      </w:r>
      <w:r>
        <w:fldChar w:fldCharType="begin"/>
      </w:r>
      <w:r>
        <w:instrText xml:space="preserve"> XE "Project Server 2016 </w:instrText>
      </w:r>
      <w:r>
        <w:instrText>设备</w:instrText>
      </w:r>
      <w:r>
        <w:instrText xml:space="preserve"> CAL" </w:instrText>
      </w:r>
      <w:r>
        <w:fldChar w:fldCharType="end"/>
      </w:r>
      <w:r>
        <w:t>。根据该</w:t>
      </w:r>
      <w:r>
        <w:t xml:space="preserve"> </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 xml:space="preserve"> </w:t>
      </w:r>
      <w:r>
        <w:t>访问</w:t>
      </w:r>
      <w:r>
        <w:t xml:space="preserve"> Project Server 2016</w:t>
      </w:r>
      <w:r>
        <w:fldChar w:fldCharType="begin"/>
      </w:r>
      <w:r>
        <w:instrText xml:space="preserve"> XE "Project Server 2016" </w:instrText>
      </w:r>
      <w:r>
        <w:fldChar w:fldCharType="end"/>
      </w:r>
      <w:r>
        <w:t xml:space="preserve"> </w:t>
      </w:r>
      <w:r>
        <w:t>的权利将在相应的</w:t>
      </w:r>
      <w:r>
        <w:t xml:space="preserve"> Project Professional 2016 </w:t>
      </w:r>
      <w:r>
        <w:t>许可到期时到期。</w:t>
      </w:r>
    </w:p>
    <w:p w:rsidR="006C2039" w:rsidRDefault="006C2039">
      <w:pPr>
        <w:pStyle w:val="ProductList-Body"/>
      </w:pPr>
    </w:p>
    <w:p w:rsidR="006C2039" w:rsidRDefault="00654D3F">
      <w:pPr>
        <w:pStyle w:val="ProductList-ClauseHeading"/>
        <w:outlineLvl w:val="4"/>
      </w:pPr>
      <w:r>
        <w:t xml:space="preserve">2.2 </w:t>
      </w:r>
      <w:r>
        <w:t>在家工作</w:t>
      </w:r>
    </w:p>
    <w:p w:rsidR="006C2039" w:rsidRDefault="00654D3F">
      <w:pPr>
        <w:pStyle w:val="ProductList-Body"/>
      </w:pPr>
      <w:r>
        <w:t>在家工作许可是一种可选的许可，只能结合</w:t>
      </w:r>
      <w:r>
        <w:t xml:space="preserve"> Office Standard </w:t>
      </w:r>
      <w:r>
        <w:t>或</w:t>
      </w:r>
      <w:r>
        <w:t xml:space="preserve"> Office Professional Plus </w:t>
      </w:r>
      <w:r>
        <w:t>的完全</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获得。它允许软件的</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也可以在客户或其关联公司的内部工作场所之外（例如，用户家中）的一台设备上安装和使用该软件。</w:t>
      </w:r>
    </w:p>
    <w:p w:rsidR="006C2039" w:rsidRDefault="006C2039">
      <w:pPr>
        <w:pStyle w:val="ProductList-Body"/>
      </w:pPr>
    </w:p>
    <w:p w:rsidR="006C2039" w:rsidRDefault="00654D3F">
      <w:pPr>
        <w:pStyle w:val="ProductList-ClauseHeading"/>
        <w:outlineLvl w:val="4"/>
      </w:pPr>
      <w:r>
        <w:t xml:space="preserve">2.3 </w:t>
      </w:r>
      <w:r>
        <w:t>独立于平台</w:t>
      </w:r>
    </w:p>
    <w:p w:rsidR="006C2039" w:rsidRDefault="00654D3F">
      <w:pPr>
        <w:pStyle w:val="ProductList-Body"/>
      </w:pPr>
      <w:r>
        <w:t>客户可以运行许可的版本，也可以运行不同平台的版本，但前提是最初获得许可的版本可用时，不同平台版本也可用。如果产品套件的组件因平台版本而异，客户可以使用他们选择部署的套件的组件，并且只能使用这些组件，而不能混用不同平台版本的组件。独立于平台的许可的软件保障允许客户使用在保障有效期内推出的产品的平台版本的最新版本，来代替许可的产品。</w:t>
      </w:r>
    </w:p>
    <w:p w:rsidR="006C2039" w:rsidRDefault="006C2039">
      <w:pPr>
        <w:pStyle w:val="ProductList-Body"/>
      </w:pPr>
    </w:p>
    <w:p w:rsidR="006C2039" w:rsidRDefault="00654D3F">
      <w:pPr>
        <w:pStyle w:val="ProductList-ClauseHeading"/>
        <w:outlineLvl w:val="4"/>
      </w:pPr>
      <w:r>
        <w:t xml:space="preserve">2.4 </w:t>
      </w:r>
      <w:r>
        <w:t>后续版本</w:t>
      </w:r>
    </w:p>
    <w:p w:rsidR="006C2039" w:rsidRDefault="00654D3F">
      <w:pPr>
        <w:pStyle w:val="ProductList-Body"/>
      </w:pPr>
      <w:r>
        <w:t xml:space="preserve">Skype for Business 2016 </w:t>
      </w:r>
      <w:r>
        <w:t>是</w:t>
      </w:r>
      <w:r>
        <w:t xml:space="preserve"> Lync 2013 </w:t>
      </w:r>
      <w:r>
        <w:t>的后续版本。</w:t>
      </w:r>
    </w:p>
    <w:p w:rsidR="006C2039" w:rsidRDefault="006C2039">
      <w:pPr>
        <w:pStyle w:val="ProductList-Body"/>
      </w:pPr>
    </w:p>
    <w:p w:rsidR="006C2039" w:rsidRDefault="00654D3F">
      <w:pPr>
        <w:pStyle w:val="ProductList-ClauseHeading"/>
        <w:outlineLvl w:val="4"/>
      </w:pPr>
      <w:r>
        <w:t>2.5 Office Online Server</w:t>
      </w:r>
    </w:p>
    <w:p w:rsidR="006C2039" w:rsidRDefault="00654D3F">
      <w:pPr>
        <w:pStyle w:val="ProductList-Body"/>
      </w:pPr>
      <w:r>
        <w:t xml:space="preserve">2016 </w:t>
      </w:r>
      <w:r>
        <w:t>年</w:t>
      </w:r>
      <w:r>
        <w:t xml:space="preserve"> 8 </w:t>
      </w:r>
      <w:r>
        <w:t>月</w:t>
      </w:r>
      <w:r>
        <w:t xml:space="preserve"> 1 </w:t>
      </w:r>
      <w:r>
        <w:t>日之前购买</w:t>
      </w:r>
      <w:r>
        <w:t xml:space="preserve"> Office Standard 2016 </w:t>
      </w:r>
      <w:r>
        <w:t>或</w:t>
      </w:r>
      <w:r>
        <w:t xml:space="preserve"> Office Professional Plus 2016 </w:t>
      </w:r>
      <w:r>
        <w:t>许可的客户可以利用其许可使用</w:t>
      </w:r>
      <w:r>
        <w:t xml:space="preserve"> Office Online </w:t>
      </w:r>
      <w:r>
        <w:t>部分</w:t>
      </w:r>
      <w:hyperlink w:anchor="_Sec564">
        <w:r>
          <w:rPr>
            <w:color w:val="00467F"/>
            <w:u w:val="single"/>
          </w:rPr>
          <w:t>附录</w:t>
        </w:r>
        <w:r>
          <w:rPr>
            <w:color w:val="00467F"/>
            <w:u w:val="single"/>
          </w:rPr>
          <w:t xml:space="preserve"> B</w:t>
        </w:r>
      </w:hyperlink>
      <w:r>
        <w:t xml:space="preserve"> </w:t>
      </w:r>
      <w:r>
        <w:t>中描述的编辑功能。该权利将于</w:t>
      </w:r>
      <w:r>
        <w:t xml:space="preserve"> 2019 </w:t>
      </w:r>
      <w:r>
        <w:t>年</w:t>
      </w:r>
      <w:r>
        <w:t xml:space="preserve"> 8 </w:t>
      </w:r>
      <w:r>
        <w:t>月</w:t>
      </w:r>
      <w:r>
        <w:t xml:space="preserve"> 1 </w:t>
      </w:r>
      <w:r>
        <w:t>日到期。</w:t>
      </w:r>
    </w:p>
    <w:p w:rsidR="006C2039" w:rsidRDefault="006C2039">
      <w:pPr>
        <w:pStyle w:val="ProductList-Body"/>
      </w:pPr>
    </w:p>
    <w:p w:rsidR="006C2039" w:rsidRDefault="00654D3F">
      <w:pPr>
        <w:pStyle w:val="ProductList-Offering1SubSection"/>
        <w:outlineLvl w:val="3"/>
      </w:pPr>
      <w:bookmarkStart w:id="84" w:name="_Sec791"/>
      <w:r>
        <w:t>3.</w:t>
      </w:r>
      <w:r>
        <w:t>使用权利</w:t>
      </w:r>
      <w:bookmarkEnd w:id="84"/>
    </w:p>
    <w:tbl>
      <w:tblPr>
        <w:tblStyle w:val="PURTable"/>
        <w:tblW w:w="0" w:type="dxa"/>
        <w:tblLook w:val="04A0" w:firstRow="1" w:lastRow="0" w:firstColumn="1" w:lastColumn="0" w:noHBand="0" w:noVBand="1"/>
      </w:tblPr>
      <w:tblGrid>
        <w:gridCol w:w="3677"/>
        <w:gridCol w:w="3618"/>
        <w:gridCol w:w="3621"/>
      </w:tblGrid>
      <w:tr w:rsidR="006C20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C2039" w:rsidRDefault="00654D3F">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39">
              <w:r>
                <w:rPr>
                  <w:color w:val="00467F"/>
                  <w:u w:val="single"/>
                </w:rPr>
                <w:t>桌面应用程序</w:t>
              </w:r>
            </w:hyperlink>
          </w:p>
        </w:tc>
        <w:tc>
          <w:tcPr>
            <w:tcW w:w="4040" w:type="dxa"/>
            <w:tcBorders>
              <w:top w:val="single" w:sz="18" w:space="0" w:color="00188F"/>
              <w:left w:val="single" w:sz="4" w:space="0" w:color="000000"/>
              <w:bottom w:val="single" w:sz="4" w:space="0" w:color="000000"/>
              <w:right w:val="single" w:sz="4" w:space="0" w:color="000000"/>
            </w:tcBorders>
          </w:tcPr>
          <w:p w:rsidR="006C2039" w:rsidRDefault="00654D3F">
            <w:pPr>
              <w:pStyle w:val="ProductList-TableBody"/>
            </w:pPr>
            <w:r>
              <w:fldChar w:fldCharType="begin"/>
            </w:r>
            <w:r>
              <w:instrText xml:space="preserve"> AutoTextList   \s NoStyle \t "</w:instrText>
            </w:r>
            <w:r>
              <w:instrText>产品特定许可条款：指明下面的使用权利表列出了约束产品的部署和使用的产品特定条款和条件。</w:instrText>
            </w:r>
            <w:r>
              <w:instrText xml:space="preserve">" </w:instrText>
            </w:r>
            <w:r>
              <w:fldChar w:fldCharType="separate"/>
            </w:r>
            <w:r>
              <w:rPr>
                <w:color w:val="0563C1"/>
              </w:rPr>
              <w:t>产品特定许可条款</w:t>
            </w:r>
            <w:r>
              <w:fldChar w:fldCharType="end"/>
            </w:r>
            <w:r>
              <w:t>：</w:t>
            </w:r>
            <w:r>
              <w:t xml:space="preserve">Office </w:t>
            </w:r>
            <w:r>
              <w:t>套件和</w:t>
            </w:r>
            <w:r>
              <w:t xml:space="preserve"> Office </w:t>
            </w:r>
            <w:r>
              <w:t>家庭和学生版</w:t>
            </w:r>
            <w:r>
              <w:t xml:space="preserve"> RT </w:t>
            </w:r>
            <w:r>
              <w:t>商业使用权利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C2039" w:rsidRDefault="00654D3F">
            <w:pPr>
              <w:pStyle w:val="ProductList-TableBody"/>
            </w:pPr>
            <w:r>
              <w:rPr>
                <w:color w:val="404040"/>
              </w:rPr>
              <w:t>附加软件：不适用</w:t>
            </w:r>
          </w:p>
        </w:tc>
      </w:tr>
      <w:tr w:rsidR="006C20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2039" w:rsidRDefault="00654D3F">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2039" w:rsidRDefault="00654D3F">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fldChar w:fldCharType="begin"/>
            </w:r>
            <w:r>
              <w:instrText xml:space="preserve"> AutoTextList   \s NoStyle \t "</w:instrText>
            </w:r>
            <w:r>
              <w:instrText>所含技术：指明产品中包括的其他微软组件；请参阅通用许可条款中的</w:instrText>
            </w:r>
            <w:r>
              <w:instrText>“</w:instrText>
            </w:r>
            <w:r>
              <w:instrText>所含技术</w:instrText>
            </w:r>
            <w:r>
              <w:instrText>”</w:instrText>
            </w:r>
            <w:r>
              <w:instrText>部分了解详细信息。</w:instrText>
            </w:r>
            <w:r>
              <w:instrText xml:space="preserve">" </w:instrText>
            </w:r>
            <w:r>
              <w:fldChar w:fldCharType="separate"/>
            </w:r>
            <w:r>
              <w:rPr>
                <w:color w:val="0563C1"/>
              </w:rPr>
              <w:t>所含技术</w:t>
            </w:r>
            <w:r>
              <w:fldChar w:fldCharType="end"/>
            </w:r>
            <w:r>
              <w:t>：</w:t>
            </w:r>
            <w:r>
              <w:t>Office Web Apps Server 2013</w:t>
            </w:r>
            <w:r>
              <w:t>（仅</w:t>
            </w:r>
            <w:r>
              <w:t xml:space="preserve"> Office </w:t>
            </w:r>
            <w:r>
              <w:t>套件）</w:t>
            </w:r>
          </w:p>
        </w:tc>
      </w:tr>
      <w:tr w:rsidR="006C2039">
        <w:tc>
          <w:tcPr>
            <w:tcW w:w="404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w:anchor="_Sec537">
              <w:r>
                <w:rPr>
                  <w:color w:val="00467F"/>
                  <w:u w:val="single"/>
                </w:rPr>
                <w:t>必应地图</w:t>
              </w:r>
            </w:hyperlink>
            <w:r>
              <w:t>（</w:t>
            </w:r>
            <w:r>
              <w:t xml:space="preserve">Excel </w:t>
            </w:r>
            <w:r>
              <w:t>和</w:t>
            </w:r>
            <w:r>
              <w:t xml:space="preserve"> Office Professional Plus</w:t>
            </w:r>
            <w:r>
              <w:t>）；</w:t>
            </w:r>
            <w:hyperlink w:anchor="_Sec537">
              <w:r>
                <w:rPr>
                  <w:color w:val="00467F"/>
                  <w:u w:val="single"/>
                </w:rPr>
                <w:t xml:space="preserve">H.264/MPEG-4 </w:t>
              </w:r>
              <w:r>
                <w:rPr>
                  <w:color w:val="00467F"/>
                  <w:u w:val="single"/>
                </w:rPr>
                <w:t>和</w:t>
              </w:r>
              <w:r>
                <w:rPr>
                  <w:color w:val="00467F"/>
                  <w:u w:val="single"/>
                </w:rPr>
                <w:t>/</w:t>
              </w:r>
              <w:r>
                <w:rPr>
                  <w:color w:val="00467F"/>
                  <w:u w:val="single"/>
                </w:rPr>
                <w:t>或</w:t>
              </w:r>
              <w:r>
                <w:rPr>
                  <w:color w:val="00467F"/>
                  <w:u w:val="single"/>
                </w:rPr>
                <w:t xml:space="preserve"> VC-1</w:t>
              </w:r>
            </w:hyperlink>
            <w:r>
              <w:t xml:space="preserve"> (Skype for Business)</w:t>
            </w:r>
            <w:r>
              <w:t>、</w:t>
            </w:r>
            <w:hyperlink w:anchor="_Sec537">
              <w:r>
                <w:rPr>
                  <w:color w:val="00467F"/>
                  <w:u w:val="single"/>
                </w:rPr>
                <w:t>基于</w:t>
              </w:r>
              <w:r>
                <w:rPr>
                  <w:color w:val="00467F"/>
                  <w:u w:val="single"/>
                </w:rPr>
                <w:t xml:space="preserve"> Internet </w:t>
              </w:r>
              <w:r>
                <w:rPr>
                  <w:color w:val="00467F"/>
                  <w:u w:val="single"/>
                </w:rPr>
                <w:t>的功能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2039" w:rsidRDefault="006C203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2039" w:rsidRDefault="006C2039">
            <w:pPr>
              <w:pStyle w:val="ProductList-TableBody"/>
            </w:pPr>
          </w:p>
        </w:tc>
      </w:tr>
    </w:tbl>
    <w:p w:rsidR="006C2039" w:rsidRDefault="006C2039">
      <w:pPr>
        <w:pStyle w:val="ProductList-Body"/>
      </w:pPr>
    </w:p>
    <w:p w:rsidR="006C2039" w:rsidRDefault="00654D3F">
      <w:pPr>
        <w:pStyle w:val="ProductList-ClauseHeading"/>
        <w:outlineLvl w:val="4"/>
      </w:pPr>
      <w:r>
        <w:t xml:space="preserve">3.1 Office Home &amp; Student 2013 RT </w:t>
      </w:r>
      <w:r>
        <w:t>商业使用权利</w:t>
      </w:r>
    </w:p>
    <w:p w:rsidR="006C2039" w:rsidRDefault="00654D3F">
      <w:pPr>
        <w:pStyle w:val="ProductList-Body"/>
      </w:pPr>
      <w:r>
        <w:t>在将该</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分配给单独获得</w:t>
      </w:r>
      <w:r>
        <w:t xml:space="preserve"> Office Home &amp; Student 2013 RT </w:t>
      </w:r>
      <w:r>
        <w:t>许可的设备后，客户可以将</w:t>
      </w:r>
      <w:r>
        <w:t xml:space="preserve"> Office Home &amp; Student </w:t>
      </w:r>
      <w:r>
        <w:t>软件用于商业用途，即便</w:t>
      </w:r>
      <w:r>
        <w:t xml:space="preserve"> Office Home &amp; Student 2013 RT </w:t>
      </w:r>
      <w:r>
        <w:t>许可条款中存在任何相反的规定。</w:t>
      </w:r>
    </w:p>
    <w:p w:rsidR="006C2039" w:rsidRDefault="006C2039">
      <w:pPr>
        <w:pStyle w:val="ProductList-Body"/>
      </w:pPr>
    </w:p>
    <w:p w:rsidR="006C2039" w:rsidRDefault="00654D3F">
      <w:pPr>
        <w:pStyle w:val="ProductList-ClauseHeading"/>
        <w:outlineLvl w:val="4"/>
      </w:pPr>
      <w:r>
        <w:t xml:space="preserve">3.2 Office Professional Plus 2016 </w:t>
      </w:r>
      <w:r>
        <w:t>和</w:t>
      </w:r>
      <w:r>
        <w:t xml:space="preserve"> Office Standard 2016 – Office Home &amp; Student 2013 RT </w:t>
      </w:r>
      <w:r>
        <w:t>商业使用</w:t>
      </w:r>
    </w:p>
    <w:p w:rsidR="006C2039" w:rsidRDefault="00654D3F">
      <w:pPr>
        <w:pStyle w:val="ProductList-Body"/>
      </w:pPr>
      <w:r>
        <w:t>运行</w:t>
      </w:r>
      <w:r>
        <w:t xml:space="preserve"> Office Professional Plus 2016 </w:t>
      </w:r>
      <w:r>
        <w:t>或</w:t>
      </w:r>
      <w:r>
        <w:t xml:space="preserve"> Office Standard 2013 </w:t>
      </w:r>
      <w:r>
        <w:t>的</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的每个</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均可将依据</w:t>
      </w:r>
      <w:r>
        <w:t xml:space="preserve"> Office Home &amp; Student 2013 RT </w:t>
      </w:r>
      <w:r>
        <w:t>许可单独获得许可的软件用于商业用途，无论</w:t>
      </w:r>
      <w:r>
        <w:t xml:space="preserve"> Office Home &amp; Student 2013 RT </w:t>
      </w:r>
      <w:r>
        <w:t>许可条款中是否有任何相反的规定。</w:t>
      </w:r>
    </w:p>
    <w:p w:rsidR="006C2039" w:rsidRDefault="006C2039">
      <w:pPr>
        <w:pStyle w:val="ProductList-Body"/>
      </w:pPr>
    </w:p>
    <w:p w:rsidR="006C2039" w:rsidRDefault="00654D3F">
      <w:pPr>
        <w:pStyle w:val="ProductList-ClauseHeading"/>
        <w:outlineLvl w:val="4"/>
      </w:pPr>
      <w:r>
        <w:t xml:space="preserve">3.3 </w:t>
      </w:r>
      <w:r>
        <w:t>学术客户的扩展使用权利</w:t>
      </w:r>
    </w:p>
    <w:p w:rsidR="006C2039" w:rsidRDefault="00654D3F">
      <w:pPr>
        <w:pStyle w:val="ProductList-Body"/>
      </w:pPr>
      <w:r>
        <w:t>如果机构依据教育解决方案开放式价值订购协议或教育解决方案许可登记表（</w:t>
      </w:r>
      <w:r>
        <w:t xml:space="preserve">2017 </w:t>
      </w:r>
      <w:r>
        <w:t>版之前版本），为其定义的组织内的所有教员和职员购买了</w:t>
      </w:r>
      <w:r>
        <w:t xml:space="preserve"> Office Professional Plus </w:t>
      </w:r>
      <w:r>
        <w:t>的许可，则机构将有资格为在属于其定义机构一部分的任何教育机构内登记的所有全日制或非全日制学生获得</w:t>
      </w:r>
      <w:r>
        <w:t xml:space="preserve"> Office 365 ProPlus </w:t>
      </w:r>
      <w:r>
        <w:t>许可，并且机构无需支付额外费用。通过本优惠免费获得的许可不能计入满足机构的最低订单要求所需的许可数量之内。</w:t>
      </w:r>
    </w:p>
    <w:p w:rsidR="006C2039" w:rsidRDefault="00654D3F">
      <w:pPr>
        <w:pStyle w:val="ProductList-Offering1SubSection"/>
        <w:outlineLvl w:val="3"/>
      </w:pPr>
      <w:bookmarkStart w:id="85" w:name="_Sec819"/>
      <w:r>
        <w:t>4.</w:t>
      </w:r>
      <w:r>
        <w:t>软件保障</w:t>
      </w:r>
      <w:bookmarkEnd w:id="85"/>
    </w:p>
    <w:tbl>
      <w:tblPr>
        <w:tblStyle w:val="PURTable"/>
        <w:tblW w:w="0" w:type="dxa"/>
        <w:tblLook w:val="04A0" w:firstRow="1" w:lastRow="0" w:firstColumn="1" w:lastColumn="0" w:noHBand="0" w:noVBand="1"/>
      </w:tblPr>
      <w:tblGrid>
        <w:gridCol w:w="3611"/>
        <w:gridCol w:w="3660"/>
        <w:gridCol w:w="3645"/>
      </w:tblGrid>
      <w:tr w:rsidR="006C20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C2039" w:rsidRDefault="00654D3F">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：应用程序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C2039" w:rsidRDefault="00654D3F">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C2039" w:rsidRDefault="00654D3F">
            <w:pPr>
              <w:pStyle w:val="ProductList-TableBody"/>
            </w:pPr>
            <w:r>
              <w:rPr>
                <w:color w:val="404040"/>
              </w:rPr>
              <w:t>故障转移权利：不适用</w:t>
            </w:r>
          </w:p>
        </w:tc>
      </w:tr>
      <w:tr w:rsidR="006C20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2039" w:rsidRDefault="00654D3F">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53">
              <w:r>
                <w:rPr>
                  <w:color w:val="00467F"/>
                  <w:u w:val="single"/>
                </w:rPr>
                <w:t>产品列表</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w:t>
            </w:r>
            <w:r>
              <w:t xml:space="preserve">Office </w:t>
            </w:r>
            <w:r>
              <w:t>多语言包和</w:t>
            </w:r>
            <w:r>
              <w:t xml:space="preserve"> Visio Premium 2010</w:t>
            </w:r>
            <w:r>
              <w:t>）</w:t>
            </w:r>
          </w:p>
        </w:tc>
        <w:tc>
          <w:tcPr>
            <w:tcW w:w="404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fldChar w:fldCharType="begin"/>
            </w:r>
            <w:r>
              <w:instrText xml:space="preserve"> AutoTextList   \s NoStyle \t "</w:instrText>
            </w:r>
            <w:r>
              <w:instrText>漫游权利：一项软件保障权益，允许赋予许可设备的主要用户某些远程访问和使用权利。（请参阅词汇表了解完整定义）</w:instrText>
            </w:r>
            <w:r>
              <w:instrText xml:space="preserve">" </w:instrText>
            </w:r>
            <w:r>
              <w:fldChar w:fldCharType="separate"/>
            </w:r>
            <w:r>
              <w:rPr>
                <w:color w:val="0563C1"/>
              </w:rPr>
              <w:t>漫游权利</w:t>
            </w:r>
            <w:r>
              <w:fldChar w:fldCharType="end"/>
            </w:r>
            <w:r>
              <w:t>：</w:t>
            </w:r>
            <w:r>
              <w:t>Office</w:t>
            </w:r>
            <w:r>
              <w:t>、</w:t>
            </w:r>
            <w:r>
              <w:t xml:space="preserve">Project </w:t>
            </w:r>
            <w:r>
              <w:t>和</w:t>
            </w:r>
            <w:r>
              <w:t xml:space="preserve"> Visio</w:t>
            </w:r>
          </w:p>
        </w:tc>
      </w:tr>
      <w:tr w:rsidR="006C20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2039" w:rsidRDefault="00654D3F">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2039" w:rsidRDefault="00654D3F">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2039" w:rsidRDefault="006C2039">
            <w:pPr>
              <w:pStyle w:val="ProductList-TableBody"/>
            </w:pPr>
          </w:p>
        </w:tc>
      </w:tr>
    </w:tbl>
    <w:p w:rsidR="006C2039" w:rsidRDefault="006C2039">
      <w:pPr>
        <w:pStyle w:val="ProductList-Body"/>
      </w:pPr>
    </w:p>
    <w:p w:rsidR="006C2039" w:rsidRDefault="00654D3F">
      <w:pPr>
        <w:pStyle w:val="ProductList-ClauseHeading"/>
        <w:outlineLvl w:val="4"/>
      </w:pPr>
      <w:r>
        <w:t>4.1 Project Professional 2016</w:t>
      </w:r>
    </w:p>
    <w:p w:rsidR="006C2039" w:rsidRDefault="00654D3F">
      <w:pPr>
        <w:pStyle w:val="ProductList-Body"/>
      </w:pPr>
      <w:r>
        <w:t>在客户的</w:t>
      </w:r>
      <w:r>
        <w:t xml:space="preserve"> Project Professional </w:t>
      </w:r>
      <w:r>
        <w:t>许可具有有效软件保障的情况下，客户将被视为拥有针对其相应免费的</w:t>
      </w:r>
      <w:r>
        <w:t xml:space="preserve"> Project Server CAL </w:t>
      </w:r>
      <w:r>
        <w:t>的软件保障。当</w:t>
      </w:r>
      <w:r>
        <w:t xml:space="preserve"> Project Professional </w:t>
      </w:r>
      <w:r>
        <w:t>保障范围到期时，此认定保障范围也将到期。</w:t>
      </w:r>
    </w:p>
    <w:p w:rsidR="006C2039" w:rsidRDefault="006C2039">
      <w:pPr>
        <w:pStyle w:val="PURBreadcrumb"/>
      </w:pPr>
    </w:p>
    <w:tbl>
      <w:tblPr>
        <w:tblStyle w:val="PURTable"/>
        <w:tblW w:w="0" w:type="dxa"/>
        <w:tblLook w:val="04A0" w:firstRow="1" w:lastRow="0" w:firstColumn="1" w:lastColumn="0" w:noHBand="0" w:noVBand="1"/>
      </w:tblPr>
      <w:tblGrid>
        <w:gridCol w:w="10916"/>
      </w:tblGrid>
      <w:tr w:rsidR="006C203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C2039" w:rsidRDefault="003679CD">
            <w:pPr>
              <w:pStyle w:val="ProductList-TableBody"/>
              <w:jc w:val="right"/>
            </w:pPr>
            <w:hyperlink w:anchor="_Sec842">
              <w:r w:rsidR="00654D3F">
                <w:rPr>
                  <w:color w:val="00467F"/>
                  <w:sz w:val="14"/>
                  <w:u w:val="single"/>
                </w:rPr>
                <w:t>目录</w:t>
              </w:r>
            </w:hyperlink>
            <w:r w:rsidR="00654D3F">
              <w:rPr>
                <w:sz w:val="14"/>
              </w:rPr>
              <w:t>/</w:t>
            </w:r>
            <w:hyperlink w:anchor="_Sec549">
              <w:r w:rsidR="00654D3F">
                <w:rPr>
                  <w:color w:val="00467F"/>
                  <w:sz w:val="14"/>
                  <w:u w:val="single"/>
                </w:rPr>
                <w:t>词汇表</w:t>
              </w:r>
            </w:hyperlink>
            <w:r w:rsidR="00654D3F">
              <w:rPr>
                <w:sz w:val="14"/>
              </w:rPr>
              <w:t>/</w:t>
            </w:r>
            <w:hyperlink w:anchor="_Sec844">
              <w:r w:rsidR="00654D3F">
                <w:rPr>
                  <w:color w:val="00467F"/>
                  <w:sz w:val="14"/>
                  <w:u w:val="single"/>
                </w:rPr>
                <w:t>索引</w:t>
              </w:r>
            </w:hyperlink>
          </w:p>
        </w:tc>
      </w:tr>
    </w:tbl>
    <w:p w:rsidR="006C2039" w:rsidRDefault="006C2039">
      <w:pPr>
        <w:pStyle w:val="ProductList-Body"/>
      </w:pPr>
    </w:p>
    <w:p w:rsidR="006C2039" w:rsidRDefault="00654D3F">
      <w:pPr>
        <w:pStyle w:val="ProductList-Offering2HeadingNoBorder"/>
        <w:outlineLvl w:val="2"/>
      </w:pPr>
      <w:bookmarkStart w:id="86" w:name="_Sec680"/>
      <w:r>
        <w:t>Office for Mac</w:t>
      </w:r>
      <w:bookmarkEnd w:id="86"/>
      <w:r>
        <w:fldChar w:fldCharType="begin"/>
      </w:r>
      <w:r>
        <w:instrText xml:space="preserve"> TC "</w:instrText>
      </w:r>
      <w:bookmarkStart w:id="87" w:name="_Toc504920576"/>
      <w:r>
        <w:instrText>Office for Mac</w:instrText>
      </w:r>
      <w:bookmarkEnd w:id="87"/>
      <w:r>
        <w:instrText>" \l 3</w:instrText>
      </w:r>
      <w:r>
        <w:fldChar w:fldCharType="end"/>
      </w:r>
    </w:p>
    <w:p w:rsidR="006C2039" w:rsidRDefault="00654D3F">
      <w:pPr>
        <w:pStyle w:val="ProductList-Offering1SubSection"/>
        <w:outlineLvl w:val="3"/>
      </w:pPr>
      <w:bookmarkStart w:id="88" w:name="_Sec682"/>
      <w:r>
        <w:t>1.</w:t>
      </w:r>
      <w:r>
        <w:t>计划可用性</w:t>
      </w:r>
      <w:bookmarkEnd w:id="88"/>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6C203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C2039" w:rsidRDefault="00654D3F">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2039" w:rsidRDefault="00654D3F">
            <w:pPr>
              <w:pStyle w:val="ProductList-TableBody"/>
              <w:jc w:val="center"/>
            </w:pPr>
            <w:r>
              <w:fldChar w:fldCharType="begin"/>
            </w:r>
            <w:r>
              <w:instrText xml:space="preserve"> AutoTextList   \s NoStyle \t "</w:instrText>
            </w:r>
            <w:r>
              <w:instrText>有效日期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2039" w:rsidRDefault="00654D3F">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2039" w:rsidRDefault="00654D3F">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2039" w:rsidRDefault="00654D3F">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2039" w:rsidRDefault="00654D3F">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2039" w:rsidRDefault="00654D3F">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2039" w:rsidRDefault="00654D3F">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C2039" w:rsidRDefault="00654D3F">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2039" w:rsidRDefault="00654D3F">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2039" w:rsidRDefault="00654D3F">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2039" w:rsidRDefault="00654D3F">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6C2039">
        <w:tc>
          <w:tcPr>
            <w:tcW w:w="4160" w:type="dxa"/>
            <w:tcBorders>
              <w:top w:val="single" w:sz="6" w:space="0" w:color="FFFFFF"/>
              <w:left w:val="none" w:sz="4" w:space="0" w:color="6E6E6E"/>
              <w:bottom w:val="dashed" w:sz="4" w:space="0" w:color="BFBFBF"/>
              <w:right w:val="none" w:sz="4" w:space="0" w:color="6E6E6E"/>
            </w:tcBorders>
          </w:tcPr>
          <w:p w:rsidR="006C2039" w:rsidRDefault="00654D3F">
            <w:pPr>
              <w:pStyle w:val="ProductList-TableBody"/>
            </w:pPr>
            <w:r>
              <w:rPr>
                <w:color w:val="000000"/>
              </w:rPr>
              <w:t>Excel 2016 for Mac</w:t>
            </w:r>
            <w:r>
              <w:fldChar w:fldCharType="begin"/>
            </w:r>
            <w:r>
              <w:instrText xml:space="preserve"> XE "Excel 2016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C2039" w:rsidRDefault="00654D3F">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6C2039" w:rsidRDefault="00654D3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6C2039" w:rsidRDefault="00654D3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6C2039" w:rsidRDefault="00654D3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C20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C20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r>
      <w:tr w:rsidR="006C2039">
        <w:tc>
          <w:tcPr>
            <w:tcW w:w="4160" w:type="dxa"/>
            <w:tcBorders>
              <w:top w:val="dashed" w:sz="4" w:space="0" w:color="BFBFBF"/>
              <w:left w:val="none" w:sz="4" w:space="0" w:color="6E6E6E"/>
              <w:bottom w:val="dashed" w:sz="4" w:space="0" w:color="BFBFBF"/>
              <w:right w:val="none" w:sz="4" w:space="0" w:color="6E6E6E"/>
            </w:tcBorders>
          </w:tcPr>
          <w:p w:rsidR="006C2039" w:rsidRDefault="00654D3F">
            <w:pPr>
              <w:pStyle w:val="ProductList-TableBody"/>
            </w:pPr>
            <w:r>
              <w:rPr>
                <w:color w:val="000000"/>
              </w:rPr>
              <w:t>Lync for Mac 2011</w:t>
            </w:r>
            <w:r>
              <w:fldChar w:fldCharType="begin"/>
            </w:r>
            <w:r>
              <w:instrText xml:space="preserve"> XE "Lync for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C2039" w:rsidRDefault="00654D3F">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6C2039" w:rsidRDefault="00654D3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C2039" w:rsidRDefault="00654D3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C2039" w:rsidRDefault="00654D3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C20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C20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r>
      <w:tr w:rsidR="006C2039">
        <w:tc>
          <w:tcPr>
            <w:tcW w:w="4160" w:type="dxa"/>
            <w:tcBorders>
              <w:top w:val="dashed" w:sz="4" w:space="0" w:color="BFBFBF"/>
              <w:left w:val="none" w:sz="4" w:space="0" w:color="6E6E6E"/>
              <w:bottom w:val="dashed" w:sz="4" w:space="0" w:color="BFBFBF"/>
              <w:right w:val="none" w:sz="4" w:space="0" w:color="6E6E6E"/>
            </w:tcBorders>
          </w:tcPr>
          <w:p w:rsidR="006C2039" w:rsidRDefault="00654D3F">
            <w:pPr>
              <w:pStyle w:val="ProductList-TableBody"/>
            </w:pPr>
            <w:r>
              <w:rPr>
                <w:color w:val="000000"/>
              </w:rPr>
              <w:t>Office 2016 for Mac Standard</w:t>
            </w:r>
            <w:r>
              <w:fldChar w:fldCharType="begin"/>
            </w:r>
            <w:r>
              <w:instrText xml:space="preserve"> XE "Office 2016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C2039" w:rsidRDefault="00654D3F">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6C2039" w:rsidRDefault="00654D3F">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6C2039" w:rsidRDefault="00654D3F">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6C2039" w:rsidRDefault="00654D3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C20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C20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r>
      <w:tr w:rsidR="006C2039">
        <w:tc>
          <w:tcPr>
            <w:tcW w:w="4160" w:type="dxa"/>
            <w:tcBorders>
              <w:top w:val="dashed" w:sz="4" w:space="0" w:color="BFBFBF"/>
              <w:left w:val="none" w:sz="4" w:space="0" w:color="6E6E6E"/>
              <w:bottom w:val="dashed" w:sz="4" w:space="0" w:color="BFBFBF"/>
              <w:right w:val="none" w:sz="4" w:space="0" w:color="6E6E6E"/>
            </w:tcBorders>
          </w:tcPr>
          <w:p w:rsidR="006C2039" w:rsidRDefault="00654D3F">
            <w:pPr>
              <w:pStyle w:val="ProductList-TableBody"/>
            </w:pPr>
            <w:r>
              <w:rPr>
                <w:color w:val="000000"/>
              </w:rPr>
              <w:t>Outlook 2016 for Mac</w:t>
            </w:r>
            <w:r>
              <w:fldChar w:fldCharType="begin"/>
            </w:r>
            <w:r>
              <w:instrText xml:space="preserve"> XE "Outlook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C2039" w:rsidRDefault="00654D3F">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6C2039" w:rsidRDefault="00654D3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C2039" w:rsidRDefault="00654D3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C2039" w:rsidRDefault="00654D3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C20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C20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r>
      <w:tr w:rsidR="006C2039">
        <w:tc>
          <w:tcPr>
            <w:tcW w:w="4160" w:type="dxa"/>
            <w:tcBorders>
              <w:top w:val="dashed" w:sz="4" w:space="0" w:color="BFBFBF"/>
              <w:left w:val="none" w:sz="4" w:space="0" w:color="6E6E6E"/>
              <w:bottom w:val="dashed" w:sz="4" w:space="0" w:color="BFBFBF"/>
              <w:right w:val="none" w:sz="4" w:space="0" w:color="6E6E6E"/>
            </w:tcBorders>
          </w:tcPr>
          <w:p w:rsidR="006C2039" w:rsidRDefault="00654D3F">
            <w:pPr>
              <w:pStyle w:val="ProductList-TableBody"/>
            </w:pPr>
            <w:r>
              <w:rPr>
                <w:color w:val="000000"/>
              </w:rPr>
              <w:t>PowerPoint 2016 for Mac</w:t>
            </w:r>
            <w:r>
              <w:fldChar w:fldCharType="begin"/>
            </w:r>
            <w:r>
              <w:instrText xml:space="preserve"> XE "PowerPoint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C2039" w:rsidRDefault="00654D3F">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6C2039" w:rsidRDefault="00654D3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C2039" w:rsidRDefault="00654D3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C2039" w:rsidRDefault="00654D3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C20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C20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r>
      <w:tr w:rsidR="006C2039">
        <w:tc>
          <w:tcPr>
            <w:tcW w:w="4160" w:type="dxa"/>
            <w:tcBorders>
              <w:top w:val="dashed" w:sz="4" w:space="0" w:color="BFBFBF"/>
              <w:left w:val="none" w:sz="4" w:space="0" w:color="6E6E6E"/>
              <w:bottom w:val="dashed" w:sz="4" w:space="0" w:color="BFBFBF"/>
              <w:right w:val="none" w:sz="4" w:space="0" w:color="6E6E6E"/>
            </w:tcBorders>
          </w:tcPr>
          <w:p w:rsidR="006C2039" w:rsidRDefault="00654D3F">
            <w:pPr>
              <w:pStyle w:val="ProductList-TableBody"/>
            </w:pPr>
            <w:r>
              <w:rPr>
                <w:color w:val="000000"/>
              </w:rPr>
              <w:t>Word 2016 for Mac</w:t>
            </w:r>
            <w:r>
              <w:fldChar w:fldCharType="begin"/>
            </w:r>
            <w:r>
              <w:instrText xml:space="preserve"> XE "Word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C2039" w:rsidRDefault="00654D3F">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6C2039" w:rsidRDefault="00654D3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C2039" w:rsidRDefault="00654D3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C2039" w:rsidRDefault="00654D3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C20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C20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r>
      <w:tr w:rsidR="006C2039">
        <w:tc>
          <w:tcPr>
            <w:tcW w:w="4160" w:type="dxa"/>
            <w:tcBorders>
              <w:top w:val="dashed" w:sz="4" w:space="0" w:color="BFBFBF"/>
              <w:left w:val="none" w:sz="4" w:space="0" w:color="6E6E6E"/>
              <w:bottom w:val="none" w:sz="4" w:space="0" w:color="BFBFBF"/>
              <w:right w:val="none" w:sz="4" w:space="0" w:color="6E6E6E"/>
            </w:tcBorders>
          </w:tcPr>
          <w:p w:rsidR="006C2039" w:rsidRDefault="00654D3F">
            <w:pPr>
              <w:pStyle w:val="ProductList-TableBody"/>
            </w:pPr>
            <w:r>
              <w:rPr>
                <w:color w:val="000000"/>
              </w:rPr>
              <w:t xml:space="preserve">Mac 2016 </w:t>
            </w:r>
            <w:r>
              <w:rPr>
                <w:color w:val="000000"/>
              </w:rPr>
              <w:t>在家工作</w:t>
            </w:r>
            <w:r>
              <w:fldChar w:fldCharType="begin"/>
            </w:r>
            <w:r>
              <w:instrText xml:space="preserve"> XE "Mac 2016 </w:instrText>
            </w:r>
            <w:r>
              <w:instrText>在家工作</w:instrText>
            </w:r>
            <w:r>
              <w:instrText xml:space="preserv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6C2039" w:rsidRDefault="00654D3F">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6C2039" w:rsidRDefault="00654D3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6C2039" w:rsidRDefault="006C2039">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6C2039" w:rsidRDefault="006C20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C20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r>
    </w:tbl>
    <w:p w:rsidR="006C2039" w:rsidRDefault="00654D3F">
      <w:pPr>
        <w:pStyle w:val="ProductList-Offering1SubSection"/>
        <w:outlineLvl w:val="3"/>
      </w:pPr>
      <w:bookmarkStart w:id="89" w:name="_Sec737"/>
      <w:r>
        <w:t>2.</w:t>
      </w:r>
      <w:r>
        <w:t>产品条件</w:t>
      </w:r>
      <w:bookmarkEnd w:id="89"/>
    </w:p>
    <w:tbl>
      <w:tblPr>
        <w:tblStyle w:val="PURTable"/>
        <w:tblW w:w="0" w:type="dxa"/>
        <w:tblLook w:val="04A0" w:firstRow="1" w:lastRow="0" w:firstColumn="1" w:lastColumn="0" w:noHBand="0" w:noVBand="1"/>
      </w:tblPr>
      <w:tblGrid>
        <w:gridCol w:w="3656"/>
        <w:gridCol w:w="3630"/>
        <w:gridCol w:w="3630"/>
      </w:tblGrid>
      <w:tr w:rsidR="006C20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C2039" w:rsidRDefault="00654D3F">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Office for Mac 2011</w:t>
            </w:r>
            <w:r>
              <w:fldChar w:fldCharType="begin"/>
            </w:r>
            <w:r>
              <w:instrText xml:space="preserve"> XE "Office for Mac 2011" </w:instrText>
            </w:r>
            <w:r>
              <w:fldChar w:fldCharType="end"/>
            </w:r>
            <w:r>
              <w:t xml:space="preserve"> </w:t>
            </w:r>
            <w:r>
              <w:t>和</w:t>
            </w:r>
            <w:r>
              <w:t xml:space="preserve"> Office for Mac 2011 </w:t>
            </w:r>
            <w:r>
              <w:t>应用程序</w:t>
            </w:r>
            <w:r>
              <w:t xml:space="preserve"> (9/10)</w:t>
            </w:r>
          </w:p>
        </w:tc>
        <w:tc>
          <w:tcPr>
            <w:tcW w:w="4040" w:type="dxa"/>
            <w:tcBorders>
              <w:top w:val="single" w:sz="18" w:space="0" w:color="00188F"/>
              <w:left w:val="single" w:sz="4" w:space="0" w:color="000000"/>
              <w:bottom w:val="single" w:sz="4" w:space="0" w:color="000000"/>
              <w:right w:val="single" w:sz="4" w:space="0" w:color="000000"/>
            </w:tcBorders>
          </w:tcPr>
          <w:p w:rsidR="006C2039" w:rsidRDefault="00654D3F">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：应用程序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C2039" w:rsidRDefault="00654D3F">
            <w:pPr>
              <w:pStyle w:val="ProductList-TableBody"/>
            </w:pPr>
            <w:r>
              <w:rPr>
                <w:color w:val="404040"/>
              </w:rPr>
              <w:t>版本降级：不适用</w:t>
            </w:r>
          </w:p>
        </w:tc>
      </w:tr>
      <w:tr w:rsidR="006C20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2039" w:rsidRDefault="00654D3F">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fldChar w:fldCharType="begin"/>
            </w:r>
            <w:r>
              <w:instrText xml:space="preserve"> AutoTextList   \s NoStyle \t "</w:instrText>
            </w:r>
            <w:r>
              <w:instrText>前提：指明必须满足哪些额外条件才能购买产品许可。</w:instrText>
            </w:r>
            <w:r>
              <w:instrText xml:space="preserve">" </w:instrText>
            </w:r>
            <w:r>
              <w:fldChar w:fldCharType="separate"/>
            </w:r>
            <w:r>
              <w:rPr>
                <w:color w:val="0563C1"/>
              </w:rPr>
              <w:t>前提</w:t>
            </w:r>
            <w:r>
              <w:fldChar w:fldCharType="end"/>
            </w:r>
            <w:r>
              <w:t>：在家工作</w:t>
            </w:r>
          </w:p>
        </w:tc>
        <w:tc>
          <w:tcPr>
            <w:tcW w:w="404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6C20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2039" w:rsidRDefault="00654D3F">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2039" w:rsidRDefault="00654D3F">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2039" w:rsidRDefault="00654D3F">
            <w:pPr>
              <w:pStyle w:val="ProductList-TableBody"/>
            </w:pPr>
            <w:r>
              <w:rPr>
                <w:color w:val="404040"/>
              </w:rPr>
              <w:t>符合削减条件：不适用</w:t>
            </w:r>
          </w:p>
        </w:tc>
      </w:tr>
      <w:tr w:rsidR="006C20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2039" w:rsidRDefault="00654D3F">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2039" w:rsidRDefault="00654D3F">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2039" w:rsidRDefault="00654D3F">
            <w:pPr>
              <w:pStyle w:val="ProductList-TableBody"/>
            </w:pPr>
            <w:r>
              <w:rPr>
                <w:color w:val="404040"/>
              </w:rPr>
              <w:t>符合校正条件：不适用</w:t>
            </w:r>
          </w:p>
        </w:tc>
      </w:tr>
      <w:tr w:rsidR="006C20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2039" w:rsidRDefault="00654D3F">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2039" w:rsidRDefault="006C203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2039" w:rsidRDefault="006C2039">
            <w:pPr>
              <w:pStyle w:val="ProductList-TableBody"/>
            </w:pPr>
          </w:p>
        </w:tc>
      </w:tr>
    </w:tbl>
    <w:p w:rsidR="006C2039" w:rsidRDefault="006C2039">
      <w:pPr>
        <w:pStyle w:val="ProductList-Body"/>
      </w:pPr>
    </w:p>
    <w:p w:rsidR="006C2039" w:rsidRDefault="00654D3F">
      <w:pPr>
        <w:pStyle w:val="ProductList-ClauseHeading"/>
        <w:outlineLvl w:val="4"/>
      </w:pPr>
      <w:r>
        <w:t xml:space="preserve">2.1 </w:t>
      </w:r>
      <w:r>
        <w:t>后续版本</w:t>
      </w:r>
    </w:p>
    <w:p w:rsidR="006C2039" w:rsidRDefault="00654D3F">
      <w:pPr>
        <w:pStyle w:val="ProductList-Body"/>
      </w:pPr>
      <w:r>
        <w:t xml:space="preserve">Outlook for Mac 2011 </w:t>
      </w:r>
      <w:r>
        <w:t>是</w:t>
      </w:r>
      <w:r>
        <w:t xml:space="preserve"> Entourage for Mac 2008 </w:t>
      </w:r>
      <w:r>
        <w:t>的后续版本。</w:t>
      </w:r>
      <w:r>
        <w:t xml:space="preserve">Lync for Mac 2011 </w:t>
      </w:r>
      <w:r>
        <w:t>是</w:t>
      </w:r>
      <w:r>
        <w:t xml:space="preserve"> Communicator for Mac 2011</w:t>
      </w:r>
      <w:r>
        <w:fldChar w:fldCharType="begin"/>
      </w:r>
      <w:r>
        <w:instrText xml:space="preserve"> XE " Communicator for Mac 2011" </w:instrText>
      </w:r>
      <w:r>
        <w:fldChar w:fldCharType="end"/>
      </w:r>
      <w:r>
        <w:t xml:space="preserve"> </w:t>
      </w:r>
      <w:r>
        <w:t>的后续版本。</w:t>
      </w:r>
    </w:p>
    <w:p w:rsidR="006C2039" w:rsidRDefault="006C2039">
      <w:pPr>
        <w:pStyle w:val="ProductList-Body"/>
      </w:pPr>
    </w:p>
    <w:p w:rsidR="006C2039" w:rsidRDefault="00654D3F">
      <w:pPr>
        <w:pStyle w:val="ProductList-ClauseHeading"/>
        <w:outlineLvl w:val="4"/>
      </w:pPr>
      <w:r>
        <w:t xml:space="preserve">2.2 </w:t>
      </w:r>
      <w:r>
        <w:t>在家工作</w:t>
      </w:r>
    </w:p>
    <w:p w:rsidR="006C2039" w:rsidRDefault="00654D3F">
      <w:pPr>
        <w:pStyle w:val="ProductList-Body"/>
      </w:pPr>
      <w:r>
        <w:t>在家工作许可是一种可选的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，只能通过结合</w:t>
      </w:r>
      <w:r>
        <w:t xml:space="preserve"> Office for Mac </w:t>
      </w:r>
      <w:r>
        <w:t>的完全</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获得。它允许软件的</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也可以在客户或其关联公司的内部工作场所之外（例如，用户家中）的设备上安装和使用该软件。</w:t>
      </w:r>
    </w:p>
    <w:p w:rsidR="006C2039" w:rsidRDefault="006C2039">
      <w:pPr>
        <w:pStyle w:val="ProductList-Body"/>
      </w:pPr>
    </w:p>
    <w:p w:rsidR="006C2039" w:rsidRDefault="00654D3F">
      <w:pPr>
        <w:pStyle w:val="ProductList-ClauseHeading"/>
        <w:outlineLvl w:val="4"/>
      </w:pPr>
      <w:r>
        <w:t xml:space="preserve">2.3 </w:t>
      </w:r>
      <w:r>
        <w:t>独立于平台</w:t>
      </w:r>
    </w:p>
    <w:p w:rsidR="006C2039" w:rsidRDefault="00654D3F">
      <w:pPr>
        <w:pStyle w:val="ProductList-Body"/>
      </w:pPr>
      <w:r>
        <w:t>客户可以运行许可的版本，也可以运行不同平台的版本，但前提是最初获得许可的版本可用时，不同平台版本也可用。如果产品套件的组件因平台版本而异，客户可以使用他们选择部署的套件的组件，并且只能使用这些组件，而不能混用不同平台版本的组件。独立于平台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的软件保障允许客户使用在保障有效期内推出的产品的平台版本的最新版本，来代替许可的产品。</w:t>
      </w:r>
    </w:p>
    <w:p w:rsidR="006C2039" w:rsidRDefault="006C2039">
      <w:pPr>
        <w:pStyle w:val="ProductList-Body"/>
      </w:pPr>
    </w:p>
    <w:p w:rsidR="006C2039" w:rsidRDefault="00654D3F">
      <w:pPr>
        <w:pStyle w:val="ProductList-ClauseHeading"/>
        <w:outlineLvl w:val="4"/>
      </w:pPr>
      <w:r>
        <w:t>2.4 Office Online Server</w:t>
      </w:r>
    </w:p>
    <w:p w:rsidR="006C2039" w:rsidRDefault="00654D3F">
      <w:pPr>
        <w:pStyle w:val="ProductList-Body"/>
      </w:pPr>
      <w:r>
        <w:t xml:space="preserve">2016 </w:t>
      </w:r>
      <w:r>
        <w:t>年</w:t>
      </w:r>
      <w:r>
        <w:t xml:space="preserve"> 8 </w:t>
      </w:r>
      <w:r>
        <w:t>月</w:t>
      </w:r>
      <w:r>
        <w:t xml:space="preserve"> 1 </w:t>
      </w:r>
      <w:r>
        <w:t>日之前购买</w:t>
      </w:r>
      <w:r>
        <w:t xml:space="preserve"> Office 2016 for Mac </w:t>
      </w:r>
      <w:r>
        <w:t>标准许可的客户可以利用这些许可使用</w:t>
      </w:r>
      <w:hyperlink r:id="rId54">
        <w:r>
          <w:rPr>
            <w:color w:val="00467F"/>
            <w:u w:val="single"/>
          </w:rPr>
          <w:t>附录</w:t>
        </w:r>
        <w:r>
          <w:rPr>
            <w:color w:val="00467F"/>
            <w:u w:val="single"/>
          </w:rPr>
          <w:t xml:space="preserve"> B </w:t>
        </w:r>
        <w:r>
          <w:rPr>
            <w:color w:val="00467F"/>
            <w:u w:val="single"/>
          </w:rPr>
          <w:t>的</w:t>
        </w:r>
        <w:r>
          <w:rPr>
            <w:color w:val="00467F"/>
            <w:u w:val="single"/>
          </w:rPr>
          <w:t xml:space="preserve"> Office Online </w:t>
        </w:r>
        <w:r>
          <w:rPr>
            <w:color w:val="00467F"/>
            <w:u w:val="single"/>
          </w:rPr>
          <w:t>部分</w:t>
        </w:r>
      </w:hyperlink>
      <w:r>
        <w:t>中介绍的编辑功能。该权利将于</w:t>
      </w:r>
      <w:r>
        <w:t xml:space="preserve"> 2019 </w:t>
      </w:r>
      <w:r>
        <w:t>年</w:t>
      </w:r>
      <w:r>
        <w:t xml:space="preserve"> 8 </w:t>
      </w:r>
      <w:r>
        <w:t>月</w:t>
      </w:r>
      <w:r>
        <w:t xml:space="preserve"> 1 </w:t>
      </w:r>
      <w:r>
        <w:t>日到期。</w:t>
      </w:r>
    </w:p>
    <w:p w:rsidR="006C2039" w:rsidRDefault="00654D3F">
      <w:pPr>
        <w:pStyle w:val="ProductList-Offering1SubSection"/>
        <w:outlineLvl w:val="3"/>
      </w:pPr>
      <w:bookmarkStart w:id="90" w:name="_Sec792"/>
      <w:r>
        <w:t>3.</w:t>
      </w:r>
      <w:r>
        <w:t>使用权利</w:t>
      </w:r>
      <w:bookmarkEnd w:id="90"/>
    </w:p>
    <w:tbl>
      <w:tblPr>
        <w:tblStyle w:val="PURTable"/>
        <w:tblW w:w="0" w:type="dxa"/>
        <w:tblLook w:val="04A0" w:firstRow="1" w:lastRow="0" w:firstColumn="1" w:lastColumn="0" w:noHBand="0" w:noVBand="1"/>
      </w:tblPr>
      <w:tblGrid>
        <w:gridCol w:w="3649"/>
        <w:gridCol w:w="3632"/>
        <w:gridCol w:w="3635"/>
      </w:tblGrid>
      <w:tr w:rsidR="006C20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C2039" w:rsidRDefault="00654D3F">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39">
              <w:r>
                <w:rPr>
                  <w:color w:val="00467F"/>
                  <w:u w:val="single"/>
                </w:rPr>
                <w:t>桌面应用程序</w:t>
              </w:r>
            </w:hyperlink>
          </w:p>
        </w:tc>
        <w:tc>
          <w:tcPr>
            <w:tcW w:w="4040" w:type="dxa"/>
            <w:tcBorders>
              <w:top w:val="single" w:sz="18" w:space="0" w:color="00188F"/>
              <w:left w:val="single" w:sz="4" w:space="0" w:color="000000"/>
              <w:bottom w:val="single" w:sz="4" w:space="0" w:color="000000"/>
              <w:right w:val="single" w:sz="4" w:space="0" w:color="000000"/>
            </w:tcBorders>
          </w:tcPr>
          <w:p w:rsidR="006C2039" w:rsidRDefault="00654D3F">
            <w:pPr>
              <w:pStyle w:val="ProductList-TableBody"/>
            </w:pP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w:t>
            </w:r>
            <w:r>
              <w:t>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C2039" w:rsidRDefault="00654D3F">
            <w:pPr>
              <w:pStyle w:val="ProductList-TableBody"/>
            </w:pPr>
            <w:r>
              <w:rPr>
                <w:color w:val="404040"/>
              </w:rPr>
              <w:t>附加软件：不适用</w:t>
            </w:r>
          </w:p>
        </w:tc>
      </w:tr>
      <w:tr w:rsidR="006C20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2039" w:rsidRDefault="00654D3F">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2039" w:rsidRDefault="00654D3F">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fldChar w:fldCharType="begin"/>
            </w:r>
            <w:r>
              <w:instrText xml:space="preserve"> AutoTextList   \s NoStyle \t "</w:instrText>
            </w:r>
            <w:r>
              <w:instrText>所含技术：指明产品中包括的其他微软组件；请参阅通用许可条款中的</w:instrText>
            </w:r>
            <w:r>
              <w:instrText>“</w:instrText>
            </w:r>
            <w:r>
              <w:instrText>所含技术</w:instrText>
            </w:r>
            <w:r>
              <w:instrText>”</w:instrText>
            </w:r>
            <w:r>
              <w:instrText>部分了解详细信息。</w:instrText>
            </w:r>
            <w:r>
              <w:instrText xml:space="preserve">" </w:instrText>
            </w:r>
            <w:r>
              <w:fldChar w:fldCharType="separate"/>
            </w:r>
            <w:r>
              <w:rPr>
                <w:color w:val="0563C1"/>
              </w:rPr>
              <w:t>所含技术</w:t>
            </w:r>
            <w:r>
              <w:fldChar w:fldCharType="end"/>
            </w:r>
            <w:r>
              <w:t>：</w:t>
            </w:r>
            <w:r>
              <w:t>Office Web Apps Server 2013</w:t>
            </w:r>
            <w:r>
              <w:t>（仅</w:t>
            </w:r>
            <w:r>
              <w:t xml:space="preserve"> Office </w:t>
            </w:r>
            <w:r>
              <w:t>套件）</w:t>
            </w:r>
          </w:p>
        </w:tc>
      </w:tr>
      <w:tr w:rsidR="006C2039">
        <w:tc>
          <w:tcPr>
            <w:tcW w:w="404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w:anchor="_Sec537">
              <w:r>
                <w:rPr>
                  <w:color w:val="00467F"/>
                  <w:u w:val="single"/>
                </w:rPr>
                <w:t>基于</w:t>
              </w:r>
              <w:r>
                <w:rPr>
                  <w:color w:val="00467F"/>
                  <w:u w:val="single"/>
                </w:rPr>
                <w:t xml:space="preserve"> Internet </w:t>
              </w:r>
              <w:r>
                <w:rPr>
                  <w:color w:val="00467F"/>
                  <w:u w:val="single"/>
                </w:rPr>
                <w:t>的功能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2039" w:rsidRDefault="006C203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2039" w:rsidRDefault="006C2039">
            <w:pPr>
              <w:pStyle w:val="ProductList-TableBody"/>
            </w:pPr>
          </w:p>
        </w:tc>
      </w:tr>
    </w:tbl>
    <w:p w:rsidR="006C2039" w:rsidRDefault="006C2039">
      <w:pPr>
        <w:pStyle w:val="ProductList-Body"/>
      </w:pPr>
    </w:p>
    <w:p w:rsidR="006C2039" w:rsidRDefault="00654D3F">
      <w:pPr>
        <w:pStyle w:val="ProductList-ClauseHeading"/>
        <w:outlineLvl w:val="4"/>
      </w:pPr>
      <w:r>
        <w:t xml:space="preserve">3.1 Office Home &amp; Student 2013 RT </w:t>
      </w:r>
      <w:r>
        <w:t>商业使用</w:t>
      </w:r>
    </w:p>
    <w:p w:rsidR="006C2039" w:rsidRDefault="00654D3F">
      <w:pPr>
        <w:pStyle w:val="ProductList-Body"/>
      </w:pPr>
      <w:r>
        <w:t xml:space="preserve">Office 2016 for Mac Standard </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的</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可以将依据</w:t>
      </w:r>
      <w:r>
        <w:t xml:space="preserve"> Office </w:t>
      </w:r>
      <w:r>
        <w:t>家庭和学生版</w:t>
      </w:r>
      <w:r>
        <w:t xml:space="preserve"> 2013 RT </w:t>
      </w:r>
      <w:r>
        <w:t>许可单独获得许可的软件用于商业用途，即便</w:t>
      </w:r>
      <w:r>
        <w:t xml:space="preserve"> Office </w:t>
      </w:r>
      <w:r>
        <w:t>家庭和学生版</w:t>
      </w:r>
      <w:r>
        <w:t xml:space="preserve"> 2013 RT </w:t>
      </w:r>
      <w:r>
        <w:t>许可条款中存在任何相反的规定。</w:t>
      </w:r>
    </w:p>
    <w:p w:rsidR="006C2039" w:rsidRDefault="00654D3F">
      <w:pPr>
        <w:pStyle w:val="ProductList-Offering1SubSection"/>
        <w:outlineLvl w:val="3"/>
      </w:pPr>
      <w:bookmarkStart w:id="91" w:name="_Sec821"/>
      <w:r>
        <w:t>4.</w:t>
      </w:r>
      <w:r>
        <w:t>软件保障</w:t>
      </w:r>
      <w:bookmarkEnd w:id="91"/>
    </w:p>
    <w:tbl>
      <w:tblPr>
        <w:tblStyle w:val="PURTable"/>
        <w:tblW w:w="0" w:type="dxa"/>
        <w:tblLook w:val="04A0" w:firstRow="1" w:lastRow="0" w:firstColumn="1" w:lastColumn="0" w:noHBand="0" w:noVBand="1"/>
      </w:tblPr>
      <w:tblGrid>
        <w:gridCol w:w="3608"/>
        <w:gridCol w:w="3700"/>
        <w:gridCol w:w="3608"/>
      </w:tblGrid>
      <w:tr w:rsidR="006C20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C2039" w:rsidRDefault="00654D3F">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：应用程序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C2039" w:rsidRDefault="00654D3F">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C2039" w:rsidRDefault="00654D3F">
            <w:pPr>
              <w:pStyle w:val="ProductList-TableBody"/>
            </w:pPr>
            <w:r>
              <w:rPr>
                <w:color w:val="404040"/>
              </w:rPr>
              <w:t>故障转移权利：不适用</w:t>
            </w:r>
          </w:p>
        </w:tc>
      </w:tr>
      <w:tr w:rsidR="006C20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2039" w:rsidRDefault="00654D3F">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55">
              <w:r>
                <w:rPr>
                  <w:color w:val="00467F"/>
                  <w:u w:val="single"/>
                </w:rPr>
                <w:t>产品列表</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w:t>
            </w:r>
            <w:r>
              <w:t>Communicator for Mac 2010</w:t>
            </w:r>
            <w:r>
              <w:t>、</w:t>
            </w:r>
            <w:r>
              <w:t>Entourage for Mac 2008</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2039" w:rsidRDefault="00654D3F">
            <w:pPr>
              <w:pStyle w:val="ProductList-TableBody"/>
            </w:pPr>
            <w:r>
              <w:rPr>
                <w:color w:val="404040"/>
              </w:rPr>
              <w:t>漫游权利：不适用</w:t>
            </w:r>
          </w:p>
        </w:tc>
      </w:tr>
      <w:tr w:rsidR="006C20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2039" w:rsidRDefault="00654D3F">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2039" w:rsidRDefault="00654D3F">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2039" w:rsidRDefault="006C2039">
            <w:pPr>
              <w:pStyle w:val="ProductList-TableBody"/>
            </w:pPr>
          </w:p>
        </w:tc>
      </w:tr>
    </w:tbl>
    <w:p w:rsidR="006C2039" w:rsidRDefault="006C2039">
      <w:pPr>
        <w:pStyle w:val="ProductList-Body"/>
        <w:jc w:val="right"/>
      </w:pPr>
    </w:p>
    <w:tbl>
      <w:tblPr>
        <w:tblStyle w:val="PURTable"/>
        <w:tblW w:w="0" w:type="dxa"/>
        <w:tblLook w:val="04A0" w:firstRow="1" w:lastRow="0" w:firstColumn="1" w:lastColumn="0" w:noHBand="0" w:noVBand="1"/>
      </w:tblPr>
      <w:tblGrid>
        <w:gridCol w:w="10916"/>
      </w:tblGrid>
      <w:tr w:rsidR="006C203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C2039" w:rsidRDefault="003679CD">
            <w:pPr>
              <w:pStyle w:val="ProductList-TableBody"/>
              <w:jc w:val="right"/>
            </w:pPr>
            <w:hyperlink w:anchor="_Sec842">
              <w:r w:rsidR="00654D3F">
                <w:rPr>
                  <w:color w:val="00467F"/>
                  <w:sz w:val="14"/>
                  <w:u w:val="single"/>
                </w:rPr>
                <w:t>目录</w:t>
              </w:r>
            </w:hyperlink>
            <w:r w:rsidR="00654D3F">
              <w:rPr>
                <w:sz w:val="14"/>
              </w:rPr>
              <w:t>/</w:t>
            </w:r>
            <w:hyperlink w:anchor="_Sec549">
              <w:r w:rsidR="00654D3F">
                <w:rPr>
                  <w:color w:val="00467F"/>
                  <w:sz w:val="14"/>
                  <w:u w:val="single"/>
                </w:rPr>
                <w:t>词汇表</w:t>
              </w:r>
            </w:hyperlink>
            <w:r w:rsidR="00654D3F">
              <w:rPr>
                <w:sz w:val="14"/>
              </w:rPr>
              <w:t>/</w:t>
            </w:r>
            <w:hyperlink w:anchor="_Sec844">
              <w:r w:rsidR="00654D3F">
                <w:rPr>
                  <w:color w:val="00467F"/>
                  <w:sz w:val="14"/>
                  <w:u w:val="single"/>
                </w:rPr>
                <w:t>索引</w:t>
              </w:r>
            </w:hyperlink>
          </w:p>
        </w:tc>
      </w:tr>
    </w:tbl>
    <w:p w:rsidR="006C2039" w:rsidRDefault="006C2039">
      <w:pPr>
        <w:pStyle w:val="ProductList-Body"/>
      </w:pPr>
    </w:p>
    <w:p w:rsidR="006C2039" w:rsidRDefault="00654D3F">
      <w:pPr>
        <w:pStyle w:val="ProductList-OfferingGroupHeading"/>
        <w:outlineLvl w:val="1"/>
      </w:pPr>
      <w:bookmarkStart w:id="92" w:name="_Sec612"/>
      <w:r>
        <w:t xml:space="preserve">Office </w:t>
      </w:r>
      <w:r>
        <w:t>服务器</w:t>
      </w:r>
      <w:bookmarkEnd w:id="92"/>
      <w:r>
        <w:fldChar w:fldCharType="begin"/>
      </w:r>
      <w:r>
        <w:instrText xml:space="preserve"> TC "</w:instrText>
      </w:r>
      <w:bookmarkStart w:id="93" w:name="_Toc504920577"/>
      <w:r>
        <w:instrText xml:space="preserve">Office </w:instrText>
      </w:r>
      <w:r>
        <w:instrText>服务器</w:instrText>
      </w:r>
      <w:bookmarkEnd w:id="93"/>
      <w:r>
        <w:instrText>" \l 2</w:instrText>
      </w:r>
      <w:r>
        <w:fldChar w:fldCharType="end"/>
      </w:r>
    </w:p>
    <w:p w:rsidR="006C2039" w:rsidRDefault="00654D3F">
      <w:pPr>
        <w:pStyle w:val="ProductList-Offering2HeadingNoBorder"/>
        <w:outlineLvl w:val="2"/>
      </w:pPr>
      <w:bookmarkStart w:id="94" w:name="_Sec638"/>
      <w:r>
        <w:t>Exchange Server</w:t>
      </w:r>
      <w:bookmarkEnd w:id="94"/>
      <w:r>
        <w:fldChar w:fldCharType="begin"/>
      </w:r>
      <w:r>
        <w:instrText xml:space="preserve"> TC "</w:instrText>
      </w:r>
      <w:bookmarkStart w:id="95" w:name="_Toc504920578"/>
      <w:r>
        <w:instrText>Exchange Server</w:instrText>
      </w:r>
      <w:bookmarkEnd w:id="95"/>
      <w:r>
        <w:instrText>" \l 3</w:instrText>
      </w:r>
      <w:r>
        <w:fldChar w:fldCharType="end"/>
      </w:r>
    </w:p>
    <w:p w:rsidR="006C2039" w:rsidRDefault="00654D3F">
      <w:pPr>
        <w:pStyle w:val="ProductList-Offering1SubSection"/>
        <w:outlineLvl w:val="3"/>
      </w:pPr>
      <w:bookmarkStart w:id="96" w:name="_Sec683"/>
      <w:r>
        <w:t>1.</w:t>
      </w:r>
      <w:r>
        <w:t>计划可用性</w:t>
      </w:r>
      <w:bookmarkEnd w:id="96"/>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6C203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C2039" w:rsidRDefault="00654D3F">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2039" w:rsidRDefault="00654D3F">
            <w:pPr>
              <w:pStyle w:val="ProductList-TableBody"/>
              <w:jc w:val="center"/>
            </w:pPr>
            <w:r>
              <w:fldChar w:fldCharType="begin"/>
            </w:r>
            <w:r>
              <w:instrText xml:space="preserve"> AutoTextList   \s NoStyle \t "</w:instrText>
            </w:r>
            <w:r>
              <w:instrText>有效日期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2039" w:rsidRDefault="00654D3F">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2039" w:rsidRDefault="00654D3F">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2039" w:rsidRDefault="00654D3F">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2039" w:rsidRDefault="00654D3F">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2039" w:rsidRDefault="00654D3F">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2039" w:rsidRDefault="00654D3F">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2039" w:rsidRDefault="00654D3F">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2039" w:rsidRDefault="00654D3F">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2039" w:rsidRDefault="00654D3F">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2039" w:rsidRDefault="00654D3F">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6C2039">
        <w:tc>
          <w:tcPr>
            <w:tcW w:w="4160" w:type="dxa"/>
            <w:tcBorders>
              <w:top w:val="single" w:sz="6" w:space="0" w:color="FFFFFF"/>
              <w:left w:val="none" w:sz="4" w:space="0" w:color="6E6E6E"/>
              <w:bottom w:val="dashed" w:sz="4" w:space="0" w:color="BFBFBF"/>
              <w:right w:val="none" w:sz="4" w:space="0" w:color="6E6E6E"/>
            </w:tcBorders>
          </w:tcPr>
          <w:p w:rsidR="006C2039" w:rsidRDefault="00654D3F">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C2039" w:rsidRDefault="00654D3F">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6C2039" w:rsidRDefault="00654D3F">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6C2039" w:rsidRDefault="00654D3F">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6C2039" w:rsidRDefault="00654D3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C20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C20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C20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6C2039">
        <w:tc>
          <w:tcPr>
            <w:tcW w:w="4160" w:type="dxa"/>
            <w:tcBorders>
              <w:top w:val="dashed" w:sz="4" w:space="0" w:color="BFBFBF"/>
              <w:left w:val="none" w:sz="4" w:space="0" w:color="6E6E6E"/>
              <w:bottom w:val="dashed" w:sz="4" w:space="0" w:color="BFBFBF"/>
              <w:right w:val="none" w:sz="4" w:space="0" w:color="6E6E6E"/>
            </w:tcBorders>
          </w:tcPr>
          <w:p w:rsidR="006C2039" w:rsidRDefault="00654D3F">
            <w:pPr>
              <w:pStyle w:val="ProductList-TableBody"/>
            </w:pPr>
            <w:r>
              <w:t>Exchange Server Enterprise 2016 CAL</w:t>
            </w:r>
            <w:r>
              <w:fldChar w:fldCharType="begin"/>
            </w:r>
            <w:r>
              <w:instrText xml:space="preserve"> XE "Exchange Server Enterprise 2016 CAL" </w:instrText>
            </w:r>
            <w:r>
              <w:fldChar w:fldCharType="end"/>
            </w:r>
            <w:r>
              <w:t>（设备和用户）</w:t>
            </w:r>
          </w:p>
        </w:tc>
        <w:tc>
          <w:tcPr>
            <w:tcW w:w="620" w:type="dxa"/>
            <w:tcBorders>
              <w:top w:val="dashed" w:sz="4" w:space="0" w:color="BFBFBF"/>
              <w:left w:val="none" w:sz="4" w:space="0" w:color="6E6E6E"/>
              <w:bottom w:val="dashed" w:sz="4" w:space="0" w:color="BFBFBF"/>
              <w:right w:val="none" w:sz="4" w:space="0" w:color="6E6E6E"/>
            </w:tcBorders>
          </w:tcPr>
          <w:p w:rsidR="006C2039" w:rsidRDefault="00654D3F">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6C2039" w:rsidRDefault="00654D3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C2039" w:rsidRDefault="00654D3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C2039" w:rsidRDefault="00654D3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C20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C20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C20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6C2039">
        <w:tc>
          <w:tcPr>
            <w:tcW w:w="4160" w:type="dxa"/>
            <w:tcBorders>
              <w:top w:val="dashed" w:sz="4" w:space="0" w:color="BFBFBF"/>
              <w:left w:val="none" w:sz="4" w:space="0" w:color="6E6E6E"/>
              <w:bottom w:val="dashed" w:sz="4" w:space="0" w:color="BFBFBF"/>
              <w:right w:val="none" w:sz="4" w:space="0" w:color="6E6E6E"/>
            </w:tcBorders>
          </w:tcPr>
          <w:p w:rsidR="006C2039" w:rsidRDefault="00654D3F">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C2039" w:rsidRDefault="00654D3F">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6C2039" w:rsidRDefault="00654D3F">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6C2039" w:rsidRDefault="00654D3F">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6C2039" w:rsidRDefault="00654D3F">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C20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C20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C20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6C2039">
        <w:tc>
          <w:tcPr>
            <w:tcW w:w="4160" w:type="dxa"/>
            <w:tcBorders>
              <w:top w:val="dashed" w:sz="4" w:space="0" w:color="BFBFBF"/>
              <w:left w:val="none" w:sz="4" w:space="0" w:color="6E6E6E"/>
              <w:bottom w:val="none" w:sz="4" w:space="0" w:color="BFBFBF"/>
              <w:right w:val="none" w:sz="4" w:space="0" w:color="6E6E6E"/>
            </w:tcBorders>
          </w:tcPr>
          <w:p w:rsidR="006C2039" w:rsidRDefault="00654D3F">
            <w:pPr>
              <w:pStyle w:val="ProductList-TableBody"/>
            </w:pPr>
            <w:r>
              <w:t>Exchange Server Standard 2016 CAL</w:t>
            </w:r>
            <w:r>
              <w:fldChar w:fldCharType="begin"/>
            </w:r>
            <w:r>
              <w:instrText xml:space="preserve"> XE "Exchange Server Standard 2016 CAL" </w:instrText>
            </w:r>
            <w:r>
              <w:fldChar w:fldCharType="end"/>
            </w:r>
            <w:r>
              <w:t>（设备和用户）</w:t>
            </w:r>
          </w:p>
        </w:tc>
        <w:tc>
          <w:tcPr>
            <w:tcW w:w="620" w:type="dxa"/>
            <w:tcBorders>
              <w:top w:val="dashed" w:sz="4" w:space="0" w:color="BFBFBF"/>
              <w:left w:val="none" w:sz="4" w:space="0" w:color="6E6E6E"/>
              <w:bottom w:val="none" w:sz="4" w:space="0" w:color="BFBFBF"/>
              <w:right w:val="none" w:sz="4" w:space="0" w:color="6E6E6E"/>
            </w:tcBorders>
          </w:tcPr>
          <w:p w:rsidR="006C2039" w:rsidRDefault="00654D3F">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6C2039" w:rsidRDefault="00654D3F">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6C2039" w:rsidRDefault="00654D3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6C2039" w:rsidRDefault="00654D3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C20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C20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C20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bl>
    <w:p w:rsidR="006C2039" w:rsidRDefault="00654D3F">
      <w:pPr>
        <w:pStyle w:val="ProductList-Offering1SubSection"/>
        <w:outlineLvl w:val="3"/>
      </w:pPr>
      <w:bookmarkStart w:id="97" w:name="_Sec738"/>
      <w:r>
        <w:t>2.</w:t>
      </w:r>
      <w:r>
        <w:t>产品条件</w:t>
      </w:r>
      <w:bookmarkEnd w:id="97"/>
    </w:p>
    <w:tbl>
      <w:tblPr>
        <w:tblStyle w:val="PURTable"/>
        <w:tblW w:w="0" w:type="dxa"/>
        <w:tblLook w:val="04A0" w:firstRow="1" w:lastRow="0" w:firstColumn="1" w:lastColumn="0" w:noHBand="0" w:noVBand="1"/>
      </w:tblPr>
      <w:tblGrid>
        <w:gridCol w:w="3672"/>
        <w:gridCol w:w="3622"/>
        <w:gridCol w:w="3622"/>
      </w:tblGrid>
      <w:tr w:rsidR="006C20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C2039" w:rsidRDefault="00654D3F">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6C2039" w:rsidRDefault="00654D3F">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6C2039" w:rsidRDefault="00654D3F">
            <w:pPr>
              <w:pStyle w:val="ProductList-TableBody"/>
            </w:pPr>
            <w:r>
              <w:fldChar w:fldCharType="begin"/>
            </w:r>
            <w:r>
              <w:instrText xml:space="preserve"> AutoTextList   \s NoStyle \t "</w:instrText>
            </w:r>
            <w:r>
              <w:instrText>版本降级：与指定的较高版本对应的获准的较低版本。根据通用许可条款的规定，客户可以使用获准的较低版本来替代已取得许可的较高版本。</w:instrText>
            </w:r>
            <w:r>
              <w:instrText xml:space="preserve">" </w:instrText>
            </w:r>
            <w:r>
              <w:fldChar w:fldCharType="separate"/>
            </w:r>
            <w:r>
              <w:rPr>
                <w:color w:val="0563C1"/>
              </w:rPr>
              <w:t>版本降级</w:t>
            </w:r>
            <w:r>
              <w:fldChar w:fldCharType="end"/>
            </w:r>
            <w:r>
              <w:t>：企业版降级到标准版</w:t>
            </w:r>
          </w:p>
        </w:tc>
      </w:tr>
      <w:tr w:rsidR="006C20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2039" w:rsidRDefault="00654D3F">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2039" w:rsidRDefault="00654D3F">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6C20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2039" w:rsidRDefault="00654D3F">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2039" w:rsidRDefault="00654D3F">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2039" w:rsidRDefault="00654D3F">
            <w:pPr>
              <w:pStyle w:val="ProductList-TableBody"/>
            </w:pPr>
            <w:r>
              <w:rPr>
                <w:color w:val="404040"/>
              </w:rPr>
              <w:t>符合削减条件：不适用</w:t>
            </w:r>
          </w:p>
        </w:tc>
      </w:tr>
      <w:tr w:rsidR="006C20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2039" w:rsidRDefault="00654D3F">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2039" w:rsidRDefault="00654D3F">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2039" w:rsidRDefault="00654D3F">
            <w:pPr>
              <w:pStyle w:val="ProductList-TableBody"/>
            </w:pPr>
            <w:r>
              <w:rPr>
                <w:color w:val="404040"/>
              </w:rPr>
              <w:t>符合校正条件：不适用</w:t>
            </w:r>
          </w:p>
        </w:tc>
      </w:tr>
      <w:tr w:rsidR="006C20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2039" w:rsidRDefault="00654D3F">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2039" w:rsidRDefault="006C203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2039" w:rsidRDefault="006C2039">
            <w:pPr>
              <w:pStyle w:val="ProductList-TableBody"/>
            </w:pPr>
          </w:p>
        </w:tc>
      </w:tr>
    </w:tbl>
    <w:p w:rsidR="006C2039" w:rsidRDefault="00654D3F">
      <w:pPr>
        <w:pStyle w:val="ProductList-Offering1SubSection"/>
        <w:outlineLvl w:val="3"/>
      </w:pPr>
      <w:bookmarkStart w:id="98" w:name="_Sec793"/>
      <w:r>
        <w:t>3.</w:t>
      </w:r>
      <w:r>
        <w:t>使用权利</w:t>
      </w:r>
      <w:bookmarkEnd w:id="98"/>
    </w:p>
    <w:tbl>
      <w:tblPr>
        <w:tblStyle w:val="PURTable"/>
        <w:tblW w:w="0" w:type="dxa"/>
        <w:tblLook w:val="04A0" w:firstRow="1" w:lastRow="0" w:firstColumn="1" w:lastColumn="0" w:noHBand="0" w:noVBand="1"/>
      </w:tblPr>
      <w:tblGrid>
        <w:gridCol w:w="3645"/>
        <w:gridCol w:w="3640"/>
        <w:gridCol w:w="3631"/>
      </w:tblGrid>
      <w:tr w:rsidR="006C20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C2039" w:rsidRDefault="00654D3F">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2">
              <w:r>
                <w:rPr>
                  <w:color w:val="00467F"/>
                  <w:u w:val="single"/>
                </w:rPr>
                <w:t>服务器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C2039" w:rsidRDefault="00654D3F">
            <w:pPr>
              <w:pStyle w:val="ProductList-TableBody"/>
            </w:pPr>
            <w:r>
              <w:rPr>
                <w:color w:val="404040"/>
              </w:rPr>
              <w:t>产品特定许可条款：不适用</w:t>
            </w:r>
          </w:p>
        </w:tc>
        <w:tc>
          <w:tcPr>
            <w:tcW w:w="4040" w:type="dxa"/>
            <w:tcBorders>
              <w:top w:val="single" w:sz="18" w:space="0" w:color="00188F"/>
              <w:left w:val="single" w:sz="4" w:space="0" w:color="000000"/>
              <w:bottom w:val="single" w:sz="4" w:space="0" w:color="000000"/>
              <w:right w:val="single" w:sz="4" w:space="0" w:color="000000"/>
            </w:tcBorders>
          </w:tcPr>
          <w:p w:rsidR="006C2039" w:rsidRDefault="00654D3F">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：所有版本</w:t>
            </w:r>
          </w:p>
        </w:tc>
      </w:tr>
      <w:tr w:rsidR="006C2039">
        <w:tc>
          <w:tcPr>
            <w:tcW w:w="404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fldChar w:fldCharType="begin"/>
            </w:r>
            <w:r>
              <w:instrText xml:space="preserve"> AutoTextList   \s NoStyle \t "</w:instrText>
            </w:r>
            <w:r>
              <w:instrText>客户端访问要求：指示当用户和设备访问服务器产品时是否需要提供</w:instrText>
            </w:r>
            <w:r>
              <w:instrText xml:space="preserve"> CAL</w:instrText>
            </w:r>
            <w:r>
              <w:instrText>。</w:instrText>
            </w:r>
            <w:r>
              <w:instrText xml:space="preserve">" </w:instrText>
            </w:r>
            <w:r>
              <w:fldChar w:fldCharType="separate"/>
            </w:r>
            <w:r>
              <w:rPr>
                <w:color w:val="0563C1"/>
              </w:rPr>
              <w:t>客户端访问要求</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：随服务器授予许可（访问附加功能同时需要基本</w:t>
            </w:r>
            <w:r>
              <w:t xml:space="preserve"> CAL </w:t>
            </w:r>
            <w:r>
              <w:t>和附加</w:t>
            </w:r>
            <w:r>
              <w:t xml:space="preserve"> CAL</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2039" w:rsidRDefault="00654D3F">
            <w:pPr>
              <w:pStyle w:val="ProductList-TableBody"/>
            </w:pPr>
            <w:r>
              <w:rPr>
                <w:color w:val="404040"/>
              </w:rPr>
              <w:t>所含技术：不适用</w:t>
            </w:r>
          </w:p>
        </w:tc>
      </w:tr>
      <w:tr w:rsidR="006C20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2039" w:rsidRDefault="00654D3F">
            <w:pPr>
              <w:pStyle w:val="ProductList-TableBody"/>
            </w:pPr>
            <w:r>
              <w:rPr>
                <w:color w:val="404040"/>
              </w:rPr>
              <w:t>声明：不适用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2039" w:rsidRDefault="006C203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2039" w:rsidRDefault="006C2039">
            <w:pPr>
              <w:pStyle w:val="ProductList-TableBody"/>
            </w:pPr>
          </w:p>
        </w:tc>
      </w:tr>
    </w:tbl>
    <w:p w:rsidR="006C2039" w:rsidRDefault="006C2039">
      <w:pPr>
        <w:pStyle w:val="ProductList-Body"/>
      </w:pPr>
    </w:p>
    <w:p w:rsidR="006C2039" w:rsidRDefault="00654D3F">
      <w:pPr>
        <w:pStyle w:val="ProductList-ClauseHeading"/>
        <w:outlineLvl w:val="4"/>
      </w:pPr>
      <w:r>
        <w:t xml:space="preserve">3.1 </w:t>
      </w:r>
      <w:r>
        <w:t>服务器软件访问</w:t>
      </w:r>
    </w:p>
    <w:tbl>
      <w:tblPr>
        <w:tblStyle w:val="PURTable"/>
        <w:tblW w:w="0" w:type="dxa"/>
        <w:tblLook w:val="04A0" w:firstRow="1" w:lastRow="0" w:firstColumn="1" w:lastColumn="0" w:noHBand="0" w:noVBand="1"/>
      </w:tblPr>
      <w:tblGrid>
        <w:gridCol w:w="3604"/>
        <w:gridCol w:w="3656"/>
        <w:gridCol w:w="3656"/>
      </w:tblGrid>
      <w:tr w:rsidR="006C20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6C2039" w:rsidRDefault="00654D3F">
            <w:pPr>
              <w:pStyle w:val="ProductList-TableBody"/>
            </w:pPr>
            <w:r>
              <w:t>基本访问许可</w:t>
            </w:r>
          </w:p>
        </w:tc>
        <w:tc>
          <w:tcPr>
            <w:tcW w:w="4040" w:type="dxa"/>
            <w:tcBorders>
              <w:top w:val="single" w:sz="18" w:space="0" w:color="0072C6"/>
              <w:left w:val="single" w:sz="4" w:space="0" w:color="000000"/>
              <w:bottom w:val="none" w:sz="4" w:space="0" w:color="000000"/>
              <w:right w:val="none" w:sz="4" w:space="0" w:color="000000"/>
            </w:tcBorders>
          </w:tcPr>
          <w:p w:rsidR="006C2039" w:rsidRDefault="00654D3F">
            <w:pPr>
              <w:pStyle w:val="ProductList-TableBody"/>
            </w:pPr>
            <w:r>
              <w:t>Exchange Server 2016 Standard CAL</w:t>
            </w:r>
          </w:p>
        </w:tc>
        <w:tc>
          <w:tcPr>
            <w:tcW w:w="4040" w:type="dxa"/>
            <w:tcBorders>
              <w:top w:val="single" w:sz="18" w:space="0" w:color="0072C6"/>
              <w:left w:val="none" w:sz="4" w:space="0" w:color="000000"/>
              <w:bottom w:val="none" w:sz="4" w:space="0" w:color="000000"/>
              <w:right w:val="single" w:sz="4" w:space="0" w:color="000000"/>
            </w:tcBorders>
          </w:tcPr>
          <w:p w:rsidR="006C2039" w:rsidRDefault="00654D3F">
            <w:pPr>
              <w:pStyle w:val="ProductList-TableBody"/>
            </w:pPr>
            <w:r>
              <w:t xml:space="preserve">Exchange Online </w:t>
            </w:r>
            <w:r>
              <w:t>计划</w:t>
            </w:r>
            <w:r>
              <w:t xml:space="preserve"> 1 </w:t>
            </w:r>
            <w:r>
              <w:t>用户</w:t>
            </w:r>
            <w:r>
              <w:t xml:space="preserve"> SL</w:t>
            </w:r>
          </w:p>
        </w:tc>
      </w:tr>
      <w:tr w:rsidR="006C2039">
        <w:tc>
          <w:tcPr>
            <w:tcW w:w="4040" w:type="dxa"/>
            <w:tcBorders>
              <w:top w:val="none" w:sz="4" w:space="0" w:color="000000"/>
              <w:left w:val="single" w:sz="4" w:space="0" w:color="000000"/>
              <w:bottom w:val="none" w:sz="4" w:space="0" w:color="000000"/>
              <w:right w:val="single" w:sz="4" w:space="0" w:color="000000"/>
            </w:tcBorders>
            <w:shd w:val="clear" w:color="auto" w:fill="E0EAF6"/>
          </w:tcPr>
          <w:p w:rsidR="006C2039" w:rsidRDefault="006C203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6C2039" w:rsidRDefault="00654D3F">
            <w:pPr>
              <w:pStyle w:val="ProductList-TableBody"/>
            </w:pPr>
            <w:r>
              <w:t xml:space="preserve">Exchange Online </w:t>
            </w:r>
            <w:r>
              <w:t>计划</w:t>
            </w:r>
            <w:r>
              <w:t xml:space="preserve"> 1</w:t>
            </w:r>
            <w:r>
              <w:fldChar w:fldCharType="begin"/>
            </w:r>
            <w:r>
              <w:instrText xml:space="preserve"> XE "Exchange Online </w:instrText>
            </w:r>
            <w:r>
              <w:instrText>计划</w:instrText>
            </w:r>
            <w:r>
              <w:instrText xml:space="preserve"> 1" </w:instrText>
            </w:r>
            <w:r>
              <w:fldChar w:fldCharType="end"/>
            </w:r>
            <w:r>
              <w:t xml:space="preserve"> G </w:t>
            </w:r>
            <w:r>
              <w:t>用户</w:t>
            </w:r>
            <w:r>
              <w:t xml:space="preserve"> SL</w:t>
            </w:r>
          </w:p>
        </w:tc>
        <w:tc>
          <w:tcPr>
            <w:tcW w:w="4040" w:type="dxa"/>
            <w:tcBorders>
              <w:top w:val="none" w:sz="4" w:space="0" w:color="000000"/>
              <w:left w:val="none" w:sz="4" w:space="0" w:color="000000"/>
              <w:bottom w:val="none" w:sz="4" w:space="0" w:color="000000"/>
              <w:right w:val="single" w:sz="4" w:space="0" w:color="000000"/>
            </w:tcBorders>
          </w:tcPr>
          <w:p w:rsidR="006C2039" w:rsidRDefault="00654D3F">
            <w:pPr>
              <w:pStyle w:val="ProductList-TableBody"/>
            </w:pPr>
            <w:r>
              <w:t xml:space="preserve">Exchange Online </w:t>
            </w:r>
            <w:r>
              <w:t>计划</w:t>
            </w:r>
            <w:r>
              <w:t xml:space="preserve"> 2 </w:t>
            </w:r>
            <w:r>
              <w:t>用户</w:t>
            </w:r>
            <w:r>
              <w:t xml:space="preserve"> SL</w:t>
            </w:r>
          </w:p>
        </w:tc>
      </w:tr>
      <w:tr w:rsidR="006C2039">
        <w:tc>
          <w:tcPr>
            <w:tcW w:w="4040" w:type="dxa"/>
            <w:tcBorders>
              <w:top w:val="none" w:sz="4" w:space="0" w:color="000000"/>
              <w:left w:val="single" w:sz="4" w:space="0" w:color="000000"/>
              <w:bottom w:val="none" w:sz="4" w:space="0" w:color="000000"/>
              <w:right w:val="single" w:sz="4" w:space="0" w:color="000000"/>
            </w:tcBorders>
            <w:shd w:val="clear" w:color="auto" w:fill="E0EAF6"/>
          </w:tcPr>
          <w:p w:rsidR="006C2039" w:rsidRDefault="006C203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6C2039" w:rsidRDefault="00654D3F">
            <w:pPr>
              <w:pStyle w:val="ProductList-TableBody"/>
            </w:pPr>
            <w:r>
              <w:t xml:space="preserve">Exchange Online </w:t>
            </w:r>
            <w:r>
              <w:t>计划</w:t>
            </w:r>
            <w:r>
              <w:t xml:space="preserve"> 2</w:t>
            </w:r>
            <w:r>
              <w:fldChar w:fldCharType="begin"/>
            </w:r>
            <w:r>
              <w:instrText xml:space="preserve"> XE "Exchange Online </w:instrText>
            </w:r>
            <w:r>
              <w:instrText>计划</w:instrText>
            </w:r>
            <w:r>
              <w:instrText xml:space="preserve"> 2" </w:instrText>
            </w:r>
            <w:r>
              <w:fldChar w:fldCharType="end"/>
            </w:r>
            <w:r>
              <w:t xml:space="preserve">A </w:t>
            </w:r>
            <w:r>
              <w:t>用户</w:t>
            </w:r>
            <w:r>
              <w:t xml:space="preserve"> SL</w:t>
            </w:r>
          </w:p>
        </w:tc>
        <w:tc>
          <w:tcPr>
            <w:tcW w:w="4040" w:type="dxa"/>
            <w:tcBorders>
              <w:top w:val="none" w:sz="4" w:space="0" w:color="000000"/>
              <w:left w:val="none" w:sz="4" w:space="0" w:color="000000"/>
              <w:bottom w:val="none" w:sz="4" w:space="0" w:color="000000"/>
              <w:right w:val="single" w:sz="4" w:space="0" w:color="000000"/>
            </w:tcBorders>
          </w:tcPr>
          <w:p w:rsidR="006C2039" w:rsidRDefault="00654D3F">
            <w:pPr>
              <w:pStyle w:val="ProductList-TableBody"/>
            </w:pPr>
            <w:r>
              <w:t xml:space="preserve">Exchange Online </w:t>
            </w:r>
            <w:r>
              <w:t>计划</w:t>
            </w:r>
            <w:r>
              <w:t xml:space="preserve"> 2G </w:t>
            </w:r>
            <w:r>
              <w:t>用户</w:t>
            </w:r>
            <w:r>
              <w:t xml:space="preserve"> SL</w:t>
            </w:r>
          </w:p>
        </w:tc>
      </w:tr>
      <w:tr w:rsidR="006C2039">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6C2039" w:rsidRDefault="006C203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C2039" w:rsidRDefault="00654D3F">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rsidR="006C2039" w:rsidRDefault="006C2039">
            <w:pPr>
              <w:pStyle w:val="ProductList-TableBody"/>
            </w:pPr>
          </w:p>
        </w:tc>
      </w:tr>
    </w:tbl>
    <w:p w:rsidR="006C2039" w:rsidRDefault="006C2039">
      <w:pPr>
        <w:pStyle w:val="ProductList-Body"/>
      </w:pPr>
    </w:p>
    <w:p w:rsidR="006C2039" w:rsidRDefault="00654D3F">
      <w:pPr>
        <w:pStyle w:val="ProductList-SubClauseHeading"/>
        <w:outlineLvl w:val="5"/>
      </w:pPr>
      <w:r>
        <w:t xml:space="preserve">3.1.1 </w:t>
      </w:r>
      <w:r>
        <w:t>与</w:t>
      </w:r>
      <w:r>
        <w:t xml:space="preserve"> Exchange </w:t>
      </w:r>
      <w:r>
        <w:t>企业</w:t>
      </w:r>
      <w:r>
        <w:t xml:space="preserve"> CAL </w:t>
      </w:r>
      <w:r>
        <w:t>相关的附加功能</w:t>
      </w:r>
    </w:p>
    <w:p w:rsidR="006C2039" w:rsidRDefault="00654D3F">
      <w:pPr>
        <w:pStyle w:val="ProductList-BodyIndented"/>
      </w:pPr>
      <w:r>
        <w:t>就地存档、就地保留（无限期、基于查询和基于时间）、信息保护及合规性、自定义保留策略、每用户</w:t>
      </w:r>
      <w:r>
        <w:t>/</w:t>
      </w:r>
      <w:r>
        <w:t>分发列表日记、站点邮箱</w:t>
      </w:r>
      <w:r>
        <w:t xml:space="preserve"> – </w:t>
      </w:r>
      <w:r>
        <w:t>合规性、数据丢失防护</w:t>
      </w:r>
    </w:p>
    <w:tbl>
      <w:tblPr>
        <w:tblStyle w:val="PURTable0"/>
        <w:tblW w:w="0" w:type="dxa"/>
        <w:tblLook w:val="04A0" w:firstRow="1" w:lastRow="0" w:firstColumn="1" w:lastColumn="0" w:noHBand="0" w:noVBand="1"/>
      </w:tblPr>
      <w:tblGrid>
        <w:gridCol w:w="3470"/>
        <w:gridCol w:w="3547"/>
        <w:gridCol w:w="3539"/>
      </w:tblGrid>
      <w:tr w:rsidR="006C20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6C2039" w:rsidRDefault="00654D3F">
            <w:pPr>
              <w:pStyle w:val="ProductList-TableBody"/>
            </w:pPr>
            <w:r>
              <w:t>附加访问许可</w:t>
            </w:r>
          </w:p>
        </w:tc>
        <w:tc>
          <w:tcPr>
            <w:tcW w:w="4040" w:type="dxa"/>
            <w:tcBorders>
              <w:top w:val="single" w:sz="18" w:space="0" w:color="0072C6"/>
              <w:left w:val="single" w:sz="4" w:space="0" w:color="000000"/>
              <w:bottom w:val="none" w:sz="4" w:space="0" w:color="000000"/>
              <w:right w:val="none" w:sz="4" w:space="0" w:color="000000"/>
            </w:tcBorders>
          </w:tcPr>
          <w:p w:rsidR="006C2039" w:rsidRDefault="00654D3F">
            <w:pPr>
              <w:pStyle w:val="ProductList-TableBody"/>
            </w:pPr>
            <w:r>
              <w:t>Exchange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6C2039" w:rsidRDefault="00654D3F">
            <w:pPr>
              <w:pStyle w:val="ProductList-TableBody"/>
            </w:pPr>
            <w:r>
              <w:t xml:space="preserve">Exchange Online </w:t>
            </w:r>
            <w:r>
              <w:t>计划</w:t>
            </w:r>
            <w:r>
              <w:t xml:space="preserve"> 2 </w:t>
            </w:r>
            <w:r>
              <w:t>用户</w:t>
            </w:r>
            <w:r>
              <w:t xml:space="preserve"> SL</w:t>
            </w:r>
          </w:p>
        </w:tc>
      </w:tr>
      <w:tr w:rsidR="006C2039">
        <w:tc>
          <w:tcPr>
            <w:tcW w:w="4040" w:type="dxa"/>
            <w:tcBorders>
              <w:top w:val="none" w:sz="4" w:space="0" w:color="000000"/>
              <w:left w:val="single" w:sz="4" w:space="0" w:color="000000"/>
              <w:bottom w:val="none" w:sz="4" w:space="0" w:color="000000"/>
              <w:right w:val="single" w:sz="4" w:space="0" w:color="000000"/>
            </w:tcBorders>
            <w:shd w:val="clear" w:color="auto" w:fill="E0EAF6"/>
          </w:tcPr>
          <w:p w:rsidR="006C2039" w:rsidRDefault="006C203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6C2039" w:rsidRDefault="00654D3F">
            <w:pPr>
              <w:pStyle w:val="ProductList-TableBody"/>
            </w:pPr>
            <w:r>
              <w:t xml:space="preserve">Exchange Online </w:t>
            </w:r>
            <w:r>
              <w:t>计划</w:t>
            </w:r>
            <w:r>
              <w:t xml:space="preserve"> 2A </w:t>
            </w:r>
            <w:r>
              <w:t>用户</w:t>
            </w:r>
            <w:r>
              <w:t xml:space="preserve"> SL</w:t>
            </w:r>
          </w:p>
        </w:tc>
        <w:tc>
          <w:tcPr>
            <w:tcW w:w="4040" w:type="dxa"/>
            <w:tcBorders>
              <w:top w:val="none" w:sz="4" w:space="0" w:color="000000"/>
              <w:left w:val="none" w:sz="4" w:space="0" w:color="000000"/>
              <w:bottom w:val="none" w:sz="4" w:space="0" w:color="000000"/>
              <w:right w:val="single" w:sz="4" w:space="0" w:color="000000"/>
            </w:tcBorders>
          </w:tcPr>
          <w:p w:rsidR="006C2039" w:rsidRDefault="00654D3F">
            <w:pPr>
              <w:pStyle w:val="ProductList-TableBody"/>
            </w:pPr>
            <w:r>
              <w:t xml:space="preserve">Exchange Online </w:t>
            </w:r>
            <w:r>
              <w:t>计划</w:t>
            </w:r>
            <w:r>
              <w:t xml:space="preserve"> 2G </w:t>
            </w:r>
            <w:r>
              <w:t>用户</w:t>
            </w:r>
            <w:r>
              <w:t xml:space="preserve"> SL</w:t>
            </w:r>
          </w:p>
        </w:tc>
      </w:tr>
      <w:tr w:rsidR="006C2039">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6C2039" w:rsidRDefault="006C203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C2039" w:rsidRDefault="00654D3F">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rsidR="006C2039" w:rsidRDefault="006C2039">
            <w:pPr>
              <w:pStyle w:val="ProductList-TableBody"/>
            </w:pPr>
          </w:p>
        </w:tc>
      </w:tr>
    </w:tbl>
    <w:p w:rsidR="006C2039" w:rsidRDefault="006C2039">
      <w:pPr>
        <w:pStyle w:val="ProductList-BodyIndented"/>
      </w:pPr>
    </w:p>
    <w:p w:rsidR="006C2039" w:rsidRDefault="00654D3F">
      <w:pPr>
        <w:pStyle w:val="ProductList-ClauseHeading"/>
        <w:outlineLvl w:val="4"/>
      </w:pPr>
      <w:r>
        <w:t xml:space="preserve">3.2 </w:t>
      </w:r>
      <w:r>
        <w:t>附加软件</w:t>
      </w:r>
    </w:p>
    <w:tbl>
      <w:tblPr>
        <w:tblStyle w:val="PURTable"/>
        <w:tblW w:w="0" w:type="dxa"/>
        <w:tblLook w:val="04A0" w:firstRow="1" w:lastRow="0" w:firstColumn="1" w:lastColumn="0" w:noHBand="0" w:noVBand="1"/>
      </w:tblPr>
      <w:tblGrid>
        <w:gridCol w:w="3682"/>
        <w:gridCol w:w="3617"/>
        <w:gridCol w:w="3617"/>
      </w:tblGrid>
      <w:tr w:rsidR="006C20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C2039" w:rsidRDefault="00654D3F">
            <w:pPr>
              <w:pStyle w:val="ProductList-TableBody"/>
            </w:pPr>
            <w:r>
              <w:t xml:space="preserve">Exchange </w:t>
            </w:r>
            <w:r>
              <w:t>管理工具</w:t>
            </w:r>
          </w:p>
        </w:tc>
        <w:tc>
          <w:tcPr>
            <w:tcW w:w="4040" w:type="dxa"/>
            <w:tcBorders>
              <w:top w:val="single" w:sz="18" w:space="0" w:color="0072C6"/>
              <w:left w:val="single" w:sz="4" w:space="0" w:color="000000"/>
              <w:bottom w:val="single" w:sz="4" w:space="0" w:color="000000"/>
              <w:right w:val="single" w:sz="4" w:space="0" w:color="000000"/>
            </w:tcBorders>
          </w:tcPr>
          <w:p w:rsidR="006C2039" w:rsidRDefault="006C203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6C2039" w:rsidRDefault="006C2039">
            <w:pPr>
              <w:pStyle w:val="ProductList-TableBody"/>
            </w:pPr>
          </w:p>
        </w:tc>
      </w:tr>
    </w:tbl>
    <w:p w:rsidR="006C2039" w:rsidRDefault="006C2039">
      <w:pPr>
        <w:pStyle w:val="ProductList-Body"/>
      </w:pPr>
    </w:p>
    <w:p w:rsidR="006C2039" w:rsidRDefault="00654D3F">
      <w:pPr>
        <w:pStyle w:val="ProductList-ClauseHeading"/>
        <w:outlineLvl w:val="4"/>
      </w:pPr>
      <w:r>
        <w:t xml:space="preserve">3.3 </w:t>
      </w:r>
      <w:r>
        <w:t>教育解决方案许可登记表</w:t>
      </w:r>
    </w:p>
    <w:p w:rsidR="006C2039" w:rsidRDefault="00654D3F">
      <w:pPr>
        <w:pStyle w:val="ProductList-Body"/>
      </w:pPr>
      <w:r>
        <w:t>无论上面的外部用户访问要求中如何规定，学生在访问依据</w:t>
      </w:r>
      <w:r>
        <w:t xml:space="preserve"> EES </w:t>
      </w:r>
      <w:r>
        <w:t>获得许可的</w:t>
      </w:r>
      <w:r>
        <w:t xml:space="preserve"> Exchange Server 2016 </w:t>
      </w:r>
      <w:r>
        <w:t>时均需要</w:t>
      </w:r>
      <w:r>
        <w:t xml:space="preserve"> CAL</w:t>
      </w:r>
      <w:r>
        <w:t>。</w:t>
      </w:r>
    </w:p>
    <w:p w:rsidR="006C2039" w:rsidRDefault="006C2039">
      <w:pPr>
        <w:pStyle w:val="ProductList-Body"/>
      </w:pPr>
    </w:p>
    <w:p w:rsidR="006C2039" w:rsidRDefault="00654D3F">
      <w:pPr>
        <w:pStyle w:val="ProductList-Offering1SubSection"/>
        <w:outlineLvl w:val="3"/>
      </w:pPr>
      <w:bookmarkStart w:id="99" w:name="_Sec824"/>
      <w:r>
        <w:t>4.</w:t>
      </w:r>
      <w:r>
        <w:t>软件保障</w:t>
      </w:r>
      <w:bookmarkEnd w:id="99"/>
    </w:p>
    <w:tbl>
      <w:tblPr>
        <w:tblStyle w:val="PURTable"/>
        <w:tblW w:w="0" w:type="dxa"/>
        <w:tblLook w:val="04A0" w:firstRow="1" w:lastRow="0" w:firstColumn="1" w:lastColumn="0" w:noHBand="0" w:noVBand="1"/>
      </w:tblPr>
      <w:tblGrid>
        <w:gridCol w:w="3632"/>
        <w:gridCol w:w="3651"/>
        <w:gridCol w:w="3633"/>
      </w:tblGrid>
      <w:tr w:rsidR="006C20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C2039" w:rsidRDefault="00654D3F">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6C2039" w:rsidRDefault="00654D3F">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：所有服务器版本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C2039" w:rsidRDefault="00654D3F">
            <w:pPr>
              <w:pStyle w:val="ProductList-TableBody"/>
            </w:pPr>
            <w:r>
              <w:rPr>
                <w:color w:val="404040"/>
              </w:rPr>
              <w:t>故障转移权利：不适用</w:t>
            </w:r>
          </w:p>
        </w:tc>
      </w:tr>
      <w:tr w:rsidR="006C2039">
        <w:tc>
          <w:tcPr>
            <w:tcW w:w="404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部分了解更多详细信息。</w:instrText>
            </w:r>
            <w:r>
              <w:instrText xml:space="preserve">" </w:instrText>
            </w:r>
            <w:r>
              <w:fldChar w:fldCharType="separate"/>
            </w:r>
            <w:r>
              <w:rPr>
                <w:color w:val="0563C1"/>
              </w:rPr>
              <w:t>许可移动性</w:t>
            </w:r>
            <w:r>
              <w:fldChar w:fldCharType="end"/>
            </w:r>
            <w:r>
              <w:t>：所有版本（仅服务器许可）</w:t>
            </w:r>
          </w:p>
        </w:tc>
        <w:tc>
          <w:tcPr>
            <w:tcW w:w="404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56">
              <w:r>
                <w:rPr>
                  <w:color w:val="00467F"/>
                  <w:u w:val="single"/>
                </w:rPr>
                <w:t>产品列表</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（外部连接器）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2039" w:rsidRDefault="00654D3F">
            <w:pPr>
              <w:pStyle w:val="ProductList-TableBody"/>
            </w:pPr>
            <w:r>
              <w:rPr>
                <w:color w:val="404040"/>
              </w:rPr>
              <w:t>漫游权利：不适用</w:t>
            </w:r>
          </w:p>
        </w:tc>
      </w:tr>
      <w:tr w:rsidR="006C2039">
        <w:tc>
          <w:tcPr>
            <w:tcW w:w="404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fldChar w:fldCharType="begin"/>
            </w:r>
            <w:r>
              <w:instrText xml:space="preserve"> AutoTextList   \s NoStyle \t "</w:instrText>
            </w:r>
            <w:r>
              <w:instrText>自托管：一项软件保障权益，允许为有条件托管之用途使用产品；请参阅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部分了解更多详细信息。</w:instrText>
            </w:r>
            <w:r>
              <w:instrText xml:space="preserve">" </w:instrText>
            </w:r>
            <w:r>
              <w:fldChar w:fldCharType="separate"/>
            </w:r>
            <w:r>
              <w:rPr>
                <w:color w:val="0563C1"/>
              </w:rPr>
              <w:t>自托管</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2039" w:rsidRDefault="00654D3F">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2039" w:rsidRDefault="006C2039">
            <w:pPr>
              <w:pStyle w:val="ProductList-TableBody"/>
            </w:pPr>
          </w:p>
        </w:tc>
      </w:tr>
    </w:tbl>
    <w:p w:rsidR="006C2039" w:rsidRDefault="006C2039">
      <w:pPr>
        <w:pStyle w:val="ProductList-Body"/>
      </w:pPr>
    </w:p>
    <w:p w:rsidR="006C2039" w:rsidRDefault="00654D3F">
      <w:pPr>
        <w:pStyle w:val="ProductList-ClauseHeading"/>
        <w:outlineLvl w:val="4"/>
      </w:pPr>
      <w:r>
        <w:t xml:space="preserve">4.1 Exchange Enterprise CAL with Services 2016 </w:t>
      </w:r>
      <w:r>
        <w:t>补充条款和条件</w:t>
      </w:r>
    </w:p>
    <w:p w:rsidR="006C2039" w:rsidRDefault="00654D3F">
      <w:pPr>
        <w:pStyle w:val="ProductList-Body"/>
      </w:pPr>
      <w:r>
        <w:t>拥有有效软件保障范围的</w:t>
      </w:r>
      <w:r>
        <w:t xml:space="preserve"> Exchange Server Enterprise CAL </w:t>
      </w:r>
      <w:r>
        <w:t>包含对数据丢失防护和</w:t>
      </w:r>
      <w:r>
        <w:t xml:space="preserve"> Exchange Online Protection </w:t>
      </w:r>
      <w:r>
        <w:t>的使用权利。如果客户的微软商业协议是在</w:t>
      </w:r>
      <w:r>
        <w:t xml:space="preserve"> 2010 </w:t>
      </w:r>
      <w:r>
        <w:t>年</w:t>
      </w:r>
      <w:r>
        <w:t xml:space="preserve"> 10 </w:t>
      </w:r>
      <w:r>
        <w:t>月之前签订的，许可登记表是在</w:t>
      </w:r>
      <w:r>
        <w:t xml:space="preserve"> 2011 </w:t>
      </w:r>
      <w:r>
        <w:t>年</w:t>
      </w:r>
      <w:r>
        <w:t xml:space="preserve"> 7 </w:t>
      </w:r>
      <w:r>
        <w:t>月之前签订的，则位于</w:t>
      </w:r>
      <w:r>
        <w:t xml:space="preserve"> </w:t>
      </w:r>
      <w:hyperlink r:id="rId57">
        <w:r>
          <w:rPr>
            <w:color w:val="00467F"/>
            <w:u w:val="single"/>
          </w:rPr>
          <w:t>http://go.microsoft.com/?linkid=9839207</w:t>
        </w:r>
      </w:hyperlink>
      <w:r>
        <w:t xml:space="preserve"> </w:t>
      </w:r>
      <w:r>
        <w:t>的</w:t>
      </w:r>
      <w:r>
        <w:t xml:space="preserve"> 2015 </w:t>
      </w:r>
      <w:r>
        <w:t>年</w:t>
      </w:r>
      <w:r>
        <w:t xml:space="preserve"> 6 </w:t>
      </w:r>
      <w:r>
        <w:t>月产品列表中的附录</w:t>
      </w:r>
      <w:r>
        <w:t xml:space="preserve"> A </w:t>
      </w:r>
      <w:r>
        <w:t>计划协议补充条款中的</w:t>
      </w:r>
      <w:r>
        <w:t>“</w:t>
      </w:r>
      <w:r>
        <w:t>与软件一起使用的在线服务的补充条款</w:t>
      </w:r>
      <w:r>
        <w:t xml:space="preserve"> – </w:t>
      </w:r>
      <w:r>
        <w:t>旧版协议</w:t>
      </w:r>
      <w:r>
        <w:t>”</w:t>
      </w:r>
      <w:r>
        <w:t>部分适用于购买并使用</w:t>
      </w:r>
      <w:r>
        <w:t xml:space="preserve"> Exchange Enterprise CAL with Services 2013 </w:t>
      </w:r>
      <w:r>
        <w:t>包含的在线服务。</w:t>
      </w:r>
    </w:p>
    <w:p w:rsidR="006C2039" w:rsidRDefault="006C2039">
      <w:pPr>
        <w:pStyle w:val="PURBreadcrumb"/>
      </w:pPr>
    </w:p>
    <w:tbl>
      <w:tblPr>
        <w:tblStyle w:val="PURTable"/>
        <w:tblW w:w="0" w:type="dxa"/>
        <w:tblLook w:val="04A0" w:firstRow="1" w:lastRow="0" w:firstColumn="1" w:lastColumn="0" w:noHBand="0" w:noVBand="1"/>
      </w:tblPr>
      <w:tblGrid>
        <w:gridCol w:w="10916"/>
      </w:tblGrid>
      <w:tr w:rsidR="006C203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C2039" w:rsidRDefault="003679CD">
            <w:pPr>
              <w:pStyle w:val="ProductList-TableBody"/>
              <w:jc w:val="right"/>
            </w:pPr>
            <w:hyperlink w:anchor="_Sec842">
              <w:r w:rsidR="00654D3F">
                <w:rPr>
                  <w:color w:val="00467F"/>
                  <w:sz w:val="14"/>
                  <w:u w:val="single"/>
                </w:rPr>
                <w:t>目录</w:t>
              </w:r>
            </w:hyperlink>
            <w:r w:rsidR="00654D3F">
              <w:rPr>
                <w:sz w:val="14"/>
              </w:rPr>
              <w:t>/</w:t>
            </w:r>
            <w:hyperlink w:anchor="_Sec549">
              <w:r w:rsidR="00654D3F">
                <w:rPr>
                  <w:color w:val="00467F"/>
                  <w:sz w:val="14"/>
                  <w:u w:val="single"/>
                </w:rPr>
                <w:t>词汇表</w:t>
              </w:r>
            </w:hyperlink>
            <w:r w:rsidR="00654D3F">
              <w:rPr>
                <w:sz w:val="14"/>
              </w:rPr>
              <w:t>/</w:t>
            </w:r>
            <w:hyperlink w:anchor="_Sec844">
              <w:r w:rsidR="00654D3F">
                <w:rPr>
                  <w:color w:val="00467F"/>
                  <w:sz w:val="14"/>
                  <w:u w:val="single"/>
                </w:rPr>
                <w:t>索引</w:t>
              </w:r>
            </w:hyperlink>
          </w:p>
        </w:tc>
      </w:tr>
    </w:tbl>
    <w:p w:rsidR="006C2039" w:rsidRDefault="006C2039">
      <w:pPr>
        <w:pStyle w:val="ProductList-Body"/>
      </w:pPr>
    </w:p>
    <w:p w:rsidR="006C2039" w:rsidRDefault="00654D3F">
      <w:pPr>
        <w:pStyle w:val="ProductList-Offering2HeadingNoBorder"/>
        <w:outlineLvl w:val="2"/>
      </w:pPr>
      <w:bookmarkStart w:id="100" w:name="_Sec639"/>
      <w:r>
        <w:t>Project Server</w:t>
      </w:r>
      <w:bookmarkEnd w:id="100"/>
      <w:r>
        <w:fldChar w:fldCharType="begin"/>
      </w:r>
      <w:r>
        <w:instrText xml:space="preserve"> TC "</w:instrText>
      </w:r>
      <w:bookmarkStart w:id="101" w:name="_Toc504920579"/>
      <w:r>
        <w:instrText>Project Server</w:instrText>
      </w:r>
      <w:bookmarkEnd w:id="101"/>
      <w:r>
        <w:instrText>" \l 3</w:instrText>
      </w:r>
      <w:r>
        <w:fldChar w:fldCharType="end"/>
      </w:r>
    </w:p>
    <w:p w:rsidR="006C2039" w:rsidRDefault="00654D3F">
      <w:pPr>
        <w:pStyle w:val="ProductList-Offering1SubSection"/>
        <w:outlineLvl w:val="3"/>
      </w:pPr>
      <w:bookmarkStart w:id="102" w:name="_Sec684"/>
      <w:r>
        <w:t>1.</w:t>
      </w:r>
      <w:r>
        <w:t>计划可用性</w:t>
      </w:r>
      <w:bookmarkEnd w:id="102"/>
    </w:p>
    <w:tbl>
      <w:tblPr>
        <w:tblStyle w:val="PURTable"/>
        <w:tblW w:w="0" w:type="dxa"/>
        <w:tblLook w:val="04A0" w:firstRow="1" w:lastRow="0" w:firstColumn="1" w:lastColumn="0" w:noHBand="0" w:noVBand="1"/>
      </w:tblPr>
      <w:tblGrid>
        <w:gridCol w:w="4113"/>
        <w:gridCol w:w="618"/>
        <w:gridCol w:w="615"/>
        <w:gridCol w:w="617"/>
        <w:gridCol w:w="615"/>
        <w:gridCol w:w="616"/>
        <w:gridCol w:w="617"/>
        <w:gridCol w:w="618"/>
        <w:gridCol w:w="634"/>
        <w:gridCol w:w="620"/>
        <w:gridCol w:w="617"/>
        <w:gridCol w:w="616"/>
      </w:tblGrid>
      <w:tr w:rsidR="006C203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C2039" w:rsidRDefault="00654D3F">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2039" w:rsidRDefault="00654D3F">
            <w:pPr>
              <w:pStyle w:val="ProductList-TableBody"/>
              <w:jc w:val="center"/>
            </w:pPr>
            <w:r>
              <w:fldChar w:fldCharType="begin"/>
            </w:r>
            <w:r>
              <w:instrText xml:space="preserve"> AutoTextList   \s NoStyle \t "</w:instrText>
            </w:r>
            <w:r>
              <w:instrText>有效日期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2039" w:rsidRDefault="00654D3F">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2039" w:rsidRDefault="00654D3F">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2039" w:rsidRDefault="00654D3F">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2039" w:rsidRDefault="00654D3F">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2039" w:rsidRDefault="00654D3F">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2039" w:rsidRDefault="00654D3F">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2039" w:rsidRDefault="00654D3F">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2039" w:rsidRDefault="00654D3F">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2039" w:rsidRDefault="00654D3F">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2039" w:rsidRDefault="00654D3F">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6C2039">
        <w:tc>
          <w:tcPr>
            <w:tcW w:w="4160" w:type="dxa"/>
            <w:tcBorders>
              <w:top w:val="single" w:sz="6" w:space="0" w:color="FFFFFF"/>
              <w:left w:val="none" w:sz="4" w:space="0" w:color="6E6E6E"/>
              <w:bottom w:val="dashed" w:sz="4" w:space="0" w:color="BFBFBF"/>
              <w:right w:val="none" w:sz="4" w:space="0" w:color="6E6E6E"/>
            </w:tcBorders>
          </w:tcPr>
          <w:p w:rsidR="006C2039" w:rsidRDefault="00654D3F">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C2039" w:rsidRDefault="00654D3F">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6C2039" w:rsidRDefault="00654D3F">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6C2039" w:rsidRDefault="00654D3F">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6C2039" w:rsidRDefault="00654D3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C20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C20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C20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6C2039">
        <w:tc>
          <w:tcPr>
            <w:tcW w:w="4160" w:type="dxa"/>
            <w:tcBorders>
              <w:top w:val="dashed" w:sz="4" w:space="0" w:color="BFBFBF"/>
              <w:left w:val="none" w:sz="4" w:space="0" w:color="6E6E6E"/>
              <w:bottom w:val="none" w:sz="4" w:space="0" w:color="BFBFBF"/>
              <w:right w:val="none" w:sz="4" w:space="0" w:color="6E6E6E"/>
            </w:tcBorders>
          </w:tcPr>
          <w:p w:rsidR="006C2039" w:rsidRDefault="00654D3F">
            <w:pPr>
              <w:pStyle w:val="ProductList-TableBody"/>
            </w:pPr>
            <w:r>
              <w:t>Project Server 2016 CAL</w:t>
            </w:r>
            <w:r>
              <w:fldChar w:fldCharType="begin"/>
            </w:r>
            <w:r>
              <w:instrText xml:space="preserve"> XE "Project Server 2016 CAL" </w:instrText>
            </w:r>
            <w:r>
              <w:fldChar w:fldCharType="end"/>
            </w:r>
            <w:r>
              <w:t>（设备和用户）</w:t>
            </w:r>
          </w:p>
        </w:tc>
        <w:tc>
          <w:tcPr>
            <w:tcW w:w="620" w:type="dxa"/>
            <w:tcBorders>
              <w:top w:val="dashed" w:sz="4" w:space="0" w:color="BFBFBF"/>
              <w:left w:val="none" w:sz="4" w:space="0" w:color="6E6E6E"/>
              <w:bottom w:val="none" w:sz="4" w:space="0" w:color="BFBFBF"/>
              <w:right w:val="none" w:sz="4" w:space="0" w:color="6E6E6E"/>
            </w:tcBorders>
          </w:tcPr>
          <w:p w:rsidR="006C2039" w:rsidRDefault="00654D3F">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6C2039" w:rsidRDefault="00654D3F">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6C2039" w:rsidRDefault="00654D3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6C2039" w:rsidRDefault="00654D3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C20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C20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C20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rsidR="006C2039" w:rsidRDefault="00654D3F">
      <w:pPr>
        <w:pStyle w:val="ProductList-Offering1SubSection"/>
        <w:outlineLvl w:val="3"/>
      </w:pPr>
      <w:bookmarkStart w:id="103" w:name="_Sec739"/>
      <w:r>
        <w:t>2.</w:t>
      </w:r>
      <w:r>
        <w:t>产品条件</w:t>
      </w:r>
      <w:bookmarkEnd w:id="103"/>
    </w:p>
    <w:tbl>
      <w:tblPr>
        <w:tblStyle w:val="PURTable"/>
        <w:tblW w:w="0" w:type="dxa"/>
        <w:tblLook w:val="04A0" w:firstRow="1" w:lastRow="0" w:firstColumn="1" w:lastColumn="0" w:noHBand="0" w:noVBand="1"/>
      </w:tblPr>
      <w:tblGrid>
        <w:gridCol w:w="3662"/>
        <w:gridCol w:w="3627"/>
        <w:gridCol w:w="3627"/>
      </w:tblGrid>
      <w:tr w:rsidR="006C20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6C2039" w:rsidRDefault="00654D3F">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6C2039" w:rsidRDefault="00654D3F">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6C2039" w:rsidRDefault="00654D3F">
            <w:pPr>
              <w:pStyle w:val="ProductList-TableBody"/>
            </w:pPr>
            <w:r>
              <w:rPr>
                <w:color w:val="404040"/>
              </w:rPr>
              <w:t>版本降级：不适用</w:t>
            </w:r>
          </w:p>
        </w:tc>
      </w:tr>
      <w:tr w:rsidR="006C20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2039" w:rsidRDefault="00654D3F">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2039" w:rsidRDefault="00654D3F">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6C20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2039" w:rsidRDefault="00654D3F">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2039" w:rsidRDefault="00654D3F">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2039" w:rsidRDefault="00654D3F">
            <w:pPr>
              <w:pStyle w:val="ProductList-TableBody"/>
            </w:pPr>
            <w:r>
              <w:rPr>
                <w:color w:val="404040"/>
              </w:rPr>
              <w:t>符合削减条件：不适用</w:t>
            </w:r>
          </w:p>
        </w:tc>
      </w:tr>
      <w:tr w:rsidR="006C20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2039" w:rsidRDefault="00654D3F">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2039" w:rsidRDefault="00654D3F">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2039" w:rsidRDefault="00654D3F">
            <w:pPr>
              <w:pStyle w:val="ProductList-TableBody"/>
            </w:pPr>
            <w:r>
              <w:rPr>
                <w:color w:val="404040"/>
              </w:rPr>
              <w:t>符合校正条件：不适用</w:t>
            </w:r>
          </w:p>
        </w:tc>
      </w:tr>
      <w:tr w:rsidR="006C20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2039" w:rsidRDefault="00654D3F">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2039" w:rsidRDefault="006C203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2039" w:rsidRDefault="006C2039">
            <w:pPr>
              <w:pStyle w:val="ProductList-TableBody"/>
            </w:pPr>
          </w:p>
        </w:tc>
      </w:tr>
    </w:tbl>
    <w:p w:rsidR="006C2039" w:rsidRDefault="00654D3F">
      <w:pPr>
        <w:pStyle w:val="ProductList-Offering1SubSection"/>
        <w:outlineLvl w:val="3"/>
      </w:pPr>
      <w:bookmarkStart w:id="104" w:name="_Sec795"/>
      <w:r>
        <w:t>3.</w:t>
      </w:r>
      <w:r>
        <w:t>使用权利</w:t>
      </w:r>
      <w:bookmarkEnd w:id="104"/>
    </w:p>
    <w:tbl>
      <w:tblPr>
        <w:tblStyle w:val="PURTable"/>
        <w:tblW w:w="0" w:type="dxa"/>
        <w:tblLook w:val="04A0" w:firstRow="1" w:lastRow="0" w:firstColumn="1" w:lastColumn="0" w:noHBand="0" w:noVBand="1"/>
      </w:tblPr>
      <w:tblGrid>
        <w:gridCol w:w="3645"/>
        <w:gridCol w:w="3640"/>
        <w:gridCol w:w="3631"/>
      </w:tblGrid>
      <w:tr w:rsidR="006C20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C2039" w:rsidRDefault="00654D3F">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2">
              <w:r>
                <w:rPr>
                  <w:color w:val="00467F"/>
                  <w:u w:val="single"/>
                </w:rPr>
                <w:t>服务器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C2039" w:rsidRDefault="00654D3F">
            <w:pPr>
              <w:pStyle w:val="ProductList-TableBody"/>
            </w:pPr>
            <w:r>
              <w:rPr>
                <w:color w:val="404040"/>
              </w:rPr>
              <w:t>产品特定许可条款：不适用</w:t>
            </w:r>
          </w:p>
        </w:tc>
        <w:tc>
          <w:tcPr>
            <w:tcW w:w="4040" w:type="dxa"/>
            <w:tcBorders>
              <w:top w:val="single" w:sz="18" w:space="0" w:color="00188F"/>
              <w:left w:val="single" w:sz="4" w:space="0" w:color="000000"/>
              <w:bottom w:val="single" w:sz="4" w:space="0" w:color="000000"/>
              <w:right w:val="single" w:sz="4" w:space="0" w:color="000000"/>
            </w:tcBorders>
          </w:tcPr>
          <w:p w:rsidR="006C2039" w:rsidRDefault="00654D3F">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：是</w:t>
            </w:r>
          </w:p>
        </w:tc>
      </w:tr>
      <w:tr w:rsidR="006C2039">
        <w:tc>
          <w:tcPr>
            <w:tcW w:w="404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fldChar w:fldCharType="begin"/>
            </w:r>
            <w:r>
              <w:instrText xml:space="preserve"> AutoTextList   \s NoStyle \t "</w:instrText>
            </w:r>
            <w:r>
              <w:instrText>客户端访问要求：指示当用户和设备访问服务器产品时是否需要提供</w:instrText>
            </w:r>
            <w:r>
              <w:instrText xml:space="preserve"> CAL</w:instrText>
            </w:r>
            <w:r>
              <w:instrText>。</w:instrText>
            </w:r>
            <w:r>
              <w:instrText xml:space="preserve">" </w:instrText>
            </w:r>
            <w:r>
              <w:fldChar w:fldCharType="separate"/>
            </w:r>
            <w:r>
              <w:rPr>
                <w:color w:val="0563C1"/>
              </w:rPr>
              <w:t>客户端访问要求</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w:t>
            </w:r>
            <w:r>
              <w:t>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2039" w:rsidRDefault="00654D3F">
            <w:pPr>
              <w:pStyle w:val="ProductList-TableBody"/>
            </w:pPr>
            <w:r>
              <w:rPr>
                <w:color w:val="404040"/>
              </w:rPr>
              <w:t>所含技术：不适用</w:t>
            </w:r>
          </w:p>
        </w:tc>
      </w:tr>
      <w:tr w:rsidR="006C20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2039" w:rsidRDefault="00654D3F">
            <w:pPr>
              <w:pStyle w:val="ProductList-TableBody"/>
            </w:pPr>
            <w:r>
              <w:rPr>
                <w:color w:val="404040"/>
              </w:rPr>
              <w:t>声明：不适用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2039" w:rsidRDefault="006C203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2039" w:rsidRDefault="006C2039">
            <w:pPr>
              <w:pStyle w:val="ProductList-TableBody"/>
            </w:pPr>
          </w:p>
        </w:tc>
      </w:tr>
    </w:tbl>
    <w:p w:rsidR="006C2039" w:rsidRDefault="006C2039">
      <w:pPr>
        <w:pStyle w:val="ProductList-Body"/>
      </w:pPr>
    </w:p>
    <w:p w:rsidR="006C2039" w:rsidRDefault="00654D3F">
      <w:pPr>
        <w:pStyle w:val="ProductList-ClauseHeading"/>
        <w:outlineLvl w:val="4"/>
      </w:pPr>
      <w:r>
        <w:t xml:space="preserve">3.1 </w:t>
      </w:r>
      <w:r>
        <w:t>访问服务器软件</w:t>
      </w:r>
    </w:p>
    <w:tbl>
      <w:tblPr>
        <w:tblStyle w:val="PURTable"/>
        <w:tblW w:w="0" w:type="dxa"/>
        <w:tblLook w:val="04A0" w:firstRow="1" w:lastRow="0" w:firstColumn="1" w:lastColumn="0" w:noHBand="0" w:noVBand="1"/>
      </w:tblPr>
      <w:tblGrid>
        <w:gridCol w:w="3596"/>
        <w:gridCol w:w="3669"/>
        <w:gridCol w:w="3651"/>
      </w:tblGrid>
      <w:tr w:rsidR="006C20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C2039" w:rsidRDefault="00654D3F">
            <w:pPr>
              <w:pStyle w:val="ProductList-TableBody"/>
            </w:pPr>
            <w:r>
              <w:t>基本访问许可</w:t>
            </w:r>
          </w:p>
        </w:tc>
        <w:tc>
          <w:tcPr>
            <w:tcW w:w="4040" w:type="dxa"/>
            <w:tcBorders>
              <w:top w:val="single" w:sz="18" w:space="0" w:color="0072C6"/>
              <w:left w:val="single" w:sz="4" w:space="0" w:color="000000"/>
              <w:bottom w:val="none" w:sz="4" w:space="0" w:color="000000"/>
              <w:right w:val="none" w:sz="4" w:space="0" w:color="000000"/>
            </w:tcBorders>
          </w:tcPr>
          <w:p w:rsidR="006C2039" w:rsidRDefault="00654D3F">
            <w:pPr>
              <w:pStyle w:val="ProductList-TableBody"/>
            </w:pPr>
            <w:r>
              <w:t>Project Server 2016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6C2039" w:rsidRDefault="00654D3F">
            <w:pPr>
              <w:pStyle w:val="ProductList-TableBody"/>
            </w:pPr>
            <w:r>
              <w:t xml:space="preserve">Project Online Essentials </w:t>
            </w:r>
            <w:r>
              <w:t>用户</w:t>
            </w:r>
            <w:r>
              <w:t xml:space="preserve"> SL</w:t>
            </w:r>
          </w:p>
        </w:tc>
      </w:tr>
      <w:tr w:rsidR="006C203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C2039" w:rsidRDefault="006C203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C2039" w:rsidRDefault="00654D3F">
            <w:pPr>
              <w:pStyle w:val="ProductList-TableBody"/>
            </w:pPr>
            <w:r>
              <w:t xml:space="preserve"> Project Online Professional </w:t>
            </w:r>
            <w:r>
              <w:t>用户</w:t>
            </w:r>
            <w:r>
              <w:t xml:space="preserve"> SL</w:t>
            </w:r>
          </w:p>
        </w:tc>
        <w:tc>
          <w:tcPr>
            <w:tcW w:w="4040" w:type="dxa"/>
            <w:tcBorders>
              <w:top w:val="none" w:sz="4" w:space="0" w:color="000000"/>
              <w:left w:val="none" w:sz="4" w:space="0" w:color="000000"/>
              <w:bottom w:val="single" w:sz="4" w:space="0" w:color="000000"/>
              <w:right w:val="single" w:sz="4" w:space="0" w:color="000000"/>
            </w:tcBorders>
          </w:tcPr>
          <w:p w:rsidR="006C2039" w:rsidRDefault="00654D3F">
            <w:pPr>
              <w:pStyle w:val="ProductList-TableBody"/>
            </w:pPr>
            <w:r>
              <w:t xml:space="preserve"> Project Online Premium </w:t>
            </w:r>
            <w:r>
              <w:t>用户</w:t>
            </w:r>
            <w:r>
              <w:t xml:space="preserve"> SL</w:t>
            </w:r>
          </w:p>
        </w:tc>
      </w:tr>
    </w:tbl>
    <w:p w:rsidR="006C2039" w:rsidRDefault="006C2039">
      <w:pPr>
        <w:pStyle w:val="ProductList-Body"/>
      </w:pPr>
    </w:p>
    <w:p w:rsidR="006C2039" w:rsidRDefault="00654D3F">
      <w:pPr>
        <w:pStyle w:val="ProductList-ClauseHeading"/>
        <w:outlineLvl w:val="4"/>
      </w:pPr>
      <w:r>
        <w:t xml:space="preserve">3.2 </w:t>
      </w:r>
      <w:r>
        <w:t>附加软件</w:t>
      </w:r>
    </w:p>
    <w:tbl>
      <w:tblPr>
        <w:tblStyle w:val="PURTable"/>
        <w:tblW w:w="0" w:type="dxa"/>
        <w:tblLook w:val="04A0" w:firstRow="1" w:lastRow="0" w:firstColumn="1" w:lastColumn="0" w:noHBand="0" w:noVBand="1"/>
      </w:tblPr>
      <w:tblGrid>
        <w:gridCol w:w="3650"/>
        <w:gridCol w:w="3633"/>
        <w:gridCol w:w="3633"/>
      </w:tblGrid>
      <w:tr w:rsidR="006C20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C2039" w:rsidRDefault="00654D3F">
            <w:pPr>
              <w:pStyle w:val="ProductList-TableBody"/>
            </w:pPr>
            <w:r>
              <w:t>软件开发工具包</w:t>
            </w:r>
          </w:p>
        </w:tc>
        <w:tc>
          <w:tcPr>
            <w:tcW w:w="4040" w:type="dxa"/>
            <w:tcBorders>
              <w:top w:val="single" w:sz="18" w:space="0" w:color="0072C6"/>
              <w:left w:val="single" w:sz="4" w:space="0" w:color="000000"/>
              <w:bottom w:val="single" w:sz="4" w:space="0" w:color="000000"/>
              <w:right w:val="single" w:sz="4" w:space="0" w:color="000000"/>
            </w:tcBorders>
          </w:tcPr>
          <w:p w:rsidR="006C2039" w:rsidRDefault="006C203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6C2039" w:rsidRDefault="006C2039">
            <w:pPr>
              <w:pStyle w:val="ProductList-TableBody"/>
            </w:pPr>
          </w:p>
        </w:tc>
      </w:tr>
    </w:tbl>
    <w:p w:rsidR="006C2039" w:rsidRDefault="00654D3F">
      <w:pPr>
        <w:pStyle w:val="ProductList-Offering1SubSection"/>
        <w:outlineLvl w:val="3"/>
      </w:pPr>
      <w:bookmarkStart w:id="105" w:name="_Sec822"/>
      <w:r>
        <w:t>4.</w:t>
      </w:r>
      <w:r>
        <w:t>软件保障</w:t>
      </w:r>
      <w:bookmarkEnd w:id="105"/>
    </w:p>
    <w:tbl>
      <w:tblPr>
        <w:tblStyle w:val="PURTable"/>
        <w:tblW w:w="0" w:type="dxa"/>
        <w:tblLook w:val="04A0" w:firstRow="1" w:lastRow="0" w:firstColumn="1" w:lastColumn="0" w:noHBand="0" w:noVBand="1"/>
      </w:tblPr>
      <w:tblGrid>
        <w:gridCol w:w="3628"/>
        <w:gridCol w:w="3660"/>
        <w:gridCol w:w="3628"/>
      </w:tblGrid>
      <w:tr w:rsidR="006C20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C2039" w:rsidRDefault="00654D3F">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6C2039" w:rsidRDefault="00654D3F">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w:t>
            </w:r>
            <w:r>
              <w:t>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C2039" w:rsidRDefault="00654D3F">
            <w:pPr>
              <w:pStyle w:val="ProductList-TableBody"/>
            </w:pPr>
            <w:r>
              <w:rPr>
                <w:color w:val="404040"/>
              </w:rPr>
              <w:t>故障转移权利：不适用</w:t>
            </w:r>
          </w:p>
        </w:tc>
      </w:tr>
      <w:tr w:rsidR="006C2039">
        <w:tc>
          <w:tcPr>
            <w:tcW w:w="404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部分了解更多详细信息。</w:instrText>
            </w:r>
            <w:r>
              <w:instrText xml:space="preserve">" </w:instrText>
            </w:r>
            <w:r>
              <w:fldChar w:fldCharType="separate"/>
            </w:r>
            <w:r>
              <w:rPr>
                <w:color w:val="0563C1"/>
              </w:rPr>
              <w:t>许可移动性</w:t>
            </w:r>
            <w:r>
              <w:fldChar w:fldCharType="end"/>
            </w:r>
            <w:r>
              <w:t>：仅服务器许可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2039" w:rsidRDefault="00654D3F">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2039" w:rsidRDefault="00654D3F">
            <w:pPr>
              <w:pStyle w:val="ProductList-TableBody"/>
            </w:pPr>
            <w:r>
              <w:rPr>
                <w:color w:val="404040"/>
              </w:rPr>
              <w:t>漫游权利：不适用</w:t>
            </w:r>
          </w:p>
        </w:tc>
      </w:tr>
      <w:tr w:rsidR="006C20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2039" w:rsidRDefault="00654D3F">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2039" w:rsidRDefault="00654D3F">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2039" w:rsidRDefault="006C2039">
            <w:pPr>
              <w:pStyle w:val="ProductList-TableBody"/>
            </w:pPr>
          </w:p>
        </w:tc>
      </w:tr>
    </w:tbl>
    <w:p w:rsidR="006C2039" w:rsidRDefault="006C2039">
      <w:pPr>
        <w:pStyle w:val="ProductList-Body"/>
        <w:jc w:val="right"/>
      </w:pPr>
    </w:p>
    <w:tbl>
      <w:tblPr>
        <w:tblStyle w:val="PURTable"/>
        <w:tblW w:w="0" w:type="dxa"/>
        <w:tblLook w:val="04A0" w:firstRow="1" w:lastRow="0" w:firstColumn="1" w:lastColumn="0" w:noHBand="0" w:noVBand="1"/>
      </w:tblPr>
      <w:tblGrid>
        <w:gridCol w:w="10916"/>
      </w:tblGrid>
      <w:tr w:rsidR="006C203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C2039" w:rsidRDefault="003679CD">
            <w:pPr>
              <w:pStyle w:val="ProductList-TableBody"/>
              <w:jc w:val="right"/>
            </w:pPr>
            <w:hyperlink w:anchor="_Sec842">
              <w:r w:rsidR="00654D3F">
                <w:rPr>
                  <w:color w:val="00467F"/>
                  <w:sz w:val="14"/>
                  <w:u w:val="single"/>
                </w:rPr>
                <w:t>目录</w:t>
              </w:r>
            </w:hyperlink>
            <w:r w:rsidR="00654D3F">
              <w:rPr>
                <w:sz w:val="14"/>
              </w:rPr>
              <w:t>/</w:t>
            </w:r>
            <w:hyperlink w:anchor="_Sec549">
              <w:r w:rsidR="00654D3F">
                <w:rPr>
                  <w:color w:val="00467F"/>
                  <w:sz w:val="14"/>
                  <w:u w:val="single"/>
                </w:rPr>
                <w:t>词汇表</w:t>
              </w:r>
            </w:hyperlink>
            <w:r w:rsidR="00654D3F">
              <w:rPr>
                <w:sz w:val="14"/>
              </w:rPr>
              <w:t>/</w:t>
            </w:r>
            <w:hyperlink w:anchor="_Sec844">
              <w:r w:rsidR="00654D3F">
                <w:rPr>
                  <w:color w:val="00467F"/>
                  <w:sz w:val="14"/>
                  <w:u w:val="single"/>
                </w:rPr>
                <w:t>索引</w:t>
              </w:r>
            </w:hyperlink>
          </w:p>
        </w:tc>
      </w:tr>
    </w:tbl>
    <w:p w:rsidR="006C2039" w:rsidRDefault="006C2039">
      <w:pPr>
        <w:pStyle w:val="ProductList-Body"/>
      </w:pPr>
    </w:p>
    <w:p w:rsidR="006C2039" w:rsidRDefault="00654D3F">
      <w:pPr>
        <w:pStyle w:val="ProductList-Offering2HeadingNoBorder"/>
        <w:outlineLvl w:val="2"/>
      </w:pPr>
      <w:bookmarkStart w:id="106" w:name="_Sec640"/>
      <w:r>
        <w:t>SharePoint Server</w:t>
      </w:r>
      <w:bookmarkEnd w:id="106"/>
      <w:r>
        <w:fldChar w:fldCharType="begin"/>
      </w:r>
      <w:r>
        <w:instrText xml:space="preserve"> TC "</w:instrText>
      </w:r>
      <w:bookmarkStart w:id="107" w:name="_Toc504920580"/>
      <w:r>
        <w:instrText>SharePoint Server</w:instrText>
      </w:r>
      <w:bookmarkEnd w:id="107"/>
      <w:r>
        <w:instrText>" \l 3</w:instrText>
      </w:r>
      <w:r>
        <w:fldChar w:fldCharType="end"/>
      </w:r>
    </w:p>
    <w:p w:rsidR="006C2039" w:rsidRDefault="00654D3F">
      <w:pPr>
        <w:pStyle w:val="ProductList-Offering1SubSection"/>
        <w:outlineLvl w:val="3"/>
      </w:pPr>
      <w:bookmarkStart w:id="108" w:name="_Sec685"/>
      <w:r>
        <w:t>1.</w:t>
      </w:r>
      <w:r>
        <w:t>计划可用性</w:t>
      </w:r>
      <w:bookmarkEnd w:id="108"/>
    </w:p>
    <w:tbl>
      <w:tblPr>
        <w:tblStyle w:val="PURTable"/>
        <w:tblW w:w="0" w:type="dxa"/>
        <w:tblLook w:val="04A0" w:firstRow="1" w:lastRow="0" w:firstColumn="1" w:lastColumn="0" w:noHBand="0" w:noVBand="1"/>
      </w:tblPr>
      <w:tblGrid>
        <w:gridCol w:w="4116"/>
        <w:gridCol w:w="617"/>
        <w:gridCol w:w="615"/>
        <w:gridCol w:w="617"/>
        <w:gridCol w:w="615"/>
        <w:gridCol w:w="615"/>
        <w:gridCol w:w="617"/>
        <w:gridCol w:w="618"/>
        <w:gridCol w:w="634"/>
        <w:gridCol w:w="619"/>
        <w:gridCol w:w="617"/>
        <w:gridCol w:w="616"/>
      </w:tblGrid>
      <w:tr w:rsidR="006C203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C2039" w:rsidRDefault="00654D3F">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2039" w:rsidRDefault="00654D3F">
            <w:pPr>
              <w:pStyle w:val="ProductList-TableBody"/>
              <w:jc w:val="center"/>
            </w:pPr>
            <w:r>
              <w:fldChar w:fldCharType="begin"/>
            </w:r>
            <w:r>
              <w:instrText xml:space="preserve"> AutoTextList   \s NoStyle \t "</w:instrText>
            </w:r>
            <w:r>
              <w:instrText>有效日期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2039" w:rsidRDefault="00654D3F">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2039" w:rsidRDefault="00654D3F">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2039" w:rsidRDefault="00654D3F">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2039" w:rsidRDefault="00654D3F">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2039" w:rsidRDefault="00654D3F">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2039" w:rsidRDefault="00654D3F">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2039" w:rsidRDefault="00654D3F">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2039" w:rsidRDefault="00654D3F">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2039" w:rsidRDefault="00654D3F">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2039" w:rsidRDefault="00654D3F">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6C2039">
        <w:tc>
          <w:tcPr>
            <w:tcW w:w="4160" w:type="dxa"/>
            <w:tcBorders>
              <w:top w:val="single" w:sz="6" w:space="0" w:color="FFFFFF"/>
              <w:left w:val="none" w:sz="4" w:space="0" w:color="6E6E6E"/>
              <w:bottom w:val="dashed" w:sz="4" w:space="0" w:color="BFBFBF"/>
              <w:right w:val="none" w:sz="4" w:space="0" w:color="6E6E6E"/>
            </w:tcBorders>
          </w:tcPr>
          <w:p w:rsidR="006C2039" w:rsidRDefault="00654D3F">
            <w:pPr>
              <w:pStyle w:val="ProductList-TableBody"/>
            </w:pPr>
            <w:r>
              <w:rPr>
                <w:color w:val="000000"/>
              </w:rP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C2039" w:rsidRDefault="00654D3F">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6C2039" w:rsidRDefault="00654D3F">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6C2039" w:rsidRDefault="00654D3F">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6C2039" w:rsidRDefault="00654D3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C20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C20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C20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6C2039">
        <w:tc>
          <w:tcPr>
            <w:tcW w:w="4160" w:type="dxa"/>
            <w:tcBorders>
              <w:top w:val="dashed" w:sz="4" w:space="0" w:color="BFBFBF"/>
              <w:left w:val="none" w:sz="4" w:space="0" w:color="6E6E6E"/>
              <w:bottom w:val="dashed" w:sz="4" w:space="0" w:color="BFBFBF"/>
              <w:right w:val="none" w:sz="4" w:space="0" w:color="6E6E6E"/>
            </w:tcBorders>
          </w:tcPr>
          <w:p w:rsidR="006C2039" w:rsidRDefault="00654D3F">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C2039" w:rsidRDefault="00654D3F">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6C2039" w:rsidRDefault="00654D3F">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6C2039" w:rsidRDefault="00654D3F">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6C2039" w:rsidRDefault="00654D3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C20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C20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C20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6C2039">
        <w:tc>
          <w:tcPr>
            <w:tcW w:w="4160" w:type="dxa"/>
            <w:tcBorders>
              <w:top w:val="dashed" w:sz="4" w:space="0" w:color="BFBFBF"/>
              <w:left w:val="none" w:sz="4" w:space="0" w:color="6E6E6E"/>
              <w:bottom w:val="dashed" w:sz="4" w:space="0" w:color="BFBFBF"/>
              <w:right w:val="none" w:sz="4" w:space="0" w:color="6E6E6E"/>
            </w:tcBorders>
          </w:tcPr>
          <w:p w:rsidR="006C2039" w:rsidRDefault="00654D3F">
            <w:pPr>
              <w:pStyle w:val="ProductList-TableBody"/>
            </w:pPr>
            <w:r>
              <w:t>SharePoint Server 2016 Standard CAL</w:t>
            </w:r>
            <w:r>
              <w:fldChar w:fldCharType="begin"/>
            </w:r>
            <w:r>
              <w:instrText xml:space="preserve"> XE "SharePoint Server 2016 Standard CAL" </w:instrText>
            </w:r>
            <w:r>
              <w:fldChar w:fldCharType="end"/>
            </w:r>
            <w:r>
              <w:t>（设备和用户）</w:t>
            </w:r>
          </w:p>
        </w:tc>
        <w:tc>
          <w:tcPr>
            <w:tcW w:w="620" w:type="dxa"/>
            <w:tcBorders>
              <w:top w:val="dashed" w:sz="4" w:space="0" w:color="BFBFBF"/>
              <w:left w:val="none" w:sz="4" w:space="0" w:color="6E6E6E"/>
              <w:bottom w:val="dashed" w:sz="4" w:space="0" w:color="BFBFBF"/>
              <w:right w:val="none" w:sz="4" w:space="0" w:color="6E6E6E"/>
            </w:tcBorders>
          </w:tcPr>
          <w:p w:rsidR="006C2039" w:rsidRDefault="00654D3F">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6C2039" w:rsidRDefault="00654D3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C2039" w:rsidRDefault="00654D3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C2039" w:rsidRDefault="00654D3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C20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C20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C20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6C2039">
        <w:tc>
          <w:tcPr>
            <w:tcW w:w="4160" w:type="dxa"/>
            <w:tcBorders>
              <w:top w:val="dashed" w:sz="4" w:space="0" w:color="BFBFBF"/>
              <w:left w:val="none" w:sz="4" w:space="0" w:color="6E6E6E"/>
              <w:bottom w:val="none" w:sz="4" w:space="0" w:color="BFBFBF"/>
              <w:right w:val="none" w:sz="4" w:space="0" w:color="6E6E6E"/>
            </w:tcBorders>
          </w:tcPr>
          <w:p w:rsidR="006C2039" w:rsidRDefault="00654D3F">
            <w:pPr>
              <w:pStyle w:val="ProductList-TableBody"/>
            </w:pPr>
            <w:r>
              <w:t>SharePoint Server 2016 Enterprise CAL</w:t>
            </w:r>
            <w:r>
              <w:fldChar w:fldCharType="begin"/>
            </w:r>
            <w:r>
              <w:instrText xml:space="preserve"> XE "SharePoint Server 2016 Enterprise CAL" </w:instrText>
            </w:r>
            <w:r>
              <w:fldChar w:fldCharType="end"/>
            </w:r>
            <w:r>
              <w:t>（设备和用户）</w:t>
            </w:r>
          </w:p>
        </w:tc>
        <w:tc>
          <w:tcPr>
            <w:tcW w:w="620" w:type="dxa"/>
            <w:tcBorders>
              <w:top w:val="dashed" w:sz="4" w:space="0" w:color="BFBFBF"/>
              <w:left w:val="none" w:sz="4" w:space="0" w:color="6E6E6E"/>
              <w:bottom w:val="none" w:sz="4" w:space="0" w:color="BFBFBF"/>
              <w:right w:val="none" w:sz="4" w:space="0" w:color="6E6E6E"/>
            </w:tcBorders>
          </w:tcPr>
          <w:p w:rsidR="006C2039" w:rsidRDefault="00654D3F">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6C2039" w:rsidRDefault="00654D3F">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6C2039" w:rsidRDefault="00654D3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6C2039" w:rsidRDefault="00654D3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C20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C20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C20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bl>
    <w:p w:rsidR="006C2039" w:rsidRDefault="00654D3F">
      <w:pPr>
        <w:pStyle w:val="ProductList-Offering1SubSection"/>
        <w:outlineLvl w:val="3"/>
      </w:pPr>
      <w:bookmarkStart w:id="109" w:name="_Sec740"/>
      <w:r>
        <w:t>2.</w:t>
      </w:r>
      <w:r>
        <w:t>产品条件</w:t>
      </w:r>
      <w:bookmarkEnd w:id="109"/>
    </w:p>
    <w:tbl>
      <w:tblPr>
        <w:tblStyle w:val="PURTable"/>
        <w:tblW w:w="0" w:type="dxa"/>
        <w:tblLook w:val="04A0" w:firstRow="1" w:lastRow="0" w:firstColumn="1" w:lastColumn="0" w:noHBand="0" w:noVBand="1"/>
      </w:tblPr>
      <w:tblGrid>
        <w:gridCol w:w="3692"/>
        <w:gridCol w:w="3612"/>
        <w:gridCol w:w="3612"/>
      </w:tblGrid>
      <w:tr w:rsidR="006C20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6C2039" w:rsidRDefault="00654D3F">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SharePoint Server 2013</w:t>
            </w:r>
            <w:r>
              <w:fldChar w:fldCharType="begin"/>
            </w:r>
            <w:r>
              <w:instrText xml:space="preserve"> XE "SharePoint Server 2013" </w:instrText>
            </w:r>
            <w:r>
              <w:fldChar w:fldCharType="end"/>
            </w:r>
            <w:r>
              <w:t xml:space="preserve"> (10/12)</w:t>
            </w:r>
            <w:r>
              <w:t>、无早期版本的</w:t>
            </w:r>
            <w:r>
              <w:t xml:space="preserve"> Microsoft Office Audit and Control Management Server</w:t>
            </w:r>
          </w:p>
        </w:tc>
        <w:tc>
          <w:tcPr>
            <w:tcW w:w="4040" w:type="dxa"/>
            <w:tcBorders>
              <w:top w:val="single" w:sz="12" w:space="0" w:color="00188F"/>
              <w:left w:val="single" w:sz="4" w:space="0" w:color="000000"/>
              <w:bottom w:val="single" w:sz="4" w:space="0" w:color="000000"/>
              <w:right w:val="single" w:sz="4" w:space="0" w:color="000000"/>
            </w:tcBorders>
          </w:tcPr>
          <w:p w:rsidR="006C2039" w:rsidRDefault="00654D3F">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6C2039" w:rsidRDefault="00654D3F">
            <w:pPr>
              <w:pStyle w:val="ProductList-TableBody"/>
            </w:pPr>
            <w:r>
              <w:rPr>
                <w:color w:val="404040"/>
              </w:rPr>
              <w:t>版本降级：不适用</w:t>
            </w:r>
          </w:p>
        </w:tc>
      </w:tr>
      <w:tr w:rsidR="006C20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2039" w:rsidRDefault="00654D3F">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2039" w:rsidRDefault="00654D3F">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6C20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2039" w:rsidRDefault="00654D3F">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2039" w:rsidRDefault="00654D3F">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2039" w:rsidRDefault="00654D3F">
            <w:pPr>
              <w:pStyle w:val="ProductList-TableBody"/>
            </w:pPr>
            <w:r>
              <w:rPr>
                <w:color w:val="404040"/>
              </w:rPr>
              <w:t>符合削减条件：不适用</w:t>
            </w:r>
          </w:p>
        </w:tc>
      </w:tr>
      <w:tr w:rsidR="006C2039">
        <w:tc>
          <w:tcPr>
            <w:tcW w:w="404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w:t>
            </w:r>
            <w:r>
              <w:t>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2039" w:rsidRDefault="00654D3F">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2039" w:rsidRDefault="00654D3F">
            <w:pPr>
              <w:pStyle w:val="ProductList-TableBody"/>
            </w:pPr>
            <w:r>
              <w:rPr>
                <w:color w:val="404040"/>
              </w:rPr>
              <w:t>符合校正条件：不适用</w:t>
            </w:r>
          </w:p>
        </w:tc>
      </w:tr>
      <w:tr w:rsidR="006C20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2039" w:rsidRDefault="00654D3F">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2039" w:rsidRDefault="006C203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2039" w:rsidRDefault="006C2039">
            <w:pPr>
              <w:pStyle w:val="ProductList-TableBody"/>
            </w:pPr>
          </w:p>
        </w:tc>
      </w:tr>
    </w:tbl>
    <w:p w:rsidR="006C2039" w:rsidRDefault="00654D3F">
      <w:pPr>
        <w:pStyle w:val="ProductList-Offering1SubSection"/>
        <w:outlineLvl w:val="3"/>
      </w:pPr>
      <w:bookmarkStart w:id="110" w:name="_Sec798"/>
      <w:r>
        <w:t>3.</w:t>
      </w:r>
      <w:r>
        <w:t>使用权利</w:t>
      </w:r>
      <w:bookmarkEnd w:id="110"/>
    </w:p>
    <w:tbl>
      <w:tblPr>
        <w:tblStyle w:val="PURTable"/>
        <w:tblW w:w="0" w:type="dxa"/>
        <w:tblLook w:val="04A0" w:firstRow="1" w:lastRow="0" w:firstColumn="1" w:lastColumn="0" w:noHBand="0" w:noVBand="1"/>
      </w:tblPr>
      <w:tblGrid>
        <w:gridCol w:w="3648"/>
        <w:gridCol w:w="3634"/>
        <w:gridCol w:w="3634"/>
      </w:tblGrid>
      <w:tr w:rsidR="006C20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C2039" w:rsidRDefault="00654D3F">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2">
              <w:r>
                <w:rPr>
                  <w:color w:val="00467F"/>
                  <w:u w:val="single"/>
                </w:rPr>
                <w:t>服务器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rsidR="006C2039" w:rsidRDefault="00654D3F">
            <w:pPr>
              <w:pStyle w:val="ProductList-TableBody"/>
            </w:pPr>
            <w:r>
              <w:fldChar w:fldCharType="begin"/>
            </w:r>
            <w:r>
              <w:instrText xml:space="preserve"> AutoTextList   \s NoStyle \t "</w:instrText>
            </w:r>
            <w:r>
              <w:instrText>产品特定许可条款：指明下面的使用权利表列出了约束产品的部署和使用的产品特定条款和条件。</w:instrText>
            </w:r>
            <w:r>
              <w:instrText xml:space="preserve">" </w:instrText>
            </w:r>
            <w:r>
              <w:fldChar w:fldCharType="separate"/>
            </w:r>
            <w:r>
              <w:rPr>
                <w:color w:val="0563C1"/>
              </w:rPr>
              <w:t>产品特定许可条款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tcPr>
          <w:p w:rsidR="006C2039" w:rsidRDefault="00654D3F">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：是</w:t>
            </w:r>
          </w:p>
        </w:tc>
      </w:tr>
      <w:tr w:rsidR="006C2039">
        <w:tc>
          <w:tcPr>
            <w:tcW w:w="404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fldChar w:fldCharType="begin"/>
            </w:r>
            <w:r>
              <w:instrText xml:space="preserve"> AutoTextList   \s NoStyle \t "</w:instrText>
            </w:r>
            <w:r>
              <w:instrText>客户端访问要求：指示当用户和设备访问服务器产品时是否需要提供</w:instrText>
            </w:r>
            <w:r>
              <w:instrText xml:space="preserve"> CAL</w:instrText>
            </w:r>
            <w:r>
              <w:instrText>。</w:instrText>
            </w:r>
            <w:r>
              <w:instrText xml:space="preserve">" </w:instrText>
            </w:r>
            <w:r>
              <w:fldChar w:fldCharType="separate"/>
            </w:r>
            <w:r>
              <w:rPr>
                <w:color w:val="0563C1"/>
              </w:rPr>
              <w:t>客户端访问要求</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：随服务器授予许可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2039" w:rsidRDefault="00654D3F">
            <w:pPr>
              <w:pStyle w:val="ProductList-TableBody"/>
            </w:pPr>
            <w:r>
              <w:rPr>
                <w:color w:val="404040"/>
              </w:rPr>
              <w:t>所含技术：不适用</w:t>
            </w:r>
          </w:p>
        </w:tc>
      </w:tr>
      <w:tr w:rsidR="006C20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2039" w:rsidRDefault="00654D3F">
            <w:pPr>
              <w:pStyle w:val="ProductList-TableBody"/>
            </w:pPr>
            <w:r>
              <w:rPr>
                <w:color w:val="404040"/>
              </w:rPr>
              <w:t>声明：不适用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2039" w:rsidRDefault="006C203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2039" w:rsidRDefault="006C2039">
            <w:pPr>
              <w:pStyle w:val="ProductList-TableBody"/>
            </w:pPr>
          </w:p>
        </w:tc>
      </w:tr>
    </w:tbl>
    <w:p w:rsidR="006C2039" w:rsidRDefault="006C2039">
      <w:pPr>
        <w:pStyle w:val="ProductList-Body"/>
      </w:pPr>
    </w:p>
    <w:p w:rsidR="006C2039" w:rsidRDefault="00654D3F">
      <w:pPr>
        <w:pStyle w:val="ProductList-ClauseHeading"/>
        <w:outlineLvl w:val="4"/>
      </w:pPr>
      <w:r>
        <w:t xml:space="preserve">3.1 Microsoft Audit and Control Management Server 2013 </w:t>
      </w:r>
      <w:r>
        <w:t>服务器软件访问</w:t>
      </w:r>
    </w:p>
    <w:tbl>
      <w:tblPr>
        <w:tblStyle w:val="PURTable"/>
        <w:tblW w:w="0" w:type="dxa"/>
        <w:tblLook w:val="04A0" w:firstRow="1" w:lastRow="0" w:firstColumn="1" w:lastColumn="0" w:noHBand="0" w:noVBand="1"/>
      </w:tblPr>
      <w:tblGrid>
        <w:gridCol w:w="3596"/>
        <w:gridCol w:w="3660"/>
        <w:gridCol w:w="3660"/>
      </w:tblGrid>
      <w:tr w:rsidR="006C20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C2039" w:rsidRDefault="00654D3F">
            <w:pPr>
              <w:pStyle w:val="ProductList-TableBody"/>
            </w:pPr>
            <w:r>
              <w:t>基本访问许可</w:t>
            </w:r>
          </w:p>
        </w:tc>
        <w:tc>
          <w:tcPr>
            <w:tcW w:w="4040" w:type="dxa"/>
            <w:tcBorders>
              <w:top w:val="single" w:sz="18" w:space="0" w:color="0072C6"/>
              <w:left w:val="single" w:sz="4" w:space="0" w:color="000000"/>
              <w:bottom w:val="none" w:sz="4" w:space="0" w:color="000000"/>
              <w:right w:val="none" w:sz="4" w:space="0" w:color="000000"/>
            </w:tcBorders>
          </w:tcPr>
          <w:p w:rsidR="006C2039" w:rsidRDefault="00654D3F">
            <w:pPr>
              <w:pStyle w:val="ProductList-TableBody"/>
            </w:pPr>
            <w:r>
              <w:t xml:space="preserve">SharePoint Server 2013 Standard CAL </w:t>
            </w:r>
            <w:r>
              <w:t>和</w:t>
            </w:r>
            <w:r>
              <w:t xml:space="preserve">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6C2039" w:rsidRDefault="00654D3F">
            <w:pPr>
              <w:pStyle w:val="ProductList-TableBody"/>
            </w:pPr>
            <w:r>
              <w:t xml:space="preserve">SharePoint Online </w:t>
            </w:r>
            <w:r>
              <w:t>计划</w:t>
            </w:r>
            <w:r>
              <w:t xml:space="preserve"> 2</w:t>
            </w:r>
            <w:r>
              <w:fldChar w:fldCharType="begin"/>
            </w:r>
            <w:r>
              <w:instrText xml:space="preserve"> XE "SharePoint Online </w:instrText>
            </w:r>
            <w:r>
              <w:instrText>计划</w:instrText>
            </w:r>
            <w:r>
              <w:instrText xml:space="preserve"> 2" </w:instrText>
            </w:r>
            <w:r>
              <w:fldChar w:fldCharType="end"/>
            </w:r>
            <w:r>
              <w:t xml:space="preserve"> </w:t>
            </w:r>
            <w:r>
              <w:t>用户</w:t>
            </w:r>
            <w:r>
              <w:t xml:space="preserve"> SL</w:t>
            </w:r>
          </w:p>
        </w:tc>
      </w:tr>
      <w:tr w:rsidR="006C203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C2039" w:rsidRDefault="006C203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C2039" w:rsidRDefault="00654D3F">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rsidR="006C2039" w:rsidRDefault="006C2039">
            <w:pPr>
              <w:pStyle w:val="ProductList-TableBody"/>
            </w:pPr>
          </w:p>
        </w:tc>
      </w:tr>
    </w:tbl>
    <w:p w:rsidR="006C2039" w:rsidRDefault="006C2039">
      <w:pPr>
        <w:pStyle w:val="ProductList-Body"/>
      </w:pPr>
    </w:p>
    <w:p w:rsidR="006C2039" w:rsidRDefault="00654D3F">
      <w:pPr>
        <w:pStyle w:val="ProductList-ClauseHeading"/>
        <w:outlineLvl w:val="4"/>
      </w:pPr>
      <w:r>
        <w:t xml:space="preserve">3.2 SharePoint Server 2016 </w:t>
      </w:r>
      <w:r>
        <w:t>服务器软件访问</w:t>
      </w:r>
    </w:p>
    <w:tbl>
      <w:tblPr>
        <w:tblStyle w:val="PURTable"/>
        <w:tblW w:w="0" w:type="dxa"/>
        <w:tblLook w:val="04A0" w:firstRow="1" w:lastRow="0" w:firstColumn="1" w:lastColumn="0" w:noHBand="0" w:noVBand="1"/>
      </w:tblPr>
      <w:tblGrid>
        <w:gridCol w:w="3596"/>
        <w:gridCol w:w="3660"/>
        <w:gridCol w:w="3660"/>
      </w:tblGrid>
      <w:tr w:rsidR="006C20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C2039" w:rsidRDefault="00654D3F">
            <w:pPr>
              <w:pStyle w:val="ProductList-TableBody"/>
            </w:pPr>
            <w:r>
              <w:t>基本访问许可</w:t>
            </w:r>
          </w:p>
        </w:tc>
        <w:tc>
          <w:tcPr>
            <w:tcW w:w="4040" w:type="dxa"/>
            <w:tcBorders>
              <w:top w:val="single" w:sz="18" w:space="0" w:color="0072C6"/>
              <w:left w:val="single" w:sz="4" w:space="0" w:color="000000"/>
              <w:bottom w:val="none" w:sz="4" w:space="0" w:color="000000"/>
              <w:right w:val="none" w:sz="4" w:space="0" w:color="000000"/>
            </w:tcBorders>
          </w:tcPr>
          <w:p w:rsidR="006C2039" w:rsidRDefault="00654D3F">
            <w:pPr>
              <w:pStyle w:val="ProductList-TableBody"/>
            </w:pPr>
            <w:r>
              <w:t>SharePoint Server 2016 Standard CAL</w:t>
            </w:r>
          </w:p>
        </w:tc>
        <w:tc>
          <w:tcPr>
            <w:tcW w:w="4040" w:type="dxa"/>
            <w:tcBorders>
              <w:top w:val="single" w:sz="18" w:space="0" w:color="0072C6"/>
              <w:left w:val="none" w:sz="4" w:space="0" w:color="000000"/>
              <w:bottom w:val="none" w:sz="4" w:space="0" w:color="000000"/>
              <w:right w:val="single" w:sz="4" w:space="0" w:color="000000"/>
            </w:tcBorders>
          </w:tcPr>
          <w:p w:rsidR="006C2039" w:rsidRDefault="00654D3F">
            <w:pPr>
              <w:pStyle w:val="ProductList-TableBody"/>
            </w:pPr>
            <w:r>
              <w:t xml:space="preserve"> SharePoint Online Plan 1 </w:t>
            </w:r>
            <w:r>
              <w:t>或</w:t>
            </w:r>
            <w:r>
              <w:t xml:space="preserve"> 2</w:t>
            </w:r>
            <w:r>
              <w:fldChar w:fldCharType="begin"/>
            </w:r>
            <w:r>
              <w:instrText xml:space="preserve"> XE " SharePoint Online Plan 1 </w:instrText>
            </w:r>
            <w:r>
              <w:instrText>或</w:instrText>
            </w:r>
            <w:r>
              <w:instrText xml:space="preserve"> 2" </w:instrText>
            </w:r>
            <w:r>
              <w:fldChar w:fldCharType="end"/>
            </w:r>
            <w:r>
              <w:t xml:space="preserve"> </w:t>
            </w:r>
            <w:r>
              <w:t>用户</w:t>
            </w:r>
            <w:r>
              <w:t xml:space="preserve"> SL</w:t>
            </w:r>
          </w:p>
        </w:tc>
      </w:tr>
      <w:tr w:rsidR="006C203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C2039" w:rsidRDefault="006C203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C2039" w:rsidRDefault="00654D3F">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rsidR="006C2039" w:rsidRDefault="00654D3F">
            <w:pPr>
              <w:pStyle w:val="ProductList-TableBody"/>
            </w:pPr>
            <w:r>
              <w:t xml:space="preserve">SharePoint Online </w:t>
            </w:r>
            <w:r>
              <w:t>计划</w:t>
            </w:r>
            <w:r>
              <w:t xml:space="preserve"> 2 </w:t>
            </w:r>
            <w:r>
              <w:t>用户</w:t>
            </w:r>
            <w:r>
              <w:t xml:space="preserve"> SL</w:t>
            </w:r>
          </w:p>
        </w:tc>
      </w:tr>
    </w:tbl>
    <w:p w:rsidR="006C2039" w:rsidRDefault="006C2039">
      <w:pPr>
        <w:pStyle w:val="ProductList-Body"/>
      </w:pPr>
    </w:p>
    <w:p w:rsidR="006C2039" w:rsidRDefault="00654D3F">
      <w:pPr>
        <w:pStyle w:val="ProductList-SubClauseHeading"/>
        <w:outlineLvl w:val="5"/>
      </w:pPr>
      <w:r>
        <w:t xml:space="preserve">3.2.1 </w:t>
      </w:r>
      <w:r>
        <w:t>与</w:t>
      </w:r>
      <w:r>
        <w:t xml:space="preserve"> SharePoint </w:t>
      </w:r>
      <w:r>
        <w:t>企业</w:t>
      </w:r>
      <w:r>
        <w:t xml:space="preserve"> CAL </w:t>
      </w:r>
      <w:r>
        <w:t>相关的附加</w:t>
      </w:r>
      <w:r>
        <w:t xml:space="preserve"> SharePoint Server </w:t>
      </w:r>
      <w:r>
        <w:t>功能</w:t>
      </w:r>
    </w:p>
    <w:p w:rsidR="006C2039" w:rsidRDefault="00654D3F">
      <w:pPr>
        <w:pStyle w:val="ProductList-BodyIndented"/>
      </w:pPr>
      <w:r>
        <w:t xml:space="preserve">Business Connectivity Services </w:t>
      </w:r>
      <w:r>
        <w:t>业务线</w:t>
      </w:r>
      <w:r>
        <w:t xml:space="preserve"> Web </w:t>
      </w:r>
      <w:r>
        <w:t>部件；</w:t>
      </w:r>
      <w:r>
        <w:t xml:space="preserve">Office 2016 </w:t>
      </w:r>
      <w:r>
        <w:t>业务连通服务客户端集成；</w:t>
      </w:r>
      <w:r>
        <w:t xml:space="preserve">Access </w:t>
      </w:r>
      <w:r>
        <w:t>服务；</w:t>
      </w:r>
      <w:r>
        <w:t xml:space="preserve">Enterprise </w:t>
      </w:r>
      <w:r>
        <w:t>搜索；</w:t>
      </w:r>
      <w:r>
        <w:t xml:space="preserve">E-discovery </w:t>
      </w:r>
      <w:r>
        <w:t>和</w:t>
      </w:r>
      <w:r>
        <w:t xml:space="preserve"> Compliance</w:t>
      </w:r>
      <w:r>
        <w:t>；</w:t>
      </w:r>
      <w:r>
        <w:t xml:space="preserve">InfoPath </w:t>
      </w:r>
      <w:r>
        <w:t>表单服务；</w:t>
      </w:r>
      <w:r>
        <w:t xml:space="preserve">Excel </w:t>
      </w:r>
      <w:r>
        <w:t>服务、</w:t>
      </w:r>
      <w:r>
        <w:t xml:space="preserve">PowerPivot </w:t>
      </w:r>
      <w:r>
        <w:t>和</w:t>
      </w:r>
      <w:r>
        <w:t xml:space="preserve"> PowerView</w:t>
      </w:r>
      <w:r>
        <w:t>；</w:t>
      </w:r>
      <w:r>
        <w:t xml:space="preserve">Visio </w:t>
      </w:r>
      <w:r>
        <w:t>服务；</w:t>
      </w:r>
      <w:r>
        <w:t xml:space="preserve">PerformancePoint </w:t>
      </w:r>
      <w:r>
        <w:t>服务；自定义分析报告；数据丢失防护；以及高级图表。</w:t>
      </w:r>
    </w:p>
    <w:tbl>
      <w:tblPr>
        <w:tblStyle w:val="PURTable0"/>
        <w:tblW w:w="0" w:type="dxa"/>
        <w:tblLook w:val="04A0" w:firstRow="1" w:lastRow="0" w:firstColumn="1" w:lastColumn="0" w:noHBand="0" w:noVBand="1"/>
      </w:tblPr>
      <w:tblGrid>
        <w:gridCol w:w="3464"/>
        <w:gridCol w:w="3546"/>
        <w:gridCol w:w="3546"/>
      </w:tblGrid>
      <w:tr w:rsidR="006C20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C2039" w:rsidRDefault="00654D3F">
            <w:pPr>
              <w:pStyle w:val="ProductList-TableBody"/>
            </w:pPr>
            <w:r>
              <w:t>附加访问许可</w:t>
            </w:r>
          </w:p>
        </w:tc>
        <w:tc>
          <w:tcPr>
            <w:tcW w:w="4040" w:type="dxa"/>
            <w:tcBorders>
              <w:top w:val="single" w:sz="18" w:space="0" w:color="0072C6"/>
              <w:left w:val="single" w:sz="4" w:space="0" w:color="000000"/>
              <w:bottom w:val="none" w:sz="4" w:space="0" w:color="000000"/>
              <w:right w:val="none" w:sz="4" w:space="0" w:color="000000"/>
            </w:tcBorders>
          </w:tcPr>
          <w:p w:rsidR="006C2039" w:rsidRDefault="00654D3F">
            <w:pPr>
              <w:pStyle w:val="ProductList-TableBody"/>
            </w:pPr>
            <w:r>
              <w:t>SharePoint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6C2039" w:rsidRDefault="00654D3F">
            <w:pPr>
              <w:pStyle w:val="ProductList-TableBody"/>
            </w:pPr>
            <w:r>
              <w:t xml:space="preserve">SharePoint Online </w:t>
            </w:r>
            <w:r>
              <w:t>计划</w:t>
            </w:r>
            <w:r>
              <w:t xml:space="preserve"> 2 </w:t>
            </w:r>
            <w:r>
              <w:t>用户</w:t>
            </w:r>
            <w:r>
              <w:t xml:space="preserve"> SL</w:t>
            </w:r>
          </w:p>
        </w:tc>
      </w:tr>
      <w:tr w:rsidR="006C203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C2039" w:rsidRDefault="006C203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C2039" w:rsidRDefault="00654D3F">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rsidR="006C2039" w:rsidRDefault="006C2039">
            <w:pPr>
              <w:pStyle w:val="ProductList-TableBody"/>
            </w:pPr>
          </w:p>
        </w:tc>
      </w:tr>
    </w:tbl>
    <w:p w:rsidR="006C2039" w:rsidRDefault="006C2039">
      <w:pPr>
        <w:pStyle w:val="ProductList-BodyIndented"/>
      </w:pPr>
    </w:p>
    <w:p w:rsidR="006C2039" w:rsidRDefault="00654D3F">
      <w:pPr>
        <w:pStyle w:val="ProductList-ClauseHeading"/>
        <w:outlineLvl w:val="4"/>
      </w:pPr>
      <w:r>
        <w:t xml:space="preserve">3.3 </w:t>
      </w:r>
      <w:r>
        <w:t>用户访问公共内容时无需</w:t>
      </w:r>
      <w:r>
        <w:t xml:space="preserve"> CAL</w:t>
      </w:r>
    </w:p>
    <w:p w:rsidR="006C2039" w:rsidRDefault="00654D3F">
      <w:pPr>
        <w:pStyle w:val="ProductList-Body"/>
      </w:pPr>
      <w:r>
        <w:t>对于客户公开发布供用户通过</w:t>
      </w:r>
      <w:r>
        <w:t xml:space="preserve"> Internet</w:t>
      </w:r>
      <w:r>
        <w:t>（即访问不限于</w:t>
      </w:r>
      <w:r>
        <w:t xml:space="preserve"> Intranet </w:t>
      </w:r>
      <w:r>
        <w:t>或</w:t>
      </w:r>
      <w:r>
        <w:t xml:space="preserve"> Extranet</w:t>
      </w:r>
      <w:r>
        <w:t>）访问的内容、信息和程序，不需要</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w:t>
      </w:r>
    </w:p>
    <w:p w:rsidR="006C2039" w:rsidRDefault="006C2039">
      <w:pPr>
        <w:pStyle w:val="ProductList-Body"/>
      </w:pPr>
    </w:p>
    <w:p w:rsidR="006C2039" w:rsidRDefault="00654D3F">
      <w:pPr>
        <w:pStyle w:val="ProductList-ClauseHeading"/>
        <w:outlineLvl w:val="4"/>
      </w:pPr>
      <w:r>
        <w:t xml:space="preserve">3.4 </w:t>
      </w:r>
      <w:r>
        <w:t>附加软件</w:t>
      </w:r>
    </w:p>
    <w:tbl>
      <w:tblPr>
        <w:tblStyle w:val="PURTable"/>
        <w:tblW w:w="0" w:type="dxa"/>
        <w:tblLook w:val="04A0" w:firstRow="1" w:lastRow="0" w:firstColumn="1" w:lastColumn="0" w:noHBand="0" w:noVBand="1"/>
      </w:tblPr>
      <w:tblGrid>
        <w:gridCol w:w="3650"/>
        <w:gridCol w:w="3633"/>
        <w:gridCol w:w="3633"/>
      </w:tblGrid>
      <w:tr w:rsidR="006C20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C2039" w:rsidRDefault="00654D3F">
            <w:pPr>
              <w:pStyle w:val="ProductList-TableBody"/>
            </w:pPr>
            <w:r>
              <w:t>软件开发工具包</w:t>
            </w:r>
          </w:p>
        </w:tc>
        <w:tc>
          <w:tcPr>
            <w:tcW w:w="4040" w:type="dxa"/>
            <w:tcBorders>
              <w:top w:val="single" w:sz="18" w:space="0" w:color="0072C6"/>
              <w:left w:val="single" w:sz="4" w:space="0" w:color="000000"/>
              <w:bottom w:val="single" w:sz="4" w:space="0" w:color="000000"/>
              <w:right w:val="single" w:sz="4" w:space="0" w:color="000000"/>
            </w:tcBorders>
          </w:tcPr>
          <w:p w:rsidR="006C2039" w:rsidRDefault="006C203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6C2039" w:rsidRDefault="006C2039">
            <w:pPr>
              <w:pStyle w:val="ProductList-TableBody"/>
            </w:pPr>
          </w:p>
        </w:tc>
      </w:tr>
    </w:tbl>
    <w:p w:rsidR="006C2039" w:rsidRDefault="006C2039">
      <w:pPr>
        <w:pStyle w:val="ProductList-Body"/>
      </w:pPr>
    </w:p>
    <w:p w:rsidR="006C2039" w:rsidRDefault="00654D3F">
      <w:pPr>
        <w:pStyle w:val="ProductList-ClauseHeading"/>
        <w:outlineLvl w:val="4"/>
      </w:pPr>
      <w:r>
        <w:t xml:space="preserve">3.5 </w:t>
      </w:r>
      <w:r>
        <w:t>教育解决方案许可登记表</w:t>
      </w:r>
    </w:p>
    <w:p w:rsidR="006C2039" w:rsidRDefault="00654D3F">
      <w:pPr>
        <w:pStyle w:val="ProductList-Body"/>
      </w:pPr>
      <w:r>
        <w:t>无论上面的外部用户访问要求中如何规定，学生在访问依据</w:t>
      </w:r>
      <w:r>
        <w:t xml:space="preserve"> EES </w:t>
      </w:r>
      <w:r>
        <w:t>获得许可的</w:t>
      </w:r>
      <w:r>
        <w:t xml:space="preserve"> SharePoint Server 2016 </w:t>
      </w:r>
      <w:r>
        <w:t>时均需要</w:t>
      </w:r>
      <w:r>
        <w:t xml:space="preserve"> CAL</w:t>
      </w:r>
      <w:r>
        <w:t>。</w:t>
      </w:r>
    </w:p>
    <w:p w:rsidR="006C2039" w:rsidRDefault="006C2039">
      <w:pPr>
        <w:pStyle w:val="ProductList-Body"/>
      </w:pPr>
    </w:p>
    <w:p w:rsidR="006C2039" w:rsidRDefault="00654D3F">
      <w:pPr>
        <w:pStyle w:val="ProductList-Offering1SubSection"/>
        <w:outlineLvl w:val="3"/>
      </w:pPr>
      <w:bookmarkStart w:id="111" w:name="_Sec825"/>
      <w:r>
        <w:t>4.</w:t>
      </w:r>
      <w:r>
        <w:t>软件保障</w:t>
      </w:r>
      <w:bookmarkEnd w:id="111"/>
    </w:p>
    <w:tbl>
      <w:tblPr>
        <w:tblStyle w:val="PURTable"/>
        <w:tblW w:w="0" w:type="dxa"/>
        <w:tblLook w:val="04A0" w:firstRow="1" w:lastRow="0" w:firstColumn="1" w:lastColumn="0" w:noHBand="0" w:noVBand="1"/>
      </w:tblPr>
      <w:tblGrid>
        <w:gridCol w:w="3668"/>
        <w:gridCol w:w="3667"/>
        <w:gridCol w:w="3581"/>
      </w:tblGrid>
      <w:tr w:rsidR="006C20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C2039" w:rsidRDefault="00654D3F">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6C2039" w:rsidRDefault="00654D3F">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w:t>
            </w:r>
            <w:r>
              <w:t xml:space="preserve">SharePoint Server </w:t>
            </w:r>
            <w:r>
              <w:t>和</w:t>
            </w:r>
            <w:r>
              <w:t xml:space="preserve">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C2039" w:rsidRDefault="00654D3F">
            <w:pPr>
              <w:pStyle w:val="ProductList-TableBody"/>
            </w:pPr>
            <w:r>
              <w:rPr>
                <w:color w:val="404040"/>
              </w:rPr>
              <w:t>故障转移权利：不适用</w:t>
            </w:r>
          </w:p>
        </w:tc>
      </w:tr>
      <w:tr w:rsidR="006C2039">
        <w:tc>
          <w:tcPr>
            <w:tcW w:w="404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部分了解更多详细信息。</w:instrText>
            </w:r>
            <w:r>
              <w:instrText xml:space="preserve">" </w:instrText>
            </w:r>
            <w:r>
              <w:fldChar w:fldCharType="separate"/>
            </w:r>
            <w:r>
              <w:rPr>
                <w:color w:val="0563C1"/>
              </w:rPr>
              <w:t>许可移动性</w:t>
            </w:r>
            <w:r>
              <w:fldChar w:fldCharType="end"/>
            </w:r>
            <w:r>
              <w:t>：</w:t>
            </w:r>
            <w:r>
              <w:t xml:space="preserve">SharePoint Server </w:t>
            </w:r>
            <w:r>
              <w:t>和</w:t>
            </w:r>
            <w:r>
              <w:t xml:space="preserve"> Office Audit and Control Management Server</w:t>
            </w:r>
            <w:r>
              <w:t>（仅服务器许可）</w:t>
            </w:r>
          </w:p>
        </w:tc>
        <w:tc>
          <w:tcPr>
            <w:tcW w:w="404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58">
              <w:r>
                <w:rPr>
                  <w:color w:val="00467F"/>
                  <w:u w:val="single"/>
                </w:rPr>
                <w:t>产品列表</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w:t>
            </w:r>
            <w:r>
              <w:t xml:space="preserve">SharePoint Server </w:t>
            </w:r>
            <w:r>
              <w:t>和</w:t>
            </w:r>
            <w:r>
              <w:t xml:space="preserve"> SharePoint Server For Internet Sites</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2039" w:rsidRDefault="00654D3F">
            <w:pPr>
              <w:pStyle w:val="ProductList-TableBody"/>
            </w:pPr>
            <w:r>
              <w:rPr>
                <w:color w:val="404040"/>
              </w:rPr>
              <w:t>漫游权利：不适用</w:t>
            </w:r>
          </w:p>
        </w:tc>
      </w:tr>
      <w:tr w:rsidR="006C20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2039" w:rsidRDefault="00654D3F">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2039" w:rsidRDefault="00654D3F">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2039" w:rsidRDefault="006C2039">
            <w:pPr>
              <w:pStyle w:val="ProductList-TableBody"/>
            </w:pPr>
          </w:p>
        </w:tc>
      </w:tr>
    </w:tbl>
    <w:p w:rsidR="006C2039" w:rsidRDefault="006C2039">
      <w:pPr>
        <w:pStyle w:val="PURBreadcrumb"/>
      </w:pPr>
    </w:p>
    <w:tbl>
      <w:tblPr>
        <w:tblStyle w:val="PURTable"/>
        <w:tblW w:w="0" w:type="dxa"/>
        <w:tblLook w:val="04A0" w:firstRow="1" w:lastRow="0" w:firstColumn="1" w:lastColumn="0" w:noHBand="0" w:noVBand="1"/>
      </w:tblPr>
      <w:tblGrid>
        <w:gridCol w:w="10916"/>
      </w:tblGrid>
      <w:tr w:rsidR="006C203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C2039" w:rsidRDefault="003679CD">
            <w:pPr>
              <w:pStyle w:val="ProductList-TableBody"/>
              <w:jc w:val="right"/>
            </w:pPr>
            <w:hyperlink w:anchor="_Sec842">
              <w:r w:rsidR="00654D3F">
                <w:rPr>
                  <w:color w:val="00467F"/>
                  <w:sz w:val="14"/>
                  <w:u w:val="single"/>
                </w:rPr>
                <w:t>目录</w:t>
              </w:r>
            </w:hyperlink>
            <w:r w:rsidR="00654D3F">
              <w:rPr>
                <w:sz w:val="14"/>
              </w:rPr>
              <w:t>/</w:t>
            </w:r>
            <w:hyperlink w:anchor="_Sec549">
              <w:r w:rsidR="00654D3F">
                <w:rPr>
                  <w:color w:val="00467F"/>
                  <w:sz w:val="14"/>
                  <w:u w:val="single"/>
                </w:rPr>
                <w:t>词汇表</w:t>
              </w:r>
            </w:hyperlink>
            <w:r w:rsidR="00654D3F">
              <w:rPr>
                <w:sz w:val="14"/>
              </w:rPr>
              <w:t>/</w:t>
            </w:r>
            <w:hyperlink w:anchor="_Sec844">
              <w:r w:rsidR="00654D3F">
                <w:rPr>
                  <w:color w:val="00467F"/>
                  <w:sz w:val="14"/>
                  <w:u w:val="single"/>
                </w:rPr>
                <w:t>索引</w:t>
              </w:r>
            </w:hyperlink>
          </w:p>
        </w:tc>
      </w:tr>
    </w:tbl>
    <w:p w:rsidR="006C2039" w:rsidRDefault="006C2039">
      <w:pPr>
        <w:pStyle w:val="ProductList-Body"/>
      </w:pPr>
    </w:p>
    <w:p w:rsidR="006C2039" w:rsidRDefault="00654D3F">
      <w:pPr>
        <w:pStyle w:val="ProductList-Offering2HeadingNoBorder"/>
        <w:outlineLvl w:val="2"/>
      </w:pPr>
      <w:bookmarkStart w:id="112" w:name="_Sec641"/>
      <w:r>
        <w:t>Skype for Business Server</w:t>
      </w:r>
      <w:bookmarkEnd w:id="112"/>
      <w:r>
        <w:fldChar w:fldCharType="begin"/>
      </w:r>
      <w:r>
        <w:instrText xml:space="preserve"> TC "</w:instrText>
      </w:r>
      <w:bookmarkStart w:id="113" w:name="_Toc504920581"/>
      <w:r>
        <w:instrText>Skype for Business Server</w:instrText>
      </w:r>
      <w:bookmarkEnd w:id="113"/>
      <w:r>
        <w:instrText>" \l 3</w:instrText>
      </w:r>
      <w:r>
        <w:fldChar w:fldCharType="end"/>
      </w:r>
    </w:p>
    <w:p w:rsidR="006C2039" w:rsidRDefault="00654D3F">
      <w:pPr>
        <w:pStyle w:val="ProductList-Offering1SubSection"/>
        <w:outlineLvl w:val="3"/>
      </w:pPr>
      <w:bookmarkStart w:id="114" w:name="_Sec686"/>
      <w:r>
        <w:t>1.</w:t>
      </w:r>
      <w:r>
        <w:t>计划可用性</w:t>
      </w:r>
      <w:bookmarkEnd w:id="114"/>
    </w:p>
    <w:p w:rsidR="006C2039" w:rsidRDefault="006C2039">
      <w:pPr>
        <w:pStyle w:val="ProductList-Body"/>
      </w:pPr>
    </w:p>
    <w:tbl>
      <w:tblPr>
        <w:tblStyle w:val="PURTable"/>
        <w:tblW w:w="0" w:type="dxa"/>
        <w:tblLook w:val="04A0" w:firstRow="1" w:lastRow="0" w:firstColumn="1" w:lastColumn="0" w:noHBand="0" w:noVBand="1"/>
      </w:tblPr>
      <w:tblGrid>
        <w:gridCol w:w="4043"/>
        <w:gridCol w:w="613"/>
        <w:gridCol w:w="608"/>
        <w:gridCol w:w="613"/>
        <w:gridCol w:w="608"/>
        <w:gridCol w:w="725"/>
        <w:gridCol w:w="612"/>
        <w:gridCol w:w="616"/>
        <w:gridCol w:w="634"/>
        <w:gridCol w:w="619"/>
        <w:gridCol w:w="614"/>
        <w:gridCol w:w="611"/>
      </w:tblGrid>
      <w:tr w:rsidR="006C203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C2039" w:rsidRDefault="00654D3F">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2039" w:rsidRDefault="00654D3F">
            <w:pPr>
              <w:pStyle w:val="ProductList-TableBody"/>
              <w:jc w:val="center"/>
            </w:pPr>
            <w:r>
              <w:fldChar w:fldCharType="begin"/>
            </w:r>
            <w:r>
              <w:instrText xml:space="preserve"> AutoTextList   \s NoStyle \t "</w:instrText>
            </w:r>
            <w:r>
              <w:instrText>有效日期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2039" w:rsidRDefault="00654D3F">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2039" w:rsidRDefault="00654D3F">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2039" w:rsidRDefault="00654D3F">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C2039" w:rsidRDefault="00654D3F">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2039" w:rsidRDefault="00654D3F">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2039" w:rsidRDefault="00654D3F">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2039" w:rsidRDefault="00654D3F">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2039" w:rsidRDefault="00654D3F">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2039" w:rsidRDefault="00654D3F">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2039" w:rsidRDefault="00654D3F">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6C2039">
        <w:tc>
          <w:tcPr>
            <w:tcW w:w="4160" w:type="dxa"/>
            <w:tcBorders>
              <w:top w:val="single" w:sz="6" w:space="0" w:color="FFFFFF"/>
              <w:left w:val="none" w:sz="4" w:space="0" w:color="6E6E6E"/>
              <w:bottom w:val="dashed" w:sz="4" w:space="0" w:color="BFBFBF"/>
              <w:right w:val="none" w:sz="4" w:space="0" w:color="6E6E6E"/>
            </w:tcBorders>
          </w:tcPr>
          <w:p w:rsidR="006C2039" w:rsidRDefault="00654D3F">
            <w:pPr>
              <w:pStyle w:val="ProductList-TableBody"/>
            </w:pPr>
            <w:r>
              <w:rPr>
                <w:color w:val="000000"/>
              </w:rPr>
              <w:t>Skype for Business Server 2015</w:t>
            </w:r>
            <w:r>
              <w:fldChar w:fldCharType="begin"/>
            </w:r>
            <w:r>
              <w:instrText xml:space="preserve"> XE "Skype for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C2039" w:rsidRDefault="00654D3F">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6C2039" w:rsidRDefault="00654D3F">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6C2039" w:rsidRDefault="00654D3F">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6C2039" w:rsidRDefault="00654D3F">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C20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C20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C20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6C2039">
        <w:tc>
          <w:tcPr>
            <w:tcW w:w="4160" w:type="dxa"/>
            <w:tcBorders>
              <w:top w:val="dashed" w:sz="4" w:space="0" w:color="BFBFBF"/>
              <w:left w:val="none" w:sz="4" w:space="0" w:color="6E6E6E"/>
              <w:bottom w:val="dashed" w:sz="4" w:space="0" w:color="BFBFBF"/>
              <w:right w:val="none" w:sz="4" w:space="0" w:color="6E6E6E"/>
            </w:tcBorders>
          </w:tcPr>
          <w:p w:rsidR="006C2039" w:rsidRDefault="00654D3F">
            <w:pPr>
              <w:pStyle w:val="ProductList-TableBody"/>
            </w:pPr>
            <w:r>
              <w:t>Skype for Business Server 2015 Standard CAL</w:t>
            </w:r>
            <w:r>
              <w:fldChar w:fldCharType="begin"/>
            </w:r>
            <w:r>
              <w:instrText xml:space="preserve"> XE "Skype for Business Server 2015 Standard CAL" </w:instrText>
            </w:r>
            <w:r>
              <w:fldChar w:fldCharType="end"/>
            </w:r>
            <w:r>
              <w:t>（设备和用户）</w:t>
            </w:r>
          </w:p>
        </w:tc>
        <w:tc>
          <w:tcPr>
            <w:tcW w:w="620" w:type="dxa"/>
            <w:tcBorders>
              <w:top w:val="dashed" w:sz="4" w:space="0" w:color="BFBFBF"/>
              <w:left w:val="none" w:sz="4" w:space="0" w:color="6E6E6E"/>
              <w:bottom w:val="dashed" w:sz="4" w:space="0" w:color="BFBFBF"/>
              <w:right w:val="none" w:sz="4" w:space="0" w:color="6E6E6E"/>
            </w:tcBorders>
          </w:tcPr>
          <w:p w:rsidR="006C2039" w:rsidRDefault="00654D3F">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6C2039" w:rsidRDefault="00654D3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C2039" w:rsidRDefault="00654D3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C2039" w:rsidRDefault="00654D3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C20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C20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C20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6C2039">
        <w:tc>
          <w:tcPr>
            <w:tcW w:w="4160" w:type="dxa"/>
            <w:tcBorders>
              <w:top w:val="dashed" w:sz="4" w:space="0" w:color="BFBFBF"/>
              <w:left w:val="none" w:sz="4" w:space="0" w:color="6E6E6E"/>
              <w:bottom w:val="dashed" w:sz="4" w:space="0" w:color="BFBFBF"/>
              <w:right w:val="none" w:sz="4" w:space="0" w:color="6E6E6E"/>
            </w:tcBorders>
          </w:tcPr>
          <w:p w:rsidR="006C2039" w:rsidRDefault="00654D3F">
            <w:pPr>
              <w:pStyle w:val="ProductList-TableBody"/>
            </w:pPr>
            <w:r>
              <w:t>Skype for Business Server 2015 Enterprise CAL</w:t>
            </w:r>
            <w:r>
              <w:fldChar w:fldCharType="begin"/>
            </w:r>
            <w:r>
              <w:instrText xml:space="preserve"> XE "Skype for Business Server 2015 Enterprise CAL" </w:instrText>
            </w:r>
            <w:r>
              <w:fldChar w:fldCharType="end"/>
            </w:r>
            <w:r>
              <w:t>（设备和用户）</w:t>
            </w:r>
          </w:p>
        </w:tc>
        <w:tc>
          <w:tcPr>
            <w:tcW w:w="620" w:type="dxa"/>
            <w:tcBorders>
              <w:top w:val="dashed" w:sz="4" w:space="0" w:color="BFBFBF"/>
              <w:left w:val="none" w:sz="4" w:space="0" w:color="6E6E6E"/>
              <w:bottom w:val="dashed" w:sz="4" w:space="0" w:color="BFBFBF"/>
              <w:right w:val="none" w:sz="4" w:space="0" w:color="6E6E6E"/>
            </w:tcBorders>
          </w:tcPr>
          <w:p w:rsidR="006C2039" w:rsidRDefault="00654D3F">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6C2039" w:rsidRDefault="00654D3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C2039" w:rsidRDefault="00654D3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C2039" w:rsidRDefault="00654D3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C20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C20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C20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6C2039">
        <w:tc>
          <w:tcPr>
            <w:tcW w:w="4160" w:type="dxa"/>
            <w:tcBorders>
              <w:top w:val="dashed" w:sz="4" w:space="0" w:color="BFBFBF"/>
              <w:left w:val="none" w:sz="4" w:space="0" w:color="6E6E6E"/>
              <w:bottom w:val="dashed" w:sz="4" w:space="0" w:color="BFBFBF"/>
              <w:right w:val="none" w:sz="4" w:space="0" w:color="6E6E6E"/>
            </w:tcBorders>
          </w:tcPr>
          <w:p w:rsidR="006C2039" w:rsidRDefault="00654D3F">
            <w:pPr>
              <w:pStyle w:val="ProductList-TableBody"/>
            </w:pPr>
            <w:r>
              <w:t>Skype for Business Server 2015 Plus CAL</w:t>
            </w:r>
            <w:r>
              <w:fldChar w:fldCharType="begin"/>
            </w:r>
            <w:r>
              <w:instrText xml:space="preserve"> XE "Skype for Business Server 2015 Plus CAL" </w:instrText>
            </w:r>
            <w:r>
              <w:fldChar w:fldCharType="end"/>
            </w:r>
            <w:r>
              <w:t>（设备和用户）</w:t>
            </w:r>
          </w:p>
        </w:tc>
        <w:tc>
          <w:tcPr>
            <w:tcW w:w="620" w:type="dxa"/>
            <w:tcBorders>
              <w:top w:val="dashed" w:sz="4" w:space="0" w:color="BFBFBF"/>
              <w:left w:val="none" w:sz="4" w:space="0" w:color="6E6E6E"/>
              <w:bottom w:val="dashed" w:sz="4" w:space="0" w:color="BFBFBF"/>
              <w:right w:val="none" w:sz="4" w:space="0" w:color="6E6E6E"/>
            </w:tcBorders>
          </w:tcPr>
          <w:p w:rsidR="006C2039" w:rsidRDefault="00654D3F">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6C2039" w:rsidRDefault="00654D3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C2039" w:rsidRDefault="00654D3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C2039" w:rsidRDefault="00654D3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C20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C20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C20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6C2039">
        <w:tc>
          <w:tcPr>
            <w:tcW w:w="4160" w:type="dxa"/>
            <w:tcBorders>
              <w:top w:val="dashed" w:sz="4" w:space="0" w:color="BFBFBF"/>
              <w:left w:val="none" w:sz="4" w:space="0" w:color="6E6E6E"/>
              <w:bottom w:val="none" w:sz="4" w:space="0" w:color="FFFFFF"/>
              <w:right w:val="none" w:sz="4" w:space="0" w:color="6E6E6E"/>
            </w:tcBorders>
          </w:tcPr>
          <w:p w:rsidR="006C2039" w:rsidRDefault="00654D3F">
            <w:pPr>
              <w:pStyle w:val="ProductList-TableBody"/>
            </w:pPr>
            <w:r>
              <w:t>Skype for Business Plus CAL</w:t>
            </w:r>
            <w:r>
              <w:fldChar w:fldCharType="begin"/>
            </w:r>
            <w:r>
              <w:instrText xml:space="preserve"> XE "Skype for Business Plus CAL" </w:instrText>
            </w:r>
            <w:r>
              <w:fldChar w:fldCharType="end"/>
            </w:r>
            <w:r>
              <w:t>（用户</w:t>
            </w:r>
            <w:r>
              <w:t xml:space="preserve"> SL</w:t>
            </w:r>
            <w:r>
              <w:t>）</w:t>
            </w:r>
          </w:p>
        </w:tc>
        <w:tc>
          <w:tcPr>
            <w:tcW w:w="620" w:type="dxa"/>
            <w:tcBorders>
              <w:top w:val="dashed" w:sz="4" w:space="0" w:color="BFBFBF"/>
              <w:left w:val="none" w:sz="4" w:space="0" w:color="6E6E6E"/>
              <w:bottom w:val="none" w:sz="4" w:space="0" w:color="FFFFFF"/>
              <w:right w:val="none" w:sz="4" w:space="0" w:color="6E6E6E"/>
            </w:tcBorders>
          </w:tcPr>
          <w:p w:rsidR="006C2039" w:rsidRDefault="006C2039">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6C2039" w:rsidRDefault="006C2039">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6C2039" w:rsidRDefault="006C2039">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bl>
    <w:p w:rsidR="006C2039" w:rsidRDefault="00654D3F">
      <w:pPr>
        <w:pStyle w:val="ProductList-Offering1SubSection"/>
        <w:outlineLvl w:val="3"/>
      </w:pPr>
      <w:bookmarkStart w:id="115" w:name="_Sec741"/>
      <w:r>
        <w:t>2.</w:t>
      </w:r>
      <w:r>
        <w:t>产品条件</w:t>
      </w:r>
      <w:bookmarkEnd w:id="115"/>
    </w:p>
    <w:tbl>
      <w:tblPr>
        <w:tblStyle w:val="PURTable"/>
        <w:tblW w:w="0" w:type="dxa"/>
        <w:tblLook w:val="04A0" w:firstRow="1" w:lastRow="0" w:firstColumn="1" w:lastColumn="0" w:noHBand="0" w:noVBand="1"/>
      </w:tblPr>
      <w:tblGrid>
        <w:gridCol w:w="3676"/>
        <w:gridCol w:w="3620"/>
        <w:gridCol w:w="3620"/>
      </w:tblGrid>
      <w:tr w:rsidR="006C20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C2039" w:rsidRDefault="00654D3F">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Lync Server 2013</w:t>
            </w:r>
            <w:r>
              <w:fldChar w:fldCharType="begin"/>
            </w:r>
            <w:r>
              <w:instrText xml:space="preserve"> XE "Lync Server 2013" </w:instrText>
            </w:r>
            <w:r>
              <w:fldChar w:fldCharType="end"/>
            </w:r>
            <w:r>
              <w:t xml:space="preserve"> (10/12)</w:t>
            </w:r>
            <w:r>
              <w:t>、</w:t>
            </w:r>
            <w:r>
              <w:t>Lync Server 2010</w:t>
            </w:r>
            <w:r>
              <w:fldChar w:fldCharType="begin"/>
            </w:r>
            <w:r>
              <w:instrText xml:space="preserve"> XE "Lync Server 2010" </w:instrText>
            </w:r>
            <w:r>
              <w:fldChar w:fldCharType="end"/>
            </w:r>
            <w:r>
              <w:t xml:space="preserve"> Standard </w:t>
            </w:r>
            <w:r>
              <w:t>和</w:t>
            </w:r>
            <w:r>
              <w:t xml:space="preserve"> Enterprise (12/10)</w:t>
            </w:r>
          </w:p>
        </w:tc>
        <w:tc>
          <w:tcPr>
            <w:tcW w:w="4040" w:type="dxa"/>
            <w:tcBorders>
              <w:top w:val="single" w:sz="18" w:space="0" w:color="00188F"/>
              <w:left w:val="single" w:sz="4" w:space="0" w:color="000000"/>
              <w:bottom w:val="single" w:sz="4" w:space="0" w:color="000000"/>
              <w:right w:val="single" w:sz="4" w:space="0" w:color="000000"/>
            </w:tcBorders>
          </w:tcPr>
          <w:p w:rsidR="006C2039" w:rsidRDefault="00654D3F">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C2039" w:rsidRDefault="00654D3F">
            <w:pPr>
              <w:pStyle w:val="ProductList-TableBody"/>
            </w:pPr>
            <w:r>
              <w:rPr>
                <w:color w:val="404040"/>
              </w:rPr>
              <w:t>版本降级：不适用</w:t>
            </w:r>
          </w:p>
        </w:tc>
      </w:tr>
      <w:tr w:rsidR="006C20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2039" w:rsidRDefault="00654D3F">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2039" w:rsidRDefault="00654D3F">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6C20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2039" w:rsidRDefault="00654D3F">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2039" w:rsidRDefault="00654D3F">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2039" w:rsidRDefault="00654D3F">
            <w:pPr>
              <w:pStyle w:val="ProductList-TableBody"/>
            </w:pPr>
            <w:r>
              <w:rPr>
                <w:color w:val="404040"/>
              </w:rPr>
              <w:t>符合削减条件：不适用</w:t>
            </w:r>
          </w:p>
        </w:tc>
      </w:tr>
      <w:tr w:rsidR="006C20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2039" w:rsidRDefault="00654D3F">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2039" w:rsidRDefault="00654D3F">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2039" w:rsidRDefault="00654D3F">
            <w:pPr>
              <w:pStyle w:val="ProductList-TableBody"/>
            </w:pPr>
            <w:r>
              <w:rPr>
                <w:color w:val="404040"/>
              </w:rPr>
              <w:t>符合校正条件：不适用</w:t>
            </w:r>
          </w:p>
        </w:tc>
      </w:tr>
      <w:tr w:rsidR="006C20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2039" w:rsidRDefault="00654D3F">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2039" w:rsidRDefault="006C203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2039" w:rsidRDefault="006C2039">
            <w:pPr>
              <w:pStyle w:val="ProductList-TableBody"/>
            </w:pPr>
          </w:p>
        </w:tc>
      </w:tr>
    </w:tbl>
    <w:p w:rsidR="006C2039" w:rsidRDefault="00654D3F">
      <w:pPr>
        <w:pStyle w:val="ProductList-Offering1SubSection"/>
        <w:outlineLvl w:val="3"/>
      </w:pPr>
      <w:bookmarkStart w:id="116" w:name="_Sec799"/>
      <w:r>
        <w:t>3.</w:t>
      </w:r>
      <w:r>
        <w:t>使用权利</w:t>
      </w:r>
      <w:bookmarkEnd w:id="116"/>
    </w:p>
    <w:tbl>
      <w:tblPr>
        <w:tblStyle w:val="PURTable"/>
        <w:tblW w:w="0" w:type="dxa"/>
        <w:tblLook w:val="04A0" w:firstRow="1" w:lastRow="0" w:firstColumn="1" w:lastColumn="0" w:noHBand="0" w:noVBand="1"/>
      </w:tblPr>
      <w:tblGrid>
        <w:gridCol w:w="3678"/>
        <w:gridCol w:w="3593"/>
        <w:gridCol w:w="3645"/>
      </w:tblGrid>
      <w:tr w:rsidR="006C20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C2039" w:rsidRDefault="00654D3F">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2">
              <w:r>
                <w:rPr>
                  <w:color w:val="00467F"/>
                  <w:u w:val="single"/>
                </w:rPr>
                <w:t>服务器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C2039" w:rsidRDefault="00654D3F">
            <w:pPr>
              <w:pStyle w:val="ProductList-TableBody"/>
            </w:pPr>
            <w:r>
              <w:rPr>
                <w:color w:val="404040"/>
              </w:rPr>
              <w:t>产品特定许可条款：不适用</w:t>
            </w:r>
          </w:p>
        </w:tc>
        <w:tc>
          <w:tcPr>
            <w:tcW w:w="4040" w:type="dxa"/>
            <w:tcBorders>
              <w:top w:val="single" w:sz="18" w:space="0" w:color="00188F"/>
              <w:left w:val="single" w:sz="4" w:space="0" w:color="000000"/>
              <w:bottom w:val="single" w:sz="4" w:space="0" w:color="000000"/>
              <w:right w:val="single" w:sz="4" w:space="0" w:color="000000"/>
            </w:tcBorders>
          </w:tcPr>
          <w:p w:rsidR="006C2039" w:rsidRDefault="00654D3F">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：是</w:t>
            </w:r>
          </w:p>
        </w:tc>
      </w:tr>
      <w:tr w:rsidR="006C2039">
        <w:tc>
          <w:tcPr>
            <w:tcW w:w="404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fldChar w:fldCharType="begin"/>
            </w:r>
            <w:r>
              <w:instrText xml:space="preserve"> AutoTextList   \s NoStyle \t "</w:instrText>
            </w:r>
            <w:r>
              <w:instrText>客户端访问要求：指示当用户和设备访问服务器产品时是否需要提供</w:instrText>
            </w:r>
            <w:r>
              <w:instrText xml:space="preserve"> CAL</w:instrText>
            </w:r>
            <w:r>
              <w:instrText>。</w:instrText>
            </w:r>
            <w:r>
              <w:instrText xml:space="preserve">" </w:instrText>
            </w:r>
            <w:r>
              <w:fldChar w:fldCharType="separate"/>
            </w:r>
            <w:r>
              <w:rPr>
                <w:color w:val="0563C1"/>
              </w:rPr>
              <w:t>客户端访问要求</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：随服务器授予许可</w:t>
            </w:r>
          </w:p>
        </w:tc>
        <w:tc>
          <w:tcPr>
            <w:tcW w:w="404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fldChar w:fldCharType="begin"/>
            </w:r>
            <w:r>
              <w:instrText xml:space="preserve"> AutoTextList   \s NoStyle \t "</w:instrText>
            </w:r>
            <w:r>
              <w:instrText>所含技术：指明产品中包括的其他微软组件；请参阅通用许可条款中的</w:instrText>
            </w:r>
            <w:r>
              <w:instrText>“</w:instrText>
            </w:r>
            <w:r>
              <w:instrText>所含技术</w:instrText>
            </w:r>
            <w:r>
              <w:instrText>”</w:instrText>
            </w:r>
            <w:r>
              <w:instrText>部分了解详细信息。</w:instrText>
            </w:r>
            <w:r>
              <w:instrText xml:space="preserve">" </w:instrText>
            </w:r>
            <w:r>
              <w:fldChar w:fldCharType="separate"/>
            </w:r>
            <w:r>
              <w:rPr>
                <w:color w:val="0563C1"/>
              </w:rPr>
              <w:t>所含技术</w:t>
            </w:r>
            <w:r>
              <w:fldChar w:fldCharType="end"/>
            </w:r>
            <w:r>
              <w:t>：</w:t>
            </w:r>
            <w:r>
              <w:t xml:space="preserve">Windows </w:t>
            </w:r>
            <w:r>
              <w:t>软件组件</w:t>
            </w:r>
          </w:p>
        </w:tc>
      </w:tr>
      <w:tr w:rsidR="006C2039">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C2039" w:rsidRDefault="00654D3F">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w:anchor="_Sec537">
              <w:r>
                <w:rPr>
                  <w:color w:val="00467F"/>
                  <w:u w:val="single"/>
                </w:rPr>
                <w:t xml:space="preserve">H.264/MPEG-4 </w:t>
              </w:r>
              <w:r>
                <w:rPr>
                  <w:color w:val="00467F"/>
                  <w:u w:val="single"/>
                </w:rPr>
                <w:t>和</w:t>
              </w:r>
              <w:r>
                <w:rPr>
                  <w:color w:val="00467F"/>
                  <w:u w:val="single"/>
                </w:rPr>
                <w:t>/</w:t>
              </w:r>
              <w:r>
                <w:rPr>
                  <w:color w:val="00467F"/>
                  <w:u w:val="single"/>
                </w:rPr>
                <w:t>或</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2039" w:rsidRDefault="006C203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2039" w:rsidRDefault="006C2039">
            <w:pPr>
              <w:pStyle w:val="ProductList-TableBody"/>
            </w:pPr>
          </w:p>
        </w:tc>
      </w:tr>
    </w:tbl>
    <w:p w:rsidR="006C2039" w:rsidRDefault="006C2039">
      <w:pPr>
        <w:pStyle w:val="ProductList-Body"/>
      </w:pPr>
    </w:p>
    <w:p w:rsidR="006C2039" w:rsidRDefault="00654D3F">
      <w:pPr>
        <w:pStyle w:val="ProductList-ClauseHeading"/>
        <w:outlineLvl w:val="4"/>
      </w:pPr>
      <w:r>
        <w:t xml:space="preserve">3.1 </w:t>
      </w:r>
      <w:r>
        <w:t>服务器软件访问</w:t>
      </w:r>
    </w:p>
    <w:tbl>
      <w:tblPr>
        <w:tblStyle w:val="PURTable"/>
        <w:tblW w:w="0" w:type="dxa"/>
        <w:tblLook w:val="04A0" w:firstRow="1" w:lastRow="0" w:firstColumn="1" w:lastColumn="0" w:noHBand="0" w:noVBand="1"/>
      </w:tblPr>
      <w:tblGrid>
        <w:gridCol w:w="3607"/>
        <w:gridCol w:w="3656"/>
        <w:gridCol w:w="3653"/>
      </w:tblGrid>
      <w:tr w:rsidR="006C20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C2039" w:rsidRDefault="00654D3F">
            <w:pPr>
              <w:pStyle w:val="ProductList-TableBody"/>
            </w:pPr>
            <w:r>
              <w:t>基本访问许可</w:t>
            </w:r>
          </w:p>
        </w:tc>
        <w:tc>
          <w:tcPr>
            <w:tcW w:w="4040" w:type="dxa"/>
            <w:tcBorders>
              <w:top w:val="single" w:sz="18" w:space="0" w:color="0072C6"/>
              <w:left w:val="single" w:sz="4" w:space="0" w:color="000000"/>
              <w:bottom w:val="none" w:sz="4" w:space="0" w:color="000000"/>
              <w:right w:val="none" w:sz="4" w:space="0" w:color="000000"/>
            </w:tcBorders>
          </w:tcPr>
          <w:p w:rsidR="006C2039" w:rsidRDefault="00654D3F">
            <w:pPr>
              <w:pStyle w:val="ProductList-TableBody"/>
            </w:pPr>
            <w:r>
              <w:t>Skype for Business Server 2015 Standard CAL</w:t>
            </w:r>
          </w:p>
        </w:tc>
        <w:tc>
          <w:tcPr>
            <w:tcW w:w="4040" w:type="dxa"/>
            <w:tcBorders>
              <w:top w:val="single" w:sz="18" w:space="0" w:color="0072C6"/>
              <w:left w:val="none" w:sz="4" w:space="0" w:color="000000"/>
              <w:bottom w:val="none" w:sz="4" w:space="0" w:color="000000"/>
              <w:right w:val="single" w:sz="4" w:space="0" w:color="000000"/>
            </w:tcBorders>
          </w:tcPr>
          <w:p w:rsidR="006C2039" w:rsidRDefault="00654D3F">
            <w:pPr>
              <w:pStyle w:val="ProductList-TableBody"/>
            </w:pPr>
            <w:r>
              <w:t xml:space="preserve">Skype for Business Online </w:t>
            </w:r>
            <w:r>
              <w:t>计划</w:t>
            </w:r>
            <w:r>
              <w:t xml:space="preserve"> 1 </w:t>
            </w:r>
            <w:r>
              <w:t>用户</w:t>
            </w:r>
            <w:r>
              <w:t xml:space="preserve"> SL</w:t>
            </w:r>
          </w:p>
        </w:tc>
      </w:tr>
      <w:tr w:rsidR="006C2039">
        <w:tc>
          <w:tcPr>
            <w:tcW w:w="4040" w:type="dxa"/>
            <w:tcBorders>
              <w:top w:val="none" w:sz="4" w:space="0" w:color="000000"/>
              <w:left w:val="single" w:sz="4" w:space="0" w:color="000000"/>
              <w:bottom w:val="none" w:sz="4" w:space="0" w:color="000000"/>
              <w:right w:val="single" w:sz="4" w:space="0" w:color="000000"/>
            </w:tcBorders>
            <w:shd w:val="clear" w:color="auto" w:fill="DEEAF6"/>
          </w:tcPr>
          <w:p w:rsidR="006C2039" w:rsidRDefault="006C203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6C2039" w:rsidRDefault="00654D3F">
            <w:pPr>
              <w:pStyle w:val="ProductList-TableBody"/>
            </w:pPr>
            <w:r>
              <w:t xml:space="preserve">Skype for Business Online </w:t>
            </w:r>
            <w:r>
              <w:t>计划</w:t>
            </w:r>
            <w:r>
              <w:t xml:space="preserve"> 1</w:t>
            </w:r>
            <w:r>
              <w:fldChar w:fldCharType="begin"/>
            </w:r>
            <w:r>
              <w:instrText xml:space="preserve"> XE "Skype for Business Online </w:instrText>
            </w:r>
            <w:r>
              <w:instrText>计划</w:instrText>
            </w:r>
            <w:r>
              <w:instrText xml:space="preserve"> 1" </w:instrText>
            </w:r>
            <w:r>
              <w:fldChar w:fldCharType="end"/>
            </w:r>
            <w:r>
              <w:t xml:space="preserve"> G </w:t>
            </w:r>
            <w:r>
              <w:t>用户</w:t>
            </w:r>
            <w:r>
              <w:t xml:space="preserve"> SL</w:t>
            </w:r>
          </w:p>
        </w:tc>
        <w:tc>
          <w:tcPr>
            <w:tcW w:w="4040" w:type="dxa"/>
            <w:tcBorders>
              <w:top w:val="none" w:sz="4" w:space="0" w:color="000000"/>
              <w:left w:val="none" w:sz="4" w:space="0" w:color="000000"/>
              <w:bottom w:val="none" w:sz="4" w:space="0" w:color="000000"/>
              <w:right w:val="single" w:sz="4" w:space="0" w:color="000000"/>
            </w:tcBorders>
          </w:tcPr>
          <w:p w:rsidR="006C2039" w:rsidRDefault="00654D3F">
            <w:pPr>
              <w:pStyle w:val="ProductList-TableBody"/>
            </w:pPr>
            <w:r>
              <w:t xml:space="preserve">Skype for Business Online </w:t>
            </w:r>
            <w:r>
              <w:t>计划</w:t>
            </w:r>
            <w:r>
              <w:t xml:space="preserve"> 2 </w:t>
            </w:r>
            <w:r>
              <w:t>用户</w:t>
            </w:r>
            <w:r>
              <w:t xml:space="preserve"> SL</w:t>
            </w:r>
          </w:p>
        </w:tc>
      </w:tr>
      <w:tr w:rsidR="006C2039">
        <w:tc>
          <w:tcPr>
            <w:tcW w:w="4040" w:type="dxa"/>
            <w:tcBorders>
              <w:top w:val="none" w:sz="4" w:space="0" w:color="000000"/>
              <w:left w:val="single" w:sz="4" w:space="0" w:color="000000"/>
              <w:bottom w:val="none" w:sz="4" w:space="0" w:color="000000"/>
              <w:right w:val="single" w:sz="4" w:space="0" w:color="000000"/>
            </w:tcBorders>
            <w:shd w:val="clear" w:color="auto" w:fill="DEEAF6"/>
          </w:tcPr>
          <w:p w:rsidR="006C2039" w:rsidRDefault="006C203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6C2039" w:rsidRDefault="00654D3F">
            <w:pPr>
              <w:pStyle w:val="ProductList-TableBody"/>
            </w:pPr>
            <w:r>
              <w:t xml:space="preserve">Skype for Business Online </w:t>
            </w:r>
            <w:r>
              <w:t>计划</w:t>
            </w:r>
            <w:r>
              <w:t xml:space="preserve"> 2</w:t>
            </w:r>
            <w:r>
              <w:fldChar w:fldCharType="begin"/>
            </w:r>
            <w:r>
              <w:instrText xml:space="preserve"> XE "Skype for Business Online </w:instrText>
            </w:r>
            <w:r>
              <w:instrText>计划</w:instrText>
            </w:r>
            <w:r>
              <w:instrText xml:space="preserve"> 2" </w:instrText>
            </w:r>
            <w:r>
              <w:fldChar w:fldCharType="end"/>
            </w:r>
            <w:r>
              <w:t xml:space="preserve">A </w:t>
            </w:r>
            <w:r>
              <w:t>用户</w:t>
            </w:r>
            <w:r>
              <w:t xml:space="preserve"> SL</w:t>
            </w:r>
          </w:p>
        </w:tc>
        <w:tc>
          <w:tcPr>
            <w:tcW w:w="4040" w:type="dxa"/>
            <w:tcBorders>
              <w:top w:val="none" w:sz="4" w:space="0" w:color="000000"/>
              <w:left w:val="none" w:sz="4" w:space="0" w:color="000000"/>
              <w:bottom w:val="none" w:sz="4" w:space="0" w:color="000000"/>
              <w:right w:val="single" w:sz="4" w:space="0" w:color="000000"/>
            </w:tcBorders>
          </w:tcPr>
          <w:p w:rsidR="006C2039" w:rsidRDefault="00654D3F">
            <w:pPr>
              <w:pStyle w:val="ProductList-TableBody"/>
            </w:pPr>
            <w:r>
              <w:t xml:space="preserve">Skype for Business Online </w:t>
            </w:r>
            <w:r>
              <w:t>计划</w:t>
            </w:r>
            <w:r>
              <w:t xml:space="preserve"> 2G </w:t>
            </w:r>
            <w:r>
              <w:t>用户</w:t>
            </w:r>
            <w:r>
              <w:t xml:space="preserve"> SL</w:t>
            </w:r>
          </w:p>
        </w:tc>
      </w:tr>
      <w:tr w:rsidR="006C203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C2039" w:rsidRDefault="006C203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C2039" w:rsidRDefault="00654D3F">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rsidR="006C2039" w:rsidRDefault="006C2039">
            <w:pPr>
              <w:pStyle w:val="ProductList-TableBody"/>
            </w:pPr>
          </w:p>
        </w:tc>
      </w:tr>
    </w:tbl>
    <w:p w:rsidR="006C2039" w:rsidRDefault="006C2039">
      <w:pPr>
        <w:pStyle w:val="ProductList-Body"/>
      </w:pPr>
    </w:p>
    <w:p w:rsidR="006C2039" w:rsidRDefault="00654D3F">
      <w:pPr>
        <w:pStyle w:val="ProductList-SubClauseHeading"/>
        <w:outlineLvl w:val="5"/>
      </w:pPr>
      <w:r>
        <w:t xml:space="preserve">3.1.1 </w:t>
      </w:r>
      <w:r>
        <w:t>与</w:t>
      </w:r>
      <w:r>
        <w:t xml:space="preserve"> Skype for Business Server </w:t>
      </w:r>
      <w:r>
        <w:t>企业</w:t>
      </w:r>
      <w:r>
        <w:t xml:space="preserve"> CAL </w:t>
      </w:r>
      <w:r>
        <w:t>相关的附加功能</w:t>
      </w:r>
    </w:p>
    <w:p w:rsidR="006C2039" w:rsidRDefault="00654D3F">
      <w:pPr>
        <w:pStyle w:val="ProductList-BodyIndented"/>
      </w:pPr>
      <w:r>
        <w:t>Audio</w:t>
      </w:r>
      <w:r>
        <w:t>、</w:t>
      </w:r>
      <w:r>
        <w:t xml:space="preserve">Video </w:t>
      </w:r>
      <w:r>
        <w:t>和</w:t>
      </w:r>
      <w:r>
        <w:t xml:space="preserve"> Web Conferencing</w:t>
      </w:r>
      <w:r>
        <w:t>、</w:t>
      </w:r>
      <w:r>
        <w:t>Desktop Sharing</w:t>
      </w:r>
      <w:r>
        <w:t>、</w:t>
      </w:r>
      <w:r>
        <w:t xml:space="preserve">Room Systems </w:t>
      </w:r>
      <w:r>
        <w:t>和</w:t>
      </w:r>
      <w:r>
        <w:t xml:space="preserve"> Multiple HD Video Streams</w:t>
      </w:r>
    </w:p>
    <w:tbl>
      <w:tblPr>
        <w:tblStyle w:val="PURTable0"/>
        <w:tblW w:w="0" w:type="dxa"/>
        <w:tblLook w:val="04A0" w:firstRow="1" w:lastRow="0" w:firstColumn="1" w:lastColumn="0" w:noHBand="0" w:noVBand="1"/>
      </w:tblPr>
      <w:tblGrid>
        <w:gridCol w:w="3465"/>
        <w:gridCol w:w="3530"/>
        <w:gridCol w:w="3561"/>
      </w:tblGrid>
      <w:tr w:rsidR="006C20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C2039" w:rsidRDefault="00654D3F">
            <w:pPr>
              <w:pStyle w:val="ProductList-TableBody"/>
            </w:pPr>
            <w:r>
              <w:t>附加访问许可</w:t>
            </w:r>
          </w:p>
        </w:tc>
        <w:tc>
          <w:tcPr>
            <w:tcW w:w="4040" w:type="dxa"/>
            <w:tcBorders>
              <w:top w:val="single" w:sz="18" w:space="0" w:color="0072C6"/>
              <w:left w:val="single" w:sz="4" w:space="0" w:color="000000"/>
              <w:bottom w:val="none" w:sz="4" w:space="0" w:color="000000"/>
              <w:right w:val="none" w:sz="4" w:space="0" w:color="000000"/>
            </w:tcBorders>
          </w:tcPr>
          <w:p w:rsidR="006C2039" w:rsidRDefault="00654D3F">
            <w:pPr>
              <w:pStyle w:val="ProductList-TableBody"/>
            </w:pPr>
            <w:r>
              <w:t xml:space="preserve">Skype for Business Server 2015 </w:t>
            </w:r>
            <w:r>
              <w:t>企业</w:t>
            </w:r>
            <w:r>
              <w:t xml:space="preserve"> CAL</w:t>
            </w:r>
          </w:p>
        </w:tc>
        <w:tc>
          <w:tcPr>
            <w:tcW w:w="4040" w:type="dxa"/>
            <w:tcBorders>
              <w:top w:val="single" w:sz="18" w:space="0" w:color="0072C6"/>
              <w:left w:val="none" w:sz="4" w:space="0" w:color="000000"/>
              <w:bottom w:val="none" w:sz="4" w:space="0" w:color="000000"/>
              <w:right w:val="single" w:sz="4" w:space="0" w:color="000000"/>
            </w:tcBorders>
          </w:tcPr>
          <w:p w:rsidR="006C2039" w:rsidRDefault="00654D3F">
            <w:pPr>
              <w:pStyle w:val="ProductList-TableBody"/>
            </w:pPr>
            <w:r>
              <w:t xml:space="preserve">Skype for Business Online </w:t>
            </w:r>
            <w:r>
              <w:t>计划</w:t>
            </w:r>
            <w:r>
              <w:t xml:space="preserve"> 2 </w:t>
            </w:r>
            <w:r>
              <w:t>用户</w:t>
            </w:r>
            <w:r>
              <w:t xml:space="preserve"> SL</w:t>
            </w:r>
          </w:p>
        </w:tc>
      </w:tr>
      <w:tr w:rsidR="006C2039">
        <w:tc>
          <w:tcPr>
            <w:tcW w:w="4040" w:type="dxa"/>
            <w:tcBorders>
              <w:top w:val="none" w:sz="4" w:space="0" w:color="000000"/>
              <w:left w:val="single" w:sz="4" w:space="0" w:color="000000"/>
              <w:bottom w:val="none" w:sz="4" w:space="0" w:color="000000"/>
              <w:right w:val="single" w:sz="4" w:space="0" w:color="000000"/>
            </w:tcBorders>
            <w:shd w:val="clear" w:color="auto" w:fill="DEEAF6"/>
          </w:tcPr>
          <w:p w:rsidR="006C2039" w:rsidRDefault="006C203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6C2039" w:rsidRDefault="00654D3F">
            <w:pPr>
              <w:pStyle w:val="ProductList-TableBody"/>
            </w:pPr>
            <w:r>
              <w:t xml:space="preserve">Skype for Business Online </w:t>
            </w:r>
            <w:r>
              <w:t>计划</w:t>
            </w:r>
            <w:r>
              <w:t xml:space="preserve"> 2A </w:t>
            </w:r>
            <w:r>
              <w:t>用户</w:t>
            </w:r>
            <w:r>
              <w:t xml:space="preserve"> SL</w:t>
            </w:r>
          </w:p>
        </w:tc>
        <w:tc>
          <w:tcPr>
            <w:tcW w:w="4040" w:type="dxa"/>
            <w:tcBorders>
              <w:top w:val="none" w:sz="4" w:space="0" w:color="000000"/>
              <w:left w:val="none" w:sz="4" w:space="0" w:color="000000"/>
              <w:bottom w:val="none" w:sz="4" w:space="0" w:color="000000"/>
              <w:right w:val="single" w:sz="4" w:space="0" w:color="000000"/>
            </w:tcBorders>
          </w:tcPr>
          <w:p w:rsidR="006C2039" w:rsidRDefault="00654D3F">
            <w:pPr>
              <w:pStyle w:val="ProductList-TableBody"/>
            </w:pPr>
            <w:r>
              <w:t xml:space="preserve">Skype for Business Online </w:t>
            </w:r>
            <w:r>
              <w:t>计划</w:t>
            </w:r>
            <w:r>
              <w:t xml:space="preserve"> 2G </w:t>
            </w:r>
            <w:r>
              <w:t>用户</w:t>
            </w:r>
            <w:r>
              <w:t xml:space="preserve"> SL</w:t>
            </w:r>
          </w:p>
        </w:tc>
      </w:tr>
      <w:tr w:rsidR="006C2039">
        <w:tc>
          <w:tcPr>
            <w:tcW w:w="4040" w:type="dxa"/>
            <w:tcBorders>
              <w:top w:val="none" w:sz="4" w:space="0" w:color="000000"/>
              <w:left w:val="single" w:sz="4" w:space="0" w:color="000000"/>
              <w:bottom w:val="none" w:sz="4" w:space="0" w:color="000000"/>
              <w:right w:val="single" w:sz="4" w:space="0" w:color="000000"/>
            </w:tcBorders>
            <w:shd w:val="clear" w:color="auto" w:fill="DEEAF6"/>
          </w:tcPr>
          <w:p w:rsidR="006C2039" w:rsidRDefault="006C203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6C2039" w:rsidRDefault="00654D3F">
            <w:pPr>
              <w:pStyle w:val="ProductList-TableBody"/>
            </w:pPr>
            <w:r>
              <w:t>Live Meeting Standard</w:t>
            </w:r>
            <w:r>
              <w:fldChar w:fldCharType="begin"/>
            </w:r>
            <w:r>
              <w:instrText xml:space="preserve"> XE "Live Meeting Standard" </w:instrText>
            </w:r>
            <w:r>
              <w:fldChar w:fldCharType="end"/>
            </w:r>
            <w:r>
              <w:t xml:space="preserve"> </w:t>
            </w:r>
            <w:r>
              <w:t>用户</w:t>
            </w:r>
            <w:r>
              <w:t xml:space="preserve"> SL</w:t>
            </w:r>
          </w:p>
        </w:tc>
        <w:tc>
          <w:tcPr>
            <w:tcW w:w="4040" w:type="dxa"/>
            <w:tcBorders>
              <w:top w:val="none" w:sz="4" w:space="0" w:color="000000"/>
              <w:left w:val="none" w:sz="4" w:space="0" w:color="000000"/>
              <w:bottom w:val="none" w:sz="4" w:space="0" w:color="000000"/>
              <w:right w:val="single" w:sz="4" w:space="0" w:color="000000"/>
            </w:tcBorders>
          </w:tcPr>
          <w:p w:rsidR="006C2039" w:rsidRDefault="00654D3F">
            <w:pPr>
              <w:pStyle w:val="ProductList-TableBody"/>
            </w:pPr>
            <w:r>
              <w:t>Live Meeting Professional</w:t>
            </w:r>
            <w:r>
              <w:fldChar w:fldCharType="begin"/>
            </w:r>
            <w:r>
              <w:instrText xml:space="preserve"> XE "Live Meeting Professional" </w:instrText>
            </w:r>
            <w:r>
              <w:fldChar w:fldCharType="end"/>
            </w:r>
            <w:r>
              <w:t xml:space="preserve"> </w:t>
            </w:r>
            <w:r>
              <w:t>用户</w:t>
            </w:r>
            <w:r>
              <w:t xml:space="preserve"> SL</w:t>
            </w:r>
          </w:p>
        </w:tc>
      </w:tr>
      <w:tr w:rsidR="006C203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C2039" w:rsidRDefault="006C203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C2039" w:rsidRDefault="00654D3F">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rsidR="006C2039" w:rsidRDefault="006C2039">
            <w:pPr>
              <w:pStyle w:val="ProductList-TableBody"/>
            </w:pPr>
          </w:p>
        </w:tc>
      </w:tr>
    </w:tbl>
    <w:p w:rsidR="006C2039" w:rsidRDefault="006C2039">
      <w:pPr>
        <w:pStyle w:val="ProductList-BodyIndented"/>
      </w:pPr>
    </w:p>
    <w:p w:rsidR="006C2039" w:rsidRDefault="00654D3F">
      <w:pPr>
        <w:pStyle w:val="ProductList-SubClauseHeading"/>
        <w:outlineLvl w:val="5"/>
      </w:pPr>
      <w:r>
        <w:t xml:space="preserve">3.1.2 </w:t>
      </w:r>
      <w:r>
        <w:t>与</w:t>
      </w:r>
      <w:r>
        <w:t xml:space="preserve"> Skype for Business Server Plus CAL </w:t>
      </w:r>
      <w:r>
        <w:t>相关的附加功能</w:t>
      </w:r>
    </w:p>
    <w:p w:rsidR="006C2039" w:rsidRDefault="00654D3F">
      <w:pPr>
        <w:pStyle w:val="ProductList-BodyIndented"/>
      </w:pPr>
      <w:r>
        <w:t xml:space="preserve">Voice Telephony </w:t>
      </w:r>
      <w:r>
        <w:t>和</w:t>
      </w:r>
      <w:r>
        <w:t xml:space="preserve"> Call Management</w:t>
      </w:r>
    </w:p>
    <w:tbl>
      <w:tblPr>
        <w:tblStyle w:val="PURTable0"/>
        <w:tblW w:w="0" w:type="dxa"/>
        <w:tblLook w:val="04A0" w:firstRow="1" w:lastRow="0" w:firstColumn="1" w:lastColumn="0" w:noHBand="0" w:noVBand="1"/>
      </w:tblPr>
      <w:tblGrid>
        <w:gridCol w:w="3480"/>
        <w:gridCol w:w="3538"/>
        <w:gridCol w:w="3538"/>
      </w:tblGrid>
      <w:tr w:rsidR="006C20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C2039" w:rsidRDefault="00654D3F">
            <w:pPr>
              <w:pStyle w:val="ProductList-TableBody"/>
            </w:pPr>
            <w:r>
              <w:t>附加访问许可</w:t>
            </w:r>
          </w:p>
        </w:tc>
        <w:tc>
          <w:tcPr>
            <w:tcW w:w="4040" w:type="dxa"/>
            <w:tcBorders>
              <w:top w:val="single" w:sz="18" w:space="0" w:color="0072C6"/>
              <w:left w:val="single" w:sz="4" w:space="0" w:color="000000"/>
              <w:bottom w:val="none" w:sz="4" w:space="0" w:color="000000"/>
              <w:right w:val="none" w:sz="4" w:space="0" w:color="000000"/>
            </w:tcBorders>
          </w:tcPr>
          <w:p w:rsidR="006C2039" w:rsidRDefault="00654D3F">
            <w:pPr>
              <w:pStyle w:val="ProductList-TableBody"/>
            </w:pPr>
            <w:r>
              <w:t>Skype for Business Server 2015 Plus CAL</w:t>
            </w:r>
          </w:p>
        </w:tc>
        <w:tc>
          <w:tcPr>
            <w:tcW w:w="4040" w:type="dxa"/>
            <w:tcBorders>
              <w:top w:val="single" w:sz="18" w:space="0" w:color="0072C6"/>
              <w:left w:val="none" w:sz="4" w:space="0" w:color="000000"/>
              <w:bottom w:val="none" w:sz="4" w:space="0" w:color="000000"/>
              <w:right w:val="single" w:sz="4" w:space="0" w:color="000000"/>
            </w:tcBorders>
          </w:tcPr>
          <w:p w:rsidR="006C2039" w:rsidRDefault="00654D3F">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r>
      <w:tr w:rsidR="006C203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C2039" w:rsidRDefault="006C203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C2039" w:rsidRDefault="00654D3F">
            <w:pPr>
              <w:pStyle w:val="ProductList-TableBody"/>
            </w:pPr>
            <w:r>
              <w:t>电话系统用户</w:t>
            </w:r>
            <w:r>
              <w:t xml:space="preserve"> SL</w:t>
            </w:r>
          </w:p>
        </w:tc>
        <w:tc>
          <w:tcPr>
            <w:tcW w:w="4040" w:type="dxa"/>
            <w:tcBorders>
              <w:top w:val="none" w:sz="4" w:space="0" w:color="000000"/>
              <w:left w:val="none" w:sz="4" w:space="0" w:color="000000"/>
              <w:bottom w:val="single" w:sz="4" w:space="0" w:color="000000"/>
              <w:right w:val="single" w:sz="4" w:space="0" w:color="000000"/>
            </w:tcBorders>
          </w:tcPr>
          <w:p w:rsidR="006C2039" w:rsidRDefault="00654D3F">
            <w:pPr>
              <w:pStyle w:val="ProductList-TableBody"/>
            </w:pPr>
            <w:r>
              <w:t xml:space="preserve">Skype for Business Plus CAL </w:t>
            </w:r>
            <w:r>
              <w:t>用户</w:t>
            </w:r>
            <w:r>
              <w:t xml:space="preserve"> SL</w:t>
            </w:r>
          </w:p>
        </w:tc>
      </w:tr>
    </w:tbl>
    <w:p w:rsidR="006C2039" w:rsidRDefault="006C2039">
      <w:pPr>
        <w:pStyle w:val="ProductList-BodyIndented"/>
      </w:pPr>
    </w:p>
    <w:p w:rsidR="006C2039" w:rsidRDefault="00654D3F">
      <w:pPr>
        <w:pStyle w:val="ProductList-ClauseHeading"/>
        <w:outlineLvl w:val="4"/>
      </w:pPr>
      <w:r>
        <w:t xml:space="preserve">3.2 </w:t>
      </w:r>
      <w:r>
        <w:t>附加软件</w:t>
      </w:r>
    </w:p>
    <w:tbl>
      <w:tblPr>
        <w:tblStyle w:val="PURTable"/>
        <w:tblW w:w="0" w:type="dxa"/>
        <w:tblLook w:val="04A0" w:firstRow="1" w:lastRow="0" w:firstColumn="1" w:lastColumn="0" w:noHBand="0" w:noVBand="1"/>
      </w:tblPr>
      <w:tblGrid>
        <w:gridCol w:w="3634"/>
        <w:gridCol w:w="3656"/>
        <w:gridCol w:w="3626"/>
      </w:tblGrid>
      <w:tr w:rsidR="006C20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C2039" w:rsidRDefault="00654D3F">
            <w:pPr>
              <w:pStyle w:val="ProductList-TableBody"/>
            </w:pPr>
            <w:r>
              <w:t>管理工具</w:t>
            </w:r>
          </w:p>
        </w:tc>
        <w:tc>
          <w:tcPr>
            <w:tcW w:w="4040" w:type="dxa"/>
            <w:tcBorders>
              <w:top w:val="single" w:sz="18" w:space="0" w:color="0072C6"/>
              <w:left w:val="single" w:sz="4" w:space="0" w:color="000000"/>
              <w:bottom w:val="single" w:sz="4" w:space="0" w:color="000000"/>
              <w:right w:val="single" w:sz="4" w:space="0" w:color="000000"/>
            </w:tcBorders>
          </w:tcPr>
          <w:p w:rsidR="006C2039" w:rsidRDefault="00654D3F">
            <w:pPr>
              <w:pStyle w:val="ProductList-TableBody"/>
            </w:pPr>
            <w:r>
              <w:t xml:space="preserve">Archiving </w:t>
            </w:r>
            <w:r>
              <w:t>和</w:t>
            </w:r>
            <w:r>
              <w:t xml:space="preserve"> Monitoring Server </w:t>
            </w:r>
            <w:r>
              <w:t>角色</w:t>
            </w:r>
          </w:p>
        </w:tc>
        <w:tc>
          <w:tcPr>
            <w:tcW w:w="4040" w:type="dxa"/>
            <w:tcBorders>
              <w:top w:val="single" w:sz="18" w:space="0" w:color="0072C6"/>
              <w:left w:val="single" w:sz="4" w:space="0" w:color="000000"/>
              <w:bottom w:val="single" w:sz="4" w:space="0" w:color="000000"/>
              <w:right w:val="single" w:sz="4" w:space="0" w:color="000000"/>
            </w:tcBorders>
          </w:tcPr>
          <w:p w:rsidR="006C2039" w:rsidRDefault="00654D3F">
            <w:pPr>
              <w:pStyle w:val="ProductList-TableBody"/>
            </w:pPr>
            <w:r>
              <w:t xml:space="preserve">Audio/Video Conferencing Server </w:t>
            </w:r>
            <w:r>
              <w:t>角色</w:t>
            </w:r>
          </w:p>
        </w:tc>
      </w:tr>
      <w:tr w:rsidR="006C2039">
        <w:tc>
          <w:tcPr>
            <w:tcW w:w="404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t xml:space="preserve">Autodiscovery Service </w:t>
            </w:r>
            <w:r>
              <w:t>角色</w:t>
            </w:r>
          </w:p>
        </w:tc>
        <w:tc>
          <w:tcPr>
            <w:tcW w:w="404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t xml:space="preserve">Central Management Server </w:t>
            </w:r>
            <w:r>
              <w:t>角色</w:t>
            </w:r>
          </w:p>
        </w:tc>
        <w:tc>
          <w:tcPr>
            <w:tcW w:w="404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t xml:space="preserve">Director </w:t>
            </w:r>
            <w:r>
              <w:t>角色</w:t>
            </w:r>
          </w:p>
        </w:tc>
      </w:tr>
      <w:tr w:rsidR="006C2039">
        <w:tc>
          <w:tcPr>
            <w:tcW w:w="404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t xml:space="preserve">Edge Server </w:t>
            </w:r>
            <w:r>
              <w:t>角色</w:t>
            </w:r>
          </w:p>
        </w:tc>
        <w:tc>
          <w:tcPr>
            <w:tcW w:w="404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t xml:space="preserve">Skype for Business Web App Server </w:t>
            </w:r>
            <w:r>
              <w:t>角色</w:t>
            </w:r>
          </w:p>
        </w:tc>
        <w:tc>
          <w:tcPr>
            <w:tcW w:w="404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t xml:space="preserve">Mediation Server </w:t>
            </w:r>
            <w:r>
              <w:t>角色</w:t>
            </w:r>
          </w:p>
        </w:tc>
      </w:tr>
      <w:tr w:rsidR="006C2039">
        <w:tc>
          <w:tcPr>
            <w:tcW w:w="404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t xml:space="preserve">Microsoft Skype for Business Server 2015 </w:t>
            </w:r>
            <w:r>
              <w:t>控制面板</w:t>
            </w:r>
          </w:p>
        </w:tc>
        <w:tc>
          <w:tcPr>
            <w:tcW w:w="404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t xml:space="preserve">Microsoft Lync Server 2013 Group Chat </w:t>
            </w:r>
            <w:r>
              <w:t>管理工具</w:t>
            </w:r>
          </w:p>
        </w:tc>
      </w:tr>
      <w:tr w:rsidR="006C2039">
        <w:tc>
          <w:tcPr>
            <w:tcW w:w="404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t xml:space="preserve">Mobility Service </w:t>
            </w:r>
            <w:r>
              <w:t>角色</w:t>
            </w:r>
          </w:p>
        </w:tc>
        <w:tc>
          <w:tcPr>
            <w:tcW w:w="404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t>PowerShell Snap-in</w:t>
            </w:r>
          </w:p>
        </w:tc>
      </w:tr>
      <w:tr w:rsidR="006C2039">
        <w:tc>
          <w:tcPr>
            <w:tcW w:w="404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t xml:space="preserve">Reach Application Sharing Server </w:t>
            </w:r>
            <w:r>
              <w:t>角色</w:t>
            </w:r>
          </w:p>
        </w:tc>
        <w:tc>
          <w:tcPr>
            <w:tcW w:w="404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t xml:space="preserve">Persistent Chat Server </w:t>
            </w:r>
            <w:r>
              <w:t>角色</w:t>
            </w:r>
          </w:p>
        </w:tc>
        <w:tc>
          <w:tcPr>
            <w:tcW w:w="404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t xml:space="preserve">Survivable Branch Appliance </w:t>
            </w:r>
            <w:r>
              <w:t>角色</w:t>
            </w:r>
          </w:p>
        </w:tc>
      </w:tr>
      <w:tr w:rsidR="006C2039">
        <w:tc>
          <w:tcPr>
            <w:tcW w:w="404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t xml:space="preserve">Unified Communications Application Server </w:t>
            </w:r>
            <w:r>
              <w:t>角色</w:t>
            </w:r>
          </w:p>
        </w:tc>
        <w:tc>
          <w:tcPr>
            <w:tcW w:w="404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t xml:space="preserve">Video Interop Server </w:t>
            </w:r>
            <w:r>
              <w:t>角色</w:t>
            </w:r>
          </w:p>
        </w:tc>
      </w:tr>
      <w:tr w:rsidR="006C2039">
        <w:tc>
          <w:tcPr>
            <w:tcW w:w="404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t xml:space="preserve">Web Conferencing Server </w:t>
            </w:r>
            <w:r>
              <w:t>角色</w:t>
            </w:r>
          </w:p>
        </w:tc>
        <w:tc>
          <w:tcPr>
            <w:tcW w:w="4040" w:type="dxa"/>
            <w:tcBorders>
              <w:top w:val="single" w:sz="4" w:space="0" w:color="000000"/>
              <w:left w:val="single" w:sz="4" w:space="0" w:color="000000"/>
              <w:bottom w:val="single" w:sz="4" w:space="0" w:color="000000"/>
              <w:right w:val="single" w:sz="4" w:space="0" w:color="000000"/>
            </w:tcBorders>
          </w:tcPr>
          <w:p w:rsidR="006C2039" w:rsidRDefault="006C203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6C2039" w:rsidRDefault="006C2039">
            <w:pPr>
              <w:pStyle w:val="ProductList-TableBody"/>
            </w:pPr>
          </w:p>
        </w:tc>
      </w:tr>
    </w:tbl>
    <w:p w:rsidR="006C2039" w:rsidRDefault="006C2039">
      <w:pPr>
        <w:pStyle w:val="ProductList-Body"/>
      </w:pPr>
    </w:p>
    <w:p w:rsidR="006C2039" w:rsidRDefault="00654D3F">
      <w:pPr>
        <w:pStyle w:val="ProductList-ClauseHeading"/>
        <w:outlineLvl w:val="4"/>
      </w:pPr>
      <w:r>
        <w:t xml:space="preserve">3.3 </w:t>
      </w:r>
      <w:r>
        <w:t>教育解决方案许可登记表</w:t>
      </w:r>
    </w:p>
    <w:p w:rsidR="006C2039" w:rsidRDefault="00654D3F">
      <w:pPr>
        <w:pStyle w:val="ProductList-Body"/>
      </w:pPr>
      <w:r>
        <w:t>无论上面的外部用户访问要求中如何规定，学生在访问依据</w:t>
      </w:r>
      <w:r>
        <w:t xml:space="preserve"> EES </w:t>
      </w:r>
      <w:r>
        <w:t>获得许可的</w:t>
      </w:r>
      <w:r>
        <w:t xml:space="preserve"> Skype for Business Server 2015 </w:t>
      </w:r>
      <w:r>
        <w:t>时均需要</w:t>
      </w:r>
      <w:r>
        <w:t xml:space="preserve"> CAL</w:t>
      </w:r>
      <w:r>
        <w:t>。</w:t>
      </w:r>
    </w:p>
    <w:p w:rsidR="006C2039" w:rsidRDefault="00654D3F">
      <w:pPr>
        <w:pStyle w:val="ProductList-Offering1SubSection"/>
        <w:outlineLvl w:val="3"/>
      </w:pPr>
      <w:bookmarkStart w:id="117" w:name="_Sec820"/>
      <w:r>
        <w:t>4.</w:t>
      </w:r>
      <w:r>
        <w:t>软件保障</w:t>
      </w:r>
      <w:bookmarkEnd w:id="117"/>
    </w:p>
    <w:tbl>
      <w:tblPr>
        <w:tblStyle w:val="PURTable"/>
        <w:tblW w:w="0" w:type="dxa"/>
        <w:tblLook w:val="04A0" w:firstRow="1" w:lastRow="0" w:firstColumn="1" w:lastColumn="0" w:noHBand="0" w:noVBand="1"/>
      </w:tblPr>
      <w:tblGrid>
        <w:gridCol w:w="3624"/>
        <w:gridCol w:w="3668"/>
        <w:gridCol w:w="3624"/>
      </w:tblGrid>
      <w:tr w:rsidR="006C20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C2039" w:rsidRDefault="00654D3F">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6C2039" w:rsidRDefault="00654D3F">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w:t>
            </w:r>
            <w:r>
              <w:t>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C2039" w:rsidRDefault="00654D3F">
            <w:pPr>
              <w:pStyle w:val="ProductList-TableBody"/>
            </w:pPr>
            <w:r>
              <w:rPr>
                <w:color w:val="404040"/>
              </w:rPr>
              <w:t>故障转移权利：不适用</w:t>
            </w:r>
          </w:p>
        </w:tc>
      </w:tr>
      <w:tr w:rsidR="006C2039">
        <w:tc>
          <w:tcPr>
            <w:tcW w:w="404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部分了解更多详细信息。</w:instrText>
            </w:r>
            <w:r>
              <w:instrText xml:space="preserve">" </w:instrText>
            </w:r>
            <w:r>
              <w:fldChar w:fldCharType="separate"/>
            </w:r>
            <w:r>
              <w:rPr>
                <w:color w:val="0563C1"/>
              </w:rPr>
              <w:t>许可移动性</w:t>
            </w:r>
            <w:r>
              <w:fldChar w:fldCharType="end"/>
            </w:r>
            <w:r>
              <w:t>：仅服务器许可</w:t>
            </w:r>
          </w:p>
        </w:tc>
        <w:tc>
          <w:tcPr>
            <w:tcW w:w="404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59">
              <w:r>
                <w:rPr>
                  <w:color w:val="00467F"/>
                  <w:u w:val="single"/>
                </w:rPr>
                <w:t>产品列表</w:t>
              </w:r>
              <w:r>
                <w:rPr>
                  <w:color w:val="00467F"/>
                  <w:u w:val="single"/>
                </w:rPr>
                <w:t xml:space="preserve"> - 2015 </w:t>
              </w:r>
              <w:r>
                <w:rPr>
                  <w:color w:val="00467F"/>
                  <w:u w:val="single"/>
                </w:rPr>
                <w:t>年</w:t>
              </w:r>
              <w:r>
                <w:rPr>
                  <w:color w:val="00467F"/>
                  <w:u w:val="single"/>
                </w:rPr>
                <w:t xml:space="preserve"> 4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2039" w:rsidRDefault="00654D3F">
            <w:pPr>
              <w:pStyle w:val="ProductList-TableBody"/>
            </w:pPr>
            <w:r>
              <w:rPr>
                <w:color w:val="404040"/>
              </w:rPr>
              <w:t>漫游权利：不适用</w:t>
            </w:r>
          </w:p>
        </w:tc>
      </w:tr>
      <w:tr w:rsidR="006C20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2039" w:rsidRDefault="00654D3F">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2039" w:rsidRDefault="00654D3F">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2039" w:rsidRDefault="006C2039">
            <w:pPr>
              <w:pStyle w:val="ProductList-TableBody"/>
            </w:pPr>
          </w:p>
        </w:tc>
      </w:tr>
    </w:tbl>
    <w:p w:rsidR="006C2039" w:rsidRDefault="006C2039">
      <w:pPr>
        <w:pStyle w:val="PURBreadcrumb"/>
      </w:pPr>
    </w:p>
    <w:tbl>
      <w:tblPr>
        <w:tblStyle w:val="PURTable"/>
        <w:tblW w:w="0" w:type="dxa"/>
        <w:tblLook w:val="04A0" w:firstRow="1" w:lastRow="0" w:firstColumn="1" w:lastColumn="0" w:noHBand="0" w:noVBand="1"/>
      </w:tblPr>
      <w:tblGrid>
        <w:gridCol w:w="10916"/>
      </w:tblGrid>
      <w:tr w:rsidR="006C203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C2039" w:rsidRDefault="003679CD">
            <w:pPr>
              <w:pStyle w:val="ProductList-TableBody"/>
              <w:jc w:val="right"/>
            </w:pPr>
            <w:hyperlink w:anchor="_Sec842">
              <w:r w:rsidR="00654D3F">
                <w:rPr>
                  <w:color w:val="00467F"/>
                  <w:sz w:val="14"/>
                  <w:u w:val="single"/>
                </w:rPr>
                <w:t>目录</w:t>
              </w:r>
            </w:hyperlink>
            <w:r w:rsidR="00654D3F">
              <w:rPr>
                <w:sz w:val="14"/>
              </w:rPr>
              <w:t>/</w:t>
            </w:r>
            <w:hyperlink w:anchor="_Sec549">
              <w:r w:rsidR="00654D3F">
                <w:rPr>
                  <w:color w:val="00467F"/>
                  <w:sz w:val="14"/>
                  <w:u w:val="single"/>
                </w:rPr>
                <w:t>词汇表</w:t>
              </w:r>
            </w:hyperlink>
            <w:r w:rsidR="00654D3F">
              <w:rPr>
                <w:sz w:val="14"/>
              </w:rPr>
              <w:t>/</w:t>
            </w:r>
            <w:hyperlink w:anchor="_Sec844">
              <w:r w:rsidR="00654D3F">
                <w:rPr>
                  <w:color w:val="00467F"/>
                  <w:sz w:val="14"/>
                  <w:u w:val="single"/>
                </w:rPr>
                <w:t>索引</w:t>
              </w:r>
            </w:hyperlink>
          </w:p>
        </w:tc>
      </w:tr>
    </w:tbl>
    <w:p w:rsidR="006C2039" w:rsidRDefault="006C2039">
      <w:pPr>
        <w:pStyle w:val="ProductList-Body"/>
      </w:pPr>
    </w:p>
    <w:p w:rsidR="006C2039" w:rsidRDefault="00654D3F">
      <w:pPr>
        <w:pStyle w:val="ProductList-Offering1HeadingNoBorder"/>
        <w:outlineLvl w:val="1"/>
      </w:pPr>
      <w:bookmarkStart w:id="118" w:name="_Sec614"/>
      <w:r>
        <w:t>SQL Server</w:t>
      </w:r>
      <w:bookmarkEnd w:id="118"/>
      <w:r>
        <w:fldChar w:fldCharType="begin"/>
      </w:r>
      <w:r>
        <w:instrText xml:space="preserve"> TC "</w:instrText>
      </w:r>
      <w:bookmarkStart w:id="119" w:name="_Toc504920582"/>
      <w:r>
        <w:instrText>SQL Server</w:instrText>
      </w:r>
      <w:bookmarkEnd w:id="119"/>
      <w:r>
        <w:instrText>" \l 2</w:instrText>
      </w:r>
      <w:r>
        <w:fldChar w:fldCharType="end"/>
      </w:r>
    </w:p>
    <w:p w:rsidR="006C2039" w:rsidRDefault="00654D3F">
      <w:pPr>
        <w:pStyle w:val="ProductList-Offering1SubSection"/>
        <w:outlineLvl w:val="2"/>
      </w:pPr>
      <w:bookmarkStart w:id="120" w:name="_Sec688"/>
      <w:r>
        <w:t>1.</w:t>
      </w:r>
      <w:r>
        <w:t>计划可用性</w:t>
      </w:r>
      <w:bookmarkEnd w:id="120"/>
    </w:p>
    <w:tbl>
      <w:tblPr>
        <w:tblStyle w:val="PURTable"/>
        <w:tblW w:w="0" w:type="dxa"/>
        <w:tblLook w:val="04A0" w:firstRow="1" w:lastRow="0" w:firstColumn="1" w:lastColumn="0" w:noHBand="0" w:noVBand="1"/>
      </w:tblPr>
      <w:tblGrid>
        <w:gridCol w:w="4112"/>
        <w:gridCol w:w="619"/>
        <w:gridCol w:w="616"/>
        <w:gridCol w:w="617"/>
        <w:gridCol w:w="615"/>
        <w:gridCol w:w="616"/>
        <w:gridCol w:w="617"/>
        <w:gridCol w:w="618"/>
        <w:gridCol w:w="634"/>
        <w:gridCol w:w="619"/>
        <w:gridCol w:w="617"/>
        <w:gridCol w:w="616"/>
      </w:tblGrid>
      <w:tr w:rsidR="006C203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C2039" w:rsidRDefault="00654D3F">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2039" w:rsidRDefault="00654D3F">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2039" w:rsidRDefault="00654D3F">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2039" w:rsidRDefault="00654D3F">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2039" w:rsidRDefault="00654D3F">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2039" w:rsidRDefault="00654D3F">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2039" w:rsidRDefault="00654D3F">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2039" w:rsidRDefault="00654D3F">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2039" w:rsidRDefault="00654D3F">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2039" w:rsidRDefault="00654D3F">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2039" w:rsidRDefault="00654D3F">
            <w:pPr>
              <w:pStyle w:val="ProductList-TableBody"/>
              <w:jc w:val="center"/>
            </w:pPr>
            <w:r>
              <w:fldChar w:fldCharType="begin"/>
            </w:r>
            <w:r>
              <w:instrText xml:space="preserve"> AutoTextList   \s NoStyle \t "</w:instrText>
            </w:r>
            <w:r>
              <w:instrText>开放式价值订购协议</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2039" w:rsidRDefault="00654D3F">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6C2039">
        <w:tc>
          <w:tcPr>
            <w:tcW w:w="4160" w:type="dxa"/>
            <w:tcBorders>
              <w:top w:val="single" w:sz="6" w:space="0" w:color="FFFFFF"/>
              <w:left w:val="none" w:sz="4" w:space="0" w:color="6E6E6E"/>
              <w:bottom w:val="dashed" w:sz="4" w:space="0" w:color="BFBFBF"/>
              <w:right w:val="none" w:sz="4" w:space="0" w:color="6E6E6E"/>
            </w:tcBorders>
          </w:tcPr>
          <w:p w:rsidR="006C2039" w:rsidRDefault="00654D3F">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C2039" w:rsidRDefault="00654D3F">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rsidR="006C2039" w:rsidRDefault="00654D3F">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6C2039" w:rsidRDefault="00654D3F">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6C2039" w:rsidRDefault="00654D3F">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C20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C20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C20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6C2039">
        <w:tc>
          <w:tcPr>
            <w:tcW w:w="4160" w:type="dxa"/>
            <w:tcBorders>
              <w:top w:val="dashed" w:sz="4" w:space="0" w:color="BFBFBF"/>
              <w:left w:val="none" w:sz="4" w:space="0" w:color="6E6E6E"/>
              <w:bottom w:val="dashed" w:sz="4" w:space="0" w:color="BFBFBF"/>
              <w:right w:val="none" w:sz="4" w:space="0" w:color="6E6E6E"/>
            </w:tcBorders>
          </w:tcPr>
          <w:p w:rsidR="006C2039" w:rsidRDefault="00654D3F">
            <w:pPr>
              <w:pStyle w:val="ProductList-TableBody"/>
            </w:pPr>
            <w:r>
              <w:t>SQL Server 2017 Standard Core</w:t>
            </w:r>
            <w:r>
              <w:fldChar w:fldCharType="begin"/>
            </w:r>
            <w:r>
              <w:instrText xml:space="preserve"> XE "SQL Server 2017 Standard Core" </w:instrText>
            </w:r>
            <w:r>
              <w:fldChar w:fldCharType="end"/>
            </w:r>
            <w:r>
              <w:t>（</w:t>
            </w:r>
            <w:r>
              <w:t xml:space="preserve">2 </w:t>
            </w:r>
            <w:r>
              <w:t>个包内核许可）</w:t>
            </w:r>
          </w:p>
        </w:tc>
        <w:tc>
          <w:tcPr>
            <w:tcW w:w="620" w:type="dxa"/>
            <w:tcBorders>
              <w:top w:val="dashed" w:sz="4" w:space="0" w:color="BFBFBF"/>
              <w:left w:val="none" w:sz="4" w:space="0" w:color="6E6E6E"/>
              <w:bottom w:val="dashed" w:sz="4" w:space="0" w:color="BFBFBF"/>
              <w:right w:val="none" w:sz="4" w:space="0" w:color="6E6E6E"/>
            </w:tcBorders>
          </w:tcPr>
          <w:p w:rsidR="006C2039" w:rsidRDefault="00654D3F">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6C2039" w:rsidRDefault="00654D3F">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6C2039" w:rsidRDefault="00654D3F">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6C2039" w:rsidRDefault="00654D3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C20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C20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6C2039">
        <w:tc>
          <w:tcPr>
            <w:tcW w:w="4160" w:type="dxa"/>
            <w:tcBorders>
              <w:top w:val="dashed" w:sz="4" w:space="0" w:color="BFBFBF"/>
              <w:left w:val="none" w:sz="4" w:space="0" w:color="6E6E6E"/>
              <w:bottom w:val="dashed" w:sz="4" w:space="0" w:color="BFBFBF"/>
              <w:right w:val="none" w:sz="4" w:space="0" w:color="6E6E6E"/>
            </w:tcBorders>
          </w:tcPr>
          <w:p w:rsidR="006C2039" w:rsidRDefault="00654D3F">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C2039" w:rsidRDefault="00654D3F">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6C2039" w:rsidRDefault="006C203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C2039" w:rsidRDefault="006C203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C2039" w:rsidRDefault="00654D3F">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C20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C20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C20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6C2039">
        <w:tc>
          <w:tcPr>
            <w:tcW w:w="4160" w:type="dxa"/>
            <w:tcBorders>
              <w:top w:val="dashed" w:sz="4" w:space="0" w:color="BFBFBF"/>
              <w:left w:val="none" w:sz="4" w:space="0" w:color="6E6E6E"/>
              <w:bottom w:val="dashed" w:sz="4" w:space="0" w:color="BFBFBF"/>
              <w:right w:val="none" w:sz="4" w:space="0" w:color="6E6E6E"/>
            </w:tcBorders>
          </w:tcPr>
          <w:p w:rsidR="006C2039" w:rsidRDefault="00654D3F">
            <w:pPr>
              <w:pStyle w:val="ProductList-TableBody"/>
            </w:pPr>
            <w:r>
              <w:t>SQL Server 2017 Enterprise Core</w:t>
            </w:r>
            <w:r>
              <w:fldChar w:fldCharType="begin"/>
            </w:r>
            <w:r>
              <w:instrText xml:space="preserve"> XE "SQL Server 2017 Enterprise Core" </w:instrText>
            </w:r>
            <w:r>
              <w:fldChar w:fldCharType="end"/>
            </w:r>
            <w:r>
              <w:t>（</w:t>
            </w:r>
            <w:r>
              <w:t xml:space="preserve">2 </w:t>
            </w:r>
            <w:r>
              <w:t>个包内核许可）</w:t>
            </w:r>
          </w:p>
        </w:tc>
        <w:tc>
          <w:tcPr>
            <w:tcW w:w="620" w:type="dxa"/>
            <w:tcBorders>
              <w:top w:val="dashed" w:sz="4" w:space="0" w:color="BFBFBF"/>
              <w:left w:val="none" w:sz="4" w:space="0" w:color="6E6E6E"/>
              <w:bottom w:val="dashed" w:sz="4" w:space="0" w:color="BFBFBF"/>
              <w:right w:val="none" w:sz="4" w:space="0" w:color="6E6E6E"/>
            </w:tcBorders>
          </w:tcPr>
          <w:p w:rsidR="006C2039" w:rsidRDefault="00654D3F">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6C2039" w:rsidRDefault="00654D3F">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6C2039" w:rsidRDefault="00654D3F">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6C2039" w:rsidRDefault="00654D3F">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C20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C20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6C2039">
        <w:tc>
          <w:tcPr>
            <w:tcW w:w="4160" w:type="dxa"/>
            <w:tcBorders>
              <w:top w:val="dashed" w:sz="4" w:space="0" w:color="BFBFBF"/>
              <w:left w:val="none" w:sz="4" w:space="0" w:color="6E6E6E"/>
              <w:bottom w:val="single" w:sz="4" w:space="0" w:color="FFFFFF"/>
              <w:right w:val="none" w:sz="4" w:space="0" w:color="6E6E6E"/>
            </w:tcBorders>
          </w:tcPr>
          <w:p w:rsidR="006C2039" w:rsidRDefault="00654D3F">
            <w:pPr>
              <w:pStyle w:val="ProductList-TableBody"/>
            </w:pPr>
            <w:r>
              <w:rPr>
                <w:color w:val="000000"/>
              </w:rPr>
              <w:t>SQL Server 2017 CAL</w:t>
            </w:r>
            <w:r>
              <w:fldChar w:fldCharType="begin"/>
            </w:r>
            <w:r>
              <w:instrText xml:space="preserve"> XE "SQL Server 2017 CAL"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6C2039" w:rsidRDefault="00654D3F">
            <w:pPr>
              <w:pStyle w:val="ProductList-TableBody"/>
              <w:jc w:val="center"/>
            </w:pPr>
            <w:r>
              <w:rPr>
                <w:color w:val="000000"/>
              </w:rPr>
              <w:t>10/17</w:t>
            </w:r>
          </w:p>
        </w:tc>
        <w:tc>
          <w:tcPr>
            <w:tcW w:w="620" w:type="dxa"/>
            <w:tcBorders>
              <w:top w:val="dashed" w:sz="4" w:space="0" w:color="BFBFBF"/>
              <w:left w:val="none" w:sz="4" w:space="0" w:color="6E6E6E"/>
              <w:bottom w:val="single" w:sz="4" w:space="0" w:color="FFFFFF"/>
              <w:right w:val="none" w:sz="4" w:space="0" w:color="6E6E6E"/>
            </w:tcBorders>
          </w:tcPr>
          <w:p w:rsidR="006C2039" w:rsidRDefault="00654D3F">
            <w:pPr>
              <w:pStyle w:val="ProductList-TableBody"/>
              <w:jc w:val="center"/>
            </w:pPr>
            <w:r>
              <w:rPr>
                <w:color w:val="000000"/>
              </w:rPr>
              <w:t>1</w:t>
            </w:r>
          </w:p>
        </w:tc>
        <w:tc>
          <w:tcPr>
            <w:tcW w:w="620" w:type="dxa"/>
            <w:tcBorders>
              <w:top w:val="dashed" w:sz="4" w:space="0" w:color="BFBFBF"/>
              <w:left w:val="none" w:sz="4" w:space="0" w:color="6E6E6E"/>
              <w:bottom w:val="single" w:sz="4" w:space="0" w:color="FFFFFF"/>
              <w:right w:val="none" w:sz="4" w:space="0" w:color="6E6E6E"/>
            </w:tcBorders>
          </w:tcPr>
          <w:p w:rsidR="006C2039" w:rsidRDefault="00654D3F">
            <w:pPr>
              <w:pStyle w:val="ProductList-TableBody"/>
              <w:jc w:val="center"/>
            </w:pPr>
            <w:r>
              <w:rPr>
                <w:color w:val="000000"/>
              </w:rPr>
              <w:t>2</w:t>
            </w:r>
          </w:p>
        </w:tc>
        <w:tc>
          <w:tcPr>
            <w:tcW w:w="620" w:type="dxa"/>
            <w:tcBorders>
              <w:top w:val="dashed" w:sz="4" w:space="0" w:color="BFBFBF"/>
              <w:left w:val="none" w:sz="4" w:space="0" w:color="6E6E6E"/>
              <w:bottom w:val="single" w:sz="4" w:space="0" w:color="FFFFFF"/>
              <w:right w:val="single" w:sz="6" w:space="0" w:color="FFFFFF"/>
            </w:tcBorders>
          </w:tcPr>
          <w:p w:rsidR="006C2039" w:rsidRDefault="00654D3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C20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C20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C20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bl>
    <w:p w:rsidR="006C2039" w:rsidRDefault="00654D3F">
      <w:pPr>
        <w:pStyle w:val="ProductList-Offering1SubSection"/>
        <w:outlineLvl w:val="2"/>
      </w:pPr>
      <w:bookmarkStart w:id="121" w:name="_Sec743"/>
      <w:r>
        <w:t>2.</w:t>
      </w:r>
      <w:r>
        <w:t>产品条件</w:t>
      </w:r>
      <w:bookmarkEnd w:id="121"/>
    </w:p>
    <w:tbl>
      <w:tblPr>
        <w:tblStyle w:val="PURTable"/>
        <w:tblW w:w="0" w:type="dxa"/>
        <w:tblLook w:val="04A0" w:firstRow="1" w:lastRow="0" w:firstColumn="1" w:lastColumn="0" w:noHBand="0" w:noVBand="1"/>
      </w:tblPr>
      <w:tblGrid>
        <w:gridCol w:w="3635"/>
        <w:gridCol w:w="3607"/>
        <w:gridCol w:w="3674"/>
      </w:tblGrid>
      <w:tr w:rsidR="006C20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6C2039" w:rsidRDefault="00654D3F">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SQL Server 2016</w:t>
            </w:r>
            <w:r>
              <w:fldChar w:fldCharType="begin"/>
            </w:r>
            <w:r>
              <w:instrText xml:space="preserve"> XE "SQL Server 2016" </w:instrText>
            </w:r>
            <w:r>
              <w:fldChar w:fldCharType="end"/>
            </w:r>
            <w:r>
              <w:t xml:space="preserve"> (6/16)</w:t>
            </w:r>
          </w:p>
        </w:tc>
        <w:tc>
          <w:tcPr>
            <w:tcW w:w="4040" w:type="dxa"/>
            <w:tcBorders>
              <w:top w:val="single" w:sz="12" w:space="0" w:color="00188F"/>
              <w:left w:val="single" w:sz="4" w:space="0" w:color="000000"/>
              <w:bottom w:val="single" w:sz="4" w:space="0" w:color="000000"/>
              <w:right w:val="single" w:sz="4" w:space="0" w:color="000000"/>
            </w:tcBorders>
          </w:tcPr>
          <w:p w:rsidR="006C2039" w:rsidRDefault="00654D3F">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r>
              <w:t xml:space="preserve"> – </w:t>
            </w:r>
            <w:r>
              <w:t>所有版本</w:t>
            </w:r>
          </w:p>
        </w:tc>
        <w:tc>
          <w:tcPr>
            <w:tcW w:w="4040" w:type="dxa"/>
            <w:tcBorders>
              <w:top w:val="single" w:sz="12" w:space="0" w:color="00188F"/>
              <w:left w:val="single" w:sz="4" w:space="0" w:color="000000"/>
              <w:bottom w:val="single" w:sz="4" w:space="0" w:color="000000"/>
              <w:right w:val="single" w:sz="4" w:space="0" w:color="000000"/>
            </w:tcBorders>
          </w:tcPr>
          <w:p w:rsidR="006C2039" w:rsidRDefault="00654D3F">
            <w:pPr>
              <w:pStyle w:val="ProductList-TableBody"/>
            </w:pPr>
            <w:r>
              <w:fldChar w:fldCharType="begin"/>
            </w:r>
            <w:r>
              <w:instrText xml:space="preserve"> AutoTextList   \s NoStyle \t "</w:instrText>
            </w:r>
            <w:r>
              <w:instrText>版本降级：与指定的较高版本对应的获准的较低版本。根据通用许可条款的规定，客户可以使用获准的较低版本来替代已取得许可的较高版本。</w:instrText>
            </w:r>
            <w:r>
              <w:instrText xml:space="preserve">" </w:instrText>
            </w:r>
            <w:r>
              <w:fldChar w:fldCharType="separate"/>
            </w:r>
            <w:r>
              <w:rPr>
                <w:color w:val="0563C1"/>
              </w:rPr>
              <w:t>版本降级</w:t>
            </w:r>
            <w:r>
              <w:fldChar w:fldCharType="end"/>
            </w:r>
            <w:r>
              <w:t>：</w:t>
            </w:r>
            <w:r>
              <w:t xml:space="preserve">Enterprise Core </w:t>
            </w:r>
            <w:r>
              <w:t>降级至</w:t>
            </w:r>
            <w:r>
              <w:t xml:space="preserve"> Standard</w:t>
            </w:r>
            <w:r>
              <w:t>、</w:t>
            </w:r>
            <w:r>
              <w:t>Business Intelligence</w:t>
            </w:r>
            <w:r>
              <w:t>、</w:t>
            </w:r>
            <w:r>
              <w:t xml:space="preserve">Workgroup </w:t>
            </w:r>
            <w:r>
              <w:t>或</w:t>
            </w:r>
            <w:r>
              <w:t xml:space="preserve"> Small Business </w:t>
            </w:r>
            <w:r>
              <w:t>或</w:t>
            </w:r>
            <w:r>
              <w:t xml:space="preserve"> 2008 R2 Datacenter</w:t>
            </w:r>
            <w:r>
              <w:t>；</w:t>
            </w:r>
            <w:r>
              <w:t xml:space="preserve">Standard </w:t>
            </w:r>
            <w:r>
              <w:t>降级至</w:t>
            </w:r>
            <w:r>
              <w:t xml:space="preserve"> Workgroup </w:t>
            </w:r>
            <w:r>
              <w:t>或</w:t>
            </w:r>
            <w:r>
              <w:t xml:space="preserve"> Small Business</w:t>
            </w:r>
          </w:p>
        </w:tc>
      </w:tr>
      <w:tr w:rsidR="006C20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2039" w:rsidRDefault="00654D3F">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2039" w:rsidRDefault="00654D3F">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6C20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2039" w:rsidRDefault="00654D3F">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：仅每核心产品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2039" w:rsidRDefault="00654D3F">
            <w:pPr>
              <w:pStyle w:val="ProductList-TableBody"/>
            </w:pPr>
            <w:r>
              <w:rPr>
                <w:color w:val="404040"/>
              </w:rPr>
              <w:t>符合削减条件：不适用</w:t>
            </w:r>
          </w:p>
        </w:tc>
      </w:tr>
      <w:tr w:rsidR="006C2039">
        <w:tc>
          <w:tcPr>
            <w:tcW w:w="404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2039" w:rsidRDefault="00654D3F">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2039" w:rsidRDefault="00654D3F">
            <w:pPr>
              <w:pStyle w:val="ProductList-TableBody"/>
            </w:pPr>
            <w:r>
              <w:rPr>
                <w:color w:val="404040"/>
              </w:rPr>
              <w:t>符合校正条件：不适用</w:t>
            </w:r>
          </w:p>
        </w:tc>
      </w:tr>
      <w:tr w:rsidR="006C20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2039" w:rsidRDefault="00654D3F">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2039" w:rsidRDefault="006C203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2039" w:rsidRDefault="006C2039">
            <w:pPr>
              <w:pStyle w:val="ProductList-TableBody"/>
            </w:pPr>
          </w:p>
        </w:tc>
      </w:tr>
    </w:tbl>
    <w:p w:rsidR="006C2039" w:rsidRDefault="006C2039">
      <w:pPr>
        <w:pStyle w:val="ProductList-Body"/>
      </w:pPr>
    </w:p>
    <w:p w:rsidR="006C2039" w:rsidRDefault="00654D3F">
      <w:pPr>
        <w:pStyle w:val="ProductList-ClauseHeading"/>
        <w:outlineLvl w:val="3"/>
      </w:pPr>
      <w:r>
        <w:t>2.1 SQL Server 2017 Enterprise</w:t>
      </w:r>
    </w:p>
    <w:p w:rsidR="006C2039" w:rsidRDefault="00654D3F">
      <w:pPr>
        <w:pStyle w:val="ProductList-Body"/>
      </w:pPr>
      <w:r>
        <w:t>未提供</w:t>
      </w:r>
      <w:r>
        <w:t xml:space="preserve"> SQL Server 2017 Enterprise</w:t>
      </w:r>
      <w:r>
        <w:fldChar w:fldCharType="begin"/>
      </w:r>
      <w:r>
        <w:instrText xml:space="preserve"> XE "SQL Server 2017 Enterprise" </w:instrText>
      </w:r>
      <w:r>
        <w:fldChar w:fldCharType="end"/>
      </w:r>
      <w:r>
        <w:t>（服务器</w:t>
      </w:r>
      <w:r>
        <w:t>/CAL</w:t>
      </w:r>
      <w:r>
        <w:t>）的新</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许可。升级到</w:t>
      </w:r>
      <w:r>
        <w:t xml:space="preserve"> 2017 </w:t>
      </w:r>
      <w:r>
        <w:t>版本时，现有的软件保障客户应参阅</w:t>
      </w:r>
      <w:r>
        <w:t xml:space="preserve"> 2017 </w:t>
      </w:r>
      <w:r>
        <w:t>年</w:t>
      </w:r>
      <w:r>
        <w:t xml:space="preserve"> 10 </w:t>
      </w:r>
      <w:r>
        <w:t>月产品条款，了解相关许可条款。</w:t>
      </w:r>
    </w:p>
    <w:p w:rsidR="006C2039" w:rsidRDefault="006C2039">
      <w:pPr>
        <w:pStyle w:val="ProductList-Body"/>
      </w:pPr>
    </w:p>
    <w:p w:rsidR="006C2039" w:rsidRDefault="00654D3F">
      <w:pPr>
        <w:pStyle w:val="ProductList-ClauseHeading"/>
        <w:outlineLvl w:val="3"/>
      </w:pPr>
      <w:r>
        <w:t xml:space="preserve">2.2 SQL Server </w:t>
      </w:r>
      <w:r>
        <w:t>并行数据仓库</w:t>
      </w:r>
    </w:p>
    <w:p w:rsidR="006C2039" w:rsidRDefault="00654D3F">
      <w:pPr>
        <w:pStyle w:val="ProductList-Body"/>
      </w:pPr>
      <w:r>
        <w:t xml:space="preserve">SQL Server </w:t>
      </w:r>
      <w:r>
        <w:t>并行数据仓库是针对</w:t>
      </w:r>
      <w:r>
        <w:t xml:space="preserve"> SQL Server Enterprise Core </w:t>
      </w:r>
      <w:r>
        <w:t>客户的部署选项。客户在软件保障范围有效期内仅能使用提供的软件生成版本。</w:t>
      </w:r>
    </w:p>
    <w:p w:rsidR="006C2039" w:rsidRDefault="006C2039">
      <w:pPr>
        <w:pStyle w:val="ProductList-Body"/>
      </w:pPr>
    </w:p>
    <w:p w:rsidR="006C2039" w:rsidRDefault="00654D3F">
      <w:pPr>
        <w:pStyle w:val="ProductList-ClauseHeading"/>
        <w:outlineLvl w:val="3"/>
      </w:pPr>
      <w:r>
        <w:t xml:space="preserve">2.3 SQL Server Parallel Data Warehouse </w:t>
      </w:r>
      <w:r>
        <w:t>可选版本（无</w:t>
      </w:r>
      <w:r>
        <w:t xml:space="preserve"> Oracle Java</w:t>
      </w:r>
      <w:r>
        <w:t>）</w:t>
      </w:r>
    </w:p>
    <w:p w:rsidR="006C2039" w:rsidRDefault="00654D3F">
      <w:pPr>
        <w:pStyle w:val="ProductList-Body"/>
      </w:pPr>
      <w:r>
        <w:t>客户可以获得带</w:t>
      </w:r>
      <w:r>
        <w:t xml:space="preserve"> Oracle Java</w:t>
      </w:r>
      <w:r>
        <w:t>（需申请）或不带</w:t>
      </w:r>
      <w:r>
        <w:t xml:space="preserve"> Oracle Java </w:t>
      </w:r>
      <w:r>
        <w:t>的产品版本。有关更多信息，请访问</w:t>
      </w:r>
      <w:r>
        <w:t xml:space="preserve"> </w:t>
      </w:r>
      <w:hyperlink r:id="rId60">
        <w:r>
          <w:rPr>
            <w:color w:val="00467F"/>
            <w:u w:val="single"/>
          </w:rPr>
          <w:t>http://www.microsoft.com/en-us/sqlserver/solutions-technologies/data-warehousing/pdw.aspx</w:t>
        </w:r>
      </w:hyperlink>
      <w:r>
        <w:t>。</w:t>
      </w:r>
    </w:p>
    <w:p w:rsidR="006C2039" w:rsidRDefault="00654D3F">
      <w:pPr>
        <w:pStyle w:val="ProductList-Offering1SubSection"/>
        <w:outlineLvl w:val="2"/>
      </w:pPr>
      <w:bookmarkStart w:id="122" w:name="_Sec794"/>
      <w:r>
        <w:t>3.</w:t>
      </w:r>
      <w:r>
        <w:t>使用权利</w:t>
      </w:r>
      <w:bookmarkEnd w:id="122"/>
    </w:p>
    <w:tbl>
      <w:tblPr>
        <w:tblStyle w:val="PURTable"/>
        <w:tblW w:w="0" w:type="dxa"/>
        <w:tblLook w:val="04A0" w:firstRow="1" w:lastRow="0" w:firstColumn="1" w:lastColumn="0" w:noHBand="0" w:noVBand="1"/>
      </w:tblPr>
      <w:tblGrid>
        <w:gridCol w:w="3655"/>
        <w:gridCol w:w="3613"/>
        <w:gridCol w:w="3648"/>
      </w:tblGrid>
      <w:tr w:rsidR="006C20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C2039" w:rsidRDefault="00654D3F">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1">
              <w:r>
                <w:rPr>
                  <w:color w:val="00467F"/>
                  <w:u w:val="single"/>
                </w:rPr>
                <w:t>服务器</w:t>
              </w:r>
              <w:r>
                <w:rPr>
                  <w:color w:val="00467F"/>
                  <w:u w:val="single"/>
                </w:rPr>
                <w:t>/CAL</w:t>
              </w:r>
            </w:hyperlink>
            <w:r>
              <w:t xml:space="preserve"> - Standard </w:t>
            </w:r>
            <w:r>
              <w:t>和</w:t>
            </w:r>
            <w:hyperlink w:anchor="_Sec543">
              <w:r>
                <w:rPr>
                  <w:color w:val="00467F"/>
                  <w:u w:val="single"/>
                </w:rPr>
                <w:t>每内核</w:t>
              </w:r>
            </w:hyperlink>
            <w:r>
              <w:t xml:space="preserve"> - Standard Core </w:t>
            </w:r>
            <w:r>
              <w:t>和</w:t>
            </w:r>
            <w:r>
              <w:t xml:space="preserve"> Enterprise Core</w:t>
            </w:r>
          </w:p>
        </w:tc>
        <w:tc>
          <w:tcPr>
            <w:tcW w:w="4040" w:type="dxa"/>
            <w:tcBorders>
              <w:top w:val="single" w:sz="18" w:space="0" w:color="00188F"/>
              <w:left w:val="single" w:sz="4" w:space="0" w:color="000000"/>
              <w:bottom w:val="single" w:sz="4" w:space="0" w:color="000000"/>
              <w:right w:val="single" w:sz="4" w:space="0" w:color="000000"/>
            </w:tcBorders>
          </w:tcPr>
          <w:p w:rsidR="006C2039" w:rsidRDefault="00654D3F">
            <w:pPr>
              <w:pStyle w:val="ProductList-TableBody"/>
            </w:pP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rsidR="006C2039" w:rsidRDefault="00654D3F">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：所有版本</w:t>
            </w:r>
          </w:p>
        </w:tc>
      </w:tr>
      <w:tr w:rsidR="006C2039">
        <w:tc>
          <w:tcPr>
            <w:tcW w:w="404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fldChar w:fldCharType="begin"/>
            </w:r>
            <w:r>
              <w:instrText xml:space="preserve"> AutoTextList   \s NoStyle \t "</w:instrText>
            </w:r>
            <w:r>
              <w:instrText>客户端访问要求：指示当用户和设备访问服务器产品时是否需要提供</w:instrText>
            </w:r>
            <w:r>
              <w:instrText xml:space="preserve"> CAL</w:instrText>
            </w:r>
            <w:r>
              <w:instrText>。</w:instrText>
            </w:r>
            <w:r>
              <w:instrText xml:space="preserve">" </w:instrText>
            </w:r>
            <w:r>
              <w:fldChar w:fldCharType="separate"/>
            </w:r>
            <w:r>
              <w:rPr>
                <w:color w:val="0563C1"/>
              </w:rPr>
              <w:t>客户端访问要求</w:t>
            </w:r>
            <w:r>
              <w:fldChar w:fldCharType="end"/>
            </w:r>
            <w:r>
              <w:t>：仅服务器</w:t>
            </w:r>
            <w:r>
              <w:t xml:space="preserve">/CAL </w:t>
            </w:r>
            <w:r>
              <w:t>版本</w:t>
            </w:r>
          </w:p>
        </w:tc>
        <w:tc>
          <w:tcPr>
            <w:tcW w:w="404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w:t>
            </w:r>
            <w:r>
              <w:t>CAL</w:t>
            </w:r>
            <w:r>
              <w:t>（仅服务器</w:t>
            </w:r>
            <w:r>
              <w:t xml:space="preserve">/CAL </w:t>
            </w:r>
            <w:r>
              <w:t>版本）</w:t>
            </w:r>
          </w:p>
        </w:tc>
        <w:tc>
          <w:tcPr>
            <w:tcW w:w="404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fldChar w:fldCharType="begin"/>
            </w:r>
            <w:r>
              <w:instrText xml:space="preserve"> AutoTextList   \s NoStyle \t "</w:instrText>
            </w:r>
            <w:r>
              <w:instrText>所含技术：指明产品中包括的其他微软组件；请参阅通用许可条款中的</w:instrText>
            </w:r>
            <w:r>
              <w:instrText>“</w:instrText>
            </w:r>
            <w:r>
              <w:instrText>所含技术</w:instrText>
            </w:r>
            <w:r>
              <w:instrText>”</w:instrText>
            </w:r>
            <w:r>
              <w:instrText>部分了解详细信息。</w:instrText>
            </w:r>
            <w:r>
              <w:instrText xml:space="preserve">" </w:instrText>
            </w:r>
            <w:r>
              <w:fldChar w:fldCharType="separate"/>
            </w:r>
            <w:r>
              <w:rPr>
                <w:color w:val="0563C1"/>
              </w:rPr>
              <w:t>所含技术</w:t>
            </w:r>
            <w:r>
              <w:fldChar w:fldCharType="end"/>
            </w:r>
            <w:r>
              <w:t>：</w:t>
            </w:r>
            <w:r>
              <w:t xml:space="preserve">Windows </w:t>
            </w:r>
            <w:r>
              <w:t>软件组件</w:t>
            </w:r>
          </w:p>
        </w:tc>
      </w:tr>
      <w:tr w:rsidR="006C2039">
        <w:tc>
          <w:tcPr>
            <w:tcW w:w="404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：基于</w:t>
            </w:r>
            <w:r>
              <w:t xml:space="preserve"> Internet </w:t>
            </w:r>
            <w:r>
              <w:t>的功能</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2039" w:rsidRDefault="006C203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2039" w:rsidRDefault="006C2039">
            <w:pPr>
              <w:pStyle w:val="ProductList-TableBody"/>
            </w:pPr>
          </w:p>
        </w:tc>
      </w:tr>
    </w:tbl>
    <w:p w:rsidR="006C2039" w:rsidRDefault="006C2039">
      <w:pPr>
        <w:pStyle w:val="ProductList-Body"/>
      </w:pPr>
    </w:p>
    <w:p w:rsidR="006C2039" w:rsidRDefault="00654D3F">
      <w:pPr>
        <w:pStyle w:val="ProductList-ClauseHeading"/>
        <w:outlineLvl w:val="3"/>
      </w:pPr>
      <w:r>
        <w:t xml:space="preserve">3.1 </w:t>
      </w:r>
      <w:r>
        <w:t>访问服务器软件</w:t>
      </w:r>
    </w:p>
    <w:tbl>
      <w:tblPr>
        <w:tblStyle w:val="PURTable"/>
        <w:tblW w:w="0" w:type="dxa"/>
        <w:tblLook w:val="04A0" w:firstRow="1" w:lastRow="0" w:firstColumn="1" w:lastColumn="0" w:noHBand="0" w:noVBand="1"/>
      </w:tblPr>
      <w:tblGrid>
        <w:gridCol w:w="3635"/>
        <w:gridCol w:w="3662"/>
        <w:gridCol w:w="3619"/>
      </w:tblGrid>
      <w:tr w:rsidR="006C20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6C2039" w:rsidRDefault="00654D3F">
            <w:pPr>
              <w:pStyle w:val="ProductList-TableBody"/>
            </w:pPr>
            <w:r>
              <w:t>基本访问许可</w:t>
            </w:r>
          </w:p>
        </w:tc>
        <w:tc>
          <w:tcPr>
            <w:tcW w:w="4040" w:type="dxa"/>
            <w:tcBorders>
              <w:top w:val="single" w:sz="18" w:space="0" w:color="0072C6"/>
              <w:left w:val="single" w:sz="4" w:space="0" w:color="000000"/>
              <w:bottom w:val="single" w:sz="4" w:space="0" w:color="000000"/>
              <w:right w:val="none" w:sz="4" w:space="0" w:color="000000"/>
            </w:tcBorders>
          </w:tcPr>
          <w:p w:rsidR="006C2039" w:rsidRDefault="00654D3F">
            <w:pPr>
              <w:pStyle w:val="ProductList-TableBody"/>
            </w:pPr>
            <w:r>
              <w:t>SQL Server 2017 CAL</w:t>
            </w:r>
          </w:p>
        </w:tc>
        <w:tc>
          <w:tcPr>
            <w:tcW w:w="4040" w:type="dxa"/>
            <w:tcBorders>
              <w:top w:val="single" w:sz="18" w:space="0" w:color="0072C6"/>
              <w:left w:val="none" w:sz="4" w:space="0" w:color="000000"/>
              <w:bottom w:val="single" w:sz="4" w:space="0" w:color="000000"/>
              <w:right w:val="single" w:sz="4" w:space="0" w:color="000000"/>
            </w:tcBorders>
          </w:tcPr>
          <w:p w:rsidR="006C2039" w:rsidRDefault="006C2039">
            <w:pPr>
              <w:pStyle w:val="ProductList-TableBody"/>
            </w:pPr>
          </w:p>
        </w:tc>
      </w:tr>
    </w:tbl>
    <w:p w:rsidR="006C2039" w:rsidRDefault="006C2039">
      <w:pPr>
        <w:pStyle w:val="ProductList-Body"/>
      </w:pPr>
    </w:p>
    <w:p w:rsidR="006C2039" w:rsidRDefault="00654D3F">
      <w:pPr>
        <w:pStyle w:val="ProductList-ClauseHeading"/>
        <w:outlineLvl w:val="3"/>
      </w:pPr>
      <w:r>
        <w:t xml:space="preserve">3.2 </w:t>
      </w:r>
      <w:r>
        <w:t>对早期版本的</w:t>
      </w:r>
      <w:r>
        <w:t xml:space="preserve"> SQL Server </w:t>
      </w:r>
      <w:r>
        <w:t>的自动更新</w:t>
      </w:r>
    </w:p>
    <w:p w:rsidR="006C2039" w:rsidRDefault="00654D3F">
      <w:pPr>
        <w:pStyle w:val="ProductList-Body"/>
      </w:pPr>
      <w:r>
        <w:t>如果将此软件安装到正在运行</w:t>
      </w:r>
      <w:r>
        <w:t xml:space="preserve"> SQL Server 2012 </w:t>
      </w:r>
      <w:r>
        <w:t>之前的任何受支持</w:t>
      </w:r>
      <w:r>
        <w:t xml:space="preserve"> SQL Server </w:t>
      </w:r>
      <w:r>
        <w:t>版本（或上述任意版本的组件）的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或设备上，则此软件将使用其文件自动更新并替换这些版本所含的特定文件或功能。无法关闭这一功能。删除这些文件可能导致软件错误，原始文件也无法恢复。将此软件安装到正在运行这些版本的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或设备上，即表示您同意对运行于该</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或设备上的</w:t>
      </w:r>
      <w:r>
        <w:t xml:space="preserve"> SQL Server </w:t>
      </w:r>
      <w:r>
        <w:t>的所有这些版本和副本（包括上述任意版本的组件）进行这些更新。</w:t>
      </w:r>
    </w:p>
    <w:p w:rsidR="006C2039" w:rsidRDefault="006C2039">
      <w:pPr>
        <w:pStyle w:val="ProductList-Body"/>
      </w:pPr>
    </w:p>
    <w:p w:rsidR="006C2039" w:rsidRDefault="00654D3F">
      <w:pPr>
        <w:pStyle w:val="ProductList-ClauseHeading"/>
        <w:outlineLvl w:val="3"/>
      </w:pPr>
      <w:r>
        <w:t xml:space="preserve">3.3 SQL Server </w:t>
      </w:r>
      <w:r>
        <w:t>平台选择</w:t>
      </w:r>
    </w:p>
    <w:p w:rsidR="006C2039" w:rsidRDefault="00654D3F">
      <w:pPr>
        <w:pStyle w:val="ProductList-Body"/>
      </w:pPr>
      <w:r>
        <w:t xml:space="preserve">SQL Server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为跨平台许可，并且允许在</w:t>
      </w:r>
      <w:r>
        <w:t xml:space="preserve"> Windows </w:t>
      </w:r>
      <w:r>
        <w:t>或</w:t>
      </w:r>
      <w:r>
        <w:t xml:space="preserve"> Linux </w:t>
      </w:r>
      <w:r>
        <w:t>平台上进行部署和使用。</w:t>
      </w:r>
    </w:p>
    <w:p w:rsidR="006C2039" w:rsidRDefault="006C2039">
      <w:pPr>
        <w:pStyle w:val="ProductList-Body"/>
      </w:pPr>
    </w:p>
    <w:p w:rsidR="006C2039" w:rsidRDefault="00654D3F">
      <w:pPr>
        <w:pStyle w:val="ProductList-ClauseHeading"/>
        <w:outlineLvl w:val="3"/>
      </w:pPr>
      <w:r>
        <w:t xml:space="preserve">3.4 Standard </w:t>
      </w:r>
      <w:r>
        <w:t>版本运行实例</w:t>
      </w:r>
    </w:p>
    <w:p w:rsidR="006C2039" w:rsidRDefault="00654D3F">
      <w:pPr>
        <w:pStyle w:val="ProductList-Body"/>
      </w:pPr>
      <w:r>
        <w:t>对于每个</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许可，软件一次只能在一个</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或</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中运行，但客户可以在该</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中使用任意数量的服务器软件</w:t>
      </w:r>
      <w:r>
        <w:fldChar w:fldCharType="begin"/>
      </w:r>
      <w:r>
        <w:instrText xml:space="preserve"> AutoTextList   \s NoStyle \t "</w:instrText>
      </w:r>
      <w:r>
        <w:instrText>运行实例是指被加载到内存中并为其执行了一条或多条指令的软件实例。（请参阅词汇表了解完整定义）</w:instrText>
      </w:r>
      <w:r>
        <w:instrText xml:space="preserve">" </w:instrText>
      </w:r>
      <w:r>
        <w:fldChar w:fldCharType="separate"/>
      </w:r>
      <w:r>
        <w:rPr>
          <w:color w:val="0563C1"/>
        </w:rPr>
        <w:t>运行实例</w:t>
      </w:r>
      <w:r>
        <w:fldChar w:fldCharType="end"/>
      </w:r>
      <w:r>
        <w:t>。</w:t>
      </w:r>
    </w:p>
    <w:p w:rsidR="006C2039" w:rsidRDefault="006C2039">
      <w:pPr>
        <w:pStyle w:val="ProductList-Body"/>
      </w:pPr>
    </w:p>
    <w:p w:rsidR="006C2039" w:rsidRDefault="00654D3F">
      <w:pPr>
        <w:pStyle w:val="ProductList-ClauseHeading"/>
        <w:outlineLvl w:val="3"/>
      </w:pPr>
      <w:r>
        <w:t xml:space="preserve">3.5 Parallel Data Warehouse (PDW) </w:t>
      </w:r>
      <w:r>
        <w:t>的故障转移服务器</w:t>
      </w:r>
    </w:p>
    <w:p w:rsidR="006C2039" w:rsidRDefault="00654D3F">
      <w:pPr>
        <w:pStyle w:val="ProductList-Body"/>
      </w:pPr>
      <w:r>
        <w:t xml:space="preserve">PDW Appliance </w:t>
      </w:r>
      <w:r>
        <w:t>是由两个或多个全部由单个</w:t>
      </w:r>
      <w:r>
        <w:t xml:space="preserve"> PDW </w:t>
      </w:r>
      <w:r>
        <w:t>控制虚拟机（</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）控制的计算节点（许可服务器）组成的单个装置。该技术内置于设备中，允许软件故障转移到设备上的另一个计算节点。对于运行在由</w:t>
      </w:r>
      <w:r>
        <w:t xml:space="preserve"> PDW Appliance </w:t>
      </w:r>
      <w:r>
        <w:t>技术控制的故障转移</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中的软件，客户不需要附加</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rsidR="006C2039" w:rsidRDefault="006C2039">
      <w:pPr>
        <w:pStyle w:val="ProductList-Body"/>
      </w:pPr>
    </w:p>
    <w:p w:rsidR="006C2039" w:rsidRDefault="00654D3F">
      <w:pPr>
        <w:pStyle w:val="ProductList-ClauseHeading"/>
        <w:outlineLvl w:val="3"/>
      </w:pPr>
      <w:r>
        <w:t xml:space="preserve">3.6 </w:t>
      </w:r>
      <w:r>
        <w:t>附加软件</w:t>
      </w:r>
    </w:p>
    <w:p w:rsidR="006C2039" w:rsidRDefault="00654D3F">
      <w:pPr>
        <w:pStyle w:val="ProductList-SubClauseHeading"/>
        <w:outlineLvl w:val="4"/>
      </w:pPr>
      <w:r>
        <w:t xml:space="preserve">3.6.1 </w:t>
      </w:r>
      <w:r>
        <w:t>附加软件</w:t>
      </w:r>
      <w:r>
        <w:t xml:space="preserve"> - </w:t>
      </w:r>
      <w:r>
        <w:t>所有（并行数据仓库除外）</w:t>
      </w:r>
    </w:p>
    <w:tbl>
      <w:tblPr>
        <w:tblStyle w:val="PURTable0"/>
        <w:tblW w:w="0" w:type="dxa"/>
        <w:tblLook w:val="04A0" w:firstRow="1" w:lastRow="0" w:firstColumn="1" w:lastColumn="0" w:noHBand="0" w:noVBand="1"/>
      </w:tblPr>
      <w:tblGrid>
        <w:gridCol w:w="3531"/>
        <w:gridCol w:w="3492"/>
        <w:gridCol w:w="3533"/>
      </w:tblGrid>
      <w:tr w:rsidR="006C20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C2039" w:rsidRDefault="00654D3F">
            <w:pPr>
              <w:pStyle w:val="ProductList-TableBody"/>
            </w:pPr>
            <w:r>
              <w:t xml:space="preserve">Client Quality </w:t>
            </w:r>
            <w:r>
              <w:t>连接性</w:t>
            </w:r>
          </w:p>
        </w:tc>
        <w:tc>
          <w:tcPr>
            <w:tcW w:w="4040" w:type="dxa"/>
            <w:tcBorders>
              <w:top w:val="single" w:sz="18" w:space="0" w:color="0072C6"/>
              <w:left w:val="single" w:sz="4" w:space="0" w:color="000000"/>
              <w:bottom w:val="single" w:sz="4" w:space="0" w:color="000000"/>
              <w:right w:val="single" w:sz="4" w:space="0" w:color="000000"/>
            </w:tcBorders>
          </w:tcPr>
          <w:p w:rsidR="006C2039" w:rsidRDefault="00654D3F">
            <w:pPr>
              <w:pStyle w:val="ProductList-TableBody"/>
            </w:pPr>
            <w:r>
              <w:t>客户端工具向后兼容性</w:t>
            </w:r>
          </w:p>
        </w:tc>
        <w:tc>
          <w:tcPr>
            <w:tcW w:w="4040" w:type="dxa"/>
            <w:tcBorders>
              <w:top w:val="single" w:sz="18" w:space="0" w:color="0072C6"/>
              <w:left w:val="single" w:sz="4" w:space="0" w:color="000000"/>
              <w:bottom w:val="single" w:sz="4" w:space="0" w:color="000000"/>
              <w:right w:val="single" w:sz="4" w:space="0" w:color="000000"/>
            </w:tcBorders>
          </w:tcPr>
          <w:p w:rsidR="006C2039" w:rsidRDefault="00654D3F">
            <w:pPr>
              <w:pStyle w:val="ProductList-TableBody"/>
            </w:pPr>
            <w:r>
              <w:t>客户端工具连接性</w:t>
            </w:r>
          </w:p>
        </w:tc>
      </w:tr>
      <w:tr w:rsidR="006C2039">
        <w:tc>
          <w:tcPr>
            <w:tcW w:w="404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t>客户端工具</w:t>
            </w:r>
            <w:r>
              <w:t xml:space="preserve"> SDK</w:t>
            </w:r>
          </w:p>
        </w:tc>
        <w:tc>
          <w:tcPr>
            <w:tcW w:w="404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t>Distributed Replay Client</w:t>
            </w:r>
          </w:p>
        </w:tc>
      </w:tr>
      <w:tr w:rsidR="006C2039">
        <w:tc>
          <w:tcPr>
            <w:tcW w:w="404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t>文档组件</w:t>
            </w:r>
          </w:p>
        </w:tc>
        <w:tc>
          <w:tcPr>
            <w:tcW w:w="404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t>管理工具</w:t>
            </w:r>
            <w:r>
              <w:t xml:space="preserve"> – </w:t>
            </w:r>
            <w:r>
              <w:t>基本</w:t>
            </w:r>
          </w:p>
        </w:tc>
        <w:tc>
          <w:tcPr>
            <w:tcW w:w="404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t>管理工具</w:t>
            </w:r>
            <w:r>
              <w:t xml:space="preserve"> – </w:t>
            </w:r>
            <w:r>
              <w:t>完整</w:t>
            </w:r>
          </w:p>
        </w:tc>
      </w:tr>
      <w:tr w:rsidR="006C2039">
        <w:tc>
          <w:tcPr>
            <w:tcW w:w="404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t>用于</w:t>
            </w:r>
            <w:r>
              <w:t xml:space="preserve"> SharePoint </w:t>
            </w:r>
            <w:r>
              <w:t>产品的</w:t>
            </w:r>
            <w:r>
              <w:t xml:space="preserve"> Reporting Services </w:t>
            </w:r>
            <w:r>
              <w:t>外接程序</w:t>
            </w:r>
          </w:p>
        </w:tc>
        <w:tc>
          <w:tcPr>
            <w:tcW w:w="404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t xml:space="preserve">SQL </w:t>
            </w:r>
            <w:r>
              <w:t>客户端连接</w:t>
            </w:r>
            <w:r>
              <w:t xml:space="preserve"> SDK</w:t>
            </w:r>
          </w:p>
        </w:tc>
        <w:tc>
          <w:tcPr>
            <w:tcW w:w="4040" w:type="dxa"/>
            <w:tcBorders>
              <w:top w:val="single" w:sz="4" w:space="0" w:color="000000"/>
              <w:left w:val="single" w:sz="4" w:space="0" w:color="000000"/>
              <w:bottom w:val="single" w:sz="4" w:space="0" w:color="000000"/>
              <w:right w:val="single" w:sz="4" w:space="0" w:color="000000"/>
            </w:tcBorders>
          </w:tcPr>
          <w:p w:rsidR="006C2039" w:rsidRDefault="006C2039">
            <w:pPr>
              <w:pStyle w:val="ProductList-TableBody"/>
            </w:pPr>
          </w:p>
        </w:tc>
      </w:tr>
    </w:tbl>
    <w:p w:rsidR="006C2039" w:rsidRDefault="006C2039">
      <w:pPr>
        <w:pStyle w:val="ProductList-BodyIndented"/>
      </w:pPr>
    </w:p>
    <w:p w:rsidR="006C2039" w:rsidRDefault="00654D3F">
      <w:pPr>
        <w:pStyle w:val="ProductList-SubClauseHeading"/>
        <w:outlineLvl w:val="4"/>
      </w:pPr>
      <w:r>
        <w:t xml:space="preserve">3.6.2 </w:t>
      </w:r>
      <w:r>
        <w:t>附加软件</w:t>
      </w:r>
      <w:r>
        <w:t xml:space="preserve"> - Parallel Data Warehouse</w:t>
      </w:r>
    </w:p>
    <w:tbl>
      <w:tblPr>
        <w:tblStyle w:val="PURTable0"/>
        <w:tblW w:w="0" w:type="dxa"/>
        <w:tblLook w:val="04A0" w:firstRow="1" w:lastRow="0" w:firstColumn="1" w:lastColumn="0" w:noHBand="0" w:noVBand="1"/>
      </w:tblPr>
      <w:tblGrid>
        <w:gridCol w:w="3532"/>
        <w:gridCol w:w="3512"/>
        <w:gridCol w:w="3512"/>
      </w:tblGrid>
      <w:tr w:rsidR="006C20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C2039" w:rsidRDefault="00654D3F">
            <w:pPr>
              <w:pStyle w:val="ProductList-TableBody"/>
            </w:pPr>
            <w:r>
              <w:t>并行数据仓库控制虚拟机</w:t>
            </w:r>
          </w:p>
        </w:tc>
        <w:tc>
          <w:tcPr>
            <w:tcW w:w="4040" w:type="dxa"/>
            <w:tcBorders>
              <w:top w:val="single" w:sz="18" w:space="0" w:color="0072C6"/>
              <w:left w:val="single" w:sz="4" w:space="0" w:color="000000"/>
              <w:bottom w:val="single" w:sz="4" w:space="0" w:color="000000"/>
              <w:right w:val="single" w:sz="4" w:space="0" w:color="000000"/>
            </w:tcBorders>
          </w:tcPr>
          <w:p w:rsidR="006C2039" w:rsidRDefault="006C203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6C2039" w:rsidRDefault="006C2039">
            <w:pPr>
              <w:pStyle w:val="ProductList-TableBody"/>
            </w:pPr>
          </w:p>
        </w:tc>
      </w:tr>
    </w:tbl>
    <w:p w:rsidR="006C2039" w:rsidRDefault="00654D3F">
      <w:pPr>
        <w:pStyle w:val="ProductList-Offering1SubSection"/>
        <w:outlineLvl w:val="2"/>
      </w:pPr>
      <w:bookmarkStart w:id="123" w:name="_Sec826"/>
      <w:r>
        <w:t>4.</w:t>
      </w:r>
      <w:r>
        <w:t>软件保障</w:t>
      </w:r>
      <w:bookmarkEnd w:id="123"/>
    </w:p>
    <w:tbl>
      <w:tblPr>
        <w:tblStyle w:val="PURTable"/>
        <w:tblW w:w="0" w:type="dxa"/>
        <w:tblLook w:val="04A0" w:firstRow="1" w:lastRow="0" w:firstColumn="1" w:lastColumn="0" w:noHBand="0" w:noVBand="1"/>
      </w:tblPr>
      <w:tblGrid>
        <w:gridCol w:w="3616"/>
        <w:gridCol w:w="3683"/>
        <w:gridCol w:w="3617"/>
      </w:tblGrid>
      <w:tr w:rsidR="006C20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C2039" w:rsidRDefault="00654D3F">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6C2039" w:rsidRDefault="00654D3F">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rsidR="006C2039" w:rsidRDefault="00654D3F">
            <w:pPr>
              <w:pStyle w:val="ProductList-TableBody"/>
            </w:pPr>
            <w:r>
              <w:fldChar w:fldCharType="begin"/>
            </w:r>
            <w:r>
              <w:instrText xml:space="preserve"> AutoTextList   \s NoStyle \t "</w:instrText>
            </w:r>
            <w:r>
              <w:instrText>故障转移权利：一项软件保障权益，允许客户在预料到出现故障转移事件的情况下，与许可服务器上运行的软件一起运行该产品的被动故障转移实例。（请参阅词汇表了解完整定义）</w:instrText>
            </w:r>
            <w:r>
              <w:instrText xml:space="preserve">" </w:instrText>
            </w:r>
            <w:r>
              <w:fldChar w:fldCharType="separate"/>
            </w:r>
            <w:r>
              <w:rPr>
                <w:color w:val="0563C1"/>
              </w:rPr>
              <w:t>故障转移权利</w:t>
            </w:r>
            <w:r>
              <w:fldChar w:fldCharType="end"/>
            </w:r>
            <w:r>
              <w:t>：所有版本（不适用于并行数据仓库）</w:t>
            </w:r>
          </w:p>
        </w:tc>
      </w:tr>
      <w:tr w:rsidR="006C2039">
        <w:tc>
          <w:tcPr>
            <w:tcW w:w="404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许可移动性：软件保障客户的可用权利，可能是在标准时间表之外的时间里重新分配许可，也可能是在其数据中心以外的多租户服务器上使用产品；有关详细信息，请参阅附录</w:instrText>
            </w:r>
            <w:r>
              <w:instrText xml:space="preserve"> B </w:instrText>
            </w:r>
            <w:r>
              <w:instrText>的</w:instrText>
            </w:r>
            <w:r>
              <w:instrText>“</w:instrText>
            </w:r>
            <w:r>
              <w:instrText>许可移动性</w:instrText>
            </w:r>
            <w:r>
              <w:instrText>”</w:instrText>
            </w:r>
            <w:r>
              <w:instrText>一节。</w:instrText>
            </w:r>
            <w:r>
              <w:instrText xml:space="preserve">" </w:instrText>
            </w:r>
            <w:r>
              <w:fldChar w:fldCharType="separate"/>
            </w:r>
            <w:r>
              <w:rPr>
                <w:color w:val="0563C1"/>
              </w:rPr>
              <w:t>许可移动性</w:t>
            </w:r>
            <w:r>
              <w:fldChar w:fldCharType="end"/>
            </w:r>
            <w:r>
              <w:t>：所有版本（不适用于并行数据仓库）</w:t>
            </w:r>
          </w:p>
        </w:tc>
        <w:tc>
          <w:tcPr>
            <w:tcW w:w="404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r>
              <w:t xml:space="preserve">SQL Server 2014 Business Intelligence </w:t>
            </w:r>
            <w:r>
              <w:t>和并行数据仓库</w:t>
            </w:r>
            <w:hyperlink r:id="rId61">
              <w:r>
                <w:rPr>
                  <w:color w:val="00467F"/>
                  <w:u w:val="single"/>
                </w:rPr>
                <w:t>产品条款</w:t>
              </w:r>
              <w:r>
                <w:rPr>
                  <w:color w:val="00467F"/>
                  <w:u w:val="single"/>
                </w:rPr>
                <w:t xml:space="preserve"> - 2016 </w:t>
              </w:r>
              <w:r>
                <w:rPr>
                  <w:color w:val="00467F"/>
                  <w:u w:val="single"/>
                </w:rPr>
                <w:t>年</w:t>
              </w:r>
              <w:r>
                <w:rPr>
                  <w:color w:val="00467F"/>
                  <w:u w:val="single"/>
                </w:rPr>
                <w:t xml:space="preserve"> 6 </w:t>
              </w:r>
              <w:r>
                <w:rPr>
                  <w:color w:val="00467F"/>
                  <w:u w:val="single"/>
                </w:rPr>
                <w:t>月</w:t>
              </w:r>
            </w:hyperlink>
            <w:r>
              <w:t>。适用于</w:t>
            </w:r>
            <w:r>
              <w:t xml:space="preserve"> Hadoop </w:t>
            </w:r>
            <w:r>
              <w:t>的</w:t>
            </w:r>
            <w:r>
              <w:t xml:space="preserve"> R Server</w:t>
            </w:r>
            <w:r>
              <w:t>、适用于</w:t>
            </w:r>
            <w:r>
              <w:t xml:space="preserve"> Linux </w:t>
            </w:r>
            <w:r>
              <w:t>的</w:t>
            </w:r>
            <w:r>
              <w:t xml:space="preserve"> R Server </w:t>
            </w:r>
            <w:r>
              <w:t>和适用于</w:t>
            </w:r>
            <w:r>
              <w:t xml:space="preserve"> Teradata </w:t>
            </w:r>
            <w:r>
              <w:t>的</w:t>
            </w:r>
            <w:r>
              <w:t xml:space="preserve"> R Server </w:t>
            </w:r>
            <w:r>
              <w:t>的</w:t>
            </w:r>
            <w:hyperlink r:id="rId62">
              <w:r>
                <w:rPr>
                  <w:color w:val="00467F"/>
                  <w:u w:val="single"/>
                </w:rPr>
                <w:t>产品条款</w:t>
              </w:r>
              <w:r>
                <w:rPr>
                  <w:color w:val="00467F"/>
                  <w:u w:val="single"/>
                </w:rPr>
                <w:t xml:space="preserve"> - 2017 </w:t>
              </w:r>
              <w:r>
                <w:rPr>
                  <w:color w:val="00467F"/>
                  <w:u w:val="single"/>
                </w:rPr>
                <w:t>年</w:t>
              </w:r>
              <w:r>
                <w:rPr>
                  <w:color w:val="00467F"/>
                  <w:u w:val="single"/>
                </w:rPr>
                <w:t xml:space="preserve"> 10 </w:t>
              </w:r>
              <w:r>
                <w:rPr>
                  <w:color w:val="00467F"/>
                  <w:u w:val="single"/>
                </w:rPr>
                <w:t>月</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2039" w:rsidRDefault="00654D3F">
            <w:pPr>
              <w:pStyle w:val="ProductList-TableBody"/>
            </w:pPr>
            <w:r>
              <w:rPr>
                <w:color w:val="404040"/>
              </w:rPr>
              <w:t>漫游权利：不适用</w:t>
            </w:r>
          </w:p>
        </w:tc>
      </w:tr>
      <w:tr w:rsidR="006C2039">
        <w:tc>
          <w:tcPr>
            <w:tcW w:w="404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fldChar w:fldCharType="begin"/>
            </w:r>
            <w:r>
              <w:instrText xml:space="preserve"> AutoTextList   \s NoStyle \t "</w:instrText>
            </w:r>
            <w:r>
              <w:instrText>自托管：一项软件保障权益，允许为有条件托管之用途使用产品；请参阅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部分了解更多详细信息。</w:instrText>
            </w:r>
            <w:r>
              <w:instrText xml:space="preserve">" </w:instrText>
            </w:r>
            <w:r>
              <w:fldChar w:fldCharType="separate"/>
            </w:r>
            <w:r>
              <w:rPr>
                <w:color w:val="0563C1"/>
              </w:rPr>
              <w:t>自托管</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fldChar w:fldCharType="begin"/>
            </w:r>
            <w:r>
              <w:instrText xml:space="preserve"> AutoTextList   \s NoStyle \t "</w:instrText>
            </w:r>
            <w:r>
              <w:instrText>软件保障等效权利：在订购期内，通过服务器和云许可登记表或</w:instrText>
            </w:r>
            <w:r>
              <w:instrText xml:space="preserve"> Microsoft </w:instrText>
            </w:r>
            <w:r>
              <w:instrText>产品和服务协议获取的软件</w:instrText>
            </w:r>
            <w:r>
              <w:instrText xml:space="preserve"> SL </w:instrText>
            </w:r>
            <w:r>
              <w:instrText>提供与附带软件保障范围的许可相同的软件保障权利和权益。</w:instrText>
            </w:r>
            <w:r>
              <w:instrText xml:space="preserve">" </w:instrText>
            </w:r>
            <w:r>
              <w:fldChar w:fldCharType="separate"/>
            </w:r>
            <w:r>
              <w:rPr>
                <w:color w:val="0563C1"/>
              </w:rPr>
              <w:t>软件保障等效权利</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2039" w:rsidRDefault="006C2039">
            <w:pPr>
              <w:pStyle w:val="ProductList-TableBody"/>
            </w:pPr>
          </w:p>
        </w:tc>
      </w:tr>
    </w:tbl>
    <w:p w:rsidR="006C2039" w:rsidRDefault="006C2039">
      <w:pPr>
        <w:pStyle w:val="PURBreadcrumb"/>
      </w:pPr>
    </w:p>
    <w:p w:rsidR="006C2039" w:rsidRDefault="00654D3F">
      <w:pPr>
        <w:pStyle w:val="ProductList-ClauseHeading"/>
        <w:outlineLvl w:val="3"/>
      </w:pPr>
      <w:r>
        <w:t xml:space="preserve">4.1 SQL Server 2017 Enterprise Core – </w:t>
      </w:r>
      <w:r>
        <w:t>无限虚拟化</w:t>
      </w:r>
    </w:p>
    <w:p w:rsidR="006C2039" w:rsidRDefault="00654D3F">
      <w:pPr>
        <w:pStyle w:val="ProductList-Body"/>
      </w:pPr>
      <w:r>
        <w:t>如果客户拥有</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核心许可的完全软件保障范围，则该客户可以在上述任意</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上的任意数量的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中运行任意数量的服务器软件实例。</w:t>
      </w:r>
    </w:p>
    <w:p w:rsidR="006C2039" w:rsidRDefault="006C2039">
      <w:pPr>
        <w:pStyle w:val="ProductList-Body"/>
      </w:pPr>
    </w:p>
    <w:p w:rsidR="006C2039" w:rsidRDefault="00654D3F">
      <w:pPr>
        <w:pStyle w:val="ProductList-ClauseHeading"/>
        <w:outlineLvl w:val="3"/>
      </w:pPr>
      <w:r>
        <w:t xml:space="preserve">4.2 SQL Server 2017 Enterprise Core - </w:t>
      </w:r>
      <w:r>
        <w:t>并行数据仓库功能更新</w:t>
      </w:r>
    </w:p>
    <w:p w:rsidR="006C2039" w:rsidRDefault="00654D3F">
      <w:pPr>
        <w:pStyle w:val="ProductList-Body"/>
      </w:pPr>
      <w:r>
        <w:t>具有软件保障范围的客户有资格获得在主要产品发布之间提供的并行数据仓库功能版本（例如，设备更新）。</w:t>
      </w:r>
    </w:p>
    <w:p w:rsidR="006C2039" w:rsidRDefault="006C2039">
      <w:pPr>
        <w:pStyle w:val="ProductList-Body"/>
      </w:pPr>
    </w:p>
    <w:p w:rsidR="006C2039" w:rsidRDefault="00654D3F">
      <w:pPr>
        <w:pStyle w:val="ProductList-ClauseHeading"/>
        <w:outlineLvl w:val="3"/>
      </w:pPr>
      <w:r>
        <w:t xml:space="preserve">4.3 </w:t>
      </w:r>
      <w:r>
        <w:t>应用程序平台许可登记表</w:t>
      </w:r>
      <w:r>
        <w:t xml:space="preserve"> EAP </w:t>
      </w:r>
      <w:r>
        <w:t>下的</w:t>
      </w:r>
      <w:r>
        <w:t xml:space="preserve"> SQL Server </w:t>
      </w:r>
      <w:r>
        <w:t>买断选项</w:t>
      </w:r>
    </w:p>
    <w:p w:rsidR="006C2039" w:rsidRDefault="00654D3F">
      <w:pPr>
        <w:pStyle w:val="ProductList-Body"/>
      </w:pPr>
      <w:r>
        <w:t>客户可以续签</w:t>
      </w:r>
      <w:r>
        <w:t xml:space="preserve"> SQL Server Enterprise Server/CAL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的软件保障，但是客户在登记有效期结束时的唯一买断选项将可用于核心</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rsidR="006C2039" w:rsidRDefault="006C2039">
      <w:pPr>
        <w:pStyle w:val="ProductList-Body"/>
      </w:pPr>
    </w:p>
    <w:p w:rsidR="006C2039" w:rsidRDefault="00654D3F">
      <w:pPr>
        <w:pStyle w:val="ProductList-ClauseHeading"/>
        <w:outlineLvl w:val="3"/>
      </w:pPr>
      <w:r>
        <w:t xml:space="preserve">4.4 SQL Server Enterprise Core </w:t>
      </w:r>
      <w:r>
        <w:t>和</w:t>
      </w:r>
      <w:r>
        <w:t xml:space="preserve"> SQL Server Enterprise - </w:t>
      </w:r>
      <w:r>
        <w:t>适用于</w:t>
      </w:r>
      <w:r>
        <w:t xml:space="preserve"> Windows </w:t>
      </w:r>
      <w:r>
        <w:t>的机器学习服务器和适用于</w:t>
      </w:r>
      <w:r>
        <w:t xml:space="preserve"> Linux </w:t>
      </w:r>
      <w:r>
        <w:t>的机器学习服务器</w:t>
      </w:r>
    </w:p>
    <w:p w:rsidR="006C2039" w:rsidRDefault="00654D3F">
      <w:pPr>
        <w:pStyle w:val="ProductList-Body"/>
      </w:pPr>
      <w:r>
        <w:t>只有拥有具备运行具有软件保障的</w:t>
      </w:r>
      <w:r>
        <w:t xml:space="preserve"> SQL Server Enterprise Core </w:t>
      </w:r>
      <w:r>
        <w:t>或具有软件保障的</w:t>
      </w:r>
      <w:r>
        <w:t xml:space="preserve"> SQL Server Enterprise </w:t>
      </w:r>
      <w:r>
        <w:t>的许可的服务器的客户，才可以使用</w:t>
      </w:r>
      <w:r>
        <w:t xml:space="preserve"> 2017 </w:t>
      </w:r>
      <w:r>
        <w:t>年</w:t>
      </w:r>
      <w:r>
        <w:t xml:space="preserve"> 10 </w:t>
      </w:r>
      <w:r>
        <w:t>月之后发布的适用于</w:t>
      </w:r>
      <w:r>
        <w:t xml:space="preserve"> Windows </w:t>
      </w:r>
      <w:r>
        <w:t>的机器学习服务器和适用于</w:t>
      </w:r>
      <w:r>
        <w:t xml:space="preserve"> Linux </w:t>
      </w:r>
      <w:r>
        <w:t>的机器学习服务器更新。客户可以在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上使用这些更新，并分别受</w:t>
      </w:r>
      <w:r>
        <w:t xml:space="preserve"> SQL Server Enterprise Core </w:t>
      </w:r>
      <w:r>
        <w:t>和</w:t>
      </w:r>
      <w:r>
        <w:t xml:space="preserve"> SQL Server Enterprise </w:t>
      </w:r>
      <w:r>
        <w:t>使用权利的约束。通过服务器</w:t>
      </w:r>
      <w:r>
        <w:t xml:space="preserve">/CAL </w:t>
      </w:r>
      <w:r>
        <w:t>许可模式获得</w:t>
      </w:r>
      <w:r>
        <w:t xml:space="preserve"> SQL Server Enterprise </w:t>
      </w:r>
      <w:r>
        <w:t>许可的客户还必须具有相应</w:t>
      </w:r>
      <w:r>
        <w:t xml:space="preserve"> </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 xml:space="preserve"> </w:t>
      </w:r>
      <w:r>
        <w:t>的软件保障，才能获得此权益。当客户的软件保障到期时，其使用这些更新的权利也到期。</w:t>
      </w:r>
    </w:p>
    <w:p w:rsidR="006C2039" w:rsidRDefault="006C2039">
      <w:pPr>
        <w:pStyle w:val="ProductList-Body"/>
      </w:pPr>
    </w:p>
    <w:p w:rsidR="006C2039" w:rsidRDefault="00654D3F">
      <w:pPr>
        <w:pStyle w:val="ProductList-ClauseHeading"/>
        <w:outlineLvl w:val="3"/>
      </w:pPr>
      <w:r>
        <w:t xml:space="preserve">4.5 SQL Enterprise Core – </w:t>
      </w:r>
      <w:r>
        <w:t>运行适用于</w:t>
      </w:r>
      <w:r>
        <w:t xml:space="preserve"> Hadoop </w:t>
      </w:r>
      <w:r>
        <w:t>的机器学习服务器</w:t>
      </w:r>
    </w:p>
    <w:p w:rsidR="006C2039" w:rsidRDefault="00654D3F">
      <w:pPr>
        <w:pStyle w:val="ProductList-Body"/>
      </w:pPr>
      <w:r>
        <w:t>对于客户具有有效软件保障的每一份</w:t>
      </w:r>
      <w:r>
        <w:t xml:space="preserve"> SQL Server Enterprise Core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，客户还可以在最多五</w:t>
      </w:r>
      <w:r>
        <w:t xml:space="preserve"> (5) </w:t>
      </w:r>
      <w:r>
        <w:t>台服务器上运行适用于</w:t>
      </w:r>
      <w:r>
        <w:t xml:space="preserve"> Hadoop </w:t>
      </w:r>
      <w:r>
        <w:t>的机器学习服务器，但客户仅可将其与已获得使用许可的</w:t>
      </w:r>
      <w:r>
        <w:t xml:space="preserve"> SQL Server Enterprise Core </w:t>
      </w:r>
      <w:r>
        <w:t>配合使用。</w:t>
      </w:r>
    </w:p>
    <w:p w:rsidR="006C2039" w:rsidRDefault="006C2039">
      <w:pPr>
        <w:pStyle w:val="ProductList-Body"/>
      </w:pPr>
    </w:p>
    <w:p w:rsidR="006C2039" w:rsidRDefault="00654D3F">
      <w:pPr>
        <w:pStyle w:val="ProductList-ClauseHeading"/>
        <w:outlineLvl w:val="3"/>
      </w:pPr>
      <w:r>
        <w:t xml:space="preserve">4.6 </w:t>
      </w:r>
      <w:r>
        <w:t>使用</w:t>
      </w:r>
      <w:r>
        <w:t xml:space="preserve"> Power BI Report Server – SQL Server Enterprise Edition</w:t>
      </w:r>
    </w:p>
    <w:p w:rsidR="006C2039" w:rsidRDefault="00654D3F">
      <w:pPr>
        <w:pStyle w:val="ProductList-Body"/>
      </w:pPr>
      <w:r>
        <w:t>客户可以在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上运行</w:t>
      </w:r>
      <w:r>
        <w:t xml:space="preserve"> Power BI </w:t>
      </w:r>
      <w:r>
        <w:t>报表服务器</w:t>
      </w:r>
      <w:r>
        <w:fldChar w:fldCharType="begin"/>
      </w:r>
      <w:r>
        <w:instrText xml:space="preserve"> XE "Power BI </w:instrText>
      </w:r>
      <w:r>
        <w:instrText>报表服务器</w:instrText>
      </w:r>
      <w:r>
        <w:instrText xml:space="preserve">" </w:instrText>
      </w:r>
      <w:r>
        <w:fldChar w:fldCharType="end"/>
      </w:r>
      <w:r>
        <w:t>软件。客户可以在其中运行软件的内核的数量上限等于具备分配给该服务器的活动软件保障的</w:t>
      </w:r>
      <w:r>
        <w:t xml:space="preserve"> SQL Server Enterprise Edition </w:t>
      </w:r>
      <w:r>
        <w:t>内核许可的数量，但受每个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至少四</w:t>
      </w:r>
      <w:r>
        <w:t xml:space="preserve"> (4) </w:t>
      </w:r>
      <w:r>
        <w:t>个内核的要求约束。此外，使用还受客户的批量许可协议的适用条款的约束。必须具备</w:t>
      </w:r>
      <w:r>
        <w:t xml:space="preserve"> Power BI Pro </w:t>
      </w:r>
      <w:r>
        <w:t>用户</w:t>
      </w:r>
      <w:r>
        <w:t xml:space="preserve"> SL </w:t>
      </w:r>
      <w:r>
        <w:t>才能使用</w:t>
      </w:r>
      <w:r>
        <w:t xml:space="preserve"> Power BI Report Server </w:t>
      </w:r>
      <w:r>
        <w:t>发布共享的</w:t>
      </w:r>
      <w:r>
        <w:t xml:space="preserve"> Power BI </w:t>
      </w:r>
      <w:r>
        <w:t>报告。此权利在客户的软件保障范围期满时期满。</w:t>
      </w:r>
    </w:p>
    <w:p w:rsidR="006C2039" w:rsidRDefault="006C2039">
      <w:pPr>
        <w:pStyle w:val="PURBreadcrumb"/>
      </w:pPr>
    </w:p>
    <w:tbl>
      <w:tblPr>
        <w:tblStyle w:val="PURTable"/>
        <w:tblW w:w="0" w:type="dxa"/>
        <w:tblLook w:val="04A0" w:firstRow="1" w:lastRow="0" w:firstColumn="1" w:lastColumn="0" w:noHBand="0" w:noVBand="1"/>
      </w:tblPr>
      <w:tblGrid>
        <w:gridCol w:w="10916"/>
      </w:tblGrid>
      <w:tr w:rsidR="006C203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C2039" w:rsidRDefault="003679CD">
            <w:pPr>
              <w:pStyle w:val="ProductList-TableBody"/>
              <w:jc w:val="right"/>
            </w:pPr>
            <w:hyperlink w:anchor="_Sec842">
              <w:r w:rsidR="00654D3F">
                <w:rPr>
                  <w:color w:val="00467F"/>
                  <w:sz w:val="14"/>
                  <w:u w:val="single"/>
                </w:rPr>
                <w:t>目录</w:t>
              </w:r>
            </w:hyperlink>
            <w:r w:rsidR="00654D3F">
              <w:rPr>
                <w:sz w:val="14"/>
              </w:rPr>
              <w:t>/</w:t>
            </w:r>
            <w:hyperlink w:anchor="_Sec549">
              <w:r w:rsidR="00654D3F">
                <w:rPr>
                  <w:color w:val="00467F"/>
                  <w:sz w:val="14"/>
                  <w:u w:val="single"/>
                </w:rPr>
                <w:t>词汇表</w:t>
              </w:r>
            </w:hyperlink>
            <w:r w:rsidR="00654D3F">
              <w:rPr>
                <w:sz w:val="14"/>
              </w:rPr>
              <w:t>/</w:t>
            </w:r>
            <w:hyperlink w:anchor="_Sec844">
              <w:r w:rsidR="00654D3F">
                <w:rPr>
                  <w:color w:val="00467F"/>
                  <w:sz w:val="14"/>
                  <w:u w:val="single"/>
                </w:rPr>
                <w:t>索引</w:t>
              </w:r>
            </w:hyperlink>
          </w:p>
        </w:tc>
      </w:tr>
    </w:tbl>
    <w:p w:rsidR="006C2039" w:rsidRDefault="006C2039">
      <w:pPr>
        <w:pStyle w:val="ProductList-Body"/>
      </w:pPr>
    </w:p>
    <w:p w:rsidR="006C2039" w:rsidRDefault="00654D3F">
      <w:pPr>
        <w:pStyle w:val="ProductList-OfferingGroupHeading"/>
        <w:outlineLvl w:val="1"/>
      </w:pPr>
      <w:bookmarkStart w:id="124" w:name="_Sec615"/>
      <w:r>
        <w:t>System Center</w:t>
      </w:r>
      <w:bookmarkEnd w:id="124"/>
      <w:r>
        <w:fldChar w:fldCharType="begin"/>
      </w:r>
      <w:r>
        <w:instrText xml:space="preserve"> TC "</w:instrText>
      </w:r>
      <w:bookmarkStart w:id="125" w:name="_Toc504920583"/>
      <w:r>
        <w:instrText>System Center</w:instrText>
      </w:r>
      <w:bookmarkEnd w:id="125"/>
      <w:r>
        <w:instrText>" \l 2</w:instrText>
      </w:r>
      <w:r>
        <w:fldChar w:fldCharType="end"/>
      </w:r>
    </w:p>
    <w:p w:rsidR="006C2039" w:rsidRDefault="00654D3F">
      <w:pPr>
        <w:pStyle w:val="ProductList-Offering2HeadingNoBorder"/>
        <w:outlineLvl w:val="2"/>
      </w:pPr>
      <w:bookmarkStart w:id="126" w:name="_Sec642"/>
      <w:r>
        <w:t>System Center Server</w:t>
      </w:r>
      <w:bookmarkEnd w:id="126"/>
      <w:r>
        <w:fldChar w:fldCharType="begin"/>
      </w:r>
      <w:r>
        <w:instrText xml:space="preserve"> TC "</w:instrText>
      </w:r>
      <w:bookmarkStart w:id="127" w:name="_Toc504920584"/>
      <w:r>
        <w:instrText>System Center Server</w:instrText>
      </w:r>
      <w:bookmarkEnd w:id="127"/>
      <w:r>
        <w:instrText>" \l 3</w:instrText>
      </w:r>
      <w:r>
        <w:fldChar w:fldCharType="end"/>
      </w:r>
    </w:p>
    <w:p w:rsidR="006C2039" w:rsidRDefault="00654D3F">
      <w:pPr>
        <w:pStyle w:val="ProductList-Offering1SubSection"/>
        <w:outlineLvl w:val="3"/>
      </w:pPr>
      <w:bookmarkStart w:id="128" w:name="_Sec689"/>
      <w:r>
        <w:t>1.</w:t>
      </w:r>
      <w:r>
        <w:t>计划可用性</w:t>
      </w:r>
      <w:bookmarkEnd w:id="128"/>
    </w:p>
    <w:tbl>
      <w:tblPr>
        <w:tblStyle w:val="PURTable"/>
        <w:tblW w:w="0" w:type="dxa"/>
        <w:tblLook w:val="04A0" w:firstRow="1" w:lastRow="0" w:firstColumn="1" w:lastColumn="0" w:noHBand="0" w:noVBand="1"/>
      </w:tblPr>
      <w:tblGrid>
        <w:gridCol w:w="4114"/>
        <w:gridCol w:w="619"/>
        <w:gridCol w:w="614"/>
        <w:gridCol w:w="617"/>
        <w:gridCol w:w="615"/>
        <w:gridCol w:w="616"/>
        <w:gridCol w:w="617"/>
        <w:gridCol w:w="618"/>
        <w:gridCol w:w="634"/>
        <w:gridCol w:w="619"/>
        <w:gridCol w:w="617"/>
        <w:gridCol w:w="616"/>
      </w:tblGrid>
      <w:tr w:rsidR="006C203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C2039" w:rsidRDefault="00654D3F">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2039" w:rsidRDefault="00654D3F">
            <w:pPr>
              <w:pStyle w:val="ProductList-TableBody"/>
              <w:jc w:val="center"/>
            </w:pPr>
            <w:r>
              <w:fldChar w:fldCharType="begin"/>
            </w:r>
            <w:r>
              <w:instrText xml:space="preserve"> AutoTextList   \s NoStyle \t "</w:instrText>
            </w:r>
            <w:r>
              <w:instrText>有效日期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2039" w:rsidRDefault="00654D3F">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2039" w:rsidRDefault="00654D3F">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2039" w:rsidRDefault="00654D3F">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2039" w:rsidRDefault="00654D3F">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2039" w:rsidRDefault="00654D3F">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2039" w:rsidRDefault="00654D3F">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2039" w:rsidRDefault="00654D3F">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2039" w:rsidRDefault="00654D3F">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2039" w:rsidRDefault="00654D3F">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2039" w:rsidRDefault="00654D3F">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6C2039">
        <w:tc>
          <w:tcPr>
            <w:tcW w:w="4160" w:type="dxa"/>
            <w:tcBorders>
              <w:top w:val="single" w:sz="6" w:space="0" w:color="FFFFFF"/>
              <w:left w:val="none" w:sz="4" w:space="0" w:color="6E6E6E"/>
              <w:bottom w:val="dashed" w:sz="4" w:space="0" w:color="BFBFBF"/>
              <w:right w:val="none" w:sz="4" w:space="0" w:color="6E6E6E"/>
            </w:tcBorders>
          </w:tcPr>
          <w:p w:rsidR="006C2039" w:rsidRDefault="00654D3F">
            <w:pPr>
              <w:pStyle w:val="ProductList-TableBody"/>
            </w:pPr>
            <w:r>
              <w:rPr>
                <w:color w:val="000000"/>
              </w:rPr>
              <w:t xml:space="preserve">System Center 2016 Datacenter </w:t>
            </w:r>
            <w:r>
              <w:rPr>
                <w:color w:val="000000"/>
              </w:rPr>
              <w:t>服务器管理许可（</w:t>
            </w:r>
            <w:r>
              <w:rPr>
                <w:color w:val="000000"/>
              </w:rPr>
              <w:t xml:space="preserve">2 </w:t>
            </w:r>
            <w:r>
              <w:rPr>
                <w:color w:val="000000"/>
              </w:rPr>
              <w:t>个包内核许可）</w:t>
            </w:r>
            <w:r>
              <w:fldChar w:fldCharType="begin"/>
            </w:r>
            <w:r>
              <w:instrText xml:space="preserve"> XE "System Center 2016 Datacenter </w:instrText>
            </w:r>
            <w:r>
              <w:instrText>服务器管理许可（</w:instrText>
            </w:r>
            <w:r>
              <w:instrText xml:space="preserve">2 </w:instrText>
            </w:r>
            <w:r>
              <w:instrText>个包内核许可）</w:instrText>
            </w:r>
            <w:r>
              <w:instrText xml:space="preserv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C2039" w:rsidRDefault="00654D3F">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6C2039" w:rsidRDefault="006C203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6C2039" w:rsidRDefault="00654D3F">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6C2039" w:rsidRDefault="00654D3F">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C20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C20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6C2039">
        <w:tc>
          <w:tcPr>
            <w:tcW w:w="4160" w:type="dxa"/>
            <w:tcBorders>
              <w:top w:val="dashed" w:sz="4" w:space="0" w:color="BFBFBF"/>
              <w:left w:val="none" w:sz="4" w:space="0" w:color="6E6E6E"/>
              <w:bottom w:val="dashed" w:sz="4" w:space="0" w:color="BFBFBF"/>
              <w:right w:val="none" w:sz="4" w:space="0" w:color="6E6E6E"/>
            </w:tcBorders>
          </w:tcPr>
          <w:p w:rsidR="006C2039" w:rsidRDefault="00654D3F">
            <w:pPr>
              <w:pStyle w:val="ProductList-TableBody"/>
            </w:pPr>
            <w:r>
              <w:t xml:space="preserve">System Center 2016 Datacenter </w:t>
            </w:r>
            <w:r>
              <w:t>服务器管理许可（</w:t>
            </w:r>
            <w:r>
              <w:t xml:space="preserve">16 </w:t>
            </w:r>
            <w:r>
              <w:t>个包内核许可）</w:t>
            </w:r>
            <w:r>
              <w:fldChar w:fldCharType="begin"/>
            </w:r>
            <w:r>
              <w:instrText xml:space="preserve"> XE "System Center 2016 Datacenter </w:instrText>
            </w:r>
            <w:r>
              <w:instrText>服务器管理许可（</w:instrText>
            </w:r>
            <w:r>
              <w:instrText xml:space="preserve">16 </w:instrText>
            </w:r>
            <w:r>
              <w:instrText>个包内核许可）</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C2039" w:rsidRDefault="00654D3F">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6C2039" w:rsidRDefault="006C203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C2039" w:rsidRDefault="00654D3F">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rsidR="006C2039" w:rsidRDefault="00654D3F">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C20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C20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6C2039">
        <w:tc>
          <w:tcPr>
            <w:tcW w:w="4160" w:type="dxa"/>
            <w:tcBorders>
              <w:top w:val="dashed" w:sz="4" w:space="0" w:color="BFBFBF"/>
              <w:left w:val="none" w:sz="4" w:space="0" w:color="6E6E6E"/>
              <w:bottom w:val="dashed" w:sz="4" w:space="0" w:color="BFBFBF"/>
              <w:right w:val="none" w:sz="4" w:space="0" w:color="6E6E6E"/>
            </w:tcBorders>
          </w:tcPr>
          <w:p w:rsidR="006C2039" w:rsidRDefault="00654D3F">
            <w:pPr>
              <w:pStyle w:val="ProductList-TableBody"/>
            </w:pPr>
            <w:r>
              <w:rPr>
                <w:color w:val="000000"/>
              </w:rPr>
              <w:t xml:space="preserve">System Center 2016 Standard </w:t>
            </w:r>
            <w:r>
              <w:rPr>
                <w:color w:val="000000"/>
              </w:rPr>
              <w:t>服务器管理许可（</w:t>
            </w:r>
            <w:r>
              <w:rPr>
                <w:color w:val="000000"/>
              </w:rPr>
              <w:t xml:space="preserve">2 </w:t>
            </w:r>
            <w:r>
              <w:rPr>
                <w:color w:val="000000"/>
              </w:rPr>
              <w:t>个包内核许可）</w:t>
            </w:r>
            <w:r>
              <w:fldChar w:fldCharType="begin"/>
            </w:r>
            <w:r>
              <w:instrText xml:space="preserve"> XE "System Center 2016 Standard </w:instrText>
            </w:r>
            <w:r>
              <w:instrText>服务器管理许可（</w:instrText>
            </w:r>
            <w:r>
              <w:instrText xml:space="preserve">2 </w:instrText>
            </w:r>
            <w:r>
              <w:instrText>个包内核许可）</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C2039" w:rsidRDefault="00654D3F">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6C2039" w:rsidRDefault="006C203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C2039" w:rsidRDefault="00654D3F">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rsidR="006C2039" w:rsidRDefault="00654D3F">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C20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C20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6C2039">
        <w:tc>
          <w:tcPr>
            <w:tcW w:w="4160" w:type="dxa"/>
            <w:tcBorders>
              <w:top w:val="dashed" w:sz="4" w:space="0" w:color="BFBFBF"/>
              <w:left w:val="none" w:sz="4" w:space="0" w:color="6E6E6E"/>
              <w:bottom w:val="none" w:sz="4" w:space="0" w:color="BFBFBF"/>
              <w:right w:val="none" w:sz="4" w:space="0" w:color="6E6E6E"/>
            </w:tcBorders>
          </w:tcPr>
          <w:p w:rsidR="006C2039" w:rsidRDefault="00654D3F">
            <w:pPr>
              <w:pStyle w:val="ProductList-TableBody"/>
            </w:pPr>
            <w:r>
              <w:t xml:space="preserve">System Center 2016 Standard </w:t>
            </w:r>
            <w:r>
              <w:t>服务器管理许可（</w:t>
            </w:r>
            <w:r>
              <w:t xml:space="preserve">16 </w:t>
            </w:r>
            <w:r>
              <w:t>个包内核许可）</w:t>
            </w:r>
            <w:r>
              <w:fldChar w:fldCharType="begin"/>
            </w:r>
            <w:r>
              <w:instrText xml:space="preserve"> XE "System Center 2016 Standard </w:instrText>
            </w:r>
            <w:r>
              <w:instrText>服务器管理许可（</w:instrText>
            </w:r>
            <w:r>
              <w:instrText xml:space="preserve">16 </w:instrText>
            </w:r>
            <w:r>
              <w:instrText>个包内核许可）</w:instrText>
            </w:r>
            <w:r>
              <w:instrText xml:space="preserv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6C2039" w:rsidRDefault="00654D3F">
            <w:pPr>
              <w:pStyle w:val="ProductList-TableBody"/>
              <w:jc w:val="center"/>
            </w:pPr>
            <w:r>
              <w:t>10/16</w:t>
            </w:r>
          </w:p>
        </w:tc>
        <w:tc>
          <w:tcPr>
            <w:tcW w:w="620" w:type="dxa"/>
            <w:tcBorders>
              <w:top w:val="dashed" w:sz="4" w:space="0" w:color="BFBFBF"/>
              <w:left w:val="none" w:sz="4" w:space="0" w:color="6E6E6E"/>
              <w:bottom w:val="none" w:sz="4" w:space="0" w:color="BFBFBF"/>
              <w:right w:val="none" w:sz="4" w:space="0" w:color="6E6E6E"/>
            </w:tcBorders>
          </w:tcPr>
          <w:p w:rsidR="006C2039" w:rsidRDefault="006C203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6C2039" w:rsidRDefault="00654D3F">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6C2039" w:rsidRDefault="00654D3F">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C20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C20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rsidR="006C2039" w:rsidRDefault="00654D3F">
      <w:pPr>
        <w:pStyle w:val="ProductList-Offering1SubSection"/>
        <w:outlineLvl w:val="3"/>
      </w:pPr>
      <w:bookmarkStart w:id="129" w:name="_Sec744"/>
      <w:r>
        <w:t>2.</w:t>
      </w:r>
      <w:r>
        <w:t>产品条件</w:t>
      </w:r>
      <w:bookmarkEnd w:id="129"/>
    </w:p>
    <w:tbl>
      <w:tblPr>
        <w:tblStyle w:val="PURTable"/>
        <w:tblW w:w="0" w:type="dxa"/>
        <w:tblLook w:val="04A0" w:firstRow="1" w:lastRow="0" w:firstColumn="1" w:lastColumn="0" w:noHBand="0" w:noVBand="1"/>
      </w:tblPr>
      <w:tblGrid>
        <w:gridCol w:w="3662"/>
        <w:gridCol w:w="3627"/>
        <w:gridCol w:w="3627"/>
      </w:tblGrid>
      <w:tr w:rsidR="006C20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6C2039" w:rsidRDefault="00654D3F">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rsidR="006C2039" w:rsidRDefault="00654D3F">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6C2039" w:rsidRDefault="00654D3F">
            <w:pPr>
              <w:pStyle w:val="ProductList-TableBody"/>
            </w:pPr>
            <w:r>
              <w:rPr>
                <w:color w:val="404040"/>
              </w:rPr>
              <w:t>版本降级：不适用</w:t>
            </w:r>
          </w:p>
        </w:tc>
      </w:tr>
      <w:tr w:rsidR="006C20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2039" w:rsidRDefault="00654D3F">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2039" w:rsidRDefault="00654D3F">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6C20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2039" w:rsidRDefault="00654D3F">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2039" w:rsidRDefault="00654D3F">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2039" w:rsidRDefault="00654D3F">
            <w:pPr>
              <w:pStyle w:val="ProductList-TableBody"/>
            </w:pPr>
            <w:r>
              <w:rPr>
                <w:color w:val="404040"/>
              </w:rPr>
              <w:t>符合削减条件：不适用</w:t>
            </w:r>
          </w:p>
        </w:tc>
      </w:tr>
      <w:tr w:rsidR="006C20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2039" w:rsidRDefault="00654D3F">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2039" w:rsidRDefault="00654D3F">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2039" w:rsidRDefault="00654D3F">
            <w:pPr>
              <w:pStyle w:val="ProductList-TableBody"/>
            </w:pPr>
            <w:r>
              <w:rPr>
                <w:color w:val="404040"/>
              </w:rPr>
              <w:t>符合校正条件：不适用</w:t>
            </w:r>
          </w:p>
        </w:tc>
      </w:tr>
      <w:tr w:rsidR="006C20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2039" w:rsidRDefault="00654D3F">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2039" w:rsidRDefault="006C203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2039" w:rsidRDefault="006C2039">
            <w:pPr>
              <w:pStyle w:val="ProductList-TableBody"/>
            </w:pPr>
          </w:p>
        </w:tc>
      </w:tr>
    </w:tbl>
    <w:p w:rsidR="006C2039" w:rsidRDefault="006C2039">
      <w:pPr>
        <w:pStyle w:val="ProductList-Body"/>
      </w:pPr>
    </w:p>
    <w:p w:rsidR="006C2039" w:rsidRDefault="00654D3F">
      <w:pPr>
        <w:pStyle w:val="ProductList-Offering1SubSection"/>
        <w:outlineLvl w:val="3"/>
      </w:pPr>
      <w:bookmarkStart w:id="130" w:name="_Sec797"/>
      <w:r>
        <w:t>3.</w:t>
      </w:r>
      <w:r>
        <w:t>使用权利</w:t>
      </w:r>
      <w:bookmarkEnd w:id="130"/>
    </w:p>
    <w:tbl>
      <w:tblPr>
        <w:tblStyle w:val="PURTable"/>
        <w:tblW w:w="0" w:type="dxa"/>
        <w:tblLook w:val="04A0" w:firstRow="1" w:lastRow="0" w:firstColumn="1" w:lastColumn="0" w:noHBand="0" w:noVBand="1"/>
      </w:tblPr>
      <w:tblGrid>
        <w:gridCol w:w="3650"/>
        <w:gridCol w:w="3608"/>
        <w:gridCol w:w="3658"/>
      </w:tblGrid>
      <w:tr w:rsidR="006C20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C2039" w:rsidRDefault="00654D3F">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4">
              <w:r>
                <w:rPr>
                  <w:color w:val="00467F"/>
                  <w:u w:val="single"/>
                </w:rPr>
                <w:t>管理服务器</w:t>
              </w:r>
            </w:hyperlink>
          </w:p>
        </w:tc>
        <w:tc>
          <w:tcPr>
            <w:tcW w:w="4040" w:type="dxa"/>
            <w:tcBorders>
              <w:top w:val="single" w:sz="18" w:space="0" w:color="00188F"/>
              <w:left w:val="single" w:sz="4" w:space="0" w:color="000000"/>
              <w:bottom w:val="single" w:sz="4" w:space="0" w:color="000000"/>
              <w:right w:val="single" w:sz="4" w:space="0" w:color="000000"/>
            </w:tcBorders>
          </w:tcPr>
          <w:p w:rsidR="006C2039" w:rsidRDefault="00654D3F">
            <w:pPr>
              <w:pStyle w:val="ProductList-TableBody"/>
            </w:pP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C2039" w:rsidRDefault="00654D3F">
            <w:pPr>
              <w:pStyle w:val="ProductList-TableBody"/>
            </w:pPr>
            <w:r>
              <w:rPr>
                <w:color w:val="404040"/>
              </w:rPr>
              <w:t>附加软件：不适用</w:t>
            </w:r>
          </w:p>
        </w:tc>
      </w:tr>
      <w:tr w:rsidR="006C20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2039" w:rsidRDefault="00654D3F">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2039" w:rsidRDefault="00654D3F">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fldChar w:fldCharType="begin"/>
            </w:r>
            <w:r>
              <w:instrText xml:space="preserve"> AutoTextList   \s NoStyle \t "</w:instrText>
            </w:r>
            <w:r>
              <w:instrText>所含技术：指明产品中包括的其他微软组件；请参阅通用许可条款中的</w:instrText>
            </w:r>
            <w:r>
              <w:instrText>“</w:instrText>
            </w:r>
            <w:r>
              <w:instrText>所含技术</w:instrText>
            </w:r>
            <w:r>
              <w:instrText>”</w:instrText>
            </w:r>
            <w:r>
              <w:instrText>部分了解详细信息。</w:instrText>
            </w:r>
            <w:r>
              <w:instrText xml:space="preserve">" </w:instrText>
            </w:r>
            <w:r>
              <w:fldChar w:fldCharType="separate"/>
            </w:r>
            <w:r>
              <w:rPr>
                <w:color w:val="0563C1"/>
              </w:rPr>
              <w:t>所含技术</w:t>
            </w:r>
            <w:r>
              <w:fldChar w:fldCharType="end"/>
            </w:r>
            <w:r>
              <w:t>：</w:t>
            </w:r>
            <w:r>
              <w:t xml:space="preserve">SQL Server </w:t>
            </w:r>
            <w:r>
              <w:t>技术，</w:t>
            </w:r>
            <w:r>
              <w:t xml:space="preserve">Windows </w:t>
            </w:r>
            <w:r>
              <w:t>软件组件</w:t>
            </w:r>
          </w:p>
        </w:tc>
      </w:tr>
      <w:tr w:rsidR="006C2039">
        <w:tc>
          <w:tcPr>
            <w:tcW w:w="404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w:anchor="_Sec537">
              <w:r>
                <w:rPr>
                  <w:color w:val="00467F"/>
                  <w:u w:val="single"/>
                </w:rPr>
                <w:t>基于</w:t>
              </w:r>
              <w:r>
                <w:rPr>
                  <w:color w:val="00467F"/>
                  <w:u w:val="single"/>
                </w:rPr>
                <w:t xml:space="preserve"> Internet </w:t>
              </w:r>
              <w:r>
                <w:rPr>
                  <w:color w:val="00467F"/>
                  <w:u w:val="single"/>
                </w:rPr>
                <w:t>的功能</w:t>
              </w:r>
            </w:hyperlink>
            <w:r>
              <w:t>、</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2039" w:rsidRDefault="006C203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2039" w:rsidRDefault="006C2039">
            <w:pPr>
              <w:pStyle w:val="ProductList-TableBody"/>
            </w:pPr>
          </w:p>
        </w:tc>
      </w:tr>
    </w:tbl>
    <w:p w:rsidR="006C2039" w:rsidRDefault="006C2039">
      <w:pPr>
        <w:pStyle w:val="ProductList-Body"/>
      </w:pPr>
    </w:p>
    <w:p w:rsidR="006C2039" w:rsidRDefault="00654D3F">
      <w:pPr>
        <w:pStyle w:val="ProductList-ClauseHeading"/>
        <w:outlineLvl w:val="4"/>
      </w:pPr>
      <w:r>
        <w:t xml:space="preserve">3.1 </w:t>
      </w:r>
      <w:r>
        <w:t>管理许可</w:t>
      </w:r>
      <w:r>
        <w:t xml:space="preserve"> - System Center 2016 Standard</w:t>
      </w:r>
    </w:p>
    <w:tbl>
      <w:tblPr>
        <w:tblStyle w:val="PURTable"/>
        <w:tblW w:w="0" w:type="dxa"/>
        <w:tblLook w:val="04A0" w:firstRow="1" w:lastRow="0" w:firstColumn="1" w:lastColumn="0" w:noHBand="0" w:noVBand="1"/>
      </w:tblPr>
      <w:tblGrid>
        <w:gridCol w:w="3629"/>
        <w:gridCol w:w="3675"/>
        <w:gridCol w:w="3612"/>
      </w:tblGrid>
      <w:tr w:rsidR="006C20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C2039" w:rsidRDefault="00654D3F">
            <w:pPr>
              <w:pStyle w:val="ProductList-TableBody"/>
            </w:pPr>
            <w:r>
              <w:t>服务器管理许可</w:t>
            </w:r>
          </w:p>
        </w:tc>
        <w:tc>
          <w:tcPr>
            <w:tcW w:w="4040" w:type="dxa"/>
            <w:tcBorders>
              <w:top w:val="single" w:sz="18" w:space="0" w:color="0072C6"/>
              <w:left w:val="single" w:sz="4" w:space="0" w:color="000000"/>
              <w:bottom w:val="single" w:sz="4" w:space="0" w:color="000000"/>
              <w:right w:val="none" w:sz="4" w:space="0" w:color="000000"/>
            </w:tcBorders>
          </w:tcPr>
          <w:p w:rsidR="006C2039" w:rsidRDefault="00654D3F">
            <w:pPr>
              <w:pStyle w:val="ProductList-TableBody"/>
            </w:pPr>
            <w:r>
              <w:t xml:space="preserve">System Center 2016 Standard </w:t>
            </w:r>
            <w:r>
              <w:t>管理许可</w:t>
            </w:r>
          </w:p>
        </w:tc>
        <w:tc>
          <w:tcPr>
            <w:tcW w:w="4040" w:type="dxa"/>
            <w:tcBorders>
              <w:top w:val="single" w:sz="18" w:space="0" w:color="0072C6"/>
              <w:left w:val="none" w:sz="4" w:space="0" w:color="000000"/>
              <w:bottom w:val="single" w:sz="4" w:space="0" w:color="000000"/>
              <w:right w:val="single" w:sz="4" w:space="0" w:color="000000"/>
            </w:tcBorders>
          </w:tcPr>
          <w:p w:rsidR="006C2039" w:rsidRDefault="006C2039">
            <w:pPr>
              <w:pStyle w:val="ProductList-TableBody"/>
            </w:pPr>
          </w:p>
        </w:tc>
      </w:tr>
    </w:tbl>
    <w:p w:rsidR="006C2039" w:rsidRDefault="006C2039">
      <w:pPr>
        <w:pStyle w:val="ProductList-Body"/>
      </w:pPr>
    </w:p>
    <w:p w:rsidR="006C2039" w:rsidRDefault="00654D3F">
      <w:pPr>
        <w:pStyle w:val="ProductList-ClauseHeading"/>
        <w:outlineLvl w:val="4"/>
      </w:pPr>
      <w:r>
        <w:t xml:space="preserve">3.2 </w:t>
      </w:r>
      <w:r>
        <w:t>管理许可</w:t>
      </w:r>
      <w:r>
        <w:t xml:space="preserve"> - System Center 2016 Datacenter</w:t>
      </w:r>
    </w:p>
    <w:tbl>
      <w:tblPr>
        <w:tblStyle w:val="PURTable"/>
        <w:tblW w:w="0" w:type="dxa"/>
        <w:tblLook w:val="04A0" w:firstRow="1" w:lastRow="0" w:firstColumn="1" w:lastColumn="0" w:noHBand="0" w:noVBand="1"/>
      </w:tblPr>
      <w:tblGrid>
        <w:gridCol w:w="3624"/>
        <w:gridCol w:w="3685"/>
        <w:gridCol w:w="3607"/>
      </w:tblGrid>
      <w:tr w:rsidR="006C20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C2039" w:rsidRDefault="00654D3F">
            <w:pPr>
              <w:pStyle w:val="ProductList-TableBody"/>
            </w:pPr>
            <w:r>
              <w:t>服务器管理许可</w:t>
            </w:r>
          </w:p>
        </w:tc>
        <w:tc>
          <w:tcPr>
            <w:tcW w:w="4040" w:type="dxa"/>
            <w:tcBorders>
              <w:top w:val="single" w:sz="18" w:space="0" w:color="0072C6"/>
              <w:left w:val="single" w:sz="4" w:space="0" w:color="000000"/>
              <w:bottom w:val="single" w:sz="4" w:space="0" w:color="000000"/>
              <w:right w:val="none" w:sz="4" w:space="0" w:color="000000"/>
            </w:tcBorders>
          </w:tcPr>
          <w:p w:rsidR="006C2039" w:rsidRDefault="00654D3F">
            <w:pPr>
              <w:pStyle w:val="ProductList-TableBody"/>
            </w:pPr>
            <w:r>
              <w:t xml:space="preserve">System Center 2016 Datacenter </w:t>
            </w:r>
            <w:r>
              <w:t>管理许可</w:t>
            </w:r>
          </w:p>
        </w:tc>
        <w:tc>
          <w:tcPr>
            <w:tcW w:w="4040" w:type="dxa"/>
            <w:tcBorders>
              <w:top w:val="single" w:sz="18" w:space="0" w:color="0072C6"/>
              <w:left w:val="none" w:sz="4" w:space="0" w:color="000000"/>
              <w:bottom w:val="single" w:sz="4" w:space="0" w:color="000000"/>
              <w:right w:val="single" w:sz="4" w:space="0" w:color="000000"/>
            </w:tcBorders>
          </w:tcPr>
          <w:p w:rsidR="006C2039" w:rsidRDefault="006C2039">
            <w:pPr>
              <w:pStyle w:val="ProductList-TableBody"/>
            </w:pPr>
          </w:p>
        </w:tc>
      </w:tr>
    </w:tbl>
    <w:p w:rsidR="006C2039" w:rsidRDefault="006C2039">
      <w:pPr>
        <w:pStyle w:val="ProductList-Body"/>
      </w:pPr>
    </w:p>
    <w:p w:rsidR="006C2039" w:rsidRDefault="00654D3F">
      <w:pPr>
        <w:pStyle w:val="ProductList-ClauseHeading"/>
        <w:outlineLvl w:val="4"/>
      </w:pPr>
      <w:r>
        <w:t xml:space="preserve">3.3 SQL Server </w:t>
      </w:r>
      <w:r>
        <w:t>技术</w:t>
      </w:r>
    </w:p>
    <w:p w:rsidR="006C2039" w:rsidRDefault="00654D3F">
      <w:pPr>
        <w:pStyle w:val="ProductList-Body"/>
      </w:pPr>
      <w:r>
        <w:t>客户可以在一个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中运行产品中包括的任意</w:t>
      </w:r>
      <w:r>
        <w:t xml:space="preserve"> SQL Server </w:t>
      </w:r>
      <w:r>
        <w:t>数据库软件的任意数量的</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，但仅限于支持此产品和其他任何包括</w:t>
      </w:r>
      <w:r>
        <w:t xml:space="preserve"> SQL Server </w:t>
      </w:r>
      <w:r>
        <w:t>数据库软件的产品。</w:t>
      </w:r>
    </w:p>
    <w:p w:rsidR="006C2039" w:rsidRDefault="006C2039">
      <w:pPr>
        <w:pStyle w:val="ProductList-Body"/>
      </w:pPr>
    </w:p>
    <w:p w:rsidR="006C2039" w:rsidRDefault="00654D3F">
      <w:pPr>
        <w:pStyle w:val="ProductList-ClauseHeading"/>
        <w:outlineLvl w:val="4"/>
      </w:pPr>
      <w:r>
        <w:t xml:space="preserve">3.4 Windows Server </w:t>
      </w:r>
      <w:r>
        <w:t>容器</w:t>
      </w:r>
    </w:p>
    <w:p w:rsidR="006C2039" w:rsidRDefault="00654D3F">
      <w:pPr>
        <w:pStyle w:val="ProductList-Body"/>
      </w:pPr>
      <w:r>
        <w:t>客户可在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上管理实例化为</w:t>
      </w:r>
      <w:r>
        <w:t xml:space="preserve"> </w:t>
      </w:r>
      <w:r>
        <w:fldChar w:fldCharType="begin"/>
      </w:r>
      <w:r>
        <w:instrText xml:space="preserve"> AutoTextList   \s NoStyle \t "Windows Server </w:instrText>
      </w:r>
      <w:r>
        <w:instrText>容器是</w:instrText>
      </w:r>
      <w:r>
        <w:instrText xml:space="preserve"> Windows Server </w:instrText>
      </w:r>
      <w:r>
        <w:instrText>软件的一项功能。</w:instrText>
      </w:r>
      <w:r>
        <w:instrText xml:space="preserve">" </w:instrText>
      </w:r>
      <w:r>
        <w:fldChar w:fldCharType="separate"/>
      </w:r>
      <w:r>
        <w:rPr>
          <w:color w:val="0563C1"/>
        </w:rPr>
        <w:t xml:space="preserve">Windows Server </w:t>
      </w:r>
      <w:r>
        <w:rPr>
          <w:color w:val="0563C1"/>
        </w:rPr>
        <w:t>容器</w:t>
      </w:r>
      <w:r>
        <w:fldChar w:fldCharType="end"/>
      </w:r>
      <w:r>
        <w:t>的任意数量的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rsidR="006C2039" w:rsidRDefault="00654D3F">
      <w:pPr>
        <w:pStyle w:val="ProductList-Offering1SubSection"/>
        <w:outlineLvl w:val="3"/>
      </w:pPr>
      <w:bookmarkStart w:id="131" w:name="_Sec869"/>
      <w:r>
        <w:t>4.</w:t>
      </w:r>
      <w:r>
        <w:t>软件保障</w:t>
      </w:r>
      <w:bookmarkEnd w:id="131"/>
    </w:p>
    <w:tbl>
      <w:tblPr>
        <w:tblStyle w:val="PURTable"/>
        <w:tblW w:w="0" w:type="dxa"/>
        <w:tblLook w:val="04A0" w:firstRow="1" w:lastRow="0" w:firstColumn="1" w:lastColumn="0" w:noHBand="0" w:noVBand="1"/>
      </w:tblPr>
      <w:tblGrid>
        <w:gridCol w:w="3632"/>
        <w:gridCol w:w="3651"/>
        <w:gridCol w:w="3633"/>
      </w:tblGrid>
      <w:tr w:rsidR="006C20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C2039" w:rsidRDefault="00654D3F">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6C2039" w:rsidRDefault="00654D3F">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C2039" w:rsidRDefault="00654D3F">
            <w:pPr>
              <w:pStyle w:val="ProductList-TableBody"/>
            </w:pPr>
            <w:r>
              <w:rPr>
                <w:color w:val="404040"/>
              </w:rPr>
              <w:t>故障转移权利：不适用</w:t>
            </w:r>
          </w:p>
        </w:tc>
      </w:tr>
      <w:tr w:rsidR="006C2039">
        <w:tc>
          <w:tcPr>
            <w:tcW w:w="404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许可移动性：软件保障客户的可用权利，可能是在标准时间表之外的时间里重新分配许可，也可能是在其数据中心以外的多租户服务器上使用产品；有关详细信息，请参阅附录</w:instrText>
            </w:r>
            <w:r>
              <w:instrText xml:space="preserve"> B </w:instrText>
            </w:r>
            <w:r>
              <w:instrText>的</w:instrText>
            </w:r>
            <w:r>
              <w:instrText>“</w:instrText>
            </w:r>
            <w:r>
              <w:instrText>许可移动性</w:instrText>
            </w:r>
            <w:r>
              <w:instrText>”</w:instrText>
            </w:r>
            <w:r>
              <w:instrText>一节。</w:instrText>
            </w:r>
            <w:r>
              <w:instrText xml:space="preserve">" </w:instrText>
            </w:r>
            <w:r>
              <w:fldChar w:fldCharType="separate"/>
            </w:r>
            <w:r>
              <w:rPr>
                <w:color w:val="0563C1"/>
              </w:rPr>
              <w:t>许可移动性</w:t>
            </w:r>
            <w:r>
              <w:fldChar w:fldCharType="end"/>
            </w:r>
            <w:r>
              <w:t>：所有版本（仅通过软件保障获得的许可移动性）</w:t>
            </w:r>
          </w:p>
        </w:tc>
        <w:tc>
          <w:tcPr>
            <w:tcW w:w="404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63">
              <w:r>
                <w:rPr>
                  <w:color w:val="00467F"/>
                  <w:u w:val="single"/>
                </w:rPr>
                <w:t>产品列表</w:t>
              </w:r>
              <w:r>
                <w:rPr>
                  <w:color w:val="00467F"/>
                  <w:u w:val="single"/>
                </w:rPr>
                <w:t xml:space="preserve"> - 2013 </w:t>
              </w:r>
              <w:r>
                <w:rPr>
                  <w:color w:val="00467F"/>
                  <w:u w:val="single"/>
                </w:rPr>
                <w:t>年</w:t>
              </w:r>
              <w:r>
                <w:rPr>
                  <w:color w:val="00467F"/>
                  <w:u w:val="single"/>
                </w:rPr>
                <w:t xml:space="preserve"> 10 </w:t>
              </w:r>
              <w:r>
                <w:rPr>
                  <w:color w:val="00467F"/>
                  <w:u w:val="single"/>
                </w:rPr>
                <w:t>月</w:t>
              </w:r>
            </w:hyperlink>
            <w:r>
              <w:t>，</w:t>
            </w:r>
            <w:hyperlink r:id="rId64">
              <w:r>
                <w:rPr>
                  <w:color w:val="00467F"/>
                  <w:u w:val="single"/>
                </w:rPr>
                <w:t>产品条款</w:t>
              </w:r>
              <w:r>
                <w:rPr>
                  <w:color w:val="00467F"/>
                  <w:u w:val="single"/>
                </w:rPr>
                <w:t xml:space="preserve"> - 2016 </w:t>
              </w:r>
              <w:r>
                <w:rPr>
                  <w:color w:val="00467F"/>
                  <w:u w:val="single"/>
                </w:rPr>
                <w:t>年</w:t>
              </w:r>
              <w:r>
                <w:rPr>
                  <w:color w:val="00467F"/>
                  <w:u w:val="single"/>
                </w:rPr>
                <w:t xml:space="preserve"> 10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2039" w:rsidRDefault="00654D3F">
            <w:pPr>
              <w:pStyle w:val="ProductList-TableBody"/>
            </w:pPr>
            <w:r>
              <w:rPr>
                <w:color w:val="404040"/>
              </w:rPr>
              <w:t>漫游权利：不适用</w:t>
            </w:r>
          </w:p>
        </w:tc>
      </w:tr>
      <w:tr w:rsidR="006C2039">
        <w:tc>
          <w:tcPr>
            <w:tcW w:w="404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fldChar w:fldCharType="begin"/>
            </w:r>
            <w:r>
              <w:instrText xml:space="preserve"> AutoTextList   \s NoStyle \t "</w:instrText>
            </w:r>
            <w:r>
              <w:instrText>自托管：一项软件保障权益，允许为有条件托管之用途使用产品；请参阅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部分了解更多详细信息。</w:instrText>
            </w:r>
            <w:r>
              <w:instrText xml:space="preserve">" </w:instrText>
            </w:r>
            <w:r>
              <w:fldChar w:fldCharType="separate"/>
            </w:r>
            <w:r>
              <w:rPr>
                <w:color w:val="0563C1"/>
              </w:rPr>
              <w:t>自托管</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2039" w:rsidRDefault="00654D3F">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2039" w:rsidRDefault="006C2039">
            <w:pPr>
              <w:pStyle w:val="ProductList-TableBody"/>
            </w:pPr>
          </w:p>
        </w:tc>
      </w:tr>
    </w:tbl>
    <w:p w:rsidR="006C2039" w:rsidRDefault="006C2039">
      <w:pPr>
        <w:pStyle w:val="ProductList-Body"/>
      </w:pPr>
    </w:p>
    <w:p w:rsidR="006C2039" w:rsidRDefault="00654D3F">
      <w:pPr>
        <w:pStyle w:val="ProductList-ClauseHeading"/>
        <w:outlineLvl w:val="4"/>
      </w:pPr>
      <w:r>
        <w:t>4.1 System Center Current Branch</w:t>
      </w:r>
      <w:r>
        <w:t>（如有）权利</w:t>
      </w:r>
    </w:p>
    <w:p w:rsidR="006C2039" w:rsidRDefault="00654D3F">
      <w:pPr>
        <w:pStyle w:val="ProductList-Body"/>
      </w:pPr>
      <w:r>
        <w:t>对</w:t>
      </w:r>
      <w:r>
        <w:t xml:space="preserve"> System Center Standard </w:t>
      </w:r>
      <w:r>
        <w:t>或</w:t>
      </w:r>
      <w:r>
        <w:t xml:space="preserve"> Datacenter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拥有有效软件保障的客户可以安装和使用所有组件的</w:t>
      </w:r>
      <w:r>
        <w:t xml:space="preserve"> Current Branch </w:t>
      </w:r>
      <w:r>
        <w:t>选项。</w:t>
      </w:r>
    </w:p>
    <w:p w:rsidR="006C2039" w:rsidRDefault="006C2039">
      <w:pPr>
        <w:pStyle w:val="ProductList-ClauseHeading"/>
        <w:outlineLvl w:val="4"/>
      </w:pPr>
    </w:p>
    <w:p w:rsidR="006C2039" w:rsidRDefault="00654D3F">
      <w:pPr>
        <w:pStyle w:val="ProductList-ClauseHeading"/>
        <w:outlineLvl w:val="4"/>
      </w:pPr>
      <w:r>
        <w:t xml:space="preserve">4.2 System Center </w:t>
      </w:r>
      <w:r>
        <w:t>全局服务监视器</w:t>
      </w:r>
    </w:p>
    <w:p w:rsidR="006C2039" w:rsidRDefault="00654D3F">
      <w:pPr>
        <w:pStyle w:val="ProductList-Body"/>
      </w:pPr>
      <w:r>
        <w:t>具有</w:t>
      </w:r>
      <w:r>
        <w:fldChar w:fldCharType="begin"/>
      </w:r>
      <w:r>
        <w:instrText xml:space="preserve"> AutoTextList   \s NoStyle \t "</w:instrText>
      </w:r>
      <w:r>
        <w:instrText>管理许可指允许按服务器软件的相应版本或服务器软件的任意早期版本管理一个或多个</w:instrText>
      </w:r>
      <w:r>
        <w:instrText xml:space="preserve"> OSE </w:instrText>
      </w:r>
      <w:r>
        <w:instrText>的许可。（请参阅词汇表了解完整定义）</w:instrText>
      </w:r>
      <w:r>
        <w:instrText xml:space="preserve">" </w:instrText>
      </w:r>
      <w:r>
        <w:fldChar w:fldCharType="separate"/>
      </w:r>
      <w:r>
        <w:rPr>
          <w:color w:val="0563C1"/>
        </w:rPr>
        <w:t>管理许可</w:t>
      </w:r>
      <w:r>
        <w:fldChar w:fldCharType="end"/>
      </w:r>
      <w:r>
        <w:t>的有效软件保障范围的客户可以使用</w:t>
      </w:r>
      <w:r>
        <w:t xml:space="preserve"> System Center </w:t>
      </w:r>
      <w:r>
        <w:t>全局服务监视器</w:t>
      </w:r>
      <w:r>
        <w:fldChar w:fldCharType="begin"/>
      </w:r>
      <w:r>
        <w:instrText xml:space="preserve"> XE "System Center </w:instrText>
      </w:r>
      <w:r>
        <w:instrText>全局服务监视器</w:instrText>
      </w:r>
      <w:r>
        <w:instrText xml:space="preserve">" </w:instrText>
      </w:r>
      <w:r>
        <w:fldChar w:fldCharType="end"/>
      </w:r>
      <w:r>
        <w:t>，来监视通过这些</w:t>
      </w:r>
      <w:r>
        <w:fldChar w:fldCharType="begin"/>
      </w:r>
      <w:r>
        <w:instrText xml:space="preserve"> AutoTextList   \s NoStyle \t "</w:instrText>
      </w:r>
      <w:r>
        <w:instrText>管理许可指允许按服务器软件的相应版本或服务器软件的任意早期版本管理一个或多个</w:instrText>
      </w:r>
      <w:r>
        <w:instrText xml:space="preserve"> OSE </w:instrText>
      </w:r>
      <w:r>
        <w:instrText>的许可。（请参阅词汇表了解完整定义）</w:instrText>
      </w:r>
      <w:r>
        <w:instrText xml:space="preserve">" </w:instrText>
      </w:r>
      <w:r>
        <w:fldChar w:fldCharType="separate"/>
      </w:r>
      <w:r>
        <w:rPr>
          <w:color w:val="0563C1"/>
        </w:rPr>
        <w:t>管理许可</w:t>
      </w:r>
      <w:r>
        <w:fldChar w:fldCharType="end"/>
      </w:r>
      <w:r>
        <w:t>获得许可、并在</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上运行的</w:t>
      </w:r>
      <w:r>
        <w:t xml:space="preserve"> web </w:t>
      </w:r>
      <w:r>
        <w:t>应用程序。此在线服务的使用受</w:t>
      </w:r>
      <w:r>
        <w:t xml:space="preserve"> OST </w:t>
      </w:r>
      <w:r>
        <w:t>的约束。</w:t>
      </w:r>
    </w:p>
    <w:p w:rsidR="006C2039" w:rsidRDefault="006C2039">
      <w:pPr>
        <w:pStyle w:val="ProductList-Body"/>
      </w:pPr>
    </w:p>
    <w:p w:rsidR="006C2039" w:rsidRDefault="00654D3F">
      <w:pPr>
        <w:pStyle w:val="ProductList-ClauseHeading"/>
        <w:outlineLvl w:val="4"/>
      </w:pPr>
      <w:r>
        <w:t xml:space="preserve">4.3 </w:t>
      </w:r>
      <w:r>
        <w:t>与许可模式更改有关的使用权利和许可授予</w:t>
      </w:r>
      <w:r>
        <w:t xml:space="preserve"> – </w:t>
      </w:r>
      <w:r>
        <w:t>合格许可</w:t>
      </w:r>
    </w:p>
    <w:p w:rsidR="006C2039" w:rsidRDefault="00654D3F">
      <w:pPr>
        <w:pStyle w:val="ProductList-Body"/>
      </w:pPr>
      <w:r>
        <w:t>更新了在</w:t>
      </w:r>
      <w:r>
        <w:t xml:space="preserve"> 2016 </w:t>
      </w:r>
      <w:r>
        <w:t>年</w:t>
      </w:r>
      <w:r>
        <w:t xml:space="preserve"> 10 </w:t>
      </w:r>
      <w:r>
        <w:t>月产品条款中发布的</w:t>
      </w:r>
      <w:r>
        <w:t xml:space="preserve">“System Center Server </w:t>
      </w:r>
      <w:r>
        <w:t>迁移权利</w:t>
      </w:r>
      <w:r>
        <w:t>”</w:t>
      </w:r>
      <w:r>
        <w:t>中定义的</w:t>
      </w:r>
      <w:r>
        <w:t>“</w:t>
      </w:r>
      <w:r>
        <w:t>合格许可</w:t>
      </w:r>
      <w:r>
        <w:t>”</w:t>
      </w:r>
      <w:r>
        <w:t>一词，以包含带有客户根据生效日期介于</w:t>
      </w:r>
      <w:r>
        <w:t xml:space="preserve"> 2016 </w:t>
      </w:r>
      <w:r>
        <w:t>年</w:t>
      </w:r>
      <w:r>
        <w:t xml:space="preserve"> 10 </w:t>
      </w:r>
      <w:r>
        <w:t>月</w:t>
      </w:r>
      <w:r>
        <w:t xml:space="preserve"> 1 </w:t>
      </w:r>
      <w:r>
        <w:t>日至</w:t>
      </w:r>
      <w:r>
        <w:t xml:space="preserve"> 2016 </w:t>
      </w:r>
      <w:r>
        <w:t>年</w:t>
      </w:r>
      <w:r>
        <w:t xml:space="preserve"> 12 </w:t>
      </w:r>
      <w:r>
        <w:t>月</w:t>
      </w:r>
      <w:r>
        <w:t xml:space="preserve"> 31 </w:t>
      </w:r>
      <w:r>
        <w:t>日之间的新增或续订许可登记表在</w:t>
      </w:r>
      <w:r>
        <w:t xml:space="preserve"> 2016 </w:t>
      </w:r>
      <w:r>
        <w:t>年</w:t>
      </w:r>
      <w:r>
        <w:t xml:space="preserve"> 12 </w:t>
      </w:r>
      <w:r>
        <w:t>月</w:t>
      </w:r>
      <w:r>
        <w:t xml:space="preserve"> 31 </w:t>
      </w:r>
      <w:r>
        <w:t>日之后获得的软件保障的</w:t>
      </w:r>
      <w:r>
        <w:t xml:space="preserve"> System Center Server </w:t>
      </w:r>
      <w:r>
        <w:t>处理器许可。</w:t>
      </w:r>
    </w:p>
    <w:p w:rsidR="006C2039" w:rsidRDefault="006C2039">
      <w:pPr>
        <w:pStyle w:val="ProductList-Body"/>
        <w:jc w:val="right"/>
      </w:pPr>
    </w:p>
    <w:tbl>
      <w:tblPr>
        <w:tblStyle w:val="PURTable"/>
        <w:tblW w:w="0" w:type="dxa"/>
        <w:tblLook w:val="04A0" w:firstRow="1" w:lastRow="0" w:firstColumn="1" w:lastColumn="0" w:noHBand="0" w:noVBand="1"/>
      </w:tblPr>
      <w:tblGrid>
        <w:gridCol w:w="10916"/>
      </w:tblGrid>
      <w:tr w:rsidR="006C203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C2039" w:rsidRDefault="003679CD">
            <w:pPr>
              <w:pStyle w:val="ProductList-TableBody"/>
              <w:jc w:val="right"/>
            </w:pPr>
            <w:hyperlink w:anchor="_Sec842">
              <w:r w:rsidR="00654D3F">
                <w:rPr>
                  <w:color w:val="00467F"/>
                  <w:sz w:val="14"/>
                  <w:u w:val="single"/>
                </w:rPr>
                <w:t>目录</w:t>
              </w:r>
            </w:hyperlink>
            <w:r w:rsidR="00654D3F">
              <w:rPr>
                <w:sz w:val="14"/>
              </w:rPr>
              <w:t>/</w:t>
            </w:r>
            <w:hyperlink w:anchor="_Sec549">
              <w:r w:rsidR="00654D3F">
                <w:rPr>
                  <w:color w:val="00467F"/>
                  <w:sz w:val="14"/>
                  <w:u w:val="single"/>
                </w:rPr>
                <w:t>词汇表</w:t>
              </w:r>
            </w:hyperlink>
            <w:r w:rsidR="00654D3F">
              <w:rPr>
                <w:sz w:val="14"/>
              </w:rPr>
              <w:t>/</w:t>
            </w:r>
            <w:hyperlink w:anchor="_Sec844">
              <w:r w:rsidR="00654D3F">
                <w:rPr>
                  <w:color w:val="00467F"/>
                  <w:sz w:val="14"/>
                  <w:u w:val="single"/>
                </w:rPr>
                <w:t>索引</w:t>
              </w:r>
            </w:hyperlink>
          </w:p>
        </w:tc>
      </w:tr>
    </w:tbl>
    <w:p w:rsidR="006C2039" w:rsidRDefault="006C2039">
      <w:pPr>
        <w:pStyle w:val="ProductList-Body"/>
      </w:pPr>
    </w:p>
    <w:p w:rsidR="006C2039" w:rsidRDefault="00654D3F">
      <w:pPr>
        <w:pStyle w:val="ProductList-Offering2HeadingNoBorder"/>
        <w:outlineLvl w:val="2"/>
      </w:pPr>
      <w:bookmarkStart w:id="132" w:name="_Sec644"/>
      <w:r>
        <w:t>System Center Configuration Manager</w:t>
      </w:r>
      <w:bookmarkEnd w:id="132"/>
      <w:r>
        <w:fldChar w:fldCharType="begin"/>
      </w:r>
      <w:r>
        <w:instrText xml:space="preserve"> TC "</w:instrText>
      </w:r>
      <w:bookmarkStart w:id="133" w:name="_Toc504920585"/>
      <w:r>
        <w:instrText>System Center Configuration Manager</w:instrText>
      </w:r>
      <w:bookmarkEnd w:id="133"/>
      <w:r>
        <w:instrText>" \l 3</w:instrText>
      </w:r>
      <w:r>
        <w:fldChar w:fldCharType="end"/>
      </w:r>
    </w:p>
    <w:p w:rsidR="006C2039" w:rsidRDefault="00654D3F">
      <w:pPr>
        <w:pStyle w:val="ProductList-Offering1SubSection"/>
        <w:outlineLvl w:val="3"/>
      </w:pPr>
      <w:bookmarkStart w:id="134" w:name="_Sec691"/>
      <w:r>
        <w:t>1.</w:t>
      </w:r>
      <w:r>
        <w:t>计划可用性</w:t>
      </w:r>
      <w:bookmarkEnd w:id="134"/>
    </w:p>
    <w:p w:rsidR="006C2039" w:rsidRDefault="006C2039">
      <w:pPr>
        <w:pStyle w:val="ProductList-Body"/>
      </w:pPr>
    </w:p>
    <w:tbl>
      <w:tblPr>
        <w:tblStyle w:val="PURTable"/>
        <w:tblW w:w="0" w:type="dxa"/>
        <w:tblLook w:val="04A0" w:firstRow="1" w:lastRow="0" w:firstColumn="1" w:lastColumn="0" w:noHBand="0" w:noVBand="1"/>
      </w:tblPr>
      <w:tblGrid>
        <w:gridCol w:w="4048"/>
        <w:gridCol w:w="616"/>
        <w:gridCol w:w="720"/>
        <w:gridCol w:w="612"/>
        <w:gridCol w:w="608"/>
        <w:gridCol w:w="608"/>
        <w:gridCol w:w="612"/>
        <w:gridCol w:w="616"/>
        <w:gridCol w:w="634"/>
        <w:gridCol w:w="619"/>
        <w:gridCol w:w="613"/>
        <w:gridCol w:w="610"/>
      </w:tblGrid>
      <w:tr w:rsidR="006C203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C2039" w:rsidRDefault="00654D3F">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2039" w:rsidRDefault="00654D3F">
            <w:pPr>
              <w:pStyle w:val="ProductList-TableBody"/>
              <w:jc w:val="center"/>
            </w:pPr>
            <w:r>
              <w:fldChar w:fldCharType="begin"/>
            </w:r>
            <w:r>
              <w:instrText xml:space="preserve"> AutoTextList   \s NoStyle \t "</w:instrText>
            </w:r>
            <w:r>
              <w:instrText>有效日期</w:instrText>
            </w:r>
            <w:r>
              <w:instrText xml:space="preserve">"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C2039" w:rsidRDefault="00654D3F">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2039" w:rsidRDefault="00654D3F">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2039" w:rsidRDefault="00654D3F">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2039" w:rsidRDefault="00654D3F">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2039" w:rsidRDefault="00654D3F">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2039" w:rsidRDefault="00654D3F">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2039" w:rsidRDefault="00654D3F">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2039" w:rsidRDefault="00654D3F">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2039" w:rsidRDefault="00654D3F">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2039" w:rsidRDefault="00654D3F">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6C2039">
        <w:tc>
          <w:tcPr>
            <w:tcW w:w="4160" w:type="dxa"/>
            <w:tcBorders>
              <w:top w:val="single" w:sz="6" w:space="0" w:color="FFFFFF"/>
              <w:left w:val="none" w:sz="4" w:space="0" w:color="6E6E6E"/>
              <w:bottom w:val="dashed" w:sz="4" w:space="0" w:color="BFBFBF"/>
              <w:right w:val="none" w:sz="4" w:space="0" w:color="6E6E6E"/>
            </w:tcBorders>
          </w:tcPr>
          <w:p w:rsidR="006C2039" w:rsidRDefault="00654D3F">
            <w:pPr>
              <w:pStyle w:val="ProductList-TableBody"/>
            </w:pPr>
            <w:r>
              <w:t xml:space="preserve">System Center Configuration Manager 1606 </w:t>
            </w:r>
            <w:r>
              <w:t>客户端管理许可</w:t>
            </w:r>
            <w:r>
              <w:fldChar w:fldCharType="begin"/>
            </w:r>
            <w:r>
              <w:instrText xml:space="preserve"> XE "System Center Configuration Manager 1606 </w:instrText>
            </w:r>
            <w:r>
              <w:instrText>客户端管理许可</w:instrText>
            </w:r>
            <w:r>
              <w:instrText xml:space="preserve">" </w:instrText>
            </w:r>
            <w:r>
              <w:fldChar w:fldCharType="end"/>
            </w:r>
            <w:r>
              <w:t>（每</w:t>
            </w:r>
            <w:r>
              <w:t xml:space="preserve"> OSE</w:t>
            </w:r>
            <w:r>
              <w:t>）</w:t>
            </w:r>
          </w:p>
        </w:tc>
        <w:tc>
          <w:tcPr>
            <w:tcW w:w="620" w:type="dxa"/>
            <w:tcBorders>
              <w:top w:val="single" w:sz="6" w:space="0" w:color="FFFFFF"/>
              <w:left w:val="none" w:sz="4" w:space="0" w:color="6E6E6E"/>
              <w:bottom w:val="dashed" w:sz="4" w:space="0" w:color="BFBFBF"/>
              <w:right w:val="none" w:sz="4" w:space="0" w:color="6E6E6E"/>
            </w:tcBorders>
          </w:tcPr>
          <w:p w:rsidR="006C2039" w:rsidRDefault="00654D3F">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6C2039" w:rsidRDefault="006C203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6C2039" w:rsidRDefault="00654D3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6C2039" w:rsidRDefault="00654D3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C20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C20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C20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6C2039">
        <w:tc>
          <w:tcPr>
            <w:tcW w:w="4160" w:type="dxa"/>
            <w:tcBorders>
              <w:top w:val="dashed" w:sz="4" w:space="0" w:color="BFBFBF"/>
              <w:left w:val="none" w:sz="4" w:space="0" w:color="6E6E6E"/>
              <w:bottom w:val="dashed" w:sz="4" w:space="0" w:color="BFBFBF"/>
              <w:right w:val="none" w:sz="4" w:space="0" w:color="6E6E6E"/>
            </w:tcBorders>
          </w:tcPr>
          <w:p w:rsidR="006C2039" w:rsidRDefault="00654D3F">
            <w:pPr>
              <w:pStyle w:val="ProductList-TableBody"/>
            </w:pPr>
            <w:r>
              <w:t xml:space="preserve">System Center Configuration Manager 1606 </w:t>
            </w:r>
            <w:r>
              <w:t>客户端管理许可</w:t>
            </w:r>
            <w:r>
              <w:fldChar w:fldCharType="begin"/>
            </w:r>
            <w:r>
              <w:instrText xml:space="preserve"> XE "System Center Configuration Manager 1606 </w:instrText>
            </w:r>
            <w:r>
              <w:instrText>客户端管理许可</w:instrText>
            </w:r>
            <w:r>
              <w:instrText xml:space="preserve">" </w:instrText>
            </w:r>
            <w:r>
              <w:fldChar w:fldCharType="end"/>
            </w:r>
            <w:r>
              <w:fldChar w:fldCharType="begin"/>
            </w:r>
            <w:r>
              <w:instrText xml:space="preserve"> XE "" </w:instrText>
            </w:r>
            <w:r>
              <w:fldChar w:fldCharType="end"/>
            </w:r>
            <w:r>
              <w:t>（每用户）</w:t>
            </w:r>
          </w:p>
        </w:tc>
        <w:tc>
          <w:tcPr>
            <w:tcW w:w="620" w:type="dxa"/>
            <w:tcBorders>
              <w:top w:val="dashed" w:sz="4" w:space="0" w:color="BFBFBF"/>
              <w:left w:val="none" w:sz="4" w:space="0" w:color="6E6E6E"/>
              <w:bottom w:val="dashed" w:sz="4" w:space="0" w:color="BFBFBF"/>
              <w:right w:val="none" w:sz="4" w:space="0" w:color="6E6E6E"/>
            </w:tcBorders>
          </w:tcPr>
          <w:p w:rsidR="006C2039" w:rsidRDefault="00654D3F">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6C2039" w:rsidRDefault="006C203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C2039" w:rsidRDefault="00654D3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C2039" w:rsidRDefault="00654D3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C20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C20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C20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r>
      <w:tr w:rsidR="006C2039">
        <w:tc>
          <w:tcPr>
            <w:tcW w:w="4160" w:type="dxa"/>
            <w:tcBorders>
              <w:top w:val="dashed" w:sz="4" w:space="0" w:color="BFBFBF"/>
              <w:left w:val="none" w:sz="4" w:space="0" w:color="6E6E6E"/>
              <w:bottom w:val="none" w:sz="4" w:space="0" w:color="BFBFBF"/>
              <w:right w:val="none" w:sz="4" w:space="0" w:color="6E6E6E"/>
            </w:tcBorders>
          </w:tcPr>
          <w:p w:rsidR="006C2039" w:rsidRDefault="00654D3F">
            <w:pPr>
              <w:pStyle w:val="ProductList-TableBody"/>
            </w:pPr>
            <w:r>
              <w:t xml:space="preserve">System Center Configuration Manager 1606 </w:t>
            </w:r>
            <w:r>
              <w:t>客户端管理许可</w:t>
            </w:r>
            <w:r>
              <w:fldChar w:fldCharType="begin"/>
            </w:r>
            <w:r>
              <w:instrText xml:space="preserve"> XE "System Center Configuration Manager 1606 </w:instrText>
            </w:r>
            <w:r>
              <w:instrText>客户端管理许可</w:instrText>
            </w:r>
            <w:r>
              <w:instrText xml:space="preserve">" </w:instrText>
            </w:r>
            <w:r>
              <w:fldChar w:fldCharType="end"/>
            </w:r>
            <w:r>
              <w:fldChar w:fldCharType="begin"/>
            </w:r>
            <w:r>
              <w:instrText xml:space="preserve"> XE "" </w:instrText>
            </w:r>
            <w:r>
              <w:fldChar w:fldCharType="end"/>
            </w:r>
            <w:r>
              <w:t>（客户端</w:t>
            </w:r>
            <w:r>
              <w:t xml:space="preserve"> ML</w:t>
            </w:r>
            <w:r>
              <w:t>）（仅限学生）</w:t>
            </w:r>
          </w:p>
        </w:tc>
        <w:tc>
          <w:tcPr>
            <w:tcW w:w="620" w:type="dxa"/>
            <w:tcBorders>
              <w:top w:val="dashed" w:sz="4" w:space="0" w:color="BFBFBF"/>
              <w:left w:val="none" w:sz="4" w:space="0" w:color="6E6E6E"/>
              <w:bottom w:val="none" w:sz="4" w:space="0" w:color="BFBFBF"/>
              <w:right w:val="none" w:sz="4" w:space="0" w:color="6E6E6E"/>
            </w:tcBorders>
          </w:tcPr>
          <w:p w:rsidR="006C2039" w:rsidRDefault="00654D3F">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6C2039" w:rsidRDefault="006C203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6C2039" w:rsidRDefault="00654D3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6C2039" w:rsidRDefault="00654D3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C20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C20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r>
    </w:tbl>
    <w:p w:rsidR="006C2039" w:rsidRDefault="00654D3F">
      <w:pPr>
        <w:pStyle w:val="ProductList-Offering1SubSection"/>
        <w:outlineLvl w:val="3"/>
      </w:pPr>
      <w:bookmarkStart w:id="135" w:name="_Sec746"/>
      <w:r>
        <w:t>2.</w:t>
      </w:r>
      <w:r>
        <w:t>产品条件</w:t>
      </w:r>
      <w:bookmarkEnd w:id="135"/>
    </w:p>
    <w:tbl>
      <w:tblPr>
        <w:tblStyle w:val="PURTable"/>
        <w:tblW w:w="0" w:type="dxa"/>
        <w:tblLook w:val="04A0" w:firstRow="1" w:lastRow="0" w:firstColumn="1" w:lastColumn="0" w:noHBand="0" w:noVBand="1"/>
      </w:tblPr>
      <w:tblGrid>
        <w:gridCol w:w="3694"/>
        <w:gridCol w:w="3611"/>
        <w:gridCol w:w="3611"/>
      </w:tblGrid>
      <w:tr w:rsidR="006C20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C2039" w:rsidRDefault="00654D3F">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System Center 2012 R2 Configuration Manager</w:t>
            </w:r>
            <w:r>
              <w:fldChar w:fldCharType="begin"/>
            </w:r>
            <w:r>
              <w:instrText xml:space="preserve"> XE "System Center 2012 R2 Configuration Manager" </w:instrText>
            </w:r>
            <w:r>
              <w:fldChar w:fldCharType="end"/>
            </w:r>
            <w:r>
              <w:t xml:space="preserve"> (10/13)</w:t>
            </w:r>
            <w:r>
              <w:t>、</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C2039" w:rsidRDefault="00654D3F">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C2039" w:rsidRDefault="00654D3F">
            <w:pPr>
              <w:pStyle w:val="ProductList-TableBody"/>
            </w:pPr>
            <w:r>
              <w:rPr>
                <w:color w:val="404040"/>
              </w:rPr>
              <w:t>符合延期条件：不适用</w:t>
            </w:r>
          </w:p>
        </w:tc>
      </w:tr>
      <w:tr w:rsidR="006C20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2039" w:rsidRDefault="00654D3F">
            <w:pPr>
              <w:pStyle w:val="ProductList-TableBody"/>
            </w:pPr>
            <w:r>
              <w:rPr>
                <w:color w:val="404040"/>
              </w:rPr>
              <w:t>版本降级：不适用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2039" w:rsidRDefault="00654D3F">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C2039" w:rsidRDefault="00654D3F">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6C20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2039" w:rsidRDefault="00654D3F">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2039" w:rsidRDefault="00654D3F">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2039" w:rsidRDefault="00654D3F">
            <w:pPr>
              <w:pStyle w:val="ProductList-TableBody"/>
            </w:pPr>
            <w:r>
              <w:rPr>
                <w:color w:val="404040"/>
              </w:rPr>
              <w:t>符合削减条件：不适用</w:t>
            </w:r>
          </w:p>
        </w:tc>
      </w:tr>
      <w:tr w:rsidR="006C20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2039" w:rsidRDefault="00654D3F">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2039" w:rsidRDefault="00654D3F">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2039" w:rsidRDefault="00654D3F">
            <w:pPr>
              <w:pStyle w:val="ProductList-TableBody"/>
            </w:pPr>
            <w:r>
              <w:rPr>
                <w:color w:val="404040"/>
              </w:rPr>
              <w:t>符合校正条件：不适用</w:t>
            </w:r>
          </w:p>
        </w:tc>
      </w:tr>
      <w:tr w:rsidR="006C20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2039" w:rsidRDefault="00654D3F">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2039" w:rsidRDefault="006C203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2039" w:rsidRDefault="006C2039">
            <w:pPr>
              <w:pStyle w:val="ProductList-TableBody"/>
            </w:pPr>
          </w:p>
        </w:tc>
      </w:tr>
    </w:tbl>
    <w:p w:rsidR="006C2039" w:rsidRDefault="006C2039">
      <w:pPr>
        <w:pStyle w:val="ProductList-Body"/>
      </w:pPr>
    </w:p>
    <w:p w:rsidR="006C2039" w:rsidRDefault="00654D3F">
      <w:pPr>
        <w:pStyle w:val="ProductList-ClauseHeading"/>
        <w:outlineLvl w:val="4"/>
      </w:pPr>
      <w:r>
        <w:t xml:space="preserve">2.1 </w:t>
      </w:r>
      <w:r>
        <w:t>学术客户</w:t>
      </w:r>
    </w:p>
    <w:p w:rsidR="006C2039" w:rsidRDefault="00654D3F">
      <w:pPr>
        <w:pStyle w:val="ProductList-Body"/>
      </w:pPr>
      <w:r>
        <w:t>教育解决方案许可登记表和中小学校订购许可登记表客户可以购买</w:t>
      </w:r>
      <w:r>
        <w:t xml:space="preserve"> System Center Configuration Manager 1606 </w:t>
      </w:r>
      <w:r>
        <w:t>客户端管理许可（每</w:t>
      </w:r>
      <w:r>
        <w:t xml:space="preserve"> OSE</w:t>
      </w:r>
      <w:r>
        <w:t>），并以</w:t>
      </w:r>
      <w:r>
        <w:t>“</w:t>
      </w:r>
      <w:r>
        <w:t>每用户</w:t>
      </w:r>
      <w:r>
        <w:t>”</w:t>
      </w:r>
      <w:r>
        <w:t>或</w:t>
      </w:r>
      <w:r>
        <w:t>“</w:t>
      </w:r>
      <w:r>
        <w:t>每</w:t>
      </w:r>
      <w:r>
        <w:t xml:space="preserve"> OSE”</w:t>
      </w:r>
      <w:r>
        <w:t>的形式进行部署，如</w:t>
      </w:r>
      <w:hyperlink w:anchor="_Sec544">
        <w:r>
          <w:rPr>
            <w:color w:val="00467F"/>
            <w:u w:val="single"/>
          </w:rPr>
          <w:t>管理服务器</w:t>
        </w:r>
      </w:hyperlink>
      <w:r>
        <w:t>许可模型中所述。</w:t>
      </w:r>
    </w:p>
    <w:p w:rsidR="006C2039" w:rsidRDefault="00654D3F">
      <w:pPr>
        <w:pStyle w:val="ProductList-Offering1SubSection"/>
        <w:outlineLvl w:val="3"/>
      </w:pPr>
      <w:bookmarkStart w:id="136" w:name="_Sec802"/>
      <w:r>
        <w:t>3.</w:t>
      </w:r>
      <w:r>
        <w:t>使用权利</w:t>
      </w:r>
      <w:bookmarkEnd w:id="136"/>
    </w:p>
    <w:tbl>
      <w:tblPr>
        <w:tblStyle w:val="PURTable"/>
        <w:tblW w:w="0" w:type="dxa"/>
        <w:tblLook w:val="04A0" w:firstRow="1" w:lastRow="0" w:firstColumn="1" w:lastColumn="0" w:noHBand="0" w:noVBand="1"/>
      </w:tblPr>
      <w:tblGrid>
        <w:gridCol w:w="3648"/>
        <w:gridCol w:w="3611"/>
        <w:gridCol w:w="3657"/>
      </w:tblGrid>
      <w:tr w:rsidR="006C20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C2039" w:rsidRDefault="00654D3F">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4">
              <w:r>
                <w:rPr>
                  <w:color w:val="00467F"/>
                  <w:u w:val="single"/>
                </w:rPr>
                <w:t>管理服务器</w:t>
              </w:r>
            </w:hyperlink>
          </w:p>
        </w:tc>
        <w:tc>
          <w:tcPr>
            <w:tcW w:w="4040" w:type="dxa"/>
            <w:tcBorders>
              <w:top w:val="single" w:sz="18" w:space="0" w:color="00188F"/>
              <w:left w:val="single" w:sz="4" w:space="0" w:color="000000"/>
              <w:bottom w:val="single" w:sz="4" w:space="0" w:color="000000"/>
              <w:right w:val="single" w:sz="4" w:space="0" w:color="000000"/>
            </w:tcBorders>
          </w:tcPr>
          <w:p w:rsidR="006C2039" w:rsidRDefault="00654D3F">
            <w:pPr>
              <w:pStyle w:val="ProductList-TableBody"/>
            </w:pP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C2039" w:rsidRDefault="00654D3F">
            <w:pPr>
              <w:pStyle w:val="ProductList-TableBody"/>
            </w:pPr>
            <w:r>
              <w:rPr>
                <w:color w:val="404040"/>
              </w:rPr>
              <w:t>附加软件：不适用</w:t>
            </w:r>
          </w:p>
        </w:tc>
      </w:tr>
      <w:tr w:rsidR="006C20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2039" w:rsidRDefault="00654D3F">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w:t>
            </w:r>
            <w:r>
              <w:t>ML</w:t>
            </w:r>
          </w:p>
        </w:tc>
        <w:tc>
          <w:tcPr>
            <w:tcW w:w="404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fldChar w:fldCharType="begin"/>
            </w:r>
            <w:r>
              <w:instrText xml:space="preserve"> AutoTextList   \s NoStyle \t "</w:instrText>
            </w:r>
            <w:r>
              <w:instrText>所含技术：指明产品中包括的其他微软组件；请参阅通用许可条款中的</w:instrText>
            </w:r>
            <w:r>
              <w:instrText>“</w:instrText>
            </w:r>
            <w:r>
              <w:instrText>所含技术</w:instrText>
            </w:r>
            <w:r>
              <w:instrText>”</w:instrText>
            </w:r>
            <w:r>
              <w:instrText>部分了解详细信息。</w:instrText>
            </w:r>
            <w:r>
              <w:instrText xml:space="preserve">" </w:instrText>
            </w:r>
            <w:r>
              <w:fldChar w:fldCharType="separate"/>
            </w:r>
            <w:r>
              <w:rPr>
                <w:color w:val="0563C1"/>
              </w:rPr>
              <w:t>所含技术</w:t>
            </w:r>
            <w:r>
              <w:fldChar w:fldCharType="end"/>
            </w:r>
            <w:r>
              <w:t>：</w:t>
            </w:r>
            <w:r>
              <w:t xml:space="preserve">SQL Server </w:t>
            </w:r>
            <w:r>
              <w:t>技术，</w:t>
            </w:r>
            <w:r>
              <w:t xml:space="preserve">Windows </w:t>
            </w:r>
            <w:r>
              <w:t>软件组件</w:t>
            </w:r>
          </w:p>
        </w:tc>
      </w:tr>
      <w:tr w:rsidR="006C2039">
        <w:tc>
          <w:tcPr>
            <w:tcW w:w="404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w:anchor="_Sec537">
              <w:r>
                <w:rPr>
                  <w:color w:val="00467F"/>
                  <w:u w:val="single"/>
                </w:rPr>
                <w:t>基于</w:t>
              </w:r>
              <w:r>
                <w:rPr>
                  <w:color w:val="00467F"/>
                  <w:u w:val="single"/>
                </w:rPr>
                <w:t xml:space="preserve"> Internet </w:t>
              </w:r>
              <w:r>
                <w:rPr>
                  <w:color w:val="00467F"/>
                  <w:u w:val="single"/>
                </w:rPr>
                <w:t>的功能</w:t>
              </w:r>
            </w:hyperlink>
            <w:r>
              <w:t>、</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2039" w:rsidRDefault="006C203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2039" w:rsidRDefault="006C2039">
            <w:pPr>
              <w:pStyle w:val="ProductList-TableBody"/>
            </w:pPr>
          </w:p>
        </w:tc>
      </w:tr>
    </w:tbl>
    <w:p w:rsidR="006C2039" w:rsidRDefault="006C2039">
      <w:pPr>
        <w:pStyle w:val="ProductList-Body"/>
      </w:pPr>
    </w:p>
    <w:p w:rsidR="006C2039" w:rsidRDefault="00654D3F">
      <w:pPr>
        <w:pStyle w:val="ProductList-ClauseHeading"/>
        <w:outlineLvl w:val="4"/>
      </w:pPr>
      <w:r>
        <w:t xml:space="preserve">3.1 </w:t>
      </w:r>
      <w:r>
        <w:t>管理许可</w:t>
      </w:r>
    </w:p>
    <w:tbl>
      <w:tblPr>
        <w:tblStyle w:val="PURTable"/>
        <w:tblW w:w="0" w:type="dxa"/>
        <w:tblLook w:val="04A0" w:firstRow="1" w:lastRow="0" w:firstColumn="1" w:lastColumn="0" w:noHBand="0" w:noVBand="1"/>
      </w:tblPr>
      <w:tblGrid>
        <w:gridCol w:w="3612"/>
        <w:gridCol w:w="3693"/>
        <w:gridCol w:w="3611"/>
      </w:tblGrid>
      <w:tr w:rsidR="006C20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C2039" w:rsidRDefault="00654D3F">
            <w:pPr>
              <w:pStyle w:val="ProductList-TableBody"/>
            </w:pPr>
            <w:r>
              <w:t>客户端管理许可</w:t>
            </w:r>
          </w:p>
        </w:tc>
        <w:tc>
          <w:tcPr>
            <w:tcW w:w="4040" w:type="dxa"/>
            <w:tcBorders>
              <w:top w:val="single" w:sz="18" w:space="0" w:color="0072C6"/>
              <w:left w:val="single" w:sz="4" w:space="0" w:color="000000"/>
              <w:bottom w:val="none" w:sz="4" w:space="0" w:color="000000"/>
              <w:right w:val="none" w:sz="4" w:space="0" w:color="000000"/>
            </w:tcBorders>
          </w:tcPr>
          <w:p w:rsidR="006C2039" w:rsidRDefault="00654D3F">
            <w:pPr>
              <w:pStyle w:val="ProductList-TableBody"/>
            </w:pPr>
            <w:r>
              <w:t>System Center Configuration Manager 1606</w:t>
            </w:r>
            <w:r>
              <w:t>（用户或</w:t>
            </w:r>
            <w:r>
              <w:t xml:space="preserve"> OSE</w:t>
            </w:r>
            <w:r>
              <w:t>）</w:t>
            </w:r>
          </w:p>
        </w:tc>
        <w:tc>
          <w:tcPr>
            <w:tcW w:w="4040" w:type="dxa"/>
            <w:tcBorders>
              <w:top w:val="single" w:sz="18" w:space="0" w:color="0072C6"/>
              <w:left w:val="none" w:sz="4" w:space="0" w:color="000000"/>
              <w:bottom w:val="none" w:sz="4" w:space="0" w:color="000000"/>
              <w:right w:val="single" w:sz="4" w:space="0" w:color="000000"/>
            </w:tcBorders>
          </w:tcPr>
          <w:p w:rsidR="006C2039" w:rsidRDefault="00654D3F">
            <w:pPr>
              <w:pStyle w:val="ProductList-TableBody"/>
            </w:pPr>
            <w:r>
              <w:t>管理许可等效许可（请参阅</w:t>
            </w:r>
            <w:hyperlink w:anchor="_Sec591">
              <w:r>
                <w:rPr>
                  <w:color w:val="00467F"/>
                  <w:u w:val="single"/>
                </w:rPr>
                <w:t>附录</w:t>
              </w:r>
              <w:r>
                <w:rPr>
                  <w:color w:val="00467F"/>
                  <w:u w:val="single"/>
                </w:rPr>
                <w:t xml:space="preserve"> A</w:t>
              </w:r>
            </w:hyperlink>
            <w:r>
              <w:t>）</w:t>
            </w:r>
          </w:p>
        </w:tc>
      </w:tr>
      <w:tr w:rsidR="006C203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C2039" w:rsidRDefault="006C203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C2039" w:rsidRDefault="00654D3F">
            <w:pPr>
              <w:pStyle w:val="ProductList-TableBody"/>
            </w:pPr>
            <w:r>
              <w:t>Microsoft Intune</w:t>
            </w:r>
            <w:r>
              <w:fldChar w:fldCharType="begin"/>
            </w:r>
            <w:r>
              <w:instrText xml:space="preserve"> XE "Microsoft Intune" </w:instrText>
            </w:r>
            <w:r>
              <w:fldChar w:fldCharType="end"/>
            </w:r>
            <w:r>
              <w:t xml:space="preserve"> </w:t>
            </w:r>
            <w:r>
              <w:t>用户</w:t>
            </w:r>
            <w:r>
              <w:t xml:space="preserve"> SL</w:t>
            </w:r>
          </w:p>
        </w:tc>
        <w:tc>
          <w:tcPr>
            <w:tcW w:w="4040" w:type="dxa"/>
            <w:tcBorders>
              <w:top w:val="none" w:sz="4" w:space="0" w:color="000000"/>
              <w:left w:val="none" w:sz="4" w:space="0" w:color="000000"/>
              <w:bottom w:val="single" w:sz="4" w:space="0" w:color="000000"/>
              <w:right w:val="single" w:sz="4" w:space="0" w:color="000000"/>
            </w:tcBorders>
          </w:tcPr>
          <w:p w:rsidR="006C2039" w:rsidRDefault="006C2039">
            <w:pPr>
              <w:pStyle w:val="ProductList-TableBody"/>
            </w:pPr>
          </w:p>
        </w:tc>
      </w:tr>
    </w:tbl>
    <w:p w:rsidR="006C2039" w:rsidRDefault="006C2039">
      <w:pPr>
        <w:pStyle w:val="ProductList-Body"/>
      </w:pPr>
    </w:p>
    <w:p w:rsidR="006C2039" w:rsidRDefault="00654D3F">
      <w:pPr>
        <w:pStyle w:val="ProductList-ClauseHeading"/>
        <w:outlineLvl w:val="4"/>
      </w:pPr>
      <w:r>
        <w:t xml:space="preserve">3.2 SQL Server </w:t>
      </w:r>
      <w:r>
        <w:t>技术</w:t>
      </w:r>
    </w:p>
    <w:p w:rsidR="006C2039" w:rsidRDefault="00654D3F">
      <w:pPr>
        <w:pStyle w:val="ProductList-Body"/>
      </w:pPr>
      <w:r>
        <w:t>客户可以在一个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中运行产品中包括的任意</w:t>
      </w:r>
      <w:r>
        <w:t xml:space="preserve"> SQL Server </w:t>
      </w:r>
      <w:r>
        <w:t>数据库软件的任意数量的</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，但仅限于支持此产品和其他任何包括</w:t>
      </w:r>
      <w:r>
        <w:t xml:space="preserve"> SQL Server </w:t>
      </w:r>
      <w:r>
        <w:t>数据库软件的产品。</w:t>
      </w:r>
    </w:p>
    <w:p w:rsidR="006C2039" w:rsidRDefault="00654D3F">
      <w:pPr>
        <w:pStyle w:val="ProductList-Offering1SubSection"/>
        <w:outlineLvl w:val="3"/>
      </w:pPr>
      <w:bookmarkStart w:id="137" w:name="_Sec839"/>
      <w:r>
        <w:t>4.</w:t>
      </w:r>
      <w:r>
        <w:t>软件保障</w:t>
      </w:r>
      <w:bookmarkEnd w:id="137"/>
    </w:p>
    <w:tbl>
      <w:tblPr>
        <w:tblStyle w:val="PURTable"/>
        <w:tblW w:w="0" w:type="dxa"/>
        <w:tblLook w:val="04A0" w:firstRow="1" w:lastRow="0" w:firstColumn="1" w:lastColumn="0" w:noHBand="0" w:noVBand="1"/>
      </w:tblPr>
      <w:tblGrid>
        <w:gridCol w:w="3632"/>
        <w:gridCol w:w="3651"/>
        <w:gridCol w:w="3633"/>
      </w:tblGrid>
      <w:tr w:rsidR="006C20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C2039" w:rsidRDefault="00654D3F">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6C2039" w:rsidRDefault="00654D3F">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C2039" w:rsidRDefault="00654D3F">
            <w:pPr>
              <w:pStyle w:val="ProductList-TableBody"/>
            </w:pPr>
            <w:r>
              <w:rPr>
                <w:color w:val="404040"/>
              </w:rPr>
              <w:t>故障转移权利：不适用</w:t>
            </w:r>
          </w:p>
        </w:tc>
      </w:tr>
      <w:tr w:rsidR="006C20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2039" w:rsidRDefault="00654D3F">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65">
              <w:r>
                <w:rPr>
                  <w:color w:val="00467F"/>
                  <w:u w:val="single"/>
                </w:rPr>
                <w:t>产品列表</w:t>
              </w:r>
              <w:r>
                <w:rPr>
                  <w:color w:val="00467F"/>
                  <w:u w:val="single"/>
                </w:rPr>
                <w:t xml:space="preserve"> - 2013 </w:t>
              </w:r>
              <w:r>
                <w:rPr>
                  <w:color w:val="00467F"/>
                  <w:u w:val="single"/>
                </w:rPr>
                <w:t>年</w:t>
              </w:r>
              <w:r>
                <w:rPr>
                  <w:color w:val="00467F"/>
                  <w:u w:val="single"/>
                </w:rPr>
                <w:t xml:space="preserve"> 10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2039" w:rsidRDefault="00654D3F">
            <w:pPr>
              <w:pStyle w:val="ProductList-TableBody"/>
            </w:pPr>
            <w:r>
              <w:rPr>
                <w:color w:val="404040"/>
              </w:rPr>
              <w:t>漫游权利：不适用</w:t>
            </w:r>
          </w:p>
        </w:tc>
      </w:tr>
      <w:tr w:rsidR="006C2039">
        <w:tc>
          <w:tcPr>
            <w:tcW w:w="404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fldChar w:fldCharType="begin"/>
            </w:r>
            <w:r>
              <w:instrText xml:space="preserve"> AutoTextList   \s NoStyle \t "</w:instrText>
            </w:r>
            <w:r>
              <w:instrText>自托管：一项软件保障权益，允许为有条件托管之用途使用产品；请参阅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部分了解更多详细信息。</w:instrText>
            </w:r>
            <w:r>
              <w:instrText xml:space="preserve">" </w:instrText>
            </w:r>
            <w:r>
              <w:fldChar w:fldCharType="separate"/>
            </w:r>
            <w:r>
              <w:rPr>
                <w:color w:val="0563C1"/>
              </w:rPr>
              <w:t>自托管</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2039" w:rsidRDefault="00654D3F">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2039" w:rsidRDefault="006C2039">
            <w:pPr>
              <w:pStyle w:val="ProductList-TableBody"/>
            </w:pPr>
          </w:p>
        </w:tc>
      </w:tr>
    </w:tbl>
    <w:p w:rsidR="006C2039" w:rsidRDefault="006C2039">
      <w:pPr>
        <w:pStyle w:val="ProductList-Body"/>
      </w:pPr>
    </w:p>
    <w:p w:rsidR="006C2039" w:rsidRDefault="00654D3F">
      <w:pPr>
        <w:pStyle w:val="ProductList-ClauseHeading"/>
        <w:outlineLvl w:val="4"/>
      </w:pPr>
      <w:r>
        <w:t xml:space="preserve">4.1 System Center Configuration Manager -- VDI </w:t>
      </w:r>
      <w:r>
        <w:t>权利</w:t>
      </w:r>
    </w:p>
    <w:p w:rsidR="006C2039" w:rsidRDefault="00654D3F">
      <w:pPr>
        <w:pStyle w:val="ProductList-Body"/>
      </w:pPr>
      <w:r>
        <w:t>具有</w:t>
      </w:r>
      <w:r>
        <w:t xml:space="preserve"> System Center Configuration Manager CML</w:t>
      </w:r>
      <w:r>
        <w:t>、核心</w:t>
      </w:r>
      <w:r>
        <w:t xml:space="preserve"> CAL</w:t>
      </w:r>
      <w:r>
        <w:fldChar w:fldCharType="begin"/>
      </w:r>
      <w:r>
        <w:instrText xml:space="preserve"> XE "</w:instrText>
      </w:r>
      <w:r>
        <w:instrText>核心</w:instrText>
      </w:r>
      <w:r>
        <w:instrText xml:space="preserve"> CAL" </w:instrText>
      </w:r>
      <w:r>
        <w:fldChar w:fldCharType="end"/>
      </w:r>
      <w:r>
        <w:t xml:space="preserve"> </w:t>
      </w:r>
      <w:r>
        <w:t>或企业</w:t>
      </w:r>
      <w:r>
        <w:t xml:space="preserve"> CAL</w:t>
      </w:r>
      <w:r>
        <w:fldChar w:fldCharType="begin"/>
      </w:r>
      <w:r>
        <w:instrText xml:space="preserve"> XE "</w:instrText>
      </w:r>
      <w:r>
        <w:instrText>企业</w:instrText>
      </w:r>
      <w:r>
        <w:instrText xml:space="preserve"> CAL" </w:instrText>
      </w:r>
      <w:r>
        <w:fldChar w:fldCharType="end"/>
      </w:r>
      <w:r>
        <w:t>（每一个均称为</w:t>
      </w:r>
      <w:r>
        <w:t xml:space="preserve">“VDI </w:t>
      </w:r>
      <w:r>
        <w:t>合格许可</w:t>
      </w:r>
      <w:r>
        <w:t>”</w:t>
      </w:r>
      <w:r>
        <w:t>）的有效软件保障范围的客户可以使用该软件于任一时刻管理多达四台的</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（其中正在运行通过设备远程使用的软件，或者分配有</w:t>
      </w:r>
      <w:r>
        <w:t xml:space="preserve"> VDI </w:t>
      </w:r>
      <w:r>
        <w:t>合格</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的用户使用的软件正在运行）。每个</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可以在不同的虚拟桌面基础结构主机上运行。</w:t>
      </w:r>
    </w:p>
    <w:p w:rsidR="006C2039" w:rsidRDefault="006C2039">
      <w:pPr>
        <w:pStyle w:val="ProductList-Body"/>
      </w:pPr>
    </w:p>
    <w:p w:rsidR="006C2039" w:rsidRDefault="00654D3F">
      <w:pPr>
        <w:pStyle w:val="ProductList-ClauseHeading"/>
        <w:outlineLvl w:val="4"/>
      </w:pPr>
      <w:r>
        <w:t xml:space="preserve">4.2 System Center Configuration Manager </w:t>
      </w:r>
      <w:r>
        <w:t>当前分支权利</w:t>
      </w:r>
    </w:p>
    <w:p w:rsidR="006C2039" w:rsidRDefault="00654D3F">
      <w:pPr>
        <w:pStyle w:val="ProductList-Body"/>
      </w:pPr>
      <w:r>
        <w:t>对</w:t>
      </w:r>
      <w:r>
        <w:t xml:space="preserve"> System Center Configuration Manager </w:t>
      </w:r>
      <w:r>
        <w:t>许可拥有有效软件保障或拥有</w:t>
      </w:r>
      <w:r>
        <w:t xml:space="preserve"> ML </w:t>
      </w:r>
      <w:r>
        <w:t>等效许可的客户可以安装和使用</w:t>
      </w:r>
      <w:r>
        <w:t xml:space="preserve"> System Center Configuration Manager </w:t>
      </w:r>
      <w:r>
        <w:t>的</w:t>
      </w:r>
      <w:r>
        <w:t xml:space="preserve"> Current Branch </w:t>
      </w:r>
      <w:r>
        <w:t>选项。</w:t>
      </w:r>
    </w:p>
    <w:p w:rsidR="006C2039" w:rsidRDefault="006C2039">
      <w:pPr>
        <w:pStyle w:val="ProductList-Body"/>
        <w:jc w:val="right"/>
      </w:pPr>
    </w:p>
    <w:tbl>
      <w:tblPr>
        <w:tblStyle w:val="PURTable"/>
        <w:tblW w:w="0" w:type="dxa"/>
        <w:tblLook w:val="04A0" w:firstRow="1" w:lastRow="0" w:firstColumn="1" w:lastColumn="0" w:noHBand="0" w:noVBand="1"/>
      </w:tblPr>
      <w:tblGrid>
        <w:gridCol w:w="10916"/>
      </w:tblGrid>
      <w:tr w:rsidR="006C203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C2039" w:rsidRDefault="003679CD">
            <w:pPr>
              <w:pStyle w:val="ProductList-TableBody"/>
              <w:jc w:val="right"/>
            </w:pPr>
            <w:hyperlink w:anchor="_Sec842">
              <w:r w:rsidR="00654D3F">
                <w:rPr>
                  <w:color w:val="00467F"/>
                  <w:sz w:val="14"/>
                  <w:u w:val="single"/>
                </w:rPr>
                <w:t>目录</w:t>
              </w:r>
            </w:hyperlink>
            <w:r w:rsidR="00654D3F">
              <w:rPr>
                <w:sz w:val="14"/>
              </w:rPr>
              <w:t>/</w:t>
            </w:r>
            <w:hyperlink w:anchor="_Sec549">
              <w:r w:rsidR="00654D3F">
                <w:rPr>
                  <w:color w:val="00467F"/>
                  <w:sz w:val="14"/>
                  <w:u w:val="single"/>
                </w:rPr>
                <w:t>词汇表</w:t>
              </w:r>
            </w:hyperlink>
            <w:r w:rsidR="00654D3F">
              <w:rPr>
                <w:sz w:val="14"/>
              </w:rPr>
              <w:t>/</w:t>
            </w:r>
            <w:hyperlink w:anchor="_Sec844">
              <w:r w:rsidR="00654D3F">
                <w:rPr>
                  <w:color w:val="00467F"/>
                  <w:sz w:val="14"/>
                  <w:u w:val="single"/>
                </w:rPr>
                <w:t>索引</w:t>
              </w:r>
            </w:hyperlink>
          </w:p>
        </w:tc>
      </w:tr>
    </w:tbl>
    <w:p w:rsidR="006C2039" w:rsidRDefault="006C2039">
      <w:pPr>
        <w:pStyle w:val="ProductList-Body"/>
      </w:pPr>
    </w:p>
    <w:p w:rsidR="006C2039" w:rsidRDefault="00654D3F">
      <w:pPr>
        <w:pStyle w:val="ProductList-Offering2HeadingNoBorder"/>
        <w:outlineLvl w:val="2"/>
      </w:pPr>
      <w:bookmarkStart w:id="138" w:name="_Sec643"/>
      <w:r>
        <w:t>System Center Data Protection Manager</w:t>
      </w:r>
      <w:bookmarkEnd w:id="138"/>
      <w:r>
        <w:fldChar w:fldCharType="begin"/>
      </w:r>
      <w:r>
        <w:instrText xml:space="preserve"> TC "</w:instrText>
      </w:r>
      <w:bookmarkStart w:id="139" w:name="_Toc504920586"/>
      <w:r>
        <w:instrText>System Center Data Protection Manager</w:instrText>
      </w:r>
      <w:bookmarkEnd w:id="139"/>
      <w:r>
        <w:instrText>" \l 3</w:instrText>
      </w:r>
      <w:r>
        <w:fldChar w:fldCharType="end"/>
      </w:r>
    </w:p>
    <w:p w:rsidR="006C2039" w:rsidRDefault="00654D3F">
      <w:pPr>
        <w:pStyle w:val="ProductList-Offering1SubSection"/>
        <w:outlineLvl w:val="3"/>
      </w:pPr>
      <w:bookmarkStart w:id="140" w:name="_Sec690"/>
      <w:r>
        <w:t>1.</w:t>
      </w:r>
      <w:r>
        <w:t>计划可用性</w:t>
      </w:r>
      <w:bookmarkEnd w:id="140"/>
    </w:p>
    <w:tbl>
      <w:tblPr>
        <w:tblStyle w:val="PURTable"/>
        <w:tblW w:w="0" w:type="dxa"/>
        <w:tblLook w:val="04A0" w:firstRow="1" w:lastRow="0" w:firstColumn="1" w:lastColumn="0" w:noHBand="0" w:noVBand="1"/>
      </w:tblPr>
      <w:tblGrid>
        <w:gridCol w:w="4044"/>
        <w:gridCol w:w="613"/>
        <w:gridCol w:w="609"/>
        <w:gridCol w:w="613"/>
        <w:gridCol w:w="608"/>
        <w:gridCol w:w="724"/>
        <w:gridCol w:w="612"/>
        <w:gridCol w:w="616"/>
        <w:gridCol w:w="634"/>
        <w:gridCol w:w="619"/>
        <w:gridCol w:w="613"/>
        <w:gridCol w:w="611"/>
      </w:tblGrid>
      <w:tr w:rsidR="006C203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C2039" w:rsidRDefault="00654D3F">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2039" w:rsidRDefault="00654D3F">
            <w:pPr>
              <w:pStyle w:val="ProductList-TableBody"/>
              <w:jc w:val="center"/>
            </w:pPr>
            <w:r>
              <w:fldChar w:fldCharType="begin"/>
            </w:r>
            <w:r>
              <w:instrText xml:space="preserve"> AutoTextList   \s NoStyle \t "</w:instrText>
            </w:r>
            <w:r>
              <w:instrText>有效日期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2039" w:rsidRDefault="00654D3F">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2039" w:rsidRDefault="00654D3F">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2039" w:rsidRDefault="00654D3F">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C2039" w:rsidRDefault="00654D3F">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2039" w:rsidRDefault="00654D3F">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2039" w:rsidRDefault="00654D3F">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2039" w:rsidRDefault="00654D3F">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2039" w:rsidRDefault="00654D3F">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2039" w:rsidRDefault="00654D3F">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2039" w:rsidRDefault="00654D3F">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6C2039">
        <w:tc>
          <w:tcPr>
            <w:tcW w:w="4160" w:type="dxa"/>
            <w:tcBorders>
              <w:top w:val="single" w:sz="6" w:space="0" w:color="FFFFFF"/>
              <w:left w:val="none" w:sz="4" w:space="0" w:color="6E6E6E"/>
              <w:bottom w:val="dashed" w:sz="4" w:space="0" w:color="BFBFBF"/>
              <w:right w:val="none" w:sz="4" w:space="0" w:color="6E6E6E"/>
            </w:tcBorders>
          </w:tcPr>
          <w:p w:rsidR="006C2039" w:rsidRDefault="00654D3F">
            <w:pPr>
              <w:pStyle w:val="ProductList-TableBody"/>
            </w:pPr>
            <w:r>
              <w:t>System Center 2016 Data Protection Manager</w:t>
            </w:r>
            <w:r>
              <w:fldChar w:fldCharType="begin"/>
            </w:r>
            <w:r>
              <w:instrText xml:space="preserve"> XE "System Center 2016 Data Protection Manager" </w:instrText>
            </w:r>
            <w:r>
              <w:fldChar w:fldCharType="end"/>
            </w:r>
            <w:r>
              <w:t>（每</w:t>
            </w:r>
            <w:r>
              <w:t xml:space="preserve"> OSE</w:t>
            </w:r>
            <w:r>
              <w:t>）（客户端</w:t>
            </w:r>
            <w:r>
              <w:t xml:space="preserve"> ML</w:t>
            </w:r>
            <w:r>
              <w:t>）</w:t>
            </w:r>
          </w:p>
        </w:tc>
        <w:tc>
          <w:tcPr>
            <w:tcW w:w="620" w:type="dxa"/>
            <w:tcBorders>
              <w:top w:val="single" w:sz="6" w:space="0" w:color="FFFFFF"/>
              <w:left w:val="none" w:sz="4" w:space="0" w:color="6E6E6E"/>
              <w:bottom w:val="dashed" w:sz="4" w:space="0" w:color="BFBFBF"/>
              <w:right w:val="none" w:sz="4" w:space="0" w:color="6E6E6E"/>
            </w:tcBorders>
          </w:tcPr>
          <w:p w:rsidR="006C2039" w:rsidRDefault="00654D3F">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6C2039" w:rsidRDefault="00654D3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6C2039" w:rsidRDefault="00654D3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6C2039" w:rsidRDefault="00654D3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C20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C20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C20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6C2039">
        <w:tc>
          <w:tcPr>
            <w:tcW w:w="4160" w:type="dxa"/>
            <w:tcBorders>
              <w:top w:val="dashed" w:sz="4" w:space="0" w:color="BFBFBF"/>
              <w:left w:val="none" w:sz="4" w:space="0" w:color="6E6E6E"/>
              <w:bottom w:val="none" w:sz="4" w:space="0" w:color="BFBFBF"/>
              <w:right w:val="none" w:sz="4" w:space="0" w:color="6E6E6E"/>
            </w:tcBorders>
          </w:tcPr>
          <w:p w:rsidR="006C2039" w:rsidRDefault="00654D3F">
            <w:pPr>
              <w:pStyle w:val="ProductList-TableBody"/>
            </w:pPr>
            <w:r>
              <w:t>System Center 2016 Data Protection Manager</w:t>
            </w:r>
            <w:r>
              <w:fldChar w:fldCharType="begin"/>
            </w:r>
            <w:r>
              <w:instrText xml:space="preserve"> XE "System Center 2016 Data Protection Manager" </w:instrText>
            </w:r>
            <w:r>
              <w:fldChar w:fldCharType="end"/>
            </w:r>
            <w:r>
              <w:t>（每用户）（客户端</w:t>
            </w:r>
            <w:r>
              <w:t xml:space="preserve"> ML</w:t>
            </w:r>
            <w:r>
              <w:t>）</w:t>
            </w:r>
          </w:p>
        </w:tc>
        <w:tc>
          <w:tcPr>
            <w:tcW w:w="620" w:type="dxa"/>
            <w:tcBorders>
              <w:top w:val="dashed" w:sz="4" w:space="0" w:color="BFBFBF"/>
              <w:left w:val="none" w:sz="4" w:space="0" w:color="6E6E6E"/>
              <w:bottom w:val="none" w:sz="4" w:space="0" w:color="BFBFBF"/>
              <w:right w:val="none" w:sz="4" w:space="0" w:color="6E6E6E"/>
            </w:tcBorders>
          </w:tcPr>
          <w:p w:rsidR="006C2039" w:rsidRDefault="00654D3F">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6C2039" w:rsidRDefault="006C203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6C2039" w:rsidRDefault="00654D3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6C2039" w:rsidRDefault="00654D3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C20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C20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C20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r>
    </w:tbl>
    <w:p w:rsidR="006C2039" w:rsidRDefault="00654D3F">
      <w:pPr>
        <w:pStyle w:val="ProductList-Offering1SubSection"/>
        <w:outlineLvl w:val="3"/>
      </w:pPr>
      <w:bookmarkStart w:id="141" w:name="_Sec745"/>
      <w:r>
        <w:t>2.</w:t>
      </w:r>
      <w:r>
        <w:t>产品条件</w:t>
      </w:r>
      <w:bookmarkEnd w:id="141"/>
    </w:p>
    <w:tbl>
      <w:tblPr>
        <w:tblStyle w:val="PURTable"/>
        <w:tblW w:w="0" w:type="dxa"/>
        <w:tblLook w:val="04A0" w:firstRow="1" w:lastRow="0" w:firstColumn="1" w:lastColumn="0" w:noHBand="0" w:noVBand="1"/>
      </w:tblPr>
      <w:tblGrid>
        <w:gridCol w:w="3692"/>
        <w:gridCol w:w="3612"/>
        <w:gridCol w:w="3612"/>
      </w:tblGrid>
      <w:tr w:rsidR="006C20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C2039" w:rsidRDefault="00654D3F">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System Center 2012 Client Management Suite</w:t>
            </w:r>
            <w:r>
              <w:fldChar w:fldCharType="begin"/>
            </w:r>
            <w:r>
              <w:instrText xml:space="preserve"> XE "System Center 2012 Client Management Suite" </w:instrText>
            </w:r>
            <w:r>
              <w:fldChar w:fldCharType="end"/>
            </w:r>
            <w:r>
              <w:t xml:space="preserve"> (10/13) </w:t>
            </w:r>
            <w:r>
              <w:t>的</w:t>
            </w:r>
            <w:r>
              <w:t xml:space="preserve"> System Center Data Protection Manager </w:t>
            </w:r>
            <w:r>
              <w:t>组件</w:t>
            </w:r>
          </w:p>
        </w:tc>
        <w:tc>
          <w:tcPr>
            <w:tcW w:w="4040" w:type="dxa"/>
            <w:tcBorders>
              <w:top w:val="single" w:sz="18" w:space="0" w:color="00188F"/>
              <w:left w:val="single" w:sz="4" w:space="0" w:color="000000"/>
              <w:bottom w:val="single" w:sz="4" w:space="0" w:color="000000"/>
              <w:right w:val="single" w:sz="4" w:space="0" w:color="000000"/>
            </w:tcBorders>
          </w:tcPr>
          <w:p w:rsidR="006C2039" w:rsidRDefault="00654D3F">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C2039" w:rsidRDefault="00654D3F">
            <w:pPr>
              <w:pStyle w:val="ProductList-TableBody"/>
            </w:pPr>
            <w:r>
              <w:rPr>
                <w:color w:val="404040"/>
              </w:rPr>
              <w:t>版本降级：不适用</w:t>
            </w:r>
          </w:p>
        </w:tc>
      </w:tr>
      <w:tr w:rsidR="006C20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2039" w:rsidRDefault="00654D3F">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2039" w:rsidRDefault="00654D3F">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6C20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2039" w:rsidRDefault="00654D3F">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2039" w:rsidRDefault="00654D3F">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2039" w:rsidRDefault="00654D3F">
            <w:pPr>
              <w:pStyle w:val="ProductList-TableBody"/>
            </w:pPr>
            <w:r>
              <w:rPr>
                <w:color w:val="404040"/>
              </w:rPr>
              <w:t>符合削减条件：不适用</w:t>
            </w:r>
          </w:p>
        </w:tc>
      </w:tr>
      <w:tr w:rsidR="006C20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2039" w:rsidRDefault="00654D3F">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2039" w:rsidRDefault="00654D3F">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2039" w:rsidRDefault="00654D3F">
            <w:pPr>
              <w:pStyle w:val="ProductList-TableBody"/>
            </w:pPr>
            <w:r>
              <w:rPr>
                <w:color w:val="404040"/>
              </w:rPr>
              <w:t>符合校正条件：不适用</w:t>
            </w:r>
          </w:p>
        </w:tc>
      </w:tr>
      <w:tr w:rsidR="006C20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2039" w:rsidRDefault="00654D3F">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2039" w:rsidRDefault="006C203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2039" w:rsidRDefault="006C2039">
            <w:pPr>
              <w:pStyle w:val="ProductList-TableBody"/>
            </w:pPr>
          </w:p>
        </w:tc>
      </w:tr>
    </w:tbl>
    <w:p w:rsidR="006C2039" w:rsidRDefault="006C2039">
      <w:pPr>
        <w:pStyle w:val="ProductList-Body"/>
      </w:pPr>
    </w:p>
    <w:p w:rsidR="006C2039" w:rsidRDefault="00654D3F">
      <w:pPr>
        <w:pStyle w:val="ProductList-ClauseHeading"/>
        <w:outlineLvl w:val="4"/>
      </w:pPr>
      <w:r>
        <w:t xml:space="preserve">2.1 </w:t>
      </w:r>
      <w:r>
        <w:t>学术客户</w:t>
      </w:r>
    </w:p>
    <w:p w:rsidR="006C2039" w:rsidRDefault="00654D3F">
      <w:pPr>
        <w:pStyle w:val="ProductList-Body"/>
      </w:pPr>
      <w:r>
        <w:t>教育解决方案许可登记表和中小学校订购许可登记表客户可以购买</w:t>
      </w:r>
      <w:r>
        <w:t xml:space="preserve"> System Center 2016 Data Protection Manager </w:t>
      </w:r>
      <w:r>
        <w:t>客户端管理许可（每</w:t>
      </w:r>
      <w:r>
        <w:t xml:space="preserve"> OSE</w:t>
      </w:r>
      <w:r>
        <w:t>），并以</w:t>
      </w:r>
      <w:r>
        <w:t>“</w:t>
      </w:r>
      <w:r>
        <w:t>每用户</w:t>
      </w:r>
      <w:r>
        <w:t>”</w:t>
      </w:r>
      <w:r>
        <w:t>或</w:t>
      </w:r>
      <w:r>
        <w:t>“</w:t>
      </w:r>
      <w:r>
        <w:t>每</w:t>
      </w:r>
      <w:r>
        <w:t xml:space="preserve"> OSE”</w:t>
      </w:r>
      <w:r>
        <w:t>的形式进行部署，如</w:t>
      </w:r>
      <w:hyperlink w:anchor="_Sec544">
        <w:r>
          <w:rPr>
            <w:color w:val="00467F"/>
            <w:u w:val="single"/>
          </w:rPr>
          <w:t>管理服务器</w:t>
        </w:r>
      </w:hyperlink>
      <w:r>
        <w:t>许可模型中所述。</w:t>
      </w:r>
    </w:p>
    <w:p w:rsidR="006C2039" w:rsidRDefault="00654D3F">
      <w:pPr>
        <w:pStyle w:val="ProductList-Offering1SubSection"/>
        <w:outlineLvl w:val="3"/>
      </w:pPr>
      <w:bookmarkStart w:id="142" w:name="_Sec801"/>
      <w:r>
        <w:t>3.</w:t>
      </w:r>
      <w:r>
        <w:t>使用权利</w:t>
      </w:r>
      <w:bookmarkEnd w:id="142"/>
    </w:p>
    <w:tbl>
      <w:tblPr>
        <w:tblStyle w:val="PURTable"/>
        <w:tblW w:w="0" w:type="dxa"/>
        <w:tblLook w:val="04A0" w:firstRow="1" w:lastRow="0" w:firstColumn="1" w:lastColumn="0" w:noHBand="0" w:noVBand="1"/>
      </w:tblPr>
      <w:tblGrid>
        <w:gridCol w:w="3648"/>
        <w:gridCol w:w="3611"/>
        <w:gridCol w:w="3657"/>
      </w:tblGrid>
      <w:tr w:rsidR="006C20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C2039" w:rsidRDefault="00654D3F">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4">
              <w:r>
                <w:rPr>
                  <w:color w:val="00467F"/>
                  <w:u w:val="single"/>
                </w:rPr>
                <w:t>管理服务器</w:t>
              </w:r>
            </w:hyperlink>
          </w:p>
        </w:tc>
        <w:tc>
          <w:tcPr>
            <w:tcW w:w="4040" w:type="dxa"/>
            <w:tcBorders>
              <w:top w:val="single" w:sz="18" w:space="0" w:color="00188F"/>
              <w:left w:val="single" w:sz="4" w:space="0" w:color="000000"/>
              <w:bottom w:val="single" w:sz="4" w:space="0" w:color="000000"/>
              <w:right w:val="single" w:sz="4" w:space="0" w:color="000000"/>
            </w:tcBorders>
          </w:tcPr>
          <w:p w:rsidR="006C2039" w:rsidRDefault="00654D3F">
            <w:pPr>
              <w:pStyle w:val="ProductList-TableBody"/>
            </w:pP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C2039" w:rsidRDefault="00654D3F">
            <w:pPr>
              <w:pStyle w:val="ProductList-TableBody"/>
            </w:pPr>
            <w:r>
              <w:rPr>
                <w:color w:val="404040"/>
              </w:rPr>
              <w:t>附加软件：不适用</w:t>
            </w:r>
          </w:p>
        </w:tc>
      </w:tr>
      <w:tr w:rsidR="006C20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2039" w:rsidRDefault="00654D3F">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C2039" w:rsidRDefault="00654D3F">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w:t>
            </w:r>
            <w:r>
              <w:t>ML</w:t>
            </w:r>
          </w:p>
        </w:tc>
        <w:tc>
          <w:tcPr>
            <w:tcW w:w="404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fldChar w:fldCharType="begin"/>
            </w:r>
            <w:r>
              <w:instrText xml:space="preserve"> AutoTextList   \s NoStyle \t "</w:instrText>
            </w:r>
            <w:r>
              <w:instrText>所含技术：指明产品中包括的其他微软组件；请参阅通用许可条款中的</w:instrText>
            </w:r>
            <w:r>
              <w:instrText>“</w:instrText>
            </w:r>
            <w:r>
              <w:instrText>所含技术</w:instrText>
            </w:r>
            <w:r>
              <w:instrText>”</w:instrText>
            </w:r>
            <w:r>
              <w:instrText>部分了解详细信息。</w:instrText>
            </w:r>
            <w:r>
              <w:instrText xml:space="preserve">" </w:instrText>
            </w:r>
            <w:r>
              <w:fldChar w:fldCharType="separate"/>
            </w:r>
            <w:r>
              <w:rPr>
                <w:color w:val="0563C1"/>
              </w:rPr>
              <w:t>所含技术</w:t>
            </w:r>
            <w:r>
              <w:fldChar w:fldCharType="end"/>
            </w:r>
            <w:r>
              <w:t>：</w:t>
            </w:r>
            <w:r>
              <w:t xml:space="preserve">SQL Server </w:t>
            </w:r>
            <w:r>
              <w:t>技术，</w:t>
            </w:r>
            <w:r>
              <w:t xml:space="preserve">Windows </w:t>
            </w:r>
            <w:r>
              <w:t>软件组件</w:t>
            </w:r>
          </w:p>
        </w:tc>
      </w:tr>
      <w:tr w:rsidR="006C2039">
        <w:tc>
          <w:tcPr>
            <w:tcW w:w="404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w:anchor="_Sec537">
              <w:r>
                <w:rPr>
                  <w:color w:val="00467F"/>
                  <w:u w:val="single"/>
                </w:rPr>
                <w:t>基于</w:t>
              </w:r>
              <w:r>
                <w:rPr>
                  <w:color w:val="00467F"/>
                  <w:u w:val="single"/>
                </w:rPr>
                <w:t xml:space="preserve"> Internet </w:t>
              </w:r>
              <w:r>
                <w:rPr>
                  <w:color w:val="00467F"/>
                  <w:u w:val="single"/>
                </w:rPr>
                <w:t>的功能</w:t>
              </w:r>
            </w:hyperlink>
            <w:r>
              <w:t>、</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2039" w:rsidRDefault="006C203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2039" w:rsidRDefault="006C2039">
            <w:pPr>
              <w:pStyle w:val="ProductList-TableBody"/>
            </w:pPr>
          </w:p>
        </w:tc>
      </w:tr>
    </w:tbl>
    <w:p w:rsidR="006C2039" w:rsidRDefault="006C2039">
      <w:pPr>
        <w:pStyle w:val="ProductList-Body"/>
      </w:pPr>
    </w:p>
    <w:p w:rsidR="006C2039" w:rsidRDefault="00654D3F">
      <w:pPr>
        <w:pStyle w:val="ProductList-ClauseHeading"/>
        <w:outlineLvl w:val="4"/>
      </w:pPr>
      <w:r>
        <w:t xml:space="preserve">3.1 </w:t>
      </w:r>
      <w:r>
        <w:t>管理许可</w:t>
      </w:r>
    </w:p>
    <w:tbl>
      <w:tblPr>
        <w:tblStyle w:val="PURTable"/>
        <w:tblW w:w="0" w:type="dxa"/>
        <w:tblLook w:val="04A0" w:firstRow="1" w:lastRow="0" w:firstColumn="1" w:lastColumn="0" w:noHBand="0" w:noVBand="1"/>
      </w:tblPr>
      <w:tblGrid>
        <w:gridCol w:w="3626"/>
        <w:gridCol w:w="3682"/>
        <w:gridCol w:w="3608"/>
      </w:tblGrid>
      <w:tr w:rsidR="006C20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C2039" w:rsidRDefault="00654D3F">
            <w:pPr>
              <w:pStyle w:val="ProductList-TableBody"/>
            </w:pPr>
            <w:r>
              <w:t>客户端管理许可</w:t>
            </w:r>
          </w:p>
        </w:tc>
        <w:tc>
          <w:tcPr>
            <w:tcW w:w="4040" w:type="dxa"/>
            <w:tcBorders>
              <w:top w:val="single" w:sz="18" w:space="0" w:color="0072C6"/>
              <w:left w:val="single" w:sz="4" w:space="0" w:color="000000"/>
              <w:bottom w:val="single" w:sz="4" w:space="0" w:color="000000"/>
              <w:right w:val="none" w:sz="4" w:space="0" w:color="000000"/>
            </w:tcBorders>
          </w:tcPr>
          <w:p w:rsidR="006C2039" w:rsidRDefault="00654D3F">
            <w:pPr>
              <w:pStyle w:val="ProductList-TableBody"/>
            </w:pPr>
            <w:r>
              <w:t xml:space="preserve">System Center 2016 Data Protection Manager </w:t>
            </w:r>
            <w:r>
              <w:t>许可（用户或</w:t>
            </w:r>
            <w:r>
              <w:t xml:space="preserve"> OSE</w:t>
            </w:r>
            <w:r>
              <w:t>）</w:t>
            </w:r>
          </w:p>
        </w:tc>
        <w:tc>
          <w:tcPr>
            <w:tcW w:w="4040" w:type="dxa"/>
            <w:tcBorders>
              <w:top w:val="single" w:sz="18" w:space="0" w:color="0072C6"/>
              <w:left w:val="none" w:sz="4" w:space="0" w:color="000000"/>
              <w:bottom w:val="single" w:sz="4" w:space="0" w:color="000000"/>
              <w:right w:val="single" w:sz="4" w:space="0" w:color="000000"/>
            </w:tcBorders>
          </w:tcPr>
          <w:p w:rsidR="006C2039" w:rsidRDefault="006C2039">
            <w:pPr>
              <w:pStyle w:val="ProductList-TableBody"/>
            </w:pPr>
          </w:p>
        </w:tc>
      </w:tr>
    </w:tbl>
    <w:p w:rsidR="006C2039" w:rsidRDefault="006C2039">
      <w:pPr>
        <w:pStyle w:val="ProductList-Body"/>
      </w:pPr>
    </w:p>
    <w:p w:rsidR="006C2039" w:rsidRDefault="00654D3F">
      <w:pPr>
        <w:pStyle w:val="ProductList-ClauseHeading"/>
        <w:outlineLvl w:val="4"/>
      </w:pPr>
      <w:r>
        <w:t xml:space="preserve">3.2 SQL Server </w:t>
      </w:r>
      <w:r>
        <w:t>技术</w:t>
      </w:r>
    </w:p>
    <w:p w:rsidR="006C2039" w:rsidRDefault="00654D3F">
      <w:pPr>
        <w:pStyle w:val="ProductList-Body"/>
      </w:pPr>
      <w:r>
        <w:t>客户可以在一个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中运行产品中包括的任意</w:t>
      </w:r>
      <w:r>
        <w:t xml:space="preserve"> SQL Server </w:t>
      </w:r>
      <w:r>
        <w:t>数据库软件的任意数量的</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，但仅限于支持此产品和其他任何包括</w:t>
      </w:r>
      <w:r>
        <w:t xml:space="preserve"> SQL Server </w:t>
      </w:r>
      <w:r>
        <w:t>数据库软件的产品。</w:t>
      </w:r>
    </w:p>
    <w:p w:rsidR="006C2039" w:rsidRDefault="00654D3F">
      <w:pPr>
        <w:pStyle w:val="ProductList-Offering1SubSection"/>
        <w:outlineLvl w:val="3"/>
      </w:pPr>
      <w:bookmarkStart w:id="143" w:name="_Sec927"/>
      <w:r>
        <w:t>4.</w:t>
      </w:r>
      <w:r>
        <w:t>软件保障</w:t>
      </w:r>
      <w:bookmarkEnd w:id="143"/>
    </w:p>
    <w:tbl>
      <w:tblPr>
        <w:tblStyle w:val="PURTable"/>
        <w:tblW w:w="0" w:type="dxa"/>
        <w:tblLook w:val="04A0" w:firstRow="1" w:lastRow="0" w:firstColumn="1" w:lastColumn="0" w:noHBand="0" w:noVBand="1"/>
      </w:tblPr>
      <w:tblGrid>
        <w:gridCol w:w="3632"/>
        <w:gridCol w:w="3651"/>
        <w:gridCol w:w="3633"/>
      </w:tblGrid>
      <w:tr w:rsidR="006C20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C2039" w:rsidRDefault="00654D3F">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C2039" w:rsidRDefault="00654D3F">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C2039" w:rsidRDefault="00654D3F">
            <w:pPr>
              <w:pStyle w:val="ProductList-TableBody"/>
            </w:pPr>
            <w:r>
              <w:rPr>
                <w:color w:val="404040"/>
              </w:rPr>
              <w:t>故障转移权利：不适用</w:t>
            </w:r>
          </w:p>
        </w:tc>
      </w:tr>
      <w:tr w:rsidR="006C20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2039" w:rsidRDefault="00654D3F">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66">
              <w:r>
                <w:rPr>
                  <w:color w:val="00467F"/>
                  <w:u w:val="single"/>
                </w:rPr>
                <w:t>产品列表</w:t>
              </w:r>
              <w:r>
                <w:rPr>
                  <w:color w:val="00467F"/>
                  <w:u w:val="single"/>
                </w:rPr>
                <w:t xml:space="preserve"> - 2013 </w:t>
              </w:r>
              <w:r>
                <w:rPr>
                  <w:color w:val="00467F"/>
                  <w:u w:val="single"/>
                </w:rPr>
                <w:t>年</w:t>
              </w:r>
              <w:r>
                <w:rPr>
                  <w:color w:val="00467F"/>
                  <w:u w:val="single"/>
                </w:rPr>
                <w:t xml:space="preserve"> 10 </w:t>
              </w:r>
              <w:r>
                <w:rPr>
                  <w:color w:val="00467F"/>
                  <w:u w:val="single"/>
                </w:rPr>
                <w:t>月</w:t>
              </w:r>
            </w:hyperlink>
            <w:r>
              <w:t>，</w:t>
            </w:r>
            <w:hyperlink r:id="rId67">
              <w:r>
                <w:rPr>
                  <w:color w:val="00467F"/>
                  <w:u w:val="single"/>
                </w:rPr>
                <w:t>产品条款</w:t>
              </w:r>
              <w:r>
                <w:rPr>
                  <w:color w:val="00467F"/>
                  <w:u w:val="single"/>
                </w:rPr>
                <w:t xml:space="preserve"> 2017 </w:t>
              </w:r>
              <w:r>
                <w:rPr>
                  <w:color w:val="00467F"/>
                  <w:u w:val="single"/>
                </w:rPr>
                <w:t>年</w:t>
              </w:r>
              <w:r>
                <w:rPr>
                  <w:color w:val="00467F"/>
                  <w:u w:val="single"/>
                </w:rPr>
                <w:t xml:space="preserve"> 1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2039" w:rsidRDefault="00654D3F">
            <w:pPr>
              <w:pStyle w:val="ProductList-TableBody"/>
            </w:pPr>
            <w:r>
              <w:rPr>
                <w:color w:val="404040"/>
              </w:rPr>
              <w:t>漫游权利：不适用</w:t>
            </w:r>
          </w:p>
        </w:tc>
      </w:tr>
      <w:tr w:rsidR="006C2039">
        <w:tc>
          <w:tcPr>
            <w:tcW w:w="404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fldChar w:fldCharType="begin"/>
            </w:r>
            <w:r>
              <w:instrText xml:space="preserve"> AutoTextList   \s NoStyle \t "</w:instrText>
            </w:r>
            <w:r>
              <w:instrText>自托管：一项软件保障权益，允许为有条件托管之用途使用产品；请参阅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部分了解更多详细信息。</w:instrText>
            </w:r>
            <w:r>
              <w:instrText xml:space="preserve">" </w:instrText>
            </w:r>
            <w:r>
              <w:fldChar w:fldCharType="separate"/>
            </w:r>
            <w:r>
              <w:rPr>
                <w:color w:val="0563C1"/>
              </w:rPr>
              <w:t>自托管</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2039" w:rsidRDefault="00654D3F">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2039" w:rsidRDefault="006C2039">
            <w:pPr>
              <w:pStyle w:val="ProductList-TableBody"/>
            </w:pPr>
          </w:p>
        </w:tc>
      </w:tr>
    </w:tbl>
    <w:p w:rsidR="006C2039" w:rsidRDefault="006C2039">
      <w:pPr>
        <w:pStyle w:val="ProductList-Body"/>
      </w:pPr>
    </w:p>
    <w:p w:rsidR="006C2039" w:rsidRDefault="00654D3F">
      <w:pPr>
        <w:pStyle w:val="ProductList-ClauseHeading"/>
        <w:outlineLvl w:val="4"/>
      </w:pPr>
      <w:r>
        <w:t xml:space="preserve">4.1 System Center Data Protection Manager Current Branch </w:t>
      </w:r>
      <w:r>
        <w:t>权利</w:t>
      </w:r>
    </w:p>
    <w:p w:rsidR="006C2039" w:rsidRDefault="00654D3F">
      <w:pPr>
        <w:pStyle w:val="ProductList-Body"/>
      </w:pPr>
      <w:r>
        <w:t>对</w:t>
      </w:r>
      <w:r>
        <w:t xml:space="preserve"> System Center Data Protection Manager </w:t>
      </w:r>
      <w:r>
        <w:t>许可拥有有效软件保障或拥有</w:t>
      </w:r>
      <w:r>
        <w:t xml:space="preserve"> ML </w:t>
      </w:r>
      <w:r>
        <w:t>等效许可的客户可以安装和使用</w:t>
      </w:r>
      <w:r>
        <w:t xml:space="preserve"> System Center Data Protection Manager </w:t>
      </w:r>
      <w:r>
        <w:t>的</w:t>
      </w:r>
      <w:r>
        <w:t xml:space="preserve"> Current Branch </w:t>
      </w:r>
      <w:r>
        <w:t>选项。</w:t>
      </w:r>
    </w:p>
    <w:p w:rsidR="006C2039" w:rsidRDefault="006C2039">
      <w:pPr>
        <w:pStyle w:val="ProductList-Body"/>
        <w:jc w:val="right"/>
      </w:pPr>
    </w:p>
    <w:tbl>
      <w:tblPr>
        <w:tblStyle w:val="PURTable"/>
        <w:tblW w:w="0" w:type="dxa"/>
        <w:tblLook w:val="04A0" w:firstRow="1" w:lastRow="0" w:firstColumn="1" w:lastColumn="0" w:noHBand="0" w:noVBand="1"/>
      </w:tblPr>
      <w:tblGrid>
        <w:gridCol w:w="10916"/>
      </w:tblGrid>
      <w:tr w:rsidR="006C203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C2039" w:rsidRDefault="003679CD">
            <w:pPr>
              <w:pStyle w:val="ProductList-TableBody"/>
              <w:jc w:val="right"/>
            </w:pPr>
            <w:hyperlink w:anchor="_Sec842">
              <w:r w:rsidR="00654D3F">
                <w:rPr>
                  <w:color w:val="00467F"/>
                  <w:sz w:val="14"/>
                  <w:u w:val="single"/>
                </w:rPr>
                <w:t>目录</w:t>
              </w:r>
            </w:hyperlink>
            <w:r w:rsidR="00654D3F">
              <w:rPr>
                <w:sz w:val="14"/>
              </w:rPr>
              <w:t>/</w:t>
            </w:r>
            <w:hyperlink w:anchor="_Sec549">
              <w:r w:rsidR="00654D3F">
                <w:rPr>
                  <w:color w:val="00467F"/>
                  <w:sz w:val="14"/>
                  <w:u w:val="single"/>
                </w:rPr>
                <w:t>词汇表</w:t>
              </w:r>
            </w:hyperlink>
            <w:r w:rsidR="00654D3F">
              <w:rPr>
                <w:sz w:val="14"/>
              </w:rPr>
              <w:t>/</w:t>
            </w:r>
            <w:hyperlink w:anchor="_Sec844">
              <w:r w:rsidR="00654D3F">
                <w:rPr>
                  <w:color w:val="00467F"/>
                  <w:sz w:val="14"/>
                  <w:u w:val="single"/>
                </w:rPr>
                <w:t>索引</w:t>
              </w:r>
            </w:hyperlink>
          </w:p>
        </w:tc>
      </w:tr>
    </w:tbl>
    <w:p w:rsidR="006C2039" w:rsidRDefault="006C2039">
      <w:pPr>
        <w:pStyle w:val="ProductList-Body"/>
      </w:pPr>
    </w:p>
    <w:p w:rsidR="006C2039" w:rsidRDefault="00654D3F">
      <w:pPr>
        <w:pStyle w:val="ProductList-Offering2HeadingNoBorder"/>
        <w:outlineLvl w:val="2"/>
      </w:pPr>
      <w:bookmarkStart w:id="144" w:name="_Sec891"/>
      <w:r>
        <w:t>System Center Endpoint Protection</w:t>
      </w:r>
      <w:bookmarkEnd w:id="144"/>
      <w:r>
        <w:fldChar w:fldCharType="begin"/>
      </w:r>
      <w:r>
        <w:instrText xml:space="preserve"> TC "</w:instrText>
      </w:r>
      <w:bookmarkStart w:id="145" w:name="_Toc504920587"/>
      <w:r>
        <w:instrText>System Center Endpoint Protection</w:instrText>
      </w:r>
      <w:bookmarkEnd w:id="145"/>
      <w:r>
        <w:instrText>" \l 3</w:instrText>
      </w:r>
      <w:r>
        <w:fldChar w:fldCharType="end"/>
      </w:r>
    </w:p>
    <w:p w:rsidR="006C2039" w:rsidRDefault="00654D3F">
      <w:pPr>
        <w:pStyle w:val="ProductList-Offering1SubSection"/>
        <w:outlineLvl w:val="3"/>
      </w:pPr>
      <w:bookmarkStart w:id="146" w:name="_Sec892"/>
      <w:r>
        <w:t>1.</w:t>
      </w:r>
      <w:r>
        <w:t>计划可用性</w:t>
      </w:r>
      <w:bookmarkEnd w:id="146"/>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20"/>
        <w:gridCol w:w="617"/>
        <w:gridCol w:w="616"/>
      </w:tblGrid>
      <w:tr w:rsidR="006C203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C2039" w:rsidRDefault="00654D3F">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2039" w:rsidRDefault="00654D3F">
            <w:pPr>
              <w:pStyle w:val="ProductList-TableBody"/>
              <w:jc w:val="center"/>
            </w:pPr>
            <w:r>
              <w:fldChar w:fldCharType="begin"/>
            </w:r>
            <w:r>
              <w:instrText xml:space="preserve"> AutoTextList   \s NoStyle \t "</w:instrText>
            </w:r>
            <w:r>
              <w:instrText>有效日期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2039" w:rsidRDefault="00654D3F">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2039" w:rsidRDefault="00654D3F">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2039" w:rsidRDefault="00654D3F">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2039" w:rsidRDefault="00654D3F">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2039" w:rsidRDefault="00654D3F">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2039" w:rsidRDefault="00654D3F">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2039" w:rsidRDefault="00654D3F">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2039" w:rsidRDefault="00654D3F">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2039" w:rsidRDefault="00654D3F">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2039" w:rsidRDefault="00654D3F">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6C2039">
        <w:tc>
          <w:tcPr>
            <w:tcW w:w="4160" w:type="dxa"/>
            <w:tcBorders>
              <w:top w:val="single" w:sz="6" w:space="0" w:color="FFFFFF"/>
              <w:left w:val="none" w:sz="4" w:space="0" w:color="6E6E6E"/>
              <w:bottom w:val="none" w:sz="4" w:space="0" w:color="BFBFBF"/>
              <w:right w:val="none" w:sz="4" w:space="0" w:color="6E6E6E"/>
            </w:tcBorders>
          </w:tcPr>
          <w:p w:rsidR="006C2039" w:rsidRDefault="00654D3F">
            <w:pPr>
              <w:pStyle w:val="ProductList-TableBody"/>
            </w:pPr>
            <w:r>
              <w:t>System Center Endpoint Protection 1606</w:t>
            </w:r>
            <w:r>
              <w:fldChar w:fldCharType="begin"/>
            </w:r>
            <w:r>
              <w:instrText xml:space="preserve"> XE "System Center Endpoint Protection 1606" </w:instrText>
            </w:r>
            <w:r>
              <w:fldChar w:fldCharType="end"/>
            </w:r>
            <w:r>
              <w:t>（设备和用户</w:t>
            </w:r>
            <w:r>
              <w:t xml:space="preserve"> SL</w:t>
            </w:r>
            <w:r>
              <w:t>）</w:t>
            </w:r>
          </w:p>
        </w:tc>
        <w:tc>
          <w:tcPr>
            <w:tcW w:w="620" w:type="dxa"/>
            <w:tcBorders>
              <w:top w:val="single" w:sz="6" w:space="0" w:color="FFFFFF"/>
              <w:left w:val="none" w:sz="4" w:space="0" w:color="6E6E6E"/>
              <w:bottom w:val="none" w:sz="4" w:space="0" w:color="BFBFBF"/>
              <w:right w:val="none" w:sz="4" w:space="0" w:color="6E6E6E"/>
            </w:tcBorders>
          </w:tcPr>
          <w:p w:rsidR="006C2039" w:rsidRDefault="00654D3F">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6C2039" w:rsidRDefault="00654D3F">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6C2039" w:rsidRDefault="006C2039">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6C2039" w:rsidRDefault="006C20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C20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C20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bl>
    <w:p w:rsidR="006C2039" w:rsidRDefault="00654D3F">
      <w:pPr>
        <w:pStyle w:val="ProductList-Offering1SubSection"/>
        <w:outlineLvl w:val="3"/>
      </w:pPr>
      <w:bookmarkStart w:id="147" w:name="_Sec893"/>
      <w:r>
        <w:t>2.</w:t>
      </w:r>
      <w:r>
        <w:t>产品条件</w:t>
      </w:r>
      <w:bookmarkEnd w:id="147"/>
    </w:p>
    <w:tbl>
      <w:tblPr>
        <w:tblStyle w:val="PURTable"/>
        <w:tblW w:w="0" w:type="dxa"/>
        <w:tblLook w:val="04A0" w:firstRow="1" w:lastRow="0" w:firstColumn="1" w:lastColumn="0" w:noHBand="0" w:noVBand="1"/>
      </w:tblPr>
      <w:tblGrid>
        <w:gridCol w:w="3676"/>
        <w:gridCol w:w="3620"/>
        <w:gridCol w:w="3620"/>
      </w:tblGrid>
      <w:tr w:rsidR="006C20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C2039" w:rsidRDefault="00654D3F">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6C2039" w:rsidRDefault="00654D3F">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C2039" w:rsidRDefault="00654D3F">
            <w:pPr>
              <w:pStyle w:val="ProductList-TableBody"/>
            </w:pPr>
            <w:r>
              <w:rPr>
                <w:color w:val="404040"/>
              </w:rPr>
              <w:t>符合延期条件：不适用</w:t>
            </w:r>
          </w:p>
        </w:tc>
      </w:tr>
      <w:tr w:rsidR="006C20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2039" w:rsidRDefault="00654D3F">
            <w:pPr>
              <w:pStyle w:val="ProductList-TableBody"/>
            </w:pPr>
            <w:r>
              <w:rPr>
                <w:color w:val="404040"/>
              </w:rPr>
              <w:t>版本降级：不适用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2039" w:rsidRDefault="00654D3F">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2039" w:rsidRDefault="00654D3F">
            <w:pPr>
              <w:pStyle w:val="ProductList-TableBody"/>
            </w:pPr>
            <w:r>
              <w:rPr>
                <w:color w:val="404040"/>
              </w:rPr>
              <w:t>前提（软件保障）：不适用</w:t>
            </w:r>
          </w:p>
        </w:tc>
      </w:tr>
      <w:tr w:rsidR="006C20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2039" w:rsidRDefault="00654D3F">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2039" w:rsidRDefault="00654D3F">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2039" w:rsidRDefault="00654D3F">
            <w:pPr>
              <w:pStyle w:val="ProductList-TableBody"/>
            </w:pPr>
            <w:r>
              <w:rPr>
                <w:color w:val="404040"/>
              </w:rPr>
              <w:t>符合削减条件：不适用</w:t>
            </w:r>
          </w:p>
        </w:tc>
      </w:tr>
      <w:tr w:rsidR="006C20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2039" w:rsidRDefault="00654D3F">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2039" w:rsidRDefault="00654D3F">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2039" w:rsidRDefault="00654D3F">
            <w:pPr>
              <w:pStyle w:val="ProductList-TableBody"/>
            </w:pPr>
            <w:r>
              <w:rPr>
                <w:color w:val="404040"/>
              </w:rPr>
              <w:t>符合校正条件：不适用</w:t>
            </w:r>
          </w:p>
        </w:tc>
      </w:tr>
      <w:tr w:rsidR="006C20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2039" w:rsidRDefault="00654D3F">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2039" w:rsidRDefault="006C203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2039" w:rsidRDefault="006C2039">
            <w:pPr>
              <w:pStyle w:val="ProductList-TableBody"/>
            </w:pPr>
          </w:p>
        </w:tc>
      </w:tr>
    </w:tbl>
    <w:p w:rsidR="006C2039" w:rsidRDefault="00654D3F">
      <w:pPr>
        <w:pStyle w:val="ProductList-Offering1SubSection"/>
        <w:outlineLvl w:val="3"/>
      </w:pPr>
      <w:bookmarkStart w:id="148" w:name="_Sec894"/>
      <w:r>
        <w:t>3.</w:t>
      </w:r>
      <w:r>
        <w:t>使用权利</w:t>
      </w:r>
      <w:bookmarkEnd w:id="148"/>
    </w:p>
    <w:tbl>
      <w:tblPr>
        <w:tblStyle w:val="PURTable"/>
        <w:tblW w:w="0" w:type="dxa"/>
        <w:tblLook w:val="04A0" w:firstRow="1" w:lastRow="0" w:firstColumn="1" w:lastColumn="0" w:noHBand="0" w:noVBand="1"/>
      </w:tblPr>
      <w:tblGrid>
        <w:gridCol w:w="3664"/>
        <w:gridCol w:w="3628"/>
        <w:gridCol w:w="3624"/>
      </w:tblGrid>
      <w:tr w:rsidR="006C20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C2039" w:rsidRDefault="00654D3F">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5">
              <w:r>
                <w:rPr>
                  <w:color w:val="00467F"/>
                  <w:u w:val="single"/>
                </w:rPr>
                <w:t>管理服务器</w:t>
              </w:r>
            </w:hyperlink>
          </w:p>
        </w:tc>
        <w:tc>
          <w:tcPr>
            <w:tcW w:w="4040" w:type="dxa"/>
            <w:tcBorders>
              <w:top w:val="single" w:sz="18" w:space="0" w:color="00188F"/>
              <w:left w:val="single" w:sz="4" w:space="0" w:color="000000"/>
              <w:bottom w:val="single" w:sz="4" w:space="0" w:color="000000"/>
              <w:right w:val="single" w:sz="4" w:space="0" w:color="000000"/>
            </w:tcBorders>
          </w:tcPr>
          <w:p w:rsidR="006C2039" w:rsidRDefault="00654D3F">
            <w:pPr>
              <w:pStyle w:val="ProductList-TableBody"/>
            </w:pP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C2039" w:rsidRDefault="00654D3F">
            <w:pPr>
              <w:pStyle w:val="ProductList-TableBody"/>
            </w:pPr>
            <w:r>
              <w:rPr>
                <w:color w:val="404040"/>
              </w:rPr>
              <w:t>附加软件：不适用</w:t>
            </w:r>
          </w:p>
        </w:tc>
      </w:tr>
      <w:tr w:rsidR="006C20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2039" w:rsidRDefault="00654D3F">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w:t>
            </w:r>
            <w:r>
              <w:t>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2039" w:rsidRDefault="00654D3F">
            <w:pPr>
              <w:pStyle w:val="ProductList-TableBody"/>
            </w:pPr>
            <w:r>
              <w:rPr>
                <w:color w:val="404040"/>
              </w:rPr>
              <w:t>所含技术：不适用</w:t>
            </w:r>
          </w:p>
        </w:tc>
      </w:tr>
      <w:tr w:rsidR="006C2039">
        <w:tc>
          <w:tcPr>
            <w:tcW w:w="404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w:anchor="_Sec536">
              <w:r>
                <w:rPr>
                  <w:color w:val="00467F"/>
                  <w:u w:val="single"/>
                </w:rPr>
                <w:t>基于</w:t>
              </w:r>
              <w:r>
                <w:rPr>
                  <w:color w:val="00467F"/>
                  <w:u w:val="single"/>
                </w:rPr>
                <w:t xml:space="preserve"> Internet </w:t>
              </w:r>
              <w:r>
                <w:rPr>
                  <w:color w:val="00467F"/>
                  <w:u w:val="single"/>
                </w:rPr>
                <w:t>的功能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2039" w:rsidRDefault="006C203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2039" w:rsidRDefault="006C2039">
            <w:pPr>
              <w:pStyle w:val="ProductList-TableBody"/>
            </w:pPr>
          </w:p>
        </w:tc>
      </w:tr>
    </w:tbl>
    <w:p w:rsidR="006C2039" w:rsidRDefault="006C2039">
      <w:pPr>
        <w:pStyle w:val="ProductList-Body"/>
      </w:pPr>
    </w:p>
    <w:p w:rsidR="006C2039" w:rsidRDefault="00654D3F">
      <w:pPr>
        <w:pStyle w:val="ProductList-ClauseHeading"/>
        <w:outlineLvl w:val="4"/>
      </w:pPr>
      <w:r>
        <w:t xml:space="preserve">3.1 </w:t>
      </w:r>
      <w:r>
        <w:t>设备和用户</w:t>
      </w:r>
      <w:r>
        <w:t xml:space="preserve"> SL</w:t>
      </w:r>
    </w:p>
    <w:p w:rsidR="006C2039" w:rsidRDefault="00654D3F">
      <w:pPr>
        <w:pStyle w:val="ProductList-Body"/>
      </w:pPr>
      <w:r>
        <w:t>客户可以购买设备或用户</w:t>
      </w:r>
      <w:r>
        <w:t xml:space="preserve"> SL</w:t>
      </w:r>
      <w:r>
        <w:t>，以符合</w:t>
      </w:r>
      <w:hyperlink w:anchor="_Sec544">
        <w:r>
          <w:rPr>
            <w:color w:val="00467F"/>
            <w:u w:val="single"/>
          </w:rPr>
          <w:t>管理服务器许可模式</w:t>
        </w:r>
      </w:hyperlink>
      <w:r>
        <w:t>下的客户端管理许可要求。</w:t>
      </w:r>
    </w:p>
    <w:p w:rsidR="006C2039" w:rsidRDefault="006C2039">
      <w:pPr>
        <w:pStyle w:val="ProductList-Body"/>
      </w:pPr>
    </w:p>
    <w:p w:rsidR="006C2039" w:rsidRDefault="00654D3F">
      <w:pPr>
        <w:pStyle w:val="ProductList-ClauseHeading"/>
        <w:outlineLvl w:val="4"/>
      </w:pPr>
      <w:r>
        <w:t xml:space="preserve">3.2 </w:t>
      </w:r>
      <w:r>
        <w:t>服务器管理</w:t>
      </w:r>
      <w:r>
        <w:t xml:space="preserve"> SL</w:t>
      </w:r>
    </w:p>
    <w:p w:rsidR="006C2039" w:rsidRDefault="00654D3F">
      <w:pPr>
        <w:pStyle w:val="ProductList-Body"/>
      </w:pPr>
      <w:r>
        <w:t>除了用户</w:t>
      </w:r>
      <w:r>
        <w:t xml:space="preserve"> SL </w:t>
      </w:r>
      <w:r>
        <w:t>要求之外，每台服务器还需要服务器管理许可，</w:t>
      </w:r>
      <w:r>
        <w:t xml:space="preserve">System Center 2016 Datacenter </w:t>
      </w:r>
      <w:r>
        <w:t>和</w:t>
      </w:r>
      <w:r>
        <w:t xml:space="preserve"> Standard </w:t>
      </w:r>
      <w:r>
        <w:t>许可条款中规定此许可的数量。在本声明中，运行访问</w:t>
      </w:r>
      <w:r>
        <w:t xml:space="preserve"> System Center Endpoint Protection </w:t>
      </w:r>
      <w:r>
        <w:t>或相关软件的服务器操作系统的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为管理的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。对于本段落，</w:t>
      </w:r>
      <w:r>
        <w:t>“</w:t>
      </w:r>
      <w:r>
        <w:t>服务器</w:t>
      </w:r>
      <w:r>
        <w:t>”</w:t>
      </w:r>
      <w:r>
        <w:t>指客户运行服务器操作系统软件的设备。</w:t>
      </w:r>
    </w:p>
    <w:p w:rsidR="006C2039" w:rsidRDefault="006C2039">
      <w:pPr>
        <w:pStyle w:val="ProductList-Body"/>
      </w:pPr>
    </w:p>
    <w:p w:rsidR="006C2039" w:rsidRDefault="00654D3F">
      <w:pPr>
        <w:pStyle w:val="ProductList-ClauseHeading"/>
        <w:outlineLvl w:val="4"/>
      </w:pPr>
      <w:r>
        <w:t xml:space="preserve">3.3 </w:t>
      </w:r>
      <w:r>
        <w:t>扫描引擎的替换</w:t>
      </w:r>
    </w:p>
    <w:p w:rsidR="006C2039" w:rsidRDefault="00654D3F">
      <w:pPr>
        <w:pStyle w:val="ProductList-Body"/>
      </w:pPr>
      <w:r>
        <w:t>微软可能会用相似的软件和文件替换在线服务的：</w:t>
      </w:r>
    </w:p>
    <w:p w:rsidR="006C2039" w:rsidRDefault="00654D3F" w:rsidP="00654D3F">
      <w:pPr>
        <w:pStyle w:val="ProductList-Bullet"/>
        <w:numPr>
          <w:ilvl w:val="0"/>
          <w:numId w:val="20"/>
        </w:numPr>
      </w:pPr>
      <w:r>
        <w:t>防病毒和防垃圾邮件软件；以及</w:t>
      </w:r>
    </w:p>
    <w:p w:rsidR="006C2039" w:rsidRDefault="00654D3F" w:rsidP="00654D3F">
      <w:pPr>
        <w:pStyle w:val="ProductList-Bullet"/>
        <w:numPr>
          <w:ilvl w:val="0"/>
          <w:numId w:val="20"/>
        </w:numPr>
      </w:pPr>
      <w:r>
        <w:t>签名文件和内容过滤数据文件。</w:t>
      </w:r>
    </w:p>
    <w:p w:rsidR="006C2039" w:rsidRDefault="00654D3F">
      <w:pPr>
        <w:pStyle w:val="ProductList-Offering1SubSection"/>
        <w:outlineLvl w:val="3"/>
      </w:pPr>
      <w:bookmarkStart w:id="149" w:name="_Sec895"/>
      <w:r>
        <w:t>4.</w:t>
      </w:r>
      <w:r>
        <w:t>软件保障</w:t>
      </w:r>
      <w:bookmarkEnd w:id="149"/>
    </w:p>
    <w:tbl>
      <w:tblPr>
        <w:tblStyle w:val="PURTable"/>
        <w:tblW w:w="0" w:type="dxa"/>
        <w:tblLook w:val="04A0" w:firstRow="1" w:lastRow="0" w:firstColumn="1" w:lastColumn="0" w:noHBand="0" w:noVBand="1"/>
      </w:tblPr>
      <w:tblGrid>
        <w:gridCol w:w="3632"/>
        <w:gridCol w:w="3651"/>
        <w:gridCol w:w="3633"/>
      </w:tblGrid>
      <w:tr w:rsidR="006C20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C2039" w:rsidRDefault="00654D3F">
            <w:pPr>
              <w:pStyle w:val="ProductList-TableBody"/>
            </w:pPr>
            <w:r>
              <w:rPr>
                <w:color w:val="404040"/>
              </w:rPr>
              <w:t>软件保障权益：不适用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C2039" w:rsidRDefault="00654D3F">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C2039" w:rsidRDefault="00654D3F">
            <w:pPr>
              <w:pStyle w:val="ProductList-TableBody"/>
            </w:pPr>
            <w:r>
              <w:rPr>
                <w:color w:val="404040"/>
              </w:rPr>
              <w:t>故障转移权利：不适用</w:t>
            </w:r>
          </w:p>
        </w:tc>
      </w:tr>
      <w:tr w:rsidR="006C20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2039" w:rsidRDefault="00654D3F">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68">
              <w:r>
                <w:rPr>
                  <w:color w:val="00467F"/>
                  <w:u w:val="single"/>
                </w:rPr>
                <w:t>产品列表</w:t>
              </w:r>
              <w:r>
                <w:rPr>
                  <w:color w:val="00467F"/>
                  <w:u w:val="single"/>
                </w:rPr>
                <w:t xml:space="preserve"> - 2014 </w:t>
              </w:r>
              <w:r>
                <w:rPr>
                  <w:color w:val="00467F"/>
                  <w:u w:val="single"/>
                </w:rPr>
                <w:t>年</w:t>
              </w:r>
              <w:r>
                <w:rPr>
                  <w:color w:val="00467F"/>
                  <w:u w:val="single"/>
                </w:rPr>
                <w:t xml:space="preserve"> 3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2039" w:rsidRDefault="00654D3F">
            <w:pPr>
              <w:pStyle w:val="ProductList-TableBody"/>
            </w:pPr>
            <w:r>
              <w:rPr>
                <w:color w:val="404040"/>
              </w:rPr>
              <w:t>漫游权利：不适用</w:t>
            </w:r>
          </w:p>
        </w:tc>
      </w:tr>
      <w:tr w:rsidR="006C20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2039" w:rsidRDefault="00654D3F">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2039" w:rsidRDefault="00654D3F">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2039" w:rsidRDefault="006C2039">
            <w:pPr>
              <w:pStyle w:val="ProductList-TableBody"/>
            </w:pPr>
          </w:p>
        </w:tc>
      </w:tr>
    </w:tbl>
    <w:p w:rsidR="006C2039" w:rsidRDefault="006C2039">
      <w:pPr>
        <w:pStyle w:val="ProductList-Body"/>
      </w:pPr>
    </w:p>
    <w:p w:rsidR="006C2039" w:rsidRDefault="00654D3F">
      <w:pPr>
        <w:pStyle w:val="ProductList-ClauseHeading"/>
        <w:outlineLvl w:val="4"/>
      </w:pPr>
      <w:r>
        <w:t xml:space="preserve">4.1 System Center Endpoint Protection Current Branch </w:t>
      </w:r>
      <w:r>
        <w:t>权利</w:t>
      </w:r>
    </w:p>
    <w:p w:rsidR="006C2039" w:rsidRDefault="00654D3F">
      <w:pPr>
        <w:pStyle w:val="ProductList-Body"/>
      </w:pPr>
      <w:r>
        <w:t>对</w:t>
      </w:r>
      <w:r>
        <w:t xml:space="preserve"> System Center Endpoint Protection </w:t>
      </w:r>
      <w:r>
        <w:t>许可拥有有效软件保障或拥有</w:t>
      </w:r>
      <w:r>
        <w:t xml:space="preserve"> ML </w:t>
      </w:r>
      <w:r>
        <w:t>等效许可的客户可以安装和使用</w:t>
      </w:r>
      <w:r>
        <w:t xml:space="preserve"> System Center Endpoint Protection </w:t>
      </w:r>
      <w:r>
        <w:t>的</w:t>
      </w:r>
      <w:r>
        <w:t xml:space="preserve"> Current Branch </w:t>
      </w:r>
      <w:r>
        <w:t>选项。</w:t>
      </w:r>
    </w:p>
    <w:p w:rsidR="006C2039" w:rsidRDefault="006C2039">
      <w:pPr>
        <w:pStyle w:val="ProductList-Body"/>
        <w:jc w:val="right"/>
      </w:pPr>
    </w:p>
    <w:tbl>
      <w:tblPr>
        <w:tblStyle w:val="PURTable"/>
        <w:tblW w:w="0" w:type="dxa"/>
        <w:tblLook w:val="04A0" w:firstRow="1" w:lastRow="0" w:firstColumn="1" w:lastColumn="0" w:noHBand="0" w:noVBand="1"/>
      </w:tblPr>
      <w:tblGrid>
        <w:gridCol w:w="10916"/>
      </w:tblGrid>
      <w:tr w:rsidR="006C203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C2039" w:rsidRDefault="003679CD">
            <w:pPr>
              <w:pStyle w:val="ProductList-TableBody"/>
              <w:jc w:val="right"/>
            </w:pPr>
            <w:hyperlink w:anchor="_Sec842">
              <w:r w:rsidR="00654D3F">
                <w:rPr>
                  <w:color w:val="00467F"/>
                  <w:sz w:val="14"/>
                  <w:u w:val="single"/>
                </w:rPr>
                <w:t>目录</w:t>
              </w:r>
            </w:hyperlink>
            <w:r w:rsidR="00654D3F">
              <w:rPr>
                <w:sz w:val="14"/>
              </w:rPr>
              <w:t>/</w:t>
            </w:r>
            <w:hyperlink w:anchor="_Sec549">
              <w:r w:rsidR="00654D3F">
                <w:rPr>
                  <w:color w:val="00467F"/>
                  <w:sz w:val="14"/>
                  <w:u w:val="single"/>
                </w:rPr>
                <w:t>词汇表</w:t>
              </w:r>
            </w:hyperlink>
            <w:r w:rsidR="00654D3F">
              <w:rPr>
                <w:sz w:val="14"/>
              </w:rPr>
              <w:t>/</w:t>
            </w:r>
            <w:hyperlink w:anchor="_Sec844">
              <w:r w:rsidR="00654D3F">
                <w:rPr>
                  <w:color w:val="00467F"/>
                  <w:sz w:val="14"/>
                  <w:u w:val="single"/>
                </w:rPr>
                <w:t>索引</w:t>
              </w:r>
            </w:hyperlink>
          </w:p>
        </w:tc>
      </w:tr>
    </w:tbl>
    <w:p w:rsidR="006C2039" w:rsidRDefault="006C2039">
      <w:pPr>
        <w:pStyle w:val="ProductList-Body"/>
      </w:pPr>
    </w:p>
    <w:p w:rsidR="006C2039" w:rsidRDefault="00654D3F">
      <w:pPr>
        <w:pStyle w:val="ProductList-Offering2HeadingNoBorder"/>
        <w:outlineLvl w:val="2"/>
      </w:pPr>
      <w:bookmarkStart w:id="150" w:name="_Sec1180"/>
      <w:r>
        <w:t>System Center Operations Manager</w:t>
      </w:r>
      <w:bookmarkEnd w:id="150"/>
      <w:r>
        <w:fldChar w:fldCharType="begin"/>
      </w:r>
      <w:r>
        <w:instrText xml:space="preserve"> TC "</w:instrText>
      </w:r>
      <w:bookmarkStart w:id="151" w:name="_Toc504920588"/>
      <w:r>
        <w:instrText>System Center Operations Manager</w:instrText>
      </w:r>
      <w:bookmarkEnd w:id="151"/>
      <w:r>
        <w:instrText>" \l 3</w:instrText>
      </w:r>
      <w:r>
        <w:fldChar w:fldCharType="end"/>
      </w:r>
    </w:p>
    <w:p w:rsidR="006C2039" w:rsidRDefault="00654D3F">
      <w:pPr>
        <w:pStyle w:val="ProductList-Offering1SubSection"/>
        <w:outlineLvl w:val="3"/>
      </w:pPr>
      <w:bookmarkStart w:id="152" w:name="_Sec1181"/>
      <w:r>
        <w:t>1.</w:t>
      </w:r>
      <w:r>
        <w:t>计划可用性</w:t>
      </w:r>
      <w:bookmarkEnd w:id="152"/>
    </w:p>
    <w:tbl>
      <w:tblPr>
        <w:tblStyle w:val="PURTable"/>
        <w:tblW w:w="0" w:type="dxa"/>
        <w:tblLook w:val="04A0" w:firstRow="1" w:lastRow="0" w:firstColumn="1" w:lastColumn="0" w:noHBand="0" w:noVBand="1"/>
      </w:tblPr>
      <w:tblGrid>
        <w:gridCol w:w="3540"/>
        <w:gridCol w:w="680"/>
        <w:gridCol w:w="657"/>
        <w:gridCol w:w="677"/>
        <w:gridCol w:w="654"/>
        <w:gridCol w:w="656"/>
        <w:gridCol w:w="579"/>
        <w:gridCol w:w="694"/>
        <w:gridCol w:w="720"/>
        <w:gridCol w:w="711"/>
        <w:gridCol w:w="682"/>
        <w:gridCol w:w="666"/>
      </w:tblGrid>
      <w:tr w:rsidR="006C203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C2039" w:rsidRDefault="00654D3F">
            <w:pPr>
              <w:pStyle w:val="ProductList-TableBody"/>
            </w:pPr>
            <w:r>
              <w:rPr>
                <w:color w:val="FFFFFF"/>
              </w:rPr>
              <w:t>产品</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C2039" w:rsidRDefault="00654D3F">
            <w:pPr>
              <w:pStyle w:val="ProductList-TableBody"/>
              <w:jc w:val="center"/>
            </w:pPr>
            <w:r>
              <w:fldChar w:fldCharType="begin"/>
            </w:r>
            <w:r>
              <w:instrText xml:space="preserve"> AutoTextList   \s NoStyle \t "</w:instrText>
            </w:r>
            <w:r>
              <w:instrText>有效日期</w:instrText>
            </w:r>
            <w:r>
              <w:instrText xml:space="preserve">"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C2039" w:rsidRDefault="00654D3F">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C2039" w:rsidRDefault="00654D3F">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C2039" w:rsidRDefault="00654D3F">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C2039" w:rsidRDefault="00654D3F">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2039" w:rsidRDefault="00654D3F">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C2039" w:rsidRDefault="00654D3F">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C2039" w:rsidRDefault="00654D3F">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C2039" w:rsidRDefault="00654D3F">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C2039" w:rsidRDefault="00654D3F">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C2039" w:rsidRDefault="00654D3F">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6C2039">
        <w:tc>
          <w:tcPr>
            <w:tcW w:w="4160" w:type="dxa"/>
            <w:tcBorders>
              <w:top w:val="single" w:sz="6" w:space="0" w:color="FFFFFF"/>
              <w:left w:val="none" w:sz="4" w:space="0" w:color="6E6E6E"/>
              <w:bottom w:val="dashed" w:sz="4" w:space="0" w:color="BFBFBF"/>
              <w:right w:val="none" w:sz="4" w:space="0" w:color="6E6E6E"/>
            </w:tcBorders>
          </w:tcPr>
          <w:p w:rsidR="006C2039" w:rsidRDefault="00654D3F">
            <w:pPr>
              <w:pStyle w:val="ProductList-TableBody"/>
            </w:pPr>
            <w:r>
              <w:t>System Center 2016 Operations Manager</w:t>
            </w:r>
            <w:r>
              <w:fldChar w:fldCharType="begin"/>
            </w:r>
            <w:r>
              <w:instrText xml:space="preserve"> XE "System Center 2016 Operations Manager" </w:instrText>
            </w:r>
            <w:r>
              <w:fldChar w:fldCharType="end"/>
            </w:r>
            <w:r>
              <w:t>（每</w:t>
            </w:r>
            <w:r>
              <w:t xml:space="preserve"> OSE</w:t>
            </w:r>
            <w:r>
              <w:t>）（客户端</w:t>
            </w:r>
            <w:r>
              <w:t xml:space="preserve"> ML</w:t>
            </w:r>
            <w:r>
              <w:t>）</w:t>
            </w:r>
          </w:p>
        </w:tc>
        <w:tc>
          <w:tcPr>
            <w:tcW w:w="740" w:type="dxa"/>
            <w:tcBorders>
              <w:top w:val="single" w:sz="6" w:space="0" w:color="FFFFFF"/>
              <w:left w:val="none" w:sz="4" w:space="0" w:color="6E6E6E"/>
              <w:bottom w:val="dashed" w:sz="4" w:space="0" w:color="BFBFBF"/>
              <w:right w:val="none" w:sz="4" w:space="0" w:color="6E6E6E"/>
            </w:tcBorders>
          </w:tcPr>
          <w:p w:rsidR="006C2039" w:rsidRDefault="00654D3F">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6C2039" w:rsidRDefault="00654D3F">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6C2039" w:rsidRDefault="00654D3F">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6C2039" w:rsidRDefault="00654D3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C20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6C2039">
        <w:tc>
          <w:tcPr>
            <w:tcW w:w="4160" w:type="dxa"/>
            <w:tcBorders>
              <w:top w:val="dashed" w:sz="4" w:space="0" w:color="BFBFBF"/>
              <w:left w:val="none" w:sz="4" w:space="0" w:color="6E6E6E"/>
              <w:bottom w:val="none" w:sz="4" w:space="0" w:color="BFBFBF"/>
              <w:right w:val="none" w:sz="4" w:space="0" w:color="6E6E6E"/>
            </w:tcBorders>
          </w:tcPr>
          <w:p w:rsidR="006C2039" w:rsidRDefault="00654D3F">
            <w:pPr>
              <w:pStyle w:val="ProductList-TableBody"/>
            </w:pPr>
            <w:r>
              <w:t>System Center 2016 Operations Manager</w:t>
            </w:r>
            <w:r>
              <w:fldChar w:fldCharType="begin"/>
            </w:r>
            <w:r>
              <w:instrText xml:space="preserve"> XE "System Center 2016 Operations Manager" </w:instrText>
            </w:r>
            <w:r>
              <w:fldChar w:fldCharType="end"/>
            </w:r>
            <w:r>
              <w:t>（每用户）（客户端</w:t>
            </w:r>
            <w:r>
              <w:t xml:space="preserve"> ML</w:t>
            </w:r>
            <w:r>
              <w:t>）</w:t>
            </w:r>
          </w:p>
        </w:tc>
        <w:tc>
          <w:tcPr>
            <w:tcW w:w="740" w:type="dxa"/>
            <w:tcBorders>
              <w:top w:val="dashed" w:sz="4" w:space="0" w:color="BFBFBF"/>
              <w:left w:val="none" w:sz="4" w:space="0" w:color="6E6E6E"/>
              <w:bottom w:val="none" w:sz="4" w:space="0" w:color="BFBFBF"/>
              <w:right w:val="none" w:sz="4" w:space="0" w:color="6E6E6E"/>
            </w:tcBorders>
          </w:tcPr>
          <w:p w:rsidR="006C2039" w:rsidRDefault="00654D3F">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6C2039" w:rsidRDefault="006C2039">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6C2039" w:rsidRDefault="00654D3F">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6C2039" w:rsidRDefault="00654D3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C20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r>
    </w:tbl>
    <w:p w:rsidR="006C2039" w:rsidRDefault="00654D3F">
      <w:pPr>
        <w:pStyle w:val="ProductList-Offering1SubSection"/>
        <w:outlineLvl w:val="3"/>
      </w:pPr>
      <w:bookmarkStart w:id="153" w:name="_Sec1182"/>
      <w:r>
        <w:t>2.</w:t>
      </w:r>
      <w:r>
        <w:t>产品条件</w:t>
      </w:r>
      <w:bookmarkEnd w:id="153"/>
    </w:p>
    <w:tbl>
      <w:tblPr>
        <w:tblStyle w:val="PURTable"/>
        <w:tblW w:w="0" w:type="dxa"/>
        <w:tblLook w:val="04A0" w:firstRow="1" w:lastRow="0" w:firstColumn="1" w:lastColumn="0" w:noHBand="0" w:noVBand="1"/>
      </w:tblPr>
      <w:tblGrid>
        <w:gridCol w:w="3692"/>
        <w:gridCol w:w="3612"/>
        <w:gridCol w:w="3612"/>
      </w:tblGrid>
      <w:tr w:rsidR="006C20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C2039" w:rsidRDefault="00654D3F">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System Center 2012 Client Management Suite</w:t>
            </w:r>
            <w:r>
              <w:fldChar w:fldCharType="begin"/>
            </w:r>
            <w:r>
              <w:instrText xml:space="preserve"> XE "System Center 2012 Client Management Suite" </w:instrText>
            </w:r>
            <w:r>
              <w:fldChar w:fldCharType="end"/>
            </w:r>
            <w:r>
              <w:t xml:space="preserve"> (10/13) </w:t>
            </w:r>
            <w:r>
              <w:t>的</w:t>
            </w:r>
            <w:r>
              <w:t xml:space="preserve"> System Center Operations Manager </w:t>
            </w:r>
            <w:r>
              <w:t>组件</w:t>
            </w:r>
          </w:p>
        </w:tc>
        <w:tc>
          <w:tcPr>
            <w:tcW w:w="4040" w:type="dxa"/>
            <w:tcBorders>
              <w:top w:val="single" w:sz="18" w:space="0" w:color="00188F"/>
              <w:left w:val="single" w:sz="4" w:space="0" w:color="000000"/>
              <w:bottom w:val="single" w:sz="4" w:space="0" w:color="000000"/>
              <w:right w:val="single" w:sz="4" w:space="0" w:color="000000"/>
            </w:tcBorders>
          </w:tcPr>
          <w:p w:rsidR="006C2039" w:rsidRDefault="00654D3F">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C2039" w:rsidRDefault="00654D3F">
            <w:pPr>
              <w:pStyle w:val="ProductList-TableBody"/>
            </w:pPr>
            <w:r>
              <w:rPr>
                <w:color w:val="404040"/>
              </w:rPr>
              <w:t>版本降级：不适用</w:t>
            </w:r>
          </w:p>
        </w:tc>
      </w:tr>
      <w:tr w:rsidR="006C20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2039" w:rsidRDefault="00654D3F">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2039" w:rsidRDefault="00654D3F">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r:id="rId69">
              <w:r>
                <w:rPr>
                  <w:color w:val="00467F"/>
                  <w:u w:val="single"/>
                </w:rPr>
                <w:t>附录</w:t>
              </w:r>
              <w:r>
                <w:rPr>
                  <w:color w:val="00467F"/>
                  <w:u w:val="single"/>
                </w:rPr>
                <w:t xml:space="preserve"> B</w:t>
              </w:r>
            </w:hyperlink>
          </w:p>
        </w:tc>
      </w:tr>
      <w:tr w:rsidR="006C20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2039" w:rsidRDefault="00654D3F">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2039" w:rsidRDefault="00654D3F">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2039" w:rsidRDefault="00654D3F">
            <w:pPr>
              <w:pStyle w:val="ProductList-TableBody"/>
            </w:pPr>
            <w:r>
              <w:rPr>
                <w:color w:val="404040"/>
              </w:rPr>
              <w:t>符合削减条件：不适用</w:t>
            </w:r>
          </w:p>
        </w:tc>
      </w:tr>
      <w:tr w:rsidR="006C20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2039" w:rsidRDefault="00654D3F">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2039" w:rsidRDefault="00654D3F">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2039" w:rsidRDefault="00654D3F">
            <w:pPr>
              <w:pStyle w:val="ProductList-TableBody"/>
            </w:pPr>
            <w:r>
              <w:rPr>
                <w:color w:val="404040"/>
              </w:rPr>
              <w:t>符合校正条件：不适用</w:t>
            </w:r>
          </w:p>
        </w:tc>
      </w:tr>
      <w:tr w:rsidR="006C20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2039" w:rsidRDefault="00654D3F">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2039" w:rsidRDefault="006C203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2039" w:rsidRDefault="006C2039">
            <w:pPr>
              <w:pStyle w:val="ProductList-TableBody"/>
            </w:pPr>
          </w:p>
        </w:tc>
      </w:tr>
    </w:tbl>
    <w:p w:rsidR="006C2039" w:rsidRDefault="006C2039">
      <w:pPr>
        <w:pStyle w:val="ProductList-Body"/>
      </w:pPr>
    </w:p>
    <w:p w:rsidR="006C2039" w:rsidRDefault="00654D3F">
      <w:pPr>
        <w:pStyle w:val="ProductList-ClauseHeading"/>
        <w:outlineLvl w:val="4"/>
      </w:pPr>
      <w:r>
        <w:t xml:space="preserve">2.1 </w:t>
      </w:r>
      <w:r>
        <w:t>学术客户</w:t>
      </w:r>
    </w:p>
    <w:p w:rsidR="006C2039" w:rsidRDefault="00654D3F">
      <w:pPr>
        <w:pStyle w:val="ProductList-Body"/>
      </w:pPr>
      <w:r>
        <w:t>教育解决方案许可登记表和中小学校订购许可登记表客户可以购买</w:t>
      </w:r>
      <w:r>
        <w:t xml:space="preserve"> System Center 2016 Operations Manager </w:t>
      </w:r>
      <w:r>
        <w:t>客户端管理许可（每</w:t>
      </w:r>
      <w:r>
        <w:t xml:space="preserve"> OSE</w:t>
      </w:r>
      <w:r>
        <w:t>），并以</w:t>
      </w:r>
      <w:r>
        <w:t>“</w:t>
      </w:r>
      <w:r>
        <w:t>每用户</w:t>
      </w:r>
      <w:r>
        <w:t>”</w:t>
      </w:r>
      <w:r>
        <w:t>或</w:t>
      </w:r>
      <w:r>
        <w:t>“</w:t>
      </w:r>
      <w:r>
        <w:t>每</w:t>
      </w:r>
      <w:r>
        <w:t xml:space="preserve"> OSE”</w:t>
      </w:r>
      <w:r>
        <w:t>的形式进行部署，如</w:t>
      </w:r>
      <w:hyperlink w:anchor="_Sec544">
        <w:r>
          <w:rPr>
            <w:color w:val="00467F"/>
            <w:u w:val="single"/>
          </w:rPr>
          <w:t>管理服务器</w:t>
        </w:r>
      </w:hyperlink>
      <w:r>
        <w:t>许可模型中所述。</w:t>
      </w:r>
    </w:p>
    <w:p w:rsidR="006C2039" w:rsidRDefault="00654D3F">
      <w:pPr>
        <w:pStyle w:val="ProductList-Offering1SubSection"/>
        <w:outlineLvl w:val="3"/>
      </w:pPr>
      <w:bookmarkStart w:id="154" w:name="_Sec1183"/>
      <w:r>
        <w:t>3.</w:t>
      </w:r>
      <w:r>
        <w:t>使用权利</w:t>
      </w:r>
      <w:bookmarkEnd w:id="154"/>
    </w:p>
    <w:tbl>
      <w:tblPr>
        <w:tblStyle w:val="PURTable"/>
        <w:tblW w:w="0" w:type="dxa"/>
        <w:tblLook w:val="04A0" w:firstRow="1" w:lastRow="0" w:firstColumn="1" w:lastColumn="0" w:noHBand="0" w:noVBand="1"/>
      </w:tblPr>
      <w:tblGrid>
        <w:gridCol w:w="3648"/>
        <w:gridCol w:w="3611"/>
        <w:gridCol w:w="3657"/>
      </w:tblGrid>
      <w:tr w:rsidR="006C20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C2039" w:rsidRDefault="00654D3F">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r:id="rId70">
              <w:r>
                <w:rPr>
                  <w:color w:val="00467F"/>
                  <w:u w:val="single"/>
                </w:rPr>
                <w:t>通用</w:t>
              </w:r>
            </w:hyperlink>
            <w:r>
              <w:t>；</w:t>
            </w:r>
            <w:hyperlink r:id="rId71">
              <w:r>
                <w:rPr>
                  <w:color w:val="00467F"/>
                  <w:u w:val="single"/>
                </w:rPr>
                <w:t>管理服务器</w:t>
              </w:r>
            </w:hyperlink>
          </w:p>
        </w:tc>
        <w:tc>
          <w:tcPr>
            <w:tcW w:w="4040" w:type="dxa"/>
            <w:tcBorders>
              <w:top w:val="single" w:sz="18" w:space="0" w:color="00188F"/>
              <w:left w:val="single" w:sz="4" w:space="0" w:color="000000"/>
              <w:bottom w:val="single" w:sz="4" w:space="0" w:color="000000"/>
              <w:right w:val="single" w:sz="4" w:space="0" w:color="000000"/>
            </w:tcBorders>
          </w:tcPr>
          <w:p w:rsidR="006C2039" w:rsidRDefault="00654D3F">
            <w:pPr>
              <w:pStyle w:val="ProductList-TableBody"/>
            </w:pP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C2039" w:rsidRDefault="00654D3F">
            <w:pPr>
              <w:pStyle w:val="ProductList-TableBody"/>
            </w:pPr>
            <w:r>
              <w:rPr>
                <w:color w:val="404040"/>
              </w:rPr>
              <w:t>附加软件：不适用</w:t>
            </w:r>
          </w:p>
        </w:tc>
      </w:tr>
      <w:tr w:rsidR="006C20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2039" w:rsidRDefault="00654D3F">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w:t>
            </w:r>
            <w:r>
              <w:t>ML</w:t>
            </w:r>
          </w:p>
        </w:tc>
        <w:tc>
          <w:tcPr>
            <w:tcW w:w="404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fldChar w:fldCharType="begin"/>
            </w:r>
            <w:r>
              <w:instrText xml:space="preserve"> AutoTextList   \s NoStyle \t "</w:instrText>
            </w:r>
            <w:r>
              <w:instrText>所含技术：指明产品中包括的其他微软组件；请参阅通用许可条款中的</w:instrText>
            </w:r>
            <w:r>
              <w:instrText>“</w:instrText>
            </w:r>
            <w:r>
              <w:instrText>所含技术</w:instrText>
            </w:r>
            <w:r>
              <w:instrText>”</w:instrText>
            </w:r>
            <w:r>
              <w:instrText>部分了解详细信息。</w:instrText>
            </w:r>
            <w:r>
              <w:instrText xml:space="preserve">" </w:instrText>
            </w:r>
            <w:r>
              <w:fldChar w:fldCharType="separate"/>
            </w:r>
            <w:r>
              <w:rPr>
                <w:color w:val="0563C1"/>
              </w:rPr>
              <w:t>所含技术</w:t>
            </w:r>
            <w:r>
              <w:fldChar w:fldCharType="end"/>
            </w:r>
            <w:r>
              <w:t>：</w:t>
            </w:r>
            <w:r>
              <w:t xml:space="preserve">SQL Server </w:t>
            </w:r>
            <w:r>
              <w:t>技术，</w:t>
            </w:r>
            <w:r>
              <w:t xml:space="preserve">Windows </w:t>
            </w:r>
            <w:r>
              <w:t>软件组件</w:t>
            </w:r>
          </w:p>
        </w:tc>
      </w:tr>
      <w:tr w:rsidR="006C2039">
        <w:tc>
          <w:tcPr>
            <w:tcW w:w="404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r:id="rId72">
              <w:r>
                <w:rPr>
                  <w:color w:val="00467F"/>
                  <w:u w:val="single"/>
                </w:rPr>
                <w:t>基于</w:t>
              </w:r>
              <w:r>
                <w:rPr>
                  <w:color w:val="00467F"/>
                  <w:u w:val="single"/>
                </w:rPr>
                <w:t xml:space="preserve"> Internet </w:t>
              </w:r>
              <w:r>
                <w:rPr>
                  <w:color w:val="00467F"/>
                  <w:u w:val="single"/>
                </w:rPr>
                <w:t>的功能</w:t>
              </w:r>
            </w:hyperlink>
            <w:r>
              <w:t>、</w:t>
            </w:r>
            <w:hyperlink r:id="rId73">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2039" w:rsidRDefault="006C203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2039" w:rsidRDefault="006C2039">
            <w:pPr>
              <w:pStyle w:val="ProductList-TableBody"/>
            </w:pPr>
          </w:p>
        </w:tc>
      </w:tr>
    </w:tbl>
    <w:p w:rsidR="006C2039" w:rsidRDefault="006C2039">
      <w:pPr>
        <w:pStyle w:val="ProductList-Body"/>
      </w:pPr>
    </w:p>
    <w:p w:rsidR="006C2039" w:rsidRDefault="00654D3F">
      <w:pPr>
        <w:pStyle w:val="ProductList-ClauseHeading"/>
        <w:outlineLvl w:val="4"/>
      </w:pPr>
      <w:r>
        <w:t xml:space="preserve">3.1 </w:t>
      </w:r>
      <w:r>
        <w:t>管理许可</w:t>
      </w:r>
    </w:p>
    <w:tbl>
      <w:tblPr>
        <w:tblStyle w:val="PURTable"/>
        <w:tblW w:w="0" w:type="dxa"/>
        <w:tblLook w:val="04A0" w:firstRow="1" w:lastRow="0" w:firstColumn="1" w:lastColumn="0" w:noHBand="0" w:noVBand="1"/>
      </w:tblPr>
      <w:tblGrid>
        <w:gridCol w:w="3624"/>
        <w:gridCol w:w="3685"/>
        <w:gridCol w:w="3607"/>
      </w:tblGrid>
      <w:tr w:rsidR="006C20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C2039" w:rsidRDefault="00654D3F">
            <w:pPr>
              <w:pStyle w:val="ProductList-TableBody"/>
            </w:pPr>
            <w:r>
              <w:t>客户端管理许可</w:t>
            </w:r>
          </w:p>
        </w:tc>
        <w:tc>
          <w:tcPr>
            <w:tcW w:w="4040" w:type="dxa"/>
            <w:tcBorders>
              <w:top w:val="single" w:sz="18" w:space="0" w:color="0072C6"/>
              <w:left w:val="single" w:sz="4" w:space="0" w:color="000000"/>
              <w:bottom w:val="single" w:sz="4" w:space="0" w:color="000000"/>
              <w:right w:val="none" w:sz="4" w:space="0" w:color="000000"/>
            </w:tcBorders>
          </w:tcPr>
          <w:p w:rsidR="006C2039" w:rsidRDefault="00654D3F">
            <w:pPr>
              <w:pStyle w:val="ProductList-TableBody"/>
            </w:pPr>
            <w:r>
              <w:t xml:space="preserve">System Center 2016 Operations Manager </w:t>
            </w:r>
            <w:r>
              <w:t>许可（用户或</w:t>
            </w:r>
            <w:r>
              <w:t xml:space="preserve"> OSE</w:t>
            </w:r>
            <w:r>
              <w:t>）</w:t>
            </w:r>
          </w:p>
        </w:tc>
        <w:tc>
          <w:tcPr>
            <w:tcW w:w="4040" w:type="dxa"/>
            <w:tcBorders>
              <w:top w:val="single" w:sz="18" w:space="0" w:color="0072C6"/>
              <w:left w:val="none" w:sz="4" w:space="0" w:color="000000"/>
              <w:bottom w:val="single" w:sz="4" w:space="0" w:color="000000"/>
              <w:right w:val="single" w:sz="4" w:space="0" w:color="000000"/>
            </w:tcBorders>
          </w:tcPr>
          <w:p w:rsidR="006C2039" w:rsidRDefault="006C2039">
            <w:pPr>
              <w:pStyle w:val="ProductList-TableBody"/>
            </w:pPr>
          </w:p>
        </w:tc>
      </w:tr>
    </w:tbl>
    <w:p w:rsidR="006C2039" w:rsidRDefault="006C2039">
      <w:pPr>
        <w:pStyle w:val="ProductList-Body"/>
      </w:pPr>
    </w:p>
    <w:p w:rsidR="006C2039" w:rsidRDefault="00654D3F">
      <w:pPr>
        <w:pStyle w:val="ProductList-ClauseHeading"/>
        <w:outlineLvl w:val="4"/>
      </w:pPr>
      <w:r>
        <w:t xml:space="preserve">3.2 SQL Server </w:t>
      </w:r>
      <w:r>
        <w:t>技术</w:t>
      </w:r>
    </w:p>
    <w:p w:rsidR="006C2039" w:rsidRDefault="00654D3F">
      <w:pPr>
        <w:pStyle w:val="ProductList-Body"/>
      </w:pPr>
      <w:r>
        <w:t>客户可以在一个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中运行产品中包括的任意</w:t>
      </w:r>
      <w:r>
        <w:t xml:space="preserve"> SQL Server </w:t>
      </w:r>
      <w:r>
        <w:t>数据库软件的任意数量的</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，但仅限于支持此产品和其他任何包括</w:t>
      </w:r>
      <w:r>
        <w:t xml:space="preserve"> SQL Server </w:t>
      </w:r>
      <w:r>
        <w:t>数据库软件的产品。</w:t>
      </w:r>
    </w:p>
    <w:p w:rsidR="006C2039" w:rsidRDefault="00654D3F">
      <w:pPr>
        <w:pStyle w:val="ProductList-Offering1SubSection"/>
        <w:outlineLvl w:val="3"/>
      </w:pPr>
      <w:bookmarkStart w:id="155" w:name="_Sec1184"/>
      <w:r>
        <w:t>4.</w:t>
      </w:r>
      <w:r>
        <w:t>软件保障</w:t>
      </w:r>
      <w:bookmarkEnd w:id="155"/>
    </w:p>
    <w:tbl>
      <w:tblPr>
        <w:tblStyle w:val="PURTable"/>
        <w:tblW w:w="0" w:type="dxa"/>
        <w:tblLook w:val="04A0" w:firstRow="1" w:lastRow="0" w:firstColumn="1" w:lastColumn="0" w:noHBand="0" w:noVBand="1"/>
      </w:tblPr>
      <w:tblGrid>
        <w:gridCol w:w="3632"/>
        <w:gridCol w:w="3651"/>
        <w:gridCol w:w="3633"/>
      </w:tblGrid>
      <w:tr w:rsidR="006C20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C2039" w:rsidRDefault="00654D3F">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C2039" w:rsidRDefault="00654D3F">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C2039" w:rsidRDefault="00654D3F">
            <w:pPr>
              <w:pStyle w:val="ProductList-TableBody"/>
            </w:pPr>
            <w:r>
              <w:rPr>
                <w:color w:val="404040"/>
              </w:rPr>
              <w:t>故障转移权利：不适用</w:t>
            </w:r>
          </w:p>
        </w:tc>
      </w:tr>
      <w:tr w:rsidR="006C20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2039" w:rsidRDefault="00654D3F">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74">
              <w:r>
                <w:rPr>
                  <w:color w:val="00467F"/>
                  <w:u w:val="single"/>
                </w:rPr>
                <w:t>产品列表</w:t>
              </w:r>
              <w:r>
                <w:rPr>
                  <w:color w:val="00467F"/>
                  <w:u w:val="single"/>
                </w:rPr>
                <w:t xml:space="preserve"> - 2013 </w:t>
              </w:r>
              <w:r>
                <w:rPr>
                  <w:color w:val="00467F"/>
                  <w:u w:val="single"/>
                </w:rPr>
                <w:t>年</w:t>
              </w:r>
              <w:r>
                <w:rPr>
                  <w:color w:val="00467F"/>
                  <w:u w:val="single"/>
                </w:rPr>
                <w:t xml:space="preserve"> 10 </w:t>
              </w:r>
              <w:r>
                <w:rPr>
                  <w:color w:val="00467F"/>
                  <w:u w:val="single"/>
                </w:rPr>
                <w:t>月</w:t>
              </w:r>
            </w:hyperlink>
            <w:r>
              <w:t>；</w:t>
            </w:r>
            <w:hyperlink r:id="rId75">
              <w:r>
                <w:rPr>
                  <w:color w:val="00467F"/>
                  <w:u w:val="single"/>
                </w:rPr>
                <w:t>产品条款</w:t>
              </w:r>
              <w:r>
                <w:rPr>
                  <w:color w:val="00467F"/>
                  <w:u w:val="single"/>
                </w:rPr>
                <w:t xml:space="preserve"> 2017 </w:t>
              </w:r>
              <w:r>
                <w:rPr>
                  <w:color w:val="00467F"/>
                  <w:u w:val="single"/>
                </w:rPr>
                <w:t>年</w:t>
              </w:r>
              <w:r>
                <w:rPr>
                  <w:color w:val="00467F"/>
                  <w:u w:val="single"/>
                </w:rPr>
                <w:t xml:space="preserve"> 1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2039" w:rsidRDefault="00654D3F">
            <w:pPr>
              <w:pStyle w:val="ProductList-TableBody"/>
            </w:pPr>
            <w:r>
              <w:rPr>
                <w:color w:val="404040"/>
              </w:rPr>
              <w:t>漫游权利：不适用</w:t>
            </w:r>
          </w:p>
        </w:tc>
      </w:tr>
      <w:tr w:rsidR="006C2039">
        <w:tc>
          <w:tcPr>
            <w:tcW w:w="404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fldChar w:fldCharType="begin"/>
            </w:r>
            <w:r>
              <w:instrText xml:space="preserve"> AutoTextList   \s NoStyle \t "</w:instrText>
            </w:r>
            <w:r>
              <w:instrText>自托管：一项软件保障权益，允许为有条件托管之用途使用产品；请参阅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部分了解更多详细信息。</w:instrText>
            </w:r>
            <w:r>
              <w:instrText xml:space="preserve">" </w:instrText>
            </w:r>
            <w:r>
              <w:fldChar w:fldCharType="separate"/>
            </w:r>
            <w:r>
              <w:rPr>
                <w:color w:val="0563C1"/>
              </w:rPr>
              <w:t>自托管</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2039" w:rsidRDefault="00654D3F">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2039" w:rsidRDefault="006C2039">
            <w:pPr>
              <w:pStyle w:val="ProductList-TableBody"/>
            </w:pPr>
          </w:p>
        </w:tc>
      </w:tr>
    </w:tbl>
    <w:p w:rsidR="006C2039" w:rsidRDefault="006C2039">
      <w:pPr>
        <w:pStyle w:val="ProductList-Body"/>
      </w:pPr>
    </w:p>
    <w:p w:rsidR="006C2039" w:rsidRDefault="00654D3F">
      <w:pPr>
        <w:pStyle w:val="ProductList-ClauseHeading"/>
        <w:outlineLvl w:val="4"/>
      </w:pPr>
      <w:r>
        <w:t xml:space="preserve">4.1 System Center Operations Manager Current Branch </w:t>
      </w:r>
      <w:r>
        <w:t>权利</w:t>
      </w:r>
    </w:p>
    <w:p w:rsidR="006C2039" w:rsidRDefault="00654D3F">
      <w:pPr>
        <w:pStyle w:val="ProductList-Body"/>
      </w:pPr>
      <w:r>
        <w:t>对</w:t>
      </w:r>
      <w:r>
        <w:t xml:space="preserve"> System Center Operations Manager </w:t>
      </w:r>
      <w:r>
        <w:t>许可拥有有效软件保障或拥有</w:t>
      </w:r>
      <w:r>
        <w:t xml:space="preserve"> ML </w:t>
      </w:r>
      <w:r>
        <w:t>等效许可的客户可以安装和使用</w:t>
      </w:r>
      <w:r>
        <w:t xml:space="preserve"> System Center Operations Manager </w:t>
      </w:r>
      <w:r>
        <w:t>的</w:t>
      </w:r>
      <w:r>
        <w:t xml:space="preserve"> Current Branch </w:t>
      </w:r>
      <w:r>
        <w:t>选项。</w:t>
      </w:r>
    </w:p>
    <w:p w:rsidR="006C2039" w:rsidRDefault="006C2039">
      <w:pPr>
        <w:pStyle w:val="ProductList-Body"/>
        <w:jc w:val="right"/>
      </w:pPr>
    </w:p>
    <w:tbl>
      <w:tblPr>
        <w:tblStyle w:val="PURTable"/>
        <w:tblW w:w="0" w:type="dxa"/>
        <w:tblLook w:val="04A0" w:firstRow="1" w:lastRow="0" w:firstColumn="1" w:lastColumn="0" w:noHBand="0" w:noVBand="1"/>
      </w:tblPr>
      <w:tblGrid>
        <w:gridCol w:w="10916"/>
      </w:tblGrid>
      <w:tr w:rsidR="006C203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C2039" w:rsidRDefault="003679CD">
            <w:pPr>
              <w:pStyle w:val="ProductList-TableBody"/>
              <w:jc w:val="right"/>
            </w:pPr>
            <w:hyperlink w:anchor="_Sec842">
              <w:r w:rsidR="00654D3F">
                <w:rPr>
                  <w:color w:val="00467F"/>
                  <w:sz w:val="14"/>
                  <w:u w:val="single"/>
                </w:rPr>
                <w:t>目录</w:t>
              </w:r>
            </w:hyperlink>
            <w:r w:rsidR="00654D3F">
              <w:rPr>
                <w:sz w:val="14"/>
              </w:rPr>
              <w:t>/</w:t>
            </w:r>
            <w:hyperlink w:anchor="_Sec549">
              <w:r w:rsidR="00654D3F">
                <w:rPr>
                  <w:color w:val="00467F"/>
                  <w:sz w:val="14"/>
                  <w:u w:val="single"/>
                </w:rPr>
                <w:t>词汇表</w:t>
              </w:r>
            </w:hyperlink>
            <w:r w:rsidR="00654D3F">
              <w:rPr>
                <w:sz w:val="14"/>
              </w:rPr>
              <w:t>/</w:t>
            </w:r>
            <w:hyperlink w:anchor="_Sec844">
              <w:r w:rsidR="00654D3F">
                <w:rPr>
                  <w:color w:val="00467F"/>
                  <w:sz w:val="14"/>
                  <w:u w:val="single"/>
                </w:rPr>
                <w:t>索引</w:t>
              </w:r>
            </w:hyperlink>
          </w:p>
        </w:tc>
      </w:tr>
    </w:tbl>
    <w:p w:rsidR="006C2039" w:rsidRDefault="006C2039">
      <w:pPr>
        <w:pStyle w:val="ProductList-Body"/>
      </w:pPr>
    </w:p>
    <w:p w:rsidR="006C2039" w:rsidRDefault="00654D3F">
      <w:pPr>
        <w:pStyle w:val="ProductList-Offering2HeadingNoBorder"/>
        <w:outlineLvl w:val="2"/>
      </w:pPr>
      <w:bookmarkStart w:id="156" w:name="_Sec1185"/>
      <w:r>
        <w:t>System Center Orchestrator</w:t>
      </w:r>
      <w:bookmarkEnd w:id="156"/>
      <w:r>
        <w:fldChar w:fldCharType="begin"/>
      </w:r>
      <w:r>
        <w:instrText xml:space="preserve"> TC "</w:instrText>
      </w:r>
      <w:bookmarkStart w:id="157" w:name="_Toc504920589"/>
      <w:r>
        <w:instrText>System Center Orchestrator</w:instrText>
      </w:r>
      <w:bookmarkEnd w:id="157"/>
      <w:r>
        <w:instrText>" \l 3</w:instrText>
      </w:r>
      <w:r>
        <w:fldChar w:fldCharType="end"/>
      </w:r>
    </w:p>
    <w:p w:rsidR="006C2039" w:rsidRDefault="00654D3F">
      <w:pPr>
        <w:pStyle w:val="ProductList-Offering1SubSection"/>
        <w:outlineLvl w:val="3"/>
      </w:pPr>
      <w:bookmarkStart w:id="158" w:name="_Sec1186"/>
      <w:r>
        <w:t>1.</w:t>
      </w:r>
      <w:r>
        <w:t>计划可用性</w:t>
      </w:r>
      <w:bookmarkEnd w:id="158"/>
    </w:p>
    <w:tbl>
      <w:tblPr>
        <w:tblStyle w:val="PURTable"/>
        <w:tblW w:w="0" w:type="dxa"/>
        <w:tblLook w:val="04A0" w:firstRow="1" w:lastRow="0" w:firstColumn="1" w:lastColumn="0" w:noHBand="0" w:noVBand="1"/>
      </w:tblPr>
      <w:tblGrid>
        <w:gridCol w:w="4047"/>
        <w:gridCol w:w="613"/>
        <w:gridCol w:w="608"/>
        <w:gridCol w:w="612"/>
        <w:gridCol w:w="608"/>
        <w:gridCol w:w="724"/>
        <w:gridCol w:w="612"/>
        <w:gridCol w:w="616"/>
        <w:gridCol w:w="634"/>
        <w:gridCol w:w="619"/>
        <w:gridCol w:w="613"/>
        <w:gridCol w:w="610"/>
      </w:tblGrid>
      <w:tr w:rsidR="006C203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C2039" w:rsidRDefault="00654D3F">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2039" w:rsidRDefault="00654D3F">
            <w:pPr>
              <w:pStyle w:val="ProductList-TableBody"/>
              <w:jc w:val="center"/>
            </w:pPr>
            <w:r>
              <w:fldChar w:fldCharType="begin"/>
            </w:r>
            <w:r>
              <w:instrText xml:space="preserve"> AutoTextList   \s NoStyle \t "</w:instrText>
            </w:r>
            <w:r>
              <w:instrText>有效日期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2039" w:rsidRDefault="00654D3F">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2039" w:rsidRDefault="00654D3F">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2039" w:rsidRDefault="00654D3F">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C2039" w:rsidRDefault="00654D3F">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2039" w:rsidRDefault="00654D3F">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2039" w:rsidRDefault="00654D3F">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2039" w:rsidRDefault="00654D3F">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2039" w:rsidRDefault="00654D3F">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2039" w:rsidRDefault="00654D3F">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2039" w:rsidRDefault="00654D3F">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6C2039">
        <w:tc>
          <w:tcPr>
            <w:tcW w:w="4160" w:type="dxa"/>
            <w:tcBorders>
              <w:top w:val="single" w:sz="6" w:space="0" w:color="FFFFFF"/>
              <w:left w:val="none" w:sz="4" w:space="0" w:color="6E6E6E"/>
              <w:bottom w:val="dashed" w:sz="4" w:space="0" w:color="BFBFBF"/>
              <w:right w:val="none" w:sz="4" w:space="0" w:color="6E6E6E"/>
            </w:tcBorders>
          </w:tcPr>
          <w:p w:rsidR="006C2039" w:rsidRDefault="00654D3F">
            <w:pPr>
              <w:pStyle w:val="ProductList-TableBody"/>
            </w:pPr>
            <w:r>
              <w:t>System Center 2016 Orchestrator</w:t>
            </w:r>
            <w:r>
              <w:fldChar w:fldCharType="begin"/>
            </w:r>
            <w:r>
              <w:instrText xml:space="preserve"> XE "System Center 2016 Orchestrator" </w:instrText>
            </w:r>
            <w:r>
              <w:fldChar w:fldCharType="end"/>
            </w:r>
            <w:r>
              <w:t>（每</w:t>
            </w:r>
            <w:r>
              <w:t xml:space="preserve"> OSE</w:t>
            </w:r>
            <w:r>
              <w:t>）（客户端</w:t>
            </w:r>
            <w:r>
              <w:t xml:space="preserve"> ML</w:t>
            </w:r>
            <w:r>
              <w:t>）</w:t>
            </w:r>
          </w:p>
        </w:tc>
        <w:tc>
          <w:tcPr>
            <w:tcW w:w="620" w:type="dxa"/>
            <w:tcBorders>
              <w:top w:val="single" w:sz="6" w:space="0" w:color="FFFFFF"/>
              <w:left w:val="none" w:sz="4" w:space="0" w:color="6E6E6E"/>
              <w:bottom w:val="dashed" w:sz="4" w:space="0" w:color="BFBFBF"/>
              <w:right w:val="none" w:sz="4" w:space="0" w:color="6E6E6E"/>
            </w:tcBorders>
          </w:tcPr>
          <w:p w:rsidR="006C2039" w:rsidRDefault="00654D3F">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6C2039" w:rsidRDefault="00654D3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6C2039" w:rsidRDefault="00654D3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6C2039" w:rsidRDefault="00654D3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C20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C20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C20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6C2039">
        <w:tc>
          <w:tcPr>
            <w:tcW w:w="4160" w:type="dxa"/>
            <w:tcBorders>
              <w:top w:val="dashed" w:sz="4" w:space="0" w:color="BFBFBF"/>
              <w:left w:val="none" w:sz="4" w:space="0" w:color="6E6E6E"/>
              <w:bottom w:val="none" w:sz="4" w:space="0" w:color="BFBFBF"/>
              <w:right w:val="none" w:sz="4" w:space="0" w:color="6E6E6E"/>
            </w:tcBorders>
          </w:tcPr>
          <w:p w:rsidR="006C2039" w:rsidRDefault="00654D3F">
            <w:pPr>
              <w:pStyle w:val="ProductList-TableBody"/>
            </w:pPr>
            <w:r>
              <w:t>System Center 2016 Orchestrator</w:t>
            </w:r>
            <w:r>
              <w:fldChar w:fldCharType="begin"/>
            </w:r>
            <w:r>
              <w:instrText xml:space="preserve"> XE "System Center 2016 Orchestrator" </w:instrText>
            </w:r>
            <w:r>
              <w:fldChar w:fldCharType="end"/>
            </w:r>
            <w:r>
              <w:t>（每用户）（客户端</w:t>
            </w:r>
            <w:r>
              <w:t xml:space="preserve"> ML</w:t>
            </w:r>
            <w:r>
              <w:t>）</w:t>
            </w:r>
          </w:p>
        </w:tc>
        <w:tc>
          <w:tcPr>
            <w:tcW w:w="620" w:type="dxa"/>
            <w:tcBorders>
              <w:top w:val="dashed" w:sz="4" w:space="0" w:color="BFBFBF"/>
              <w:left w:val="none" w:sz="4" w:space="0" w:color="6E6E6E"/>
              <w:bottom w:val="none" w:sz="4" w:space="0" w:color="BFBFBF"/>
              <w:right w:val="none" w:sz="4" w:space="0" w:color="6E6E6E"/>
            </w:tcBorders>
          </w:tcPr>
          <w:p w:rsidR="006C2039" w:rsidRDefault="00654D3F">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6C2039" w:rsidRDefault="006C203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6C2039" w:rsidRDefault="00654D3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6C2039" w:rsidRDefault="00654D3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C20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C20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C20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r>
    </w:tbl>
    <w:p w:rsidR="006C2039" w:rsidRDefault="00654D3F">
      <w:pPr>
        <w:pStyle w:val="ProductList-Offering1SubSection"/>
        <w:outlineLvl w:val="3"/>
      </w:pPr>
      <w:bookmarkStart w:id="159" w:name="_Sec1187"/>
      <w:r>
        <w:t>2.</w:t>
      </w:r>
      <w:r>
        <w:t>产品条件</w:t>
      </w:r>
      <w:bookmarkEnd w:id="159"/>
    </w:p>
    <w:tbl>
      <w:tblPr>
        <w:tblStyle w:val="PURTable"/>
        <w:tblW w:w="0" w:type="dxa"/>
        <w:tblLook w:val="04A0" w:firstRow="1" w:lastRow="0" w:firstColumn="1" w:lastColumn="0" w:noHBand="0" w:noVBand="1"/>
      </w:tblPr>
      <w:tblGrid>
        <w:gridCol w:w="3692"/>
        <w:gridCol w:w="3612"/>
        <w:gridCol w:w="3612"/>
      </w:tblGrid>
      <w:tr w:rsidR="006C20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C2039" w:rsidRDefault="00654D3F">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System Center 2012 Client Management Suite</w:t>
            </w:r>
            <w:r>
              <w:fldChar w:fldCharType="begin"/>
            </w:r>
            <w:r>
              <w:instrText xml:space="preserve"> XE "System Center 2012 Client Management Suite" </w:instrText>
            </w:r>
            <w:r>
              <w:fldChar w:fldCharType="end"/>
            </w:r>
            <w:r>
              <w:t xml:space="preserve"> (10/13) </w:t>
            </w:r>
            <w:r>
              <w:t>的</w:t>
            </w:r>
            <w:r>
              <w:t xml:space="preserve"> System Center Orchestrator </w:t>
            </w:r>
            <w:r>
              <w:t>组件</w:t>
            </w:r>
          </w:p>
        </w:tc>
        <w:tc>
          <w:tcPr>
            <w:tcW w:w="4040" w:type="dxa"/>
            <w:tcBorders>
              <w:top w:val="single" w:sz="18" w:space="0" w:color="00188F"/>
              <w:left w:val="single" w:sz="4" w:space="0" w:color="000000"/>
              <w:bottom w:val="single" w:sz="4" w:space="0" w:color="000000"/>
              <w:right w:val="single" w:sz="4" w:space="0" w:color="000000"/>
            </w:tcBorders>
          </w:tcPr>
          <w:p w:rsidR="006C2039" w:rsidRDefault="00654D3F">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C2039" w:rsidRDefault="00654D3F">
            <w:pPr>
              <w:pStyle w:val="ProductList-TableBody"/>
            </w:pPr>
            <w:r>
              <w:rPr>
                <w:color w:val="404040"/>
              </w:rPr>
              <w:t>版本降级：不适用</w:t>
            </w:r>
          </w:p>
        </w:tc>
      </w:tr>
      <w:tr w:rsidR="006C20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2039" w:rsidRDefault="00654D3F">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2039" w:rsidRDefault="00654D3F">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r:id="rId76">
              <w:r>
                <w:rPr>
                  <w:color w:val="00467F"/>
                  <w:u w:val="single"/>
                </w:rPr>
                <w:t>附录</w:t>
              </w:r>
              <w:r>
                <w:rPr>
                  <w:color w:val="00467F"/>
                  <w:u w:val="single"/>
                </w:rPr>
                <w:t xml:space="preserve"> B</w:t>
              </w:r>
            </w:hyperlink>
          </w:p>
        </w:tc>
      </w:tr>
      <w:tr w:rsidR="006C20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2039" w:rsidRDefault="00654D3F">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2039" w:rsidRDefault="00654D3F">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2039" w:rsidRDefault="00654D3F">
            <w:pPr>
              <w:pStyle w:val="ProductList-TableBody"/>
            </w:pPr>
            <w:r>
              <w:rPr>
                <w:color w:val="404040"/>
              </w:rPr>
              <w:t>符合削减条件：不适用</w:t>
            </w:r>
          </w:p>
        </w:tc>
      </w:tr>
      <w:tr w:rsidR="006C20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2039" w:rsidRDefault="00654D3F">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2039" w:rsidRDefault="00654D3F">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2039" w:rsidRDefault="00654D3F">
            <w:pPr>
              <w:pStyle w:val="ProductList-TableBody"/>
            </w:pPr>
            <w:r>
              <w:rPr>
                <w:color w:val="404040"/>
              </w:rPr>
              <w:t>符合校正条件：不适用</w:t>
            </w:r>
          </w:p>
        </w:tc>
      </w:tr>
      <w:tr w:rsidR="006C20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2039" w:rsidRDefault="00654D3F">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2039" w:rsidRDefault="006C203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2039" w:rsidRDefault="006C2039">
            <w:pPr>
              <w:pStyle w:val="ProductList-TableBody"/>
            </w:pPr>
          </w:p>
        </w:tc>
      </w:tr>
    </w:tbl>
    <w:p w:rsidR="006C2039" w:rsidRDefault="006C2039">
      <w:pPr>
        <w:pStyle w:val="ProductList-Body"/>
      </w:pPr>
    </w:p>
    <w:p w:rsidR="006C2039" w:rsidRDefault="00654D3F">
      <w:pPr>
        <w:pStyle w:val="ProductList-ClauseHeading"/>
        <w:outlineLvl w:val="4"/>
      </w:pPr>
      <w:r>
        <w:t xml:space="preserve">2.1 </w:t>
      </w:r>
      <w:r>
        <w:t>学术客户</w:t>
      </w:r>
    </w:p>
    <w:p w:rsidR="006C2039" w:rsidRDefault="00654D3F">
      <w:pPr>
        <w:pStyle w:val="ProductList-Body"/>
      </w:pPr>
      <w:r>
        <w:t>教育解决方案许可登记表和中小学校订购许可登记表客户可以购买</w:t>
      </w:r>
      <w:r>
        <w:t xml:space="preserve"> System Center 2016 Orchestrator </w:t>
      </w:r>
      <w:r>
        <w:t>客户端管理许可（每</w:t>
      </w:r>
      <w:r>
        <w:t xml:space="preserve"> OSE</w:t>
      </w:r>
      <w:r>
        <w:t>），并以</w:t>
      </w:r>
      <w:r>
        <w:t>“</w:t>
      </w:r>
      <w:r>
        <w:t>每用户</w:t>
      </w:r>
      <w:r>
        <w:t>”</w:t>
      </w:r>
      <w:r>
        <w:t>或</w:t>
      </w:r>
      <w:r>
        <w:t>“</w:t>
      </w:r>
      <w:r>
        <w:t>每</w:t>
      </w:r>
      <w:r>
        <w:t xml:space="preserve"> OSE”</w:t>
      </w:r>
      <w:r>
        <w:t>的形式进行部署，如</w:t>
      </w:r>
      <w:hyperlink w:anchor="_Sec544">
        <w:r>
          <w:rPr>
            <w:color w:val="00467F"/>
            <w:u w:val="single"/>
          </w:rPr>
          <w:t>管理服务器</w:t>
        </w:r>
      </w:hyperlink>
      <w:r>
        <w:t>许可模型中所述。</w:t>
      </w:r>
    </w:p>
    <w:p w:rsidR="006C2039" w:rsidRDefault="00654D3F">
      <w:pPr>
        <w:pStyle w:val="ProductList-Offering1SubSection"/>
        <w:outlineLvl w:val="3"/>
      </w:pPr>
      <w:bookmarkStart w:id="160" w:name="_Sec1188"/>
      <w:r>
        <w:t>3.</w:t>
      </w:r>
      <w:r>
        <w:t>使用权利</w:t>
      </w:r>
      <w:bookmarkEnd w:id="160"/>
    </w:p>
    <w:tbl>
      <w:tblPr>
        <w:tblStyle w:val="PURTable"/>
        <w:tblW w:w="0" w:type="dxa"/>
        <w:tblLook w:val="04A0" w:firstRow="1" w:lastRow="0" w:firstColumn="1" w:lastColumn="0" w:noHBand="0" w:noVBand="1"/>
      </w:tblPr>
      <w:tblGrid>
        <w:gridCol w:w="3648"/>
        <w:gridCol w:w="3611"/>
        <w:gridCol w:w="3657"/>
      </w:tblGrid>
      <w:tr w:rsidR="006C20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C2039" w:rsidRDefault="00654D3F">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r:id="rId77">
              <w:r>
                <w:rPr>
                  <w:color w:val="00467F"/>
                  <w:u w:val="single"/>
                </w:rPr>
                <w:t>通用</w:t>
              </w:r>
            </w:hyperlink>
            <w:r>
              <w:t>；</w:t>
            </w:r>
            <w:hyperlink r:id="rId78">
              <w:r>
                <w:rPr>
                  <w:color w:val="00467F"/>
                  <w:u w:val="single"/>
                </w:rPr>
                <w:t>管理服务器</w:t>
              </w:r>
            </w:hyperlink>
          </w:p>
        </w:tc>
        <w:tc>
          <w:tcPr>
            <w:tcW w:w="4040" w:type="dxa"/>
            <w:tcBorders>
              <w:top w:val="single" w:sz="18" w:space="0" w:color="00188F"/>
              <w:left w:val="single" w:sz="4" w:space="0" w:color="000000"/>
              <w:bottom w:val="single" w:sz="4" w:space="0" w:color="000000"/>
              <w:right w:val="single" w:sz="4" w:space="0" w:color="000000"/>
            </w:tcBorders>
          </w:tcPr>
          <w:p w:rsidR="006C2039" w:rsidRDefault="00654D3F">
            <w:pPr>
              <w:pStyle w:val="ProductList-TableBody"/>
            </w:pP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C2039" w:rsidRDefault="00654D3F">
            <w:pPr>
              <w:pStyle w:val="ProductList-TableBody"/>
            </w:pPr>
            <w:r>
              <w:rPr>
                <w:color w:val="404040"/>
              </w:rPr>
              <w:t>附加软件：不适用</w:t>
            </w:r>
          </w:p>
        </w:tc>
      </w:tr>
      <w:tr w:rsidR="006C20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2039" w:rsidRDefault="00654D3F">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w:t>
            </w:r>
            <w:r>
              <w:t>ML</w:t>
            </w:r>
          </w:p>
        </w:tc>
        <w:tc>
          <w:tcPr>
            <w:tcW w:w="404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fldChar w:fldCharType="begin"/>
            </w:r>
            <w:r>
              <w:instrText xml:space="preserve"> AutoTextList   \s NoStyle \t "</w:instrText>
            </w:r>
            <w:r>
              <w:instrText>所含技术：指明产品中包括的其他微软组件；请参阅通用许可条款中的</w:instrText>
            </w:r>
            <w:r>
              <w:instrText>“</w:instrText>
            </w:r>
            <w:r>
              <w:instrText>所含技术</w:instrText>
            </w:r>
            <w:r>
              <w:instrText>”</w:instrText>
            </w:r>
            <w:r>
              <w:instrText>部分了解详细信息。</w:instrText>
            </w:r>
            <w:r>
              <w:instrText xml:space="preserve">" </w:instrText>
            </w:r>
            <w:r>
              <w:fldChar w:fldCharType="separate"/>
            </w:r>
            <w:r>
              <w:rPr>
                <w:color w:val="0563C1"/>
              </w:rPr>
              <w:t>所含技术</w:t>
            </w:r>
            <w:r>
              <w:fldChar w:fldCharType="end"/>
            </w:r>
            <w:r>
              <w:t>：</w:t>
            </w:r>
            <w:r>
              <w:t xml:space="preserve">SQL Server </w:t>
            </w:r>
            <w:r>
              <w:t>技术，</w:t>
            </w:r>
            <w:r>
              <w:t xml:space="preserve">Windows </w:t>
            </w:r>
            <w:r>
              <w:t>软件组件</w:t>
            </w:r>
          </w:p>
        </w:tc>
      </w:tr>
      <w:tr w:rsidR="006C2039">
        <w:tc>
          <w:tcPr>
            <w:tcW w:w="404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r:id="rId79">
              <w:r>
                <w:rPr>
                  <w:color w:val="00467F"/>
                  <w:u w:val="single"/>
                </w:rPr>
                <w:t>基于</w:t>
              </w:r>
              <w:r>
                <w:rPr>
                  <w:color w:val="00467F"/>
                  <w:u w:val="single"/>
                </w:rPr>
                <w:t xml:space="preserve"> Internet </w:t>
              </w:r>
              <w:r>
                <w:rPr>
                  <w:color w:val="00467F"/>
                  <w:u w:val="single"/>
                </w:rPr>
                <w:t>的功能</w:t>
              </w:r>
            </w:hyperlink>
            <w:r>
              <w:t>、</w:t>
            </w:r>
            <w:hyperlink r:id="rId80">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2039" w:rsidRDefault="006C203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2039" w:rsidRDefault="006C2039">
            <w:pPr>
              <w:pStyle w:val="ProductList-TableBody"/>
            </w:pPr>
          </w:p>
        </w:tc>
      </w:tr>
    </w:tbl>
    <w:p w:rsidR="006C2039" w:rsidRDefault="006C2039">
      <w:pPr>
        <w:pStyle w:val="ProductList-Body"/>
      </w:pPr>
    </w:p>
    <w:p w:rsidR="006C2039" w:rsidRDefault="00654D3F">
      <w:pPr>
        <w:pStyle w:val="ProductList-ClauseHeading"/>
        <w:outlineLvl w:val="4"/>
      </w:pPr>
      <w:r>
        <w:t xml:space="preserve">3.1 </w:t>
      </w:r>
      <w:r>
        <w:t>管理许可</w:t>
      </w:r>
    </w:p>
    <w:tbl>
      <w:tblPr>
        <w:tblStyle w:val="PURTable"/>
        <w:tblW w:w="0" w:type="dxa"/>
        <w:tblLook w:val="04A0" w:firstRow="1" w:lastRow="0" w:firstColumn="1" w:lastColumn="0" w:noHBand="0" w:noVBand="1"/>
      </w:tblPr>
      <w:tblGrid>
        <w:gridCol w:w="3620"/>
        <w:gridCol w:w="3694"/>
        <w:gridCol w:w="3602"/>
      </w:tblGrid>
      <w:tr w:rsidR="006C20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C2039" w:rsidRDefault="00654D3F">
            <w:pPr>
              <w:pStyle w:val="ProductList-TableBody"/>
            </w:pPr>
            <w:r>
              <w:t>客户端管理许可</w:t>
            </w:r>
          </w:p>
        </w:tc>
        <w:tc>
          <w:tcPr>
            <w:tcW w:w="4040" w:type="dxa"/>
            <w:tcBorders>
              <w:top w:val="single" w:sz="18" w:space="0" w:color="0072C6"/>
              <w:left w:val="single" w:sz="4" w:space="0" w:color="000000"/>
              <w:bottom w:val="single" w:sz="4" w:space="0" w:color="000000"/>
              <w:right w:val="none" w:sz="4" w:space="0" w:color="000000"/>
            </w:tcBorders>
          </w:tcPr>
          <w:p w:rsidR="006C2039" w:rsidRDefault="00654D3F">
            <w:pPr>
              <w:pStyle w:val="ProductList-TableBody"/>
            </w:pPr>
            <w:r>
              <w:t xml:space="preserve">System Center 2016 Orchestrator </w:t>
            </w:r>
            <w:r>
              <w:t>许可（用户或</w:t>
            </w:r>
            <w:r>
              <w:t xml:space="preserve"> OSE</w:t>
            </w:r>
            <w:r>
              <w:t>）</w:t>
            </w:r>
          </w:p>
        </w:tc>
        <w:tc>
          <w:tcPr>
            <w:tcW w:w="4040" w:type="dxa"/>
            <w:tcBorders>
              <w:top w:val="single" w:sz="18" w:space="0" w:color="0072C6"/>
              <w:left w:val="none" w:sz="4" w:space="0" w:color="000000"/>
              <w:bottom w:val="single" w:sz="4" w:space="0" w:color="000000"/>
              <w:right w:val="single" w:sz="4" w:space="0" w:color="000000"/>
            </w:tcBorders>
          </w:tcPr>
          <w:p w:rsidR="006C2039" w:rsidRDefault="006C2039">
            <w:pPr>
              <w:pStyle w:val="ProductList-TableBody"/>
            </w:pPr>
          </w:p>
        </w:tc>
      </w:tr>
    </w:tbl>
    <w:p w:rsidR="006C2039" w:rsidRDefault="006C2039">
      <w:pPr>
        <w:pStyle w:val="ProductList-Body"/>
      </w:pPr>
    </w:p>
    <w:p w:rsidR="006C2039" w:rsidRDefault="00654D3F">
      <w:pPr>
        <w:pStyle w:val="ProductList-ClauseHeading"/>
        <w:outlineLvl w:val="4"/>
      </w:pPr>
      <w:r>
        <w:t xml:space="preserve">3.2 SQL Server </w:t>
      </w:r>
      <w:r>
        <w:t>技术</w:t>
      </w:r>
    </w:p>
    <w:p w:rsidR="006C2039" w:rsidRDefault="00654D3F">
      <w:pPr>
        <w:pStyle w:val="ProductList-Body"/>
      </w:pPr>
      <w:r>
        <w:t>客户可以在一个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中运行产品中包括的任意</w:t>
      </w:r>
      <w:r>
        <w:t xml:space="preserve"> SQL Server </w:t>
      </w:r>
      <w:r>
        <w:t>数据库软件的任意数量的</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，但仅限于支持此产品和其他任何包括</w:t>
      </w:r>
      <w:r>
        <w:t xml:space="preserve"> SQL Server </w:t>
      </w:r>
      <w:r>
        <w:t>数据库软件的产品。</w:t>
      </w:r>
    </w:p>
    <w:p w:rsidR="006C2039" w:rsidRDefault="00654D3F">
      <w:pPr>
        <w:pStyle w:val="ProductList-Offering1SubSection"/>
        <w:outlineLvl w:val="3"/>
      </w:pPr>
      <w:bookmarkStart w:id="161" w:name="_Sec1189"/>
      <w:r>
        <w:t>4.</w:t>
      </w:r>
      <w:r>
        <w:t>软件保障</w:t>
      </w:r>
      <w:bookmarkEnd w:id="161"/>
    </w:p>
    <w:tbl>
      <w:tblPr>
        <w:tblStyle w:val="PURTable"/>
        <w:tblW w:w="0" w:type="dxa"/>
        <w:tblLook w:val="04A0" w:firstRow="1" w:lastRow="0" w:firstColumn="1" w:lastColumn="0" w:noHBand="0" w:noVBand="1"/>
      </w:tblPr>
      <w:tblGrid>
        <w:gridCol w:w="3632"/>
        <w:gridCol w:w="3651"/>
        <w:gridCol w:w="3633"/>
      </w:tblGrid>
      <w:tr w:rsidR="006C20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C2039" w:rsidRDefault="00654D3F">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C2039" w:rsidRDefault="00654D3F">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C2039" w:rsidRDefault="00654D3F">
            <w:pPr>
              <w:pStyle w:val="ProductList-TableBody"/>
            </w:pPr>
            <w:r>
              <w:rPr>
                <w:color w:val="404040"/>
              </w:rPr>
              <w:t>故障转移权利：不适用</w:t>
            </w:r>
          </w:p>
        </w:tc>
      </w:tr>
      <w:tr w:rsidR="006C20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2039" w:rsidRDefault="00654D3F">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81">
              <w:r>
                <w:rPr>
                  <w:color w:val="00467F"/>
                  <w:u w:val="single"/>
                </w:rPr>
                <w:t>产品列表</w:t>
              </w:r>
              <w:r>
                <w:rPr>
                  <w:color w:val="00467F"/>
                  <w:u w:val="single"/>
                </w:rPr>
                <w:t xml:space="preserve"> - 2013 </w:t>
              </w:r>
              <w:r>
                <w:rPr>
                  <w:color w:val="00467F"/>
                  <w:u w:val="single"/>
                </w:rPr>
                <w:t>年</w:t>
              </w:r>
              <w:r>
                <w:rPr>
                  <w:color w:val="00467F"/>
                  <w:u w:val="single"/>
                </w:rPr>
                <w:t xml:space="preserve"> 10 </w:t>
              </w:r>
              <w:r>
                <w:rPr>
                  <w:color w:val="00467F"/>
                  <w:u w:val="single"/>
                </w:rPr>
                <w:t>月</w:t>
              </w:r>
            </w:hyperlink>
            <w:r>
              <w:t>；</w:t>
            </w:r>
            <w:hyperlink r:id="rId82">
              <w:r>
                <w:rPr>
                  <w:color w:val="00467F"/>
                  <w:u w:val="single"/>
                </w:rPr>
                <w:t>产品条款</w:t>
              </w:r>
              <w:r>
                <w:rPr>
                  <w:color w:val="00467F"/>
                  <w:u w:val="single"/>
                </w:rPr>
                <w:t xml:space="preserve"> 2017 </w:t>
              </w:r>
              <w:r>
                <w:rPr>
                  <w:color w:val="00467F"/>
                  <w:u w:val="single"/>
                </w:rPr>
                <w:t>年</w:t>
              </w:r>
              <w:r>
                <w:rPr>
                  <w:color w:val="00467F"/>
                  <w:u w:val="single"/>
                </w:rPr>
                <w:t xml:space="preserve"> 1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2039" w:rsidRDefault="00654D3F">
            <w:pPr>
              <w:pStyle w:val="ProductList-TableBody"/>
            </w:pPr>
            <w:r>
              <w:rPr>
                <w:color w:val="404040"/>
              </w:rPr>
              <w:t>漫游权利：不适用</w:t>
            </w:r>
          </w:p>
        </w:tc>
      </w:tr>
      <w:tr w:rsidR="006C2039">
        <w:tc>
          <w:tcPr>
            <w:tcW w:w="404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fldChar w:fldCharType="begin"/>
            </w:r>
            <w:r>
              <w:instrText xml:space="preserve"> AutoTextList   \s NoStyle \t "</w:instrText>
            </w:r>
            <w:r>
              <w:instrText>自托管：一项软件保障权益，允许为有条件托管之用途使用产品；请参阅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部分了解更多详细信息。</w:instrText>
            </w:r>
            <w:r>
              <w:instrText xml:space="preserve">" </w:instrText>
            </w:r>
            <w:r>
              <w:fldChar w:fldCharType="separate"/>
            </w:r>
            <w:r>
              <w:rPr>
                <w:color w:val="0563C1"/>
              </w:rPr>
              <w:t>自托管</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2039" w:rsidRDefault="00654D3F">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2039" w:rsidRDefault="006C2039">
            <w:pPr>
              <w:pStyle w:val="ProductList-TableBody"/>
            </w:pPr>
          </w:p>
        </w:tc>
      </w:tr>
    </w:tbl>
    <w:p w:rsidR="006C2039" w:rsidRDefault="006C2039">
      <w:pPr>
        <w:pStyle w:val="ProductList-Body"/>
        <w:jc w:val="right"/>
      </w:pPr>
    </w:p>
    <w:tbl>
      <w:tblPr>
        <w:tblStyle w:val="PURTable"/>
        <w:tblW w:w="0" w:type="dxa"/>
        <w:tblLook w:val="04A0" w:firstRow="1" w:lastRow="0" w:firstColumn="1" w:lastColumn="0" w:noHBand="0" w:noVBand="1"/>
      </w:tblPr>
      <w:tblGrid>
        <w:gridCol w:w="10916"/>
      </w:tblGrid>
      <w:tr w:rsidR="006C203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C2039" w:rsidRDefault="003679CD">
            <w:pPr>
              <w:pStyle w:val="ProductList-TableBody"/>
              <w:jc w:val="right"/>
            </w:pPr>
            <w:hyperlink w:anchor="_Sec842">
              <w:r w:rsidR="00654D3F">
                <w:rPr>
                  <w:color w:val="00467F"/>
                  <w:sz w:val="14"/>
                  <w:u w:val="single"/>
                </w:rPr>
                <w:t>目录</w:t>
              </w:r>
            </w:hyperlink>
            <w:r w:rsidR="00654D3F">
              <w:rPr>
                <w:sz w:val="14"/>
              </w:rPr>
              <w:t>/</w:t>
            </w:r>
            <w:hyperlink w:anchor="_Sec549">
              <w:r w:rsidR="00654D3F">
                <w:rPr>
                  <w:color w:val="00467F"/>
                  <w:sz w:val="14"/>
                  <w:u w:val="single"/>
                </w:rPr>
                <w:t>词汇表</w:t>
              </w:r>
            </w:hyperlink>
            <w:r w:rsidR="00654D3F">
              <w:rPr>
                <w:sz w:val="14"/>
              </w:rPr>
              <w:t>/</w:t>
            </w:r>
            <w:hyperlink w:anchor="_Sec844">
              <w:r w:rsidR="00654D3F">
                <w:rPr>
                  <w:color w:val="00467F"/>
                  <w:sz w:val="14"/>
                  <w:u w:val="single"/>
                </w:rPr>
                <w:t>索引</w:t>
              </w:r>
            </w:hyperlink>
          </w:p>
        </w:tc>
      </w:tr>
    </w:tbl>
    <w:p w:rsidR="006C2039" w:rsidRDefault="006C2039">
      <w:pPr>
        <w:pStyle w:val="ProductList-Body"/>
      </w:pPr>
    </w:p>
    <w:p w:rsidR="006C2039" w:rsidRDefault="00654D3F">
      <w:pPr>
        <w:pStyle w:val="ProductList-Offering2HeadingNoBorder"/>
        <w:outlineLvl w:val="2"/>
      </w:pPr>
      <w:bookmarkStart w:id="162" w:name="_Sec1190"/>
      <w:r>
        <w:t>System Center Service Manager</w:t>
      </w:r>
      <w:bookmarkEnd w:id="162"/>
      <w:r>
        <w:fldChar w:fldCharType="begin"/>
      </w:r>
      <w:r>
        <w:instrText xml:space="preserve"> TC "</w:instrText>
      </w:r>
      <w:bookmarkStart w:id="163" w:name="_Toc504920590"/>
      <w:r>
        <w:instrText>System Center Service Manager</w:instrText>
      </w:r>
      <w:bookmarkEnd w:id="163"/>
      <w:r>
        <w:instrText>" \l 3</w:instrText>
      </w:r>
      <w:r>
        <w:fldChar w:fldCharType="end"/>
      </w:r>
    </w:p>
    <w:p w:rsidR="006C2039" w:rsidRDefault="00654D3F">
      <w:pPr>
        <w:pStyle w:val="ProductList-Offering1SubSection"/>
        <w:outlineLvl w:val="3"/>
      </w:pPr>
      <w:bookmarkStart w:id="164" w:name="_Sec1191"/>
      <w:r>
        <w:t>1.</w:t>
      </w:r>
      <w:r>
        <w:t>计划可用性</w:t>
      </w:r>
      <w:bookmarkEnd w:id="164"/>
    </w:p>
    <w:tbl>
      <w:tblPr>
        <w:tblStyle w:val="PURTable"/>
        <w:tblW w:w="0" w:type="dxa"/>
        <w:tblLook w:val="04A0" w:firstRow="1" w:lastRow="0" w:firstColumn="1" w:lastColumn="0" w:noHBand="0" w:noVBand="1"/>
      </w:tblPr>
      <w:tblGrid>
        <w:gridCol w:w="3526"/>
        <w:gridCol w:w="681"/>
        <w:gridCol w:w="658"/>
        <w:gridCol w:w="679"/>
        <w:gridCol w:w="656"/>
        <w:gridCol w:w="657"/>
        <w:gridCol w:w="580"/>
        <w:gridCol w:w="695"/>
        <w:gridCol w:w="721"/>
        <w:gridCol w:w="711"/>
        <w:gridCol w:w="684"/>
        <w:gridCol w:w="668"/>
      </w:tblGrid>
      <w:tr w:rsidR="006C203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C2039" w:rsidRDefault="00654D3F">
            <w:pPr>
              <w:pStyle w:val="ProductList-TableBody"/>
            </w:pPr>
            <w:r>
              <w:rPr>
                <w:color w:val="FFFFFF"/>
              </w:rPr>
              <w:t>产品</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C2039" w:rsidRDefault="00654D3F">
            <w:pPr>
              <w:pStyle w:val="ProductList-TableBody"/>
              <w:jc w:val="center"/>
            </w:pPr>
            <w:r>
              <w:fldChar w:fldCharType="begin"/>
            </w:r>
            <w:r>
              <w:instrText xml:space="preserve"> AutoTextList   \s NoStyle \t "</w:instrText>
            </w:r>
            <w:r>
              <w:instrText>有效日期</w:instrText>
            </w:r>
            <w:r>
              <w:instrText xml:space="preserve">"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C2039" w:rsidRDefault="00654D3F">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C2039" w:rsidRDefault="00654D3F">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C2039" w:rsidRDefault="00654D3F">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C2039" w:rsidRDefault="00654D3F">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2039" w:rsidRDefault="00654D3F">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C2039" w:rsidRDefault="00654D3F">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C2039" w:rsidRDefault="00654D3F">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C2039" w:rsidRDefault="00654D3F">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C2039" w:rsidRDefault="00654D3F">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C2039" w:rsidRDefault="00654D3F">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6C2039">
        <w:tc>
          <w:tcPr>
            <w:tcW w:w="4160" w:type="dxa"/>
            <w:tcBorders>
              <w:top w:val="single" w:sz="6" w:space="0" w:color="FFFFFF"/>
              <w:left w:val="none" w:sz="4" w:space="0" w:color="6E6E6E"/>
              <w:bottom w:val="dashed" w:sz="4" w:space="0" w:color="BFBFBF"/>
              <w:right w:val="none" w:sz="4" w:space="0" w:color="6E6E6E"/>
            </w:tcBorders>
          </w:tcPr>
          <w:p w:rsidR="006C2039" w:rsidRDefault="00654D3F">
            <w:pPr>
              <w:pStyle w:val="ProductList-TableBody"/>
            </w:pPr>
            <w:r>
              <w:t>System Center 2016 Service Manager</w:t>
            </w:r>
            <w:r>
              <w:fldChar w:fldCharType="begin"/>
            </w:r>
            <w:r>
              <w:instrText xml:space="preserve"> XE "System Center 2016 Service Manager" </w:instrText>
            </w:r>
            <w:r>
              <w:fldChar w:fldCharType="end"/>
            </w:r>
            <w:r>
              <w:t>（每</w:t>
            </w:r>
            <w:r>
              <w:t xml:space="preserve"> OSE</w:t>
            </w:r>
            <w:r>
              <w:t>）（客户端</w:t>
            </w:r>
            <w:r>
              <w:t xml:space="preserve"> ML</w:t>
            </w:r>
            <w:r>
              <w:t>）</w:t>
            </w:r>
          </w:p>
        </w:tc>
        <w:tc>
          <w:tcPr>
            <w:tcW w:w="740" w:type="dxa"/>
            <w:tcBorders>
              <w:top w:val="single" w:sz="6" w:space="0" w:color="FFFFFF"/>
              <w:left w:val="none" w:sz="4" w:space="0" w:color="6E6E6E"/>
              <w:bottom w:val="dashed" w:sz="4" w:space="0" w:color="BFBFBF"/>
              <w:right w:val="none" w:sz="4" w:space="0" w:color="6E6E6E"/>
            </w:tcBorders>
          </w:tcPr>
          <w:p w:rsidR="006C2039" w:rsidRDefault="00654D3F">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6C2039" w:rsidRDefault="00654D3F">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6C2039" w:rsidRDefault="00654D3F">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6C2039" w:rsidRDefault="00654D3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C20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6C2039">
        <w:tc>
          <w:tcPr>
            <w:tcW w:w="4160" w:type="dxa"/>
            <w:tcBorders>
              <w:top w:val="dashed" w:sz="4" w:space="0" w:color="BFBFBF"/>
              <w:left w:val="none" w:sz="4" w:space="0" w:color="6E6E6E"/>
              <w:bottom w:val="none" w:sz="4" w:space="0" w:color="BFBFBF"/>
              <w:right w:val="none" w:sz="4" w:space="0" w:color="6E6E6E"/>
            </w:tcBorders>
          </w:tcPr>
          <w:p w:rsidR="006C2039" w:rsidRDefault="00654D3F">
            <w:pPr>
              <w:pStyle w:val="ProductList-TableBody"/>
            </w:pPr>
            <w:r>
              <w:t>System Center 2016 Service Manager</w:t>
            </w:r>
            <w:r>
              <w:fldChar w:fldCharType="begin"/>
            </w:r>
            <w:r>
              <w:instrText xml:space="preserve"> XE "System Center 2016 Service Manager" </w:instrText>
            </w:r>
            <w:r>
              <w:fldChar w:fldCharType="end"/>
            </w:r>
            <w:r>
              <w:t>（每用户）（客户端</w:t>
            </w:r>
            <w:r>
              <w:t xml:space="preserve"> ML</w:t>
            </w:r>
            <w:r>
              <w:t>）</w:t>
            </w:r>
          </w:p>
        </w:tc>
        <w:tc>
          <w:tcPr>
            <w:tcW w:w="740" w:type="dxa"/>
            <w:tcBorders>
              <w:top w:val="dashed" w:sz="4" w:space="0" w:color="BFBFBF"/>
              <w:left w:val="none" w:sz="4" w:space="0" w:color="6E6E6E"/>
              <w:bottom w:val="none" w:sz="4" w:space="0" w:color="BFBFBF"/>
              <w:right w:val="none" w:sz="4" w:space="0" w:color="6E6E6E"/>
            </w:tcBorders>
          </w:tcPr>
          <w:p w:rsidR="006C2039" w:rsidRDefault="00654D3F">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6C2039" w:rsidRDefault="006C2039">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6C2039" w:rsidRDefault="00654D3F">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6C2039" w:rsidRDefault="00654D3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C20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r>
    </w:tbl>
    <w:p w:rsidR="006C2039" w:rsidRDefault="00654D3F">
      <w:pPr>
        <w:pStyle w:val="ProductList-Offering1SubSection"/>
        <w:outlineLvl w:val="3"/>
      </w:pPr>
      <w:bookmarkStart w:id="165" w:name="_Sec1192"/>
      <w:r>
        <w:t>2.</w:t>
      </w:r>
      <w:r>
        <w:t>产品条件</w:t>
      </w:r>
      <w:bookmarkEnd w:id="165"/>
    </w:p>
    <w:tbl>
      <w:tblPr>
        <w:tblStyle w:val="PURTable"/>
        <w:tblW w:w="0" w:type="dxa"/>
        <w:tblLook w:val="04A0" w:firstRow="1" w:lastRow="0" w:firstColumn="1" w:lastColumn="0" w:noHBand="0" w:noVBand="1"/>
      </w:tblPr>
      <w:tblGrid>
        <w:gridCol w:w="3692"/>
        <w:gridCol w:w="3612"/>
        <w:gridCol w:w="3612"/>
      </w:tblGrid>
      <w:tr w:rsidR="006C20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C2039" w:rsidRDefault="00654D3F">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System Center 2012 Client Management Suite</w:t>
            </w:r>
            <w:r>
              <w:fldChar w:fldCharType="begin"/>
            </w:r>
            <w:r>
              <w:instrText xml:space="preserve"> XE "System Center 2012 Client Management Suite" </w:instrText>
            </w:r>
            <w:r>
              <w:fldChar w:fldCharType="end"/>
            </w:r>
            <w:r>
              <w:t xml:space="preserve"> (10/13) </w:t>
            </w:r>
            <w:r>
              <w:t>的</w:t>
            </w:r>
            <w:r>
              <w:t xml:space="preserve"> System Center Service Manager </w:t>
            </w:r>
            <w:r>
              <w:t>组件</w:t>
            </w:r>
          </w:p>
        </w:tc>
        <w:tc>
          <w:tcPr>
            <w:tcW w:w="4040" w:type="dxa"/>
            <w:tcBorders>
              <w:top w:val="single" w:sz="18" w:space="0" w:color="00188F"/>
              <w:left w:val="single" w:sz="4" w:space="0" w:color="000000"/>
              <w:bottom w:val="single" w:sz="4" w:space="0" w:color="000000"/>
              <w:right w:val="single" w:sz="4" w:space="0" w:color="000000"/>
            </w:tcBorders>
          </w:tcPr>
          <w:p w:rsidR="006C2039" w:rsidRDefault="00654D3F">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C2039" w:rsidRDefault="00654D3F">
            <w:pPr>
              <w:pStyle w:val="ProductList-TableBody"/>
            </w:pPr>
            <w:r>
              <w:rPr>
                <w:color w:val="404040"/>
              </w:rPr>
              <w:t>版本降级：不适用</w:t>
            </w:r>
          </w:p>
        </w:tc>
      </w:tr>
      <w:tr w:rsidR="006C20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2039" w:rsidRDefault="00654D3F">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2039" w:rsidRDefault="00654D3F">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r:id="rId83">
              <w:r>
                <w:rPr>
                  <w:color w:val="00467F"/>
                  <w:u w:val="single"/>
                </w:rPr>
                <w:t>附录</w:t>
              </w:r>
              <w:r>
                <w:rPr>
                  <w:color w:val="00467F"/>
                  <w:u w:val="single"/>
                </w:rPr>
                <w:t xml:space="preserve"> B</w:t>
              </w:r>
            </w:hyperlink>
          </w:p>
        </w:tc>
      </w:tr>
      <w:tr w:rsidR="006C20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2039" w:rsidRDefault="00654D3F">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2039" w:rsidRDefault="00654D3F">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2039" w:rsidRDefault="00654D3F">
            <w:pPr>
              <w:pStyle w:val="ProductList-TableBody"/>
            </w:pPr>
            <w:r>
              <w:rPr>
                <w:color w:val="404040"/>
              </w:rPr>
              <w:t>符合削减条件：不适用</w:t>
            </w:r>
          </w:p>
        </w:tc>
      </w:tr>
      <w:tr w:rsidR="006C20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2039" w:rsidRDefault="00654D3F">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2039" w:rsidRDefault="00654D3F">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2039" w:rsidRDefault="00654D3F">
            <w:pPr>
              <w:pStyle w:val="ProductList-TableBody"/>
            </w:pPr>
            <w:r>
              <w:rPr>
                <w:color w:val="404040"/>
              </w:rPr>
              <w:t>符合校正条件：不适用</w:t>
            </w:r>
          </w:p>
        </w:tc>
      </w:tr>
      <w:tr w:rsidR="006C20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2039" w:rsidRDefault="00654D3F">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2039" w:rsidRDefault="006C203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2039" w:rsidRDefault="006C2039">
            <w:pPr>
              <w:pStyle w:val="ProductList-TableBody"/>
            </w:pPr>
          </w:p>
        </w:tc>
      </w:tr>
    </w:tbl>
    <w:p w:rsidR="006C2039" w:rsidRDefault="006C2039">
      <w:pPr>
        <w:pStyle w:val="ProductList-Body"/>
      </w:pPr>
    </w:p>
    <w:p w:rsidR="006C2039" w:rsidRDefault="00654D3F">
      <w:pPr>
        <w:pStyle w:val="ProductList-ClauseHeading"/>
        <w:outlineLvl w:val="4"/>
      </w:pPr>
      <w:r>
        <w:t xml:space="preserve">2.1 </w:t>
      </w:r>
      <w:r>
        <w:t>学术客户</w:t>
      </w:r>
    </w:p>
    <w:p w:rsidR="006C2039" w:rsidRDefault="00654D3F">
      <w:pPr>
        <w:pStyle w:val="ProductList-Body"/>
      </w:pPr>
      <w:r>
        <w:t>教育解决方案许可登记表和中小学校订购许可登记表客户可以购买</w:t>
      </w:r>
      <w:r>
        <w:t xml:space="preserve"> System Center 2016 Service Manager </w:t>
      </w:r>
      <w:r>
        <w:t>客户端管理许可（每</w:t>
      </w:r>
      <w:r>
        <w:t xml:space="preserve"> OSE</w:t>
      </w:r>
      <w:r>
        <w:t>），并以</w:t>
      </w:r>
      <w:r>
        <w:t>“</w:t>
      </w:r>
      <w:r>
        <w:t>每用户</w:t>
      </w:r>
      <w:r>
        <w:t>”</w:t>
      </w:r>
      <w:r>
        <w:t>或</w:t>
      </w:r>
      <w:r>
        <w:t>“</w:t>
      </w:r>
      <w:r>
        <w:t>每</w:t>
      </w:r>
      <w:r>
        <w:t xml:space="preserve"> OSE”</w:t>
      </w:r>
      <w:r>
        <w:t>的形式进行部署，如</w:t>
      </w:r>
      <w:hyperlink w:anchor="_Sec544">
        <w:r>
          <w:rPr>
            <w:color w:val="00467F"/>
            <w:u w:val="single"/>
          </w:rPr>
          <w:t>管理服务器</w:t>
        </w:r>
      </w:hyperlink>
      <w:r>
        <w:t>许可模型中所述。</w:t>
      </w:r>
    </w:p>
    <w:p w:rsidR="006C2039" w:rsidRDefault="00654D3F">
      <w:pPr>
        <w:pStyle w:val="ProductList-Offering1SubSection"/>
        <w:outlineLvl w:val="3"/>
      </w:pPr>
      <w:bookmarkStart w:id="166" w:name="_Sec1193"/>
      <w:r>
        <w:t>3.</w:t>
      </w:r>
      <w:r>
        <w:t>使用权利</w:t>
      </w:r>
      <w:bookmarkEnd w:id="166"/>
    </w:p>
    <w:tbl>
      <w:tblPr>
        <w:tblStyle w:val="PURTable"/>
        <w:tblW w:w="0" w:type="dxa"/>
        <w:tblLook w:val="04A0" w:firstRow="1" w:lastRow="0" w:firstColumn="1" w:lastColumn="0" w:noHBand="0" w:noVBand="1"/>
      </w:tblPr>
      <w:tblGrid>
        <w:gridCol w:w="3648"/>
        <w:gridCol w:w="3611"/>
        <w:gridCol w:w="3657"/>
      </w:tblGrid>
      <w:tr w:rsidR="006C20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C2039" w:rsidRDefault="00654D3F">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r:id="rId84">
              <w:r>
                <w:rPr>
                  <w:color w:val="00467F"/>
                  <w:u w:val="single"/>
                </w:rPr>
                <w:t>通用</w:t>
              </w:r>
            </w:hyperlink>
            <w:r>
              <w:t>；</w:t>
            </w:r>
            <w:hyperlink r:id="rId85">
              <w:r>
                <w:rPr>
                  <w:color w:val="00467F"/>
                  <w:u w:val="single"/>
                </w:rPr>
                <w:t>管理服务器</w:t>
              </w:r>
            </w:hyperlink>
          </w:p>
        </w:tc>
        <w:tc>
          <w:tcPr>
            <w:tcW w:w="4040" w:type="dxa"/>
            <w:tcBorders>
              <w:top w:val="single" w:sz="18" w:space="0" w:color="00188F"/>
              <w:left w:val="single" w:sz="4" w:space="0" w:color="000000"/>
              <w:bottom w:val="single" w:sz="4" w:space="0" w:color="000000"/>
              <w:right w:val="single" w:sz="4" w:space="0" w:color="000000"/>
            </w:tcBorders>
          </w:tcPr>
          <w:p w:rsidR="006C2039" w:rsidRDefault="00654D3F">
            <w:pPr>
              <w:pStyle w:val="ProductList-TableBody"/>
            </w:pP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C2039" w:rsidRDefault="00654D3F">
            <w:pPr>
              <w:pStyle w:val="ProductList-TableBody"/>
            </w:pPr>
            <w:r>
              <w:rPr>
                <w:color w:val="404040"/>
              </w:rPr>
              <w:t>附加软件：不适用</w:t>
            </w:r>
          </w:p>
        </w:tc>
      </w:tr>
      <w:tr w:rsidR="006C20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2039" w:rsidRDefault="00654D3F">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w:t>
            </w:r>
            <w:r>
              <w:t>ML</w:t>
            </w:r>
          </w:p>
        </w:tc>
        <w:tc>
          <w:tcPr>
            <w:tcW w:w="404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fldChar w:fldCharType="begin"/>
            </w:r>
            <w:r>
              <w:instrText xml:space="preserve"> AutoTextList   \s NoStyle \t "</w:instrText>
            </w:r>
            <w:r>
              <w:instrText>所含技术：指明产品中包括的其他微软组件；请参阅通用许可条款中的</w:instrText>
            </w:r>
            <w:r>
              <w:instrText>“</w:instrText>
            </w:r>
            <w:r>
              <w:instrText>所含技术</w:instrText>
            </w:r>
            <w:r>
              <w:instrText>”</w:instrText>
            </w:r>
            <w:r>
              <w:instrText>部分了解详细信息。</w:instrText>
            </w:r>
            <w:r>
              <w:instrText xml:space="preserve">" </w:instrText>
            </w:r>
            <w:r>
              <w:fldChar w:fldCharType="separate"/>
            </w:r>
            <w:r>
              <w:rPr>
                <w:color w:val="0563C1"/>
              </w:rPr>
              <w:t>所含技术</w:t>
            </w:r>
            <w:r>
              <w:fldChar w:fldCharType="end"/>
            </w:r>
            <w:r>
              <w:t>：</w:t>
            </w:r>
            <w:r>
              <w:t xml:space="preserve">SQL Server </w:t>
            </w:r>
            <w:r>
              <w:t>技术，</w:t>
            </w:r>
            <w:r>
              <w:t xml:space="preserve">Windows </w:t>
            </w:r>
            <w:r>
              <w:t>软件组件</w:t>
            </w:r>
          </w:p>
        </w:tc>
      </w:tr>
      <w:tr w:rsidR="006C2039">
        <w:tc>
          <w:tcPr>
            <w:tcW w:w="404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r:id="rId86">
              <w:r>
                <w:rPr>
                  <w:color w:val="00467F"/>
                  <w:u w:val="single"/>
                </w:rPr>
                <w:t>基于</w:t>
              </w:r>
              <w:r>
                <w:rPr>
                  <w:color w:val="00467F"/>
                  <w:u w:val="single"/>
                </w:rPr>
                <w:t xml:space="preserve"> Internet </w:t>
              </w:r>
              <w:r>
                <w:rPr>
                  <w:color w:val="00467F"/>
                  <w:u w:val="single"/>
                </w:rPr>
                <w:t>的功能</w:t>
              </w:r>
            </w:hyperlink>
            <w:r>
              <w:t>、</w:t>
            </w:r>
            <w:hyperlink r:id="rId8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2039" w:rsidRDefault="006C203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2039" w:rsidRDefault="006C2039">
            <w:pPr>
              <w:pStyle w:val="ProductList-TableBody"/>
            </w:pPr>
          </w:p>
        </w:tc>
      </w:tr>
    </w:tbl>
    <w:p w:rsidR="006C2039" w:rsidRDefault="006C2039">
      <w:pPr>
        <w:pStyle w:val="ProductList-Body"/>
      </w:pPr>
    </w:p>
    <w:p w:rsidR="006C2039" w:rsidRDefault="00654D3F">
      <w:pPr>
        <w:pStyle w:val="ProductList-ClauseHeading"/>
        <w:outlineLvl w:val="4"/>
      </w:pPr>
      <w:r>
        <w:t xml:space="preserve">3.1 </w:t>
      </w:r>
      <w:r>
        <w:t>管理许可</w:t>
      </w:r>
    </w:p>
    <w:tbl>
      <w:tblPr>
        <w:tblStyle w:val="PURTable"/>
        <w:tblW w:w="0" w:type="dxa"/>
        <w:tblLook w:val="04A0" w:firstRow="1" w:lastRow="0" w:firstColumn="1" w:lastColumn="0" w:noHBand="0" w:noVBand="1"/>
      </w:tblPr>
      <w:tblGrid>
        <w:gridCol w:w="3629"/>
        <w:gridCol w:w="3675"/>
        <w:gridCol w:w="3612"/>
      </w:tblGrid>
      <w:tr w:rsidR="006C20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C2039" w:rsidRDefault="00654D3F">
            <w:pPr>
              <w:pStyle w:val="ProductList-TableBody"/>
            </w:pPr>
            <w:r>
              <w:t>客户端管理许可</w:t>
            </w:r>
          </w:p>
        </w:tc>
        <w:tc>
          <w:tcPr>
            <w:tcW w:w="4040" w:type="dxa"/>
            <w:tcBorders>
              <w:top w:val="single" w:sz="18" w:space="0" w:color="0072C6"/>
              <w:left w:val="single" w:sz="4" w:space="0" w:color="000000"/>
              <w:bottom w:val="single" w:sz="4" w:space="0" w:color="000000"/>
              <w:right w:val="none" w:sz="4" w:space="0" w:color="000000"/>
            </w:tcBorders>
          </w:tcPr>
          <w:p w:rsidR="006C2039" w:rsidRDefault="00654D3F">
            <w:pPr>
              <w:pStyle w:val="ProductList-TableBody"/>
            </w:pPr>
            <w:r>
              <w:t xml:space="preserve">System Center 2016 Service Manager </w:t>
            </w:r>
            <w:r>
              <w:t>许可（用户或</w:t>
            </w:r>
            <w:r>
              <w:t xml:space="preserve"> OSE</w:t>
            </w:r>
            <w:r>
              <w:t>）</w:t>
            </w:r>
          </w:p>
        </w:tc>
        <w:tc>
          <w:tcPr>
            <w:tcW w:w="4040" w:type="dxa"/>
            <w:tcBorders>
              <w:top w:val="single" w:sz="18" w:space="0" w:color="0072C6"/>
              <w:left w:val="none" w:sz="4" w:space="0" w:color="000000"/>
              <w:bottom w:val="single" w:sz="4" w:space="0" w:color="000000"/>
              <w:right w:val="single" w:sz="4" w:space="0" w:color="000000"/>
            </w:tcBorders>
          </w:tcPr>
          <w:p w:rsidR="006C2039" w:rsidRDefault="006C2039">
            <w:pPr>
              <w:pStyle w:val="ProductList-TableBody"/>
            </w:pPr>
          </w:p>
        </w:tc>
      </w:tr>
    </w:tbl>
    <w:p w:rsidR="006C2039" w:rsidRDefault="006C2039">
      <w:pPr>
        <w:pStyle w:val="ProductList-Body"/>
      </w:pPr>
    </w:p>
    <w:p w:rsidR="006C2039" w:rsidRDefault="00654D3F">
      <w:pPr>
        <w:pStyle w:val="ProductList-ClauseHeading"/>
        <w:outlineLvl w:val="4"/>
      </w:pPr>
      <w:r>
        <w:t xml:space="preserve">3.2 SQL Server </w:t>
      </w:r>
      <w:r>
        <w:t>技术</w:t>
      </w:r>
    </w:p>
    <w:p w:rsidR="006C2039" w:rsidRDefault="00654D3F">
      <w:pPr>
        <w:pStyle w:val="ProductList-Body"/>
      </w:pPr>
      <w:r>
        <w:t>客户可以在一个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中运行产品中包括的任意</w:t>
      </w:r>
      <w:r>
        <w:t xml:space="preserve"> SQL Server </w:t>
      </w:r>
      <w:r>
        <w:t>数据库软件的任意数量的</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，但仅限于支持此产品和其他任何包括</w:t>
      </w:r>
      <w:r>
        <w:t xml:space="preserve"> SQL Server </w:t>
      </w:r>
      <w:r>
        <w:t>数据库软件的产品。</w:t>
      </w:r>
    </w:p>
    <w:p w:rsidR="006C2039" w:rsidRDefault="00654D3F">
      <w:pPr>
        <w:pStyle w:val="ProductList-Offering1SubSection"/>
        <w:outlineLvl w:val="3"/>
      </w:pPr>
      <w:bookmarkStart w:id="167" w:name="_Sec1194"/>
      <w:r>
        <w:t>4.</w:t>
      </w:r>
      <w:r>
        <w:t>软件保障</w:t>
      </w:r>
      <w:bookmarkEnd w:id="167"/>
    </w:p>
    <w:tbl>
      <w:tblPr>
        <w:tblStyle w:val="PURTable"/>
        <w:tblW w:w="0" w:type="dxa"/>
        <w:tblLook w:val="04A0" w:firstRow="1" w:lastRow="0" w:firstColumn="1" w:lastColumn="0" w:noHBand="0" w:noVBand="1"/>
      </w:tblPr>
      <w:tblGrid>
        <w:gridCol w:w="3632"/>
        <w:gridCol w:w="3651"/>
        <w:gridCol w:w="3633"/>
      </w:tblGrid>
      <w:tr w:rsidR="006C20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C2039" w:rsidRDefault="00654D3F">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C2039" w:rsidRDefault="00654D3F">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C2039" w:rsidRDefault="00654D3F">
            <w:pPr>
              <w:pStyle w:val="ProductList-TableBody"/>
            </w:pPr>
            <w:r>
              <w:rPr>
                <w:color w:val="404040"/>
              </w:rPr>
              <w:t>故障转移权利：不适用</w:t>
            </w:r>
          </w:p>
        </w:tc>
      </w:tr>
      <w:tr w:rsidR="006C20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2039" w:rsidRDefault="00654D3F">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88">
              <w:r>
                <w:rPr>
                  <w:color w:val="00467F"/>
                  <w:u w:val="single"/>
                </w:rPr>
                <w:t>产品列表</w:t>
              </w:r>
              <w:r>
                <w:rPr>
                  <w:color w:val="00467F"/>
                  <w:u w:val="single"/>
                </w:rPr>
                <w:t xml:space="preserve"> - 2013 </w:t>
              </w:r>
              <w:r>
                <w:rPr>
                  <w:color w:val="00467F"/>
                  <w:u w:val="single"/>
                </w:rPr>
                <w:t>年</w:t>
              </w:r>
              <w:r>
                <w:rPr>
                  <w:color w:val="00467F"/>
                  <w:u w:val="single"/>
                </w:rPr>
                <w:t xml:space="preserve"> 10 </w:t>
              </w:r>
              <w:r>
                <w:rPr>
                  <w:color w:val="00467F"/>
                  <w:u w:val="single"/>
                </w:rPr>
                <w:t>月</w:t>
              </w:r>
            </w:hyperlink>
            <w:r>
              <w:t>；</w:t>
            </w:r>
            <w:hyperlink r:id="rId89">
              <w:r>
                <w:rPr>
                  <w:color w:val="00467F"/>
                  <w:u w:val="single"/>
                </w:rPr>
                <w:t>产品条款</w:t>
              </w:r>
              <w:r>
                <w:rPr>
                  <w:color w:val="00467F"/>
                  <w:u w:val="single"/>
                </w:rPr>
                <w:t xml:space="preserve"> 2017 </w:t>
              </w:r>
              <w:r>
                <w:rPr>
                  <w:color w:val="00467F"/>
                  <w:u w:val="single"/>
                </w:rPr>
                <w:t>年</w:t>
              </w:r>
              <w:r>
                <w:rPr>
                  <w:color w:val="00467F"/>
                  <w:u w:val="single"/>
                </w:rPr>
                <w:t xml:space="preserve"> 1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2039" w:rsidRDefault="00654D3F">
            <w:pPr>
              <w:pStyle w:val="ProductList-TableBody"/>
            </w:pPr>
            <w:r>
              <w:rPr>
                <w:color w:val="404040"/>
              </w:rPr>
              <w:t>漫游权利：不适用</w:t>
            </w:r>
          </w:p>
        </w:tc>
      </w:tr>
      <w:tr w:rsidR="006C2039">
        <w:tc>
          <w:tcPr>
            <w:tcW w:w="404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fldChar w:fldCharType="begin"/>
            </w:r>
            <w:r>
              <w:instrText xml:space="preserve"> AutoTextList   \s NoStyle \t "</w:instrText>
            </w:r>
            <w:r>
              <w:instrText>自托管：一项软件保障权益，允许为有条件托管之用途使用产品；请参阅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部分了解更多详细信息。</w:instrText>
            </w:r>
            <w:r>
              <w:instrText xml:space="preserve">" </w:instrText>
            </w:r>
            <w:r>
              <w:fldChar w:fldCharType="separate"/>
            </w:r>
            <w:r>
              <w:rPr>
                <w:color w:val="0563C1"/>
              </w:rPr>
              <w:t>自托管</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2039" w:rsidRDefault="00654D3F">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2039" w:rsidRDefault="006C2039">
            <w:pPr>
              <w:pStyle w:val="ProductList-TableBody"/>
            </w:pPr>
          </w:p>
        </w:tc>
      </w:tr>
    </w:tbl>
    <w:p w:rsidR="006C2039" w:rsidRDefault="006C2039">
      <w:pPr>
        <w:pStyle w:val="ProductList-Body"/>
      </w:pPr>
    </w:p>
    <w:p w:rsidR="006C2039" w:rsidRDefault="00654D3F">
      <w:pPr>
        <w:pStyle w:val="ProductList-ClauseHeading"/>
        <w:outlineLvl w:val="4"/>
      </w:pPr>
      <w:r>
        <w:t xml:space="preserve">4.1 System Center Service Manager Current Branch </w:t>
      </w:r>
      <w:r>
        <w:t>权利</w:t>
      </w:r>
    </w:p>
    <w:p w:rsidR="006C2039" w:rsidRDefault="00654D3F">
      <w:pPr>
        <w:pStyle w:val="ProductList-Body"/>
      </w:pPr>
      <w:r>
        <w:t>对</w:t>
      </w:r>
      <w:r>
        <w:t xml:space="preserve"> System Center Service Manager </w:t>
      </w:r>
      <w:r>
        <w:t>许可拥有有效软件保障或拥有</w:t>
      </w:r>
      <w:r>
        <w:t xml:space="preserve"> ML </w:t>
      </w:r>
      <w:r>
        <w:t>等效许可的客户可以安装和使用</w:t>
      </w:r>
      <w:r>
        <w:t xml:space="preserve"> System Center Service Manager </w:t>
      </w:r>
      <w:r>
        <w:t>的</w:t>
      </w:r>
      <w:r>
        <w:t xml:space="preserve"> Current Branch </w:t>
      </w:r>
      <w:r>
        <w:t>选项。</w:t>
      </w:r>
    </w:p>
    <w:p w:rsidR="006C2039" w:rsidRDefault="006C2039">
      <w:pPr>
        <w:pStyle w:val="ProductList-Body"/>
        <w:jc w:val="right"/>
      </w:pPr>
    </w:p>
    <w:tbl>
      <w:tblPr>
        <w:tblStyle w:val="PURTable"/>
        <w:tblW w:w="0" w:type="dxa"/>
        <w:tblLook w:val="04A0" w:firstRow="1" w:lastRow="0" w:firstColumn="1" w:lastColumn="0" w:noHBand="0" w:noVBand="1"/>
      </w:tblPr>
      <w:tblGrid>
        <w:gridCol w:w="10916"/>
      </w:tblGrid>
      <w:tr w:rsidR="006C203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C2039" w:rsidRDefault="003679CD">
            <w:pPr>
              <w:pStyle w:val="ProductList-TableBody"/>
              <w:jc w:val="right"/>
            </w:pPr>
            <w:hyperlink w:anchor="_Sec842">
              <w:r w:rsidR="00654D3F">
                <w:rPr>
                  <w:color w:val="00467F"/>
                  <w:sz w:val="14"/>
                  <w:u w:val="single"/>
                </w:rPr>
                <w:t>目录</w:t>
              </w:r>
            </w:hyperlink>
            <w:r w:rsidR="00654D3F">
              <w:rPr>
                <w:sz w:val="14"/>
              </w:rPr>
              <w:t>/</w:t>
            </w:r>
            <w:hyperlink w:anchor="_Sec549">
              <w:r w:rsidR="00654D3F">
                <w:rPr>
                  <w:color w:val="00467F"/>
                  <w:sz w:val="14"/>
                  <w:u w:val="single"/>
                </w:rPr>
                <w:t>词汇表</w:t>
              </w:r>
            </w:hyperlink>
            <w:r w:rsidR="00654D3F">
              <w:rPr>
                <w:sz w:val="14"/>
              </w:rPr>
              <w:t>/</w:t>
            </w:r>
            <w:hyperlink w:anchor="_Sec844">
              <w:r w:rsidR="00654D3F">
                <w:rPr>
                  <w:color w:val="00467F"/>
                  <w:sz w:val="14"/>
                  <w:u w:val="single"/>
                </w:rPr>
                <w:t>索引</w:t>
              </w:r>
            </w:hyperlink>
          </w:p>
        </w:tc>
      </w:tr>
    </w:tbl>
    <w:p w:rsidR="006C2039" w:rsidRDefault="006C2039">
      <w:pPr>
        <w:pStyle w:val="ProductList-Body"/>
      </w:pPr>
    </w:p>
    <w:p w:rsidR="006C2039" w:rsidRDefault="00654D3F">
      <w:pPr>
        <w:pStyle w:val="ProductList-Offering1Heading"/>
        <w:outlineLvl w:val="1"/>
      </w:pPr>
      <w:bookmarkStart w:id="168" w:name="_Sec616"/>
      <w:r>
        <w:t>Virtual Desktop Infrastructure (VDI) Suite</w:t>
      </w:r>
      <w:bookmarkEnd w:id="168"/>
      <w:r>
        <w:fldChar w:fldCharType="begin"/>
      </w:r>
      <w:r>
        <w:instrText xml:space="preserve"> TC "</w:instrText>
      </w:r>
      <w:bookmarkStart w:id="169" w:name="_Toc504920591"/>
      <w:r>
        <w:instrText>Virtual Desktop Infrastructure (VDI) Suite</w:instrText>
      </w:r>
      <w:bookmarkEnd w:id="169"/>
      <w:r>
        <w:instrText>" \l 2</w:instrText>
      </w:r>
      <w:r>
        <w:fldChar w:fldCharType="end"/>
      </w:r>
    </w:p>
    <w:p w:rsidR="006C2039" w:rsidRDefault="00654D3F">
      <w:pPr>
        <w:pStyle w:val="ProductList-Body"/>
      </w:pPr>
      <w:r>
        <w:t>要了解如何获得</w:t>
      </w:r>
      <w:r>
        <w:t xml:space="preserve"> VDI</w:t>
      </w:r>
      <w:r>
        <w:fldChar w:fldCharType="begin"/>
      </w:r>
      <w:r>
        <w:instrText xml:space="preserve"> XE "VDI" </w:instrText>
      </w:r>
      <w:r>
        <w:fldChar w:fldCharType="end"/>
      </w:r>
      <w:r>
        <w:t xml:space="preserve"> Suite </w:t>
      </w:r>
      <w:r>
        <w:t>许可以及如何使用该软件相关信息的客户，请参阅</w:t>
      </w:r>
      <w:r>
        <w:t xml:space="preserve"> 2015 </w:t>
      </w:r>
      <w:r>
        <w:t>年</w:t>
      </w:r>
      <w:r>
        <w:t xml:space="preserve"> 4 </w:t>
      </w:r>
      <w:r>
        <w:t>月的产品使用权利</w:t>
      </w:r>
      <w:r>
        <w:t xml:space="preserve"> </w:t>
      </w:r>
      <w:hyperlink r:id="rId90">
        <w:r>
          <w:rPr>
            <w:color w:val="00467F"/>
            <w:u w:val="single"/>
          </w:rPr>
          <w:t>http://go.microsoft.com/?linkid=9839206</w:t>
        </w:r>
      </w:hyperlink>
      <w:r>
        <w:t xml:space="preserve"> </w:t>
      </w:r>
      <w:r>
        <w:t>和</w:t>
      </w:r>
      <w:r>
        <w:t xml:space="preserve"> 2015 </w:t>
      </w:r>
      <w:r>
        <w:t>年</w:t>
      </w:r>
      <w:r>
        <w:t xml:space="preserve"> 6 </w:t>
      </w:r>
      <w:r>
        <w:t>月的产品列表</w:t>
      </w:r>
      <w:r>
        <w:t xml:space="preserve"> </w:t>
      </w:r>
      <w:hyperlink r:id="rId91">
        <w:r>
          <w:rPr>
            <w:color w:val="00467F"/>
            <w:u w:val="single"/>
          </w:rPr>
          <w:t>http://go.microsoft.com/?linkid=9839207</w:t>
        </w:r>
      </w:hyperlink>
      <w:r>
        <w:t>。</w:t>
      </w:r>
    </w:p>
    <w:p w:rsidR="006C2039" w:rsidRDefault="006C2039">
      <w:pPr>
        <w:pStyle w:val="ProductList-Body"/>
        <w:jc w:val="right"/>
      </w:pPr>
    </w:p>
    <w:tbl>
      <w:tblPr>
        <w:tblStyle w:val="PURTable"/>
        <w:tblW w:w="0" w:type="dxa"/>
        <w:tblLook w:val="04A0" w:firstRow="1" w:lastRow="0" w:firstColumn="1" w:lastColumn="0" w:noHBand="0" w:noVBand="1"/>
      </w:tblPr>
      <w:tblGrid>
        <w:gridCol w:w="10916"/>
      </w:tblGrid>
      <w:tr w:rsidR="006C203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C2039" w:rsidRDefault="003679CD">
            <w:pPr>
              <w:pStyle w:val="ProductList-TableBody"/>
              <w:jc w:val="right"/>
            </w:pPr>
            <w:hyperlink w:anchor="_Sec842">
              <w:r w:rsidR="00654D3F">
                <w:rPr>
                  <w:color w:val="00467F"/>
                  <w:sz w:val="14"/>
                  <w:u w:val="single"/>
                </w:rPr>
                <w:t>目录</w:t>
              </w:r>
            </w:hyperlink>
            <w:r w:rsidR="00654D3F">
              <w:rPr>
                <w:sz w:val="14"/>
              </w:rPr>
              <w:t>/</w:t>
            </w:r>
            <w:hyperlink w:anchor="_Sec549">
              <w:r w:rsidR="00654D3F">
                <w:rPr>
                  <w:color w:val="00467F"/>
                  <w:sz w:val="14"/>
                  <w:u w:val="single"/>
                </w:rPr>
                <w:t>词汇表</w:t>
              </w:r>
            </w:hyperlink>
            <w:r w:rsidR="00654D3F">
              <w:rPr>
                <w:sz w:val="14"/>
              </w:rPr>
              <w:t>/</w:t>
            </w:r>
            <w:hyperlink w:anchor="_Sec844">
              <w:r w:rsidR="00654D3F">
                <w:rPr>
                  <w:color w:val="00467F"/>
                  <w:sz w:val="14"/>
                  <w:u w:val="single"/>
                </w:rPr>
                <w:t>索引</w:t>
              </w:r>
            </w:hyperlink>
          </w:p>
        </w:tc>
      </w:tr>
    </w:tbl>
    <w:p w:rsidR="006C2039" w:rsidRDefault="006C2039">
      <w:pPr>
        <w:pStyle w:val="ProductList-Body"/>
      </w:pPr>
    </w:p>
    <w:p w:rsidR="006C2039" w:rsidRDefault="00654D3F">
      <w:pPr>
        <w:pStyle w:val="ProductList-OfferingGroupHeading"/>
        <w:outlineLvl w:val="1"/>
      </w:pPr>
      <w:bookmarkStart w:id="170" w:name="_Sec617"/>
      <w:r>
        <w:t>Visual Studio</w:t>
      </w:r>
      <w:bookmarkEnd w:id="170"/>
      <w:r>
        <w:fldChar w:fldCharType="begin"/>
      </w:r>
      <w:r>
        <w:instrText xml:space="preserve"> TC "</w:instrText>
      </w:r>
      <w:bookmarkStart w:id="171" w:name="_Toc504920592"/>
      <w:r>
        <w:instrText>Visual Studio</w:instrText>
      </w:r>
      <w:bookmarkEnd w:id="171"/>
      <w:r>
        <w:instrText>" \l 2</w:instrText>
      </w:r>
      <w:r>
        <w:fldChar w:fldCharType="end"/>
      </w:r>
    </w:p>
    <w:p w:rsidR="006C2039" w:rsidRDefault="00654D3F">
      <w:pPr>
        <w:pStyle w:val="ProductList-Offering2HeadingNoBorder"/>
        <w:outlineLvl w:val="2"/>
      </w:pPr>
      <w:bookmarkStart w:id="172" w:name="_Sec649"/>
      <w:r>
        <w:t>Visual Studio</w:t>
      </w:r>
      <w:bookmarkEnd w:id="172"/>
      <w:r>
        <w:fldChar w:fldCharType="begin"/>
      </w:r>
      <w:r>
        <w:instrText xml:space="preserve"> TC "</w:instrText>
      </w:r>
      <w:bookmarkStart w:id="173" w:name="_Toc504920593"/>
      <w:r>
        <w:instrText>Visual Studio</w:instrText>
      </w:r>
      <w:bookmarkEnd w:id="173"/>
      <w:r>
        <w:instrText>" \l 3</w:instrText>
      </w:r>
      <w:r>
        <w:fldChar w:fldCharType="end"/>
      </w:r>
    </w:p>
    <w:p w:rsidR="006C2039" w:rsidRDefault="00654D3F">
      <w:pPr>
        <w:pStyle w:val="ProductList-Offering1SubSection"/>
        <w:outlineLvl w:val="3"/>
      </w:pPr>
      <w:bookmarkStart w:id="174" w:name="_Sec697"/>
      <w:r>
        <w:t>1.</w:t>
      </w:r>
      <w:r>
        <w:t>计划可用性</w:t>
      </w:r>
      <w:bookmarkEnd w:id="174"/>
    </w:p>
    <w:tbl>
      <w:tblPr>
        <w:tblStyle w:val="PURTable"/>
        <w:tblW w:w="0" w:type="dxa"/>
        <w:tblLook w:val="04A0" w:firstRow="1" w:lastRow="0" w:firstColumn="1" w:lastColumn="0" w:noHBand="0" w:noVBand="1"/>
      </w:tblPr>
      <w:tblGrid>
        <w:gridCol w:w="4114"/>
        <w:gridCol w:w="618"/>
        <w:gridCol w:w="615"/>
        <w:gridCol w:w="617"/>
        <w:gridCol w:w="615"/>
        <w:gridCol w:w="616"/>
        <w:gridCol w:w="617"/>
        <w:gridCol w:w="618"/>
        <w:gridCol w:w="634"/>
        <w:gridCol w:w="619"/>
        <w:gridCol w:w="617"/>
        <w:gridCol w:w="616"/>
      </w:tblGrid>
      <w:tr w:rsidR="006C203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C2039" w:rsidRDefault="00654D3F">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2039" w:rsidRDefault="00654D3F">
            <w:pPr>
              <w:pStyle w:val="ProductList-TableBody"/>
              <w:jc w:val="center"/>
            </w:pPr>
            <w:r>
              <w:fldChar w:fldCharType="begin"/>
            </w:r>
            <w:r>
              <w:instrText xml:space="preserve"> AutoTextList   \s NoStyle \t "</w:instrText>
            </w:r>
            <w:r>
              <w:instrText>有效日期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2039" w:rsidRDefault="00654D3F">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2039" w:rsidRDefault="00654D3F">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2039" w:rsidRDefault="00654D3F">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2039" w:rsidRDefault="00654D3F">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2039" w:rsidRDefault="00654D3F">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2039" w:rsidRDefault="00654D3F">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2039" w:rsidRDefault="00654D3F">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2039" w:rsidRDefault="00654D3F">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2039" w:rsidRDefault="00654D3F">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2039" w:rsidRDefault="00654D3F">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6C2039">
        <w:tc>
          <w:tcPr>
            <w:tcW w:w="4160" w:type="dxa"/>
            <w:tcBorders>
              <w:top w:val="single" w:sz="6" w:space="0" w:color="FFFFFF"/>
              <w:left w:val="none" w:sz="4" w:space="0" w:color="6E6E6E"/>
              <w:bottom w:val="dashed" w:sz="4" w:space="0" w:color="BFBFBF"/>
              <w:right w:val="none" w:sz="4" w:space="0" w:color="6E6E6E"/>
            </w:tcBorders>
          </w:tcPr>
          <w:p w:rsidR="006C2039" w:rsidRDefault="00654D3F">
            <w:pPr>
              <w:pStyle w:val="ProductList-TableBody"/>
            </w:pPr>
            <w:r>
              <w:rPr>
                <w:color w:val="000000"/>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C2039" w:rsidRDefault="00654D3F">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rsidR="006C2039" w:rsidRDefault="00654D3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6C2039" w:rsidRDefault="006C2039">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6C2039" w:rsidRDefault="006C20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C20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C20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C20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r>
      <w:tr w:rsidR="006C2039">
        <w:tc>
          <w:tcPr>
            <w:tcW w:w="4160" w:type="dxa"/>
            <w:tcBorders>
              <w:top w:val="dashed" w:sz="4" w:space="0" w:color="BFBFBF"/>
              <w:left w:val="none" w:sz="4" w:space="0" w:color="6E6E6E"/>
              <w:bottom w:val="dashed" w:sz="4" w:space="0" w:color="BFBFBF"/>
              <w:right w:val="none" w:sz="4" w:space="0" w:color="6E6E6E"/>
            </w:tcBorders>
          </w:tcPr>
          <w:p w:rsidR="006C2039" w:rsidRDefault="00654D3F">
            <w:pPr>
              <w:pStyle w:val="ProductList-TableBody"/>
            </w:pPr>
            <w:r>
              <w:rPr>
                <w:color w:val="000000"/>
              </w:rPr>
              <w:t xml:space="preserve">Visual Studio Professional 2017 </w:t>
            </w:r>
            <w:r>
              <w:rPr>
                <w:color w:val="000000"/>
              </w:rPr>
              <w:t>订购</w:t>
            </w:r>
            <w:r>
              <w:fldChar w:fldCharType="begin"/>
            </w:r>
            <w:r>
              <w:instrText xml:space="preserve"> XE "Visual Studio Professional 2017 </w:instrText>
            </w:r>
            <w:r>
              <w:instrText>订购</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C2039" w:rsidRDefault="00654D3F">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6C2039" w:rsidRDefault="00654D3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C2039" w:rsidRDefault="00654D3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C2039" w:rsidRDefault="00654D3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C20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C20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6C2039">
        <w:tc>
          <w:tcPr>
            <w:tcW w:w="4160" w:type="dxa"/>
            <w:tcBorders>
              <w:top w:val="dashed" w:sz="4" w:space="0" w:color="BFBFBF"/>
              <w:left w:val="none" w:sz="4" w:space="0" w:color="6E6E6E"/>
              <w:bottom w:val="dashed" w:sz="4" w:space="0" w:color="BFBFBF"/>
              <w:right w:val="none" w:sz="4" w:space="0" w:color="6E6E6E"/>
            </w:tcBorders>
          </w:tcPr>
          <w:p w:rsidR="006C2039" w:rsidRDefault="00654D3F">
            <w:pPr>
              <w:pStyle w:val="ProductList-TableBody"/>
            </w:pPr>
            <w:r>
              <w:rPr>
                <w:color w:val="000000"/>
              </w:rPr>
              <w:t xml:space="preserve">Visual Studio Enterprise 2017 </w:t>
            </w:r>
            <w:r>
              <w:rPr>
                <w:color w:val="000000"/>
              </w:rPr>
              <w:t>订购</w:t>
            </w:r>
            <w:r>
              <w:fldChar w:fldCharType="begin"/>
            </w:r>
            <w:r>
              <w:instrText xml:space="preserve"> XE "Visual Studio Enterprise 2017 </w:instrText>
            </w:r>
            <w:r>
              <w:instrText>订购</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C2039" w:rsidRDefault="00654D3F">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6C2039" w:rsidRDefault="00654D3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C2039" w:rsidRDefault="00654D3F">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6C2039" w:rsidRDefault="00654D3F">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C20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C20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6C2039">
        <w:tc>
          <w:tcPr>
            <w:tcW w:w="4160" w:type="dxa"/>
            <w:tcBorders>
              <w:top w:val="dashed" w:sz="4" w:space="0" w:color="BFBFBF"/>
              <w:left w:val="none" w:sz="4" w:space="0" w:color="6E6E6E"/>
              <w:bottom w:val="dashed" w:sz="4" w:space="0" w:color="BFBFBF"/>
              <w:right w:val="none" w:sz="4" w:space="0" w:color="6E6E6E"/>
            </w:tcBorders>
          </w:tcPr>
          <w:p w:rsidR="006C2039" w:rsidRDefault="00654D3F">
            <w:pPr>
              <w:pStyle w:val="ProductList-TableBody"/>
            </w:pPr>
            <w:r>
              <w:rPr>
                <w:color w:val="000000"/>
              </w:rPr>
              <w:t xml:space="preserve">Visual Studio Test Professional 2017 </w:t>
            </w:r>
            <w:r>
              <w:rPr>
                <w:color w:val="000000"/>
              </w:rPr>
              <w:t>订购</w:t>
            </w:r>
            <w:r>
              <w:fldChar w:fldCharType="begin"/>
            </w:r>
            <w:r>
              <w:instrText xml:space="preserve"> XE "Visual Studio Test Professional 2017 </w:instrText>
            </w:r>
            <w:r>
              <w:instrText>订购</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C2039" w:rsidRDefault="00654D3F">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6C2039" w:rsidRDefault="00654D3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C2039" w:rsidRDefault="00654D3F">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6C2039" w:rsidRDefault="00654D3F">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C20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C20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6C2039">
        <w:tc>
          <w:tcPr>
            <w:tcW w:w="4160" w:type="dxa"/>
            <w:tcBorders>
              <w:top w:val="dashed" w:sz="4" w:space="0" w:color="BFBFBF"/>
              <w:left w:val="none" w:sz="4" w:space="0" w:color="6E6E6E"/>
              <w:bottom w:val="none" w:sz="4" w:space="0" w:color="BFBFBF"/>
              <w:right w:val="none" w:sz="4" w:space="0" w:color="6E6E6E"/>
            </w:tcBorders>
          </w:tcPr>
          <w:p w:rsidR="006C2039" w:rsidRDefault="00654D3F">
            <w:pPr>
              <w:pStyle w:val="ProductList-TableBody"/>
            </w:pPr>
            <w:r>
              <w:rPr>
                <w:color w:val="000000"/>
              </w:rPr>
              <w:t xml:space="preserve">MSDN </w:t>
            </w:r>
            <w:r>
              <w:rPr>
                <w:color w:val="000000"/>
              </w:rPr>
              <w:t>平台</w:t>
            </w:r>
            <w:r>
              <w:fldChar w:fldCharType="begin"/>
            </w:r>
            <w:r>
              <w:instrText xml:space="preserve"> XE "MSDN </w:instrText>
            </w:r>
            <w:r>
              <w:instrText>平台</w:instrText>
            </w:r>
            <w:r>
              <w:instrText xml:space="preserv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6C2039" w:rsidRDefault="00654D3F">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6C2039" w:rsidRDefault="00654D3F">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6C2039" w:rsidRDefault="00654D3F">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6C2039" w:rsidRDefault="00654D3F">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C20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C20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rsidR="006C2039" w:rsidRDefault="00654D3F">
      <w:pPr>
        <w:pStyle w:val="ProductList-Offering1SubSection"/>
        <w:outlineLvl w:val="3"/>
      </w:pPr>
      <w:bookmarkStart w:id="175" w:name="_Sec752"/>
      <w:r>
        <w:t>2.</w:t>
      </w:r>
      <w:r>
        <w:t>产品条件</w:t>
      </w:r>
      <w:bookmarkEnd w:id="175"/>
    </w:p>
    <w:tbl>
      <w:tblPr>
        <w:tblStyle w:val="PURTable"/>
        <w:tblW w:w="0" w:type="dxa"/>
        <w:tblLook w:val="04A0" w:firstRow="1" w:lastRow="0" w:firstColumn="1" w:lastColumn="0" w:noHBand="0" w:noVBand="1"/>
      </w:tblPr>
      <w:tblGrid>
        <w:gridCol w:w="3662"/>
        <w:gridCol w:w="3627"/>
        <w:gridCol w:w="3627"/>
      </w:tblGrid>
      <w:tr w:rsidR="006C20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C2039" w:rsidRDefault="00654D3F">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Visual Studio 2015</w:t>
            </w:r>
            <w:r>
              <w:fldChar w:fldCharType="begin"/>
            </w:r>
            <w:r>
              <w:instrText xml:space="preserve"> XE "Visual Studio 2015" </w:instrText>
            </w:r>
            <w:r>
              <w:fldChar w:fldCharType="end"/>
            </w:r>
            <w:r>
              <w:t xml:space="preserve"> (09/15) Visual Studio 2015 with MSDN (7/15)</w:t>
            </w:r>
          </w:p>
        </w:tc>
        <w:tc>
          <w:tcPr>
            <w:tcW w:w="4040" w:type="dxa"/>
            <w:tcBorders>
              <w:top w:val="single" w:sz="18" w:space="0" w:color="00188F"/>
              <w:left w:val="single" w:sz="4" w:space="0" w:color="000000"/>
              <w:bottom w:val="single" w:sz="4" w:space="0" w:color="000000"/>
              <w:right w:val="single" w:sz="4" w:space="0" w:color="000000"/>
            </w:tcBorders>
          </w:tcPr>
          <w:p w:rsidR="006C2039" w:rsidRDefault="00654D3F">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：应用程序</w:t>
            </w:r>
          </w:p>
        </w:tc>
        <w:tc>
          <w:tcPr>
            <w:tcW w:w="4040" w:type="dxa"/>
            <w:tcBorders>
              <w:top w:val="single" w:sz="18" w:space="0" w:color="00188F"/>
              <w:left w:val="single" w:sz="4" w:space="0" w:color="000000"/>
              <w:bottom w:val="single" w:sz="4" w:space="0" w:color="000000"/>
              <w:right w:val="single" w:sz="4" w:space="0" w:color="000000"/>
            </w:tcBorders>
          </w:tcPr>
          <w:p w:rsidR="006C2039" w:rsidRDefault="00654D3F">
            <w:pPr>
              <w:pStyle w:val="ProductList-TableBody"/>
            </w:pPr>
            <w:r>
              <w:fldChar w:fldCharType="begin"/>
            </w:r>
            <w:r>
              <w:instrText xml:space="preserve"> AutoTextList   \s NoStyle \t "</w:instrText>
            </w:r>
            <w:r>
              <w:instrText>版本降级：与指定的较高版本对应的获准的较低版本。根据通用许可条款的规定，客户可以使用获准的较低版本来替代已取得许可的较高版本。</w:instrText>
            </w:r>
            <w:r>
              <w:instrText xml:space="preserve">" </w:instrText>
            </w:r>
            <w:r>
              <w:fldChar w:fldCharType="separate"/>
            </w:r>
            <w:r>
              <w:rPr>
                <w:color w:val="0563C1"/>
              </w:rPr>
              <w:t>版本降级</w:t>
            </w:r>
            <w:r>
              <w:fldChar w:fldCharType="end"/>
            </w:r>
            <w:r>
              <w:t>：企业版降级到专业版</w:t>
            </w:r>
          </w:p>
        </w:tc>
      </w:tr>
      <w:tr w:rsidR="006C20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2039" w:rsidRDefault="00654D3F">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2039" w:rsidRDefault="00654D3F">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C2039" w:rsidRDefault="00654D3F">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6C20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2039" w:rsidRDefault="00654D3F">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2039" w:rsidRDefault="00654D3F">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2039" w:rsidRDefault="00654D3F">
            <w:pPr>
              <w:pStyle w:val="ProductList-TableBody"/>
            </w:pPr>
            <w:r>
              <w:rPr>
                <w:color w:val="404040"/>
              </w:rPr>
              <w:t>符合削减条件：不适用</w:t>
            </w:r>
          </w:p>
        </w:tc>
      </w:tr>
      <w:tr w:rsidR="006C2039">
        <w:tc>
          <w:tcPr>
            <w:tcW w:w="404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2039" w:rsidRDefault="00654D3F">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2039" w:rsidRDefault="00654D3F">
            <w:pPr>
              <w:pStyle w:val="ProductList-TableBody"/>
            </w:pPr>
            <w:r>
              <w:rPr>
                <w:color w:val="404040"/>
              </w:rPr>
              <w:t>符合校正条件：不适用</w:t>
            </w:r>
          </w:p>
        </w:tc>
      </w:tr>
      <w:tr w:rsidR="006C20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2039" w:rsidRDefault="00654D3F">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2039" w:rsidRDefault="006C203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2039" w:rsidRDefault="006C2039">
            <w:pPr>
              <w:pStyle w:val="ProductList-TableBody"/>
            </w:pPr>
          </w:p>
        </w:tc>
      </w:tr>
    </w:tbl>
    <w:p w:rsidR="006C2039" w:rsidRDefault="006C2039">
      <w:pPr>
        <w:pStyle w:val="ProductList-Body"/>
      </w:pPr>
    </w:p>
    <w:p w:rsidR="006C2039" w:rsidRDefault="00654D3F">
      <w:pPr>
        <w:pStyle w:val="ProductList-ClauseHeading"/>
        <w:outlineLvl w:val="4"/>
      </w:pPr>
      <w:r>
        <w:t xml:space="preserve">2.1 SQL Server Parallel Data Warehouse Developer </w:t>
      </w:r>
      <w:r>
        <w:t>的许可授予</w:t>
      </w:r>
    </w:p>
    <w:p w:rsidR="006C2039" w:rsidRDefault="00654D3F">
      <w:pPr>
        <w:pStyle w:val="ProductList-Body"/>
      </w:pPr>
      <w:r>
        <w:t xml:space="preserve">Visual Studio Professional 2017 </w:t>
      </w:r>
      <w:r>
        <w:t>订购、</w:t>
      </w:r>
      <w:r>
        <w:t xml:space="preserve">Visual Studio Enterprise 2017 </w:t>
      </w:r>
      <w:r>
        <w:t>订购和</w:t>
      </w:r>
      <w:r>
        <w:t xml:space="preserve"> Visual Studio Test Professional 2017 </w:t>
      </w:r>
      <w:r>
        <w:t>订购的每位</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被认为拥有一份</w:t>
      </w:r>
      <w:r>
        <w:t xml:space="preserve"> SQL Server 2016 </w:t>
      </w:r>
      <w:r>
        <w:t>并行数据仓库开发人员许可。</w:t>
      </w:r>
    </w:p>
    <w:p w:rsidR="006C2039" w:rsidRDefault="006C2039">
      <w:pPr>
        <w:pStyle w:val="ProductList-Body"/>
      </w:pPr>
    </w:p>
    <w:p w:rsidR="006C2039" w:rsidRDefault="00654D3F">
      <w:pPr>
        <w:pStyle w:val="ProductList-ClauseHeading"/>
        <w:outlineLvl w:val="4"/>
      </w:pPr>
      <w:r>
        <w:t xml:space="preserve">2.2 Visual Studio Team Foundation Server 2018 </w:t>
      </w:r>
      <w:r>
        <w:t>的许可授予</w:t>
      </w:r>
    </w:p>
    <w:p w:rsidR="006C2039" w:rsidRDefault="00654D3F">
      <w:pPr>
        <w:pStyle w:val="ProductList-Body"/>
      </w:pPr>
      <w:r>
        <w:t xml:space="preserve">Visual Studio Professional 2017 </w:t>
      </w:r>
      <w:r>
        <w:t>订购、</w:t>
      </w:r>
      <w:r>
        <w:t xml:space="preserve">Visual Studio Enterprise 2017 </w:t>
      </w:r>
      <w:r>
        <w:t>订购、</w:t>
      </w:r>
      <w:r>
        <w:t xml:space="preserve">Visual Studio Test Professional 2017 </w:t>
      </w:r>
      <w:r>
        <w:t>订购和</w:t>
      </w:r>
      <w:r>
        <w:t xml:space="preserve"> MSDN </w:t>
      </w:r>
      <w:r>
        <w:t>平台的每位</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被认为拥有一份</w:t>
      </w:r>
      <w:r>
        <w:t xml:space="preserve"> Visual Studio Team Foundation Server 2018 </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许可和一份</w:t>
      </w:r>
      <w:r>
        <w:t xml:space="preserve"> Team Foundation Server </w:t>
      </w:r>
      <w:r>
        <w:t>用户</w:t>
      </w:r>
      <w:r>
        <w:t xml:space="preserve"> CAL</w:t>
      </w:r>
      <w:r>
        <w:t>。</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 xml:space="preserve"> </w:t>
      </w:r>
      <w:r>
        <w:t>仅限</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使用。</w:t>
      </w:r>
    </w:p>
    <w:p w:rsidR="006C2039" w:rsidRDefault="006C2039">
      <w:pPr>
        <w:pStyle w:val="ProductList-Body"/>
      </w:pPr>
    </w:p>
    <w:p w:rsidR="006C2039" w:rsidRDefault="00654D3F">
      <w:pPr>
        <w:pStyle w:val="ProductList-ClauseHeading"/>
        <w:outlineLvl w:val="4"/>
      </w:pPr>
      <w:r>
        <w:t xml:space="preserve">2.3 Microsoft Azure </w:t>
      </w:r>
      <w:r>
        <w:t>平台服务</w:t>
      </w:r>
    </w:p>
    <w:p w:rsidR="006C2039" w:rsidRDefault="00654D3F">
      <w:pPr>
        <w:pStyle w:val="ProductList-Body"/>
      </w:pPr>
      <w:r>
        <w:t>不得将多个</w:t>
      </w:r>
      <w:r>
        <w:t xml:space="preserve"> Visual Studio </w:t>
      </w:r>
      <w:r>
        <w:t>订购或</w:t>
      </w:r>
      <w:r>
        <w:t xml:space="preserve"> MSDN </w:t>
      </w:r>
      <w:r>
        <w:t>平台的</w:t>
      </w:r>
      <w:r>
        <w:t xml:space="preserve"> Microsoft Azure </w:t>
      </w:r>
      <w:r>
        <w:t>权益合并至一个</w:t>
      </w:r>
      <w:r>
        <w:t xml:space="preserve"> Microsoft Azure </w:t>
      </w:r>
      <w:r>
        <w:t>帐户中。</w:t>
      </w:r>
    </w:p>
    <w:p w:rsidR="006C2039" w:rsidRDefault="00654D3F">
      <w:pPr>
        <w:pStyle w:val="ProductList-Offering1SubSection"/>
        <w:outlineLvl w:val="3"/>
      </w:pPr>
      <w:bookmarkStart w:id="176" w:name="_Sec810"/>
      <w:r>
        <w:t>3.</w:t>
      </w:r>
      <w:r>
        <w:t>使用权利</w:t>
      </w:r>
      <w:bookmarkEnd w:id="176"/>
    </w:p>
    <w:tbl>
      <w:tblPr>
        <w:tblStyle w:val="PURTable"/>
        <w:tblW w:w="0" w:type="dxa"/>
        <w:tblLook w:val="04A0" w:firstRow="1" w:lastRow="0" w:firstColumn="1" w:lastColumn="0" w:noHBand="0" w:noVBand="1"/>
      </w:tblPr>
      <w:tblGrid>
        <w:gridCol w:w="3674"/>
        <w:gridCol w:w="3587"/>
        <w:gridCol w:w="3655"/>
      </w:tblGrid>
      <w:tr w:rsidR="006C20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C2039" w:rsidRDefault="00654D3F">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6">
              <w:r>
                <w:rPr>
                  <w:color w:val="00467F"/>
                  <w:u w:val="single"/>
                </w:rPr>
                <w:t>开发人员工具</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C2039" w:rsidRDefault="00654D3F">
            <w:pPr>
              <w:pStyle w:val="ProductList-TableBody"/>
            </w:pP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：全部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C2039" w:rsidRDefault="00654D3F">
            <w:pPr>
              <w:pStyle w:val="ProductList-TableBody"/>
            </w:pPr>
            <w:r>
              <w:rPr>
                <w:color w:val="404040"/>
              </w:rPr>
              <w:t>附加软件：不适用</w:t>
            </w:r>
          </w:p>
        </w:tc>
      </w:tr>
      <w:tr w:rsidR="006C20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2039" w:rsidRDefault="00654D3F">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2039" w:rsidRDefault="00654D3F">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fldChar w:fldCharType="begin"/>
            </w:r>
            <w:r>
              <w:instrText xml:space="preserve"> AutoTextList   \s NoStyle \t "</w:instrText>
            </w:r>
            <w:r>
              <w:instrText>所含技术：指明产品中包括的其他微软组件；请参阅通用许可条款中的</w:instrText>
            </w:r>
            <w:r>
              <w:instrText>“</w:instrText>
            </w:r>
            <w:r>
              <w:instrText>所含技术</w:instrText>
            </w:r>
            <w:r>
              <w:instrText>”</w:instrText>
            </w:r>
            <w:r>
              <w:instrText>部分了解详细信息。</w:instrText>
            </w:r>
            <w:r>
              <w:instrText xml:space="preserve">" </w:instrText>
            </w:r>
            <w:r>
              <w:fldChar w:fldCharType="separate"/>
            </w:r>
            <w:r>
              <w:rPr>
                <w:color w:val="0563C1"/>
              </w:rPr>
              <w:t>所含技术</w:t>
            </w:r>
            <w:r>
              <w:fldChar w:fldCharType="end"/>
            </w:r>
            <w:r>
              <w:t>：</w:t>
            </w:r>
            <w:r>
              <w:t xml:space="preserve">SQL Server </w:t>
            </w:r>
            <w:r>
              <w:t>技术、</w:t>
            </w:r>
            <w:r>
              <w:t xml:space="preserve">Windows </w:t>
            </w:r>
            <w:r>
              <w:t>软件组件、</w:t>
            </w:r>
            <w:r>
              <w:t>Microsoft SharePoint</w:t>
            </w:r>
            <w:r>
              <w:t>、</w:t>
            </w:r>
            <w:r>
              <w:t>Windows SDK</w:t>
            </w:r>
            <w:r>
              <w:t>、</w:t>
            </w:r>
            <w:r>
              <w:t xml:space="preserve">Microsoft Office </w:t>
            </w:r>
            <w:r>
              <w:t>组件、</w:t>
            </w:r>
            <w:r>
              <w:t>Microsoft Advertising SDK</w:t>
            </w:r>
          </w:p>
        </w:tc>
      </w:tr>
      <w:tr w:rsidR="006C2039">
        <w:tc>
          <w:tcPr>
            <w:tcW w:w="404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w:anchor="_Sec537">
              <w:r>
                <w:rPr>
                  <w:color w:val="00467F"/>
                  <w:u w:val="single"/>
                </w:rPr>
                <w:t>基于</w:t>
              </w:r>
              <w:r>
                <w:rPr>
                  <w:color w:val="00467F"/>
                  <w:u w:val="single"/>
                </w:rPr>
                <w:t xml:space="preserve"> Internet </w:t>
              </w:r>
              <w:r>
                <w:rPr>
                  <w:color w:val="00467F"/>
                  <w:u w:val="single"/>
                </w:rPr>
                <w:t>的功能</w:t>
              </w:r>
            </w:hyperlink>
            <w:r>
              <w:t xml:space="preserve"> – </w:t>
            </w:r>
            <w:r>
              <w:t>全部，</w:t>
            </w:r>
            <w:hyperlink w:anchor="_Sec537">
              <w:r>
                <w:rPr>
                  <w:color w:val="00467F"/>
                  <w:u w:val="single"/>
                </w:rPr>
                <w:t>Bing Maps</w:t>
              </w:r>
            </w:hyperlink>
            <w:r>
              <w:t xml:space="preserve"> – </w:t>
            </w:r>
            <w:r>
              <w:t>全部（</w:t>
            </w:r>
            <w:r>
              <w:t xml:space="preserve">MSDN </w:t>
            </w:r>
            <w:r>
              <w:t>平台除外）</w:t>
            </w:r>
            <w:hyperlink w:anchor="_Sec537">
              <w:r>
                <w:rPr>
                  <w:color w:val="00467F"/>
                  <w:u w:val="single"/>
                </w:rPr>
                <w:t xml:space="preserve">H.264/MPEG-4 AVC </w:t>
              </w:r>
              <w:r>
                <w:rPr>
                  <w:color w:val="00467F"/>
                  <w:u w:val="single"/>
                </w:rPr>
                <w:t>和</w:t>
              </w:r>
              <w:r>
                <w:rPr>
                  <w:color w:val="00467F"/>
                  <w:u w:val="single"/>
                </w:rPr>
                <w:t>/</w:t>
              </w:r>
              <w:r>
                <w:rPr>
                  <w:color w:val="00467F"/>
                  <w:u w:val="single"/>
                </w:rPr>
                <w:t>或</w:t>
              </w:r>
              <w:r>
                <w:rPr>
                  <w:color w:val="00467F"/>
                  <w:u w:val="single"/>
                </w:rPr>
                <w:t xml:space="preserve"> VC-1</w:t>
              </w:r>
            </w:hyperlink>
            <w:r>
              <w:t xml:space="preserve"> – </w:t>
            </w:r>
            <w:r>
              <w:t>全部（</w:t>
            </w:r>
            <w:r>
              <w:t xml:space="preserve">MSDN </w:t>
            </w:r>
            <w:r>
              <w:t>平台除外）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2039" w:rsidRDefault="006C203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2039" w:rsidRDefault="006C2039">
            <w:pPr>
              <w:pStyle w:val="ProductList-TableBody"/>
            </w:pPr>
          </w:p>
        </w:tc>
      </w:tr>
    </w:tbl>
    <w:p w:rsidR="006C2039" w:rsidRDefault="006C2039">
      <w:pPr>
        <w:pStyle w:val="ProductList-Body"/>
      </w:pPr>
    </w:p>
    <w:p w:rsidR="006C2039" w:rsidRDefault="00654D3F">
      <w:pPr>
        <w:pStyle w:val="ProductList-ClauseHeading"/>
        <w:outlineLvl w:val="4"/>
      </w:pPr>
      <w:r>
        <w:t xml:space="preserve">3.1 BUILDSERVER.TXT </w:t>
      </w:r>
      <w:r>
        <w:t>文件</w:t>
      </w:r>
    </w:p>
    <w:p w:rsidR="006C2039" w:rsidRDefault="00654D3F">
      <w:pPr>
        <w:pStyle w:val="ProductList-Body"/>
      </w:pPr>
      <w:r>
        <w:t>客户可以在生成计算机上安装位于</w:t>
      </w:r>
      <w:r>
        <w:t xml:space="preserve"> </w:t>
      </w:r>
      <w:hyperlink r:id="rId92">
        <w:r>
          <w:rPr>
            <w:color w:val="00467F"/>
            <w:u w:val="single"/>
          </w:rPr>
          <w:t>http://go.microsoft.com/fwlink/?LinkId=286955</w:t>
        </w:r>
      </w:hyperlink>
      <w:r>
        <w:t xml:space="preserve"> </w:t>
      </w:r>
      <w:r>
        <w:t>的</w:t>
      </w:r>
      <w:r>
        <w:t xml:space="preserve"> BuildServer </w:t>
      </w:r>
      <w:r>
        <w:t>列表中文件的副本，只能用于在您的生成计算机上编译、生成、验证和归档您的程序或将质量或性能测试作为生成过程的一部分运行。</w:t>
      </w:r>
    </w:p>
    <w:p w:rsidR="006C2039" w:rsidRDefault="006C2039">
      <w:pPr>
        <w:pStyle w:val="ProductList-Body"/>
      </w:pPr>
    </w:p>
    <w:p w:rsidR="006C2039" w:rsidRDefault="00654D3F">
      <w:pPr>
        <w:pStyle w:val="ProductList-ClauseHeading"/>
        <w:outlineLvl w:val="4"/>
      </w:pPr>
      <w:r>
        <w:t xml:space="preserve">3.2 </w:t>
      </w:r>
      <w:r>
        <w:t>实用程序</w:t>
      </w:r>
    </w:p>
    <w:p w:rsidR="006C2039" w:rsidRDefault="00654D3F">
      <w:pPr>
        <w:pStyle w:val="ProductList-Body"/>
      </w:pPr>
      <w:r>
        <w:t>客户可以将</w:t>
      </w:r>
      <w:r>
        <w:t xml:space="preserve"> </w:t>
      </w:r>
      <w:hyperlink r:id="rId93">
        <w:r>
          <w:rPr>
            <w:color w:val="00467F"/>
            <w:u w:val="single"/>
          </w:rPr>
          <w:t>http://go.microsoft.com/fwlink/?LinkId=286955</w:t>
        </w:r>
      </w:hyperlink>
      <w:r>
        <w:t xml:space="preserve"> </w:t>
      </w:r>
      <w:r>
        <w:t>中列出的、随软件一起接收到的实用程序复制并安装到客户的第三方机器上，只能用于调试和部署客户利用该软件开发的客户程序和数据库。客户调试完程序后，必须删除设备上安装的所有这些实用程序，并且在该设备上安装它们的时间不能超过三十</w:t>
      </w:r>
      <w:r>
        <w:t xml:space="preserve"> (30) </w:t>
      </w:r>
      <w:r>
        <w:t>天，以较早者为准。对于任何第三方使用或访问客户在任意设备上安装的实用程序的活动，</w:t>
      </w:r>
      <w:r>
        <w:t xml:space="preserve">Microsoft </w:t>
      </w:r>
      <w:r>
        <w:t>不承担任何责任。</w:t>
      </w:r>
    </w:p>
    <w:p w:rsidR="006C2039" w:rsidRDefault="006C2039">
      <w:pPr>
        <w:pStyle w:val="ProductList-Body"/>
      </w:pPr>
    </w:p>
    <w:p w:rsidR="006C2039" w:rsidRDefault="00654D3F">
      <w:pPr>
        <w:pStyle w:val="ProductList-ClauseHeading"/>
        <w:outlineLvl w:val="4"/>
      </w:pPr>
      <w:r>
        <w:t xml:space="preserve">3.3 Office Professional Plus 2016 – Visual Studio Enterprise </w:t>
      </w:r>
      <w:r>
        <w:t>订购</w:t>
      </w:r>
    </w:p>
    <w:p w:rsidR="006C2039" w:rsidRDefault="00654D3F">
      <w:pPr>
        <w:pStyle w:val="ProductList-Body"/>
      </w:pPr>
      <w:r>
        <w:t xml:space="preserve">Visual Studio Enterprise </w:t>
      </w:r>
      <w:r>
        <w:t>订购的每位</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均可出于生产使用之目的，在一台设备上安装和使用</w:t>
      </w:r>
      <w:r>
        <w:t xml:space="preserve"> Office Professional Plus 2016</w:t>
      </w:r>
      <w:r>
        <w:fldChar w:fldCharType="begin"/>
      </w:r>
      <w:r>
        <w:instrText xml:space="preserve"> XE "Office Professional Plus 2016" </w:instrText>
      </w:r>
      <w:r>
        <w:fldChar w:fldCharType="end"/>
      </w:r>
      <w:r>
        <w:t xml:space="preserve"> </w:t>
      </w:r>
      <w:r>
        <w:t>的一份副本。除此处描述的情况外，</w:t>
      </w:r>
      <w:hyperlink w:anchor="_Sec536">
        <w:r>
          <w:rPr>
            <w:color w:val="00467F"/>
            <w:u w:val="single"/>
          </w:rPr>
          <w:t>许可条款</w:t>
        </w:r>
      </w:hyperlink>
      <w:r>
        <w:t>部分中的</w:t>
      </w:r>
      <w:hyperlink w:anchor="_Sec539">
        <w:r>
          <w:rPr>
            <w:color w:val="00467F"/>
            <w:u w:val="single"/>
          </w:rPr>
          <w:t>桌面应用程序许可模式</w:t>
        </w:r>
      </w:hyperlink>
      <w:r>
        <w:t>适用于</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对此软件的使用。</w:t>
      </w:r>
    </w:p>
    <w:p w:rsidR="006C2039" w:rsidRDefault="006C2039">
      <w:pPr>
        <w:pStyle w:val="ProductList-Body"/>
      </w:pPr>
    </w:p>
    <w:p w:rsidR="006C2039" w:rsidRDefault="00654D3F">
      <w:pPr>
        <w:pStyle w:val="ProductList-ClauseHeading"/>
        <w:outlineLvl w:val="4"/>
      </w:pPr>
      <w:r>
        <w:t xml:space="preserve">3.4 </w:t>
      </w:r>
      <w:r>
        <w:t>适用于开放源代码组件的第三方许可条款</w:t>
      </w:r>
    </w:p>
    <w:p w:rsidR="006C2039" w:rsidRDefault="00654D3F">
      <w:pPr>
        <w:pStyle w:val="ProductList-Body"/>
      </w:pP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不得对此软件进行反向工程、反向编译或反汇编，或者以其他方式试图推导出此软件的源代码，但约束对此软件中可能包含的某些开放源代码组件的使用的第三方许可条款要求进行前述行为的除外。</w:t>
      </w:r>
    </w:p>
    <w:p w:rsidR="006C2039" w:rsidRDefault="00654D3F">
      <w:pPr>
        <w:pStyle w:val="ProductList-Offering1SubSection"/>
        <w:outlineLvl w:val="3"/>
      </w:pPr>
      <w:bookmarkStart w:id="177" w:name="_Sec834"/>
      <w:r>
        <w:t>4.</w:t>
      </w:r>
      <w:r>
        <w:t>软件保障</w:t>
      </w:r>
      <w:bookmarkEnd w:id="177"/>
    </w:p>
    <w:tbl>
      <w:tblPr>
        <w:tblStyle w:val="PURTable"/>
        <w:tblW w:w="0" w:type="dxa"/>
        <w:tblLook w:val="04A0" w:firstRow="1" w:lastRow="0" w:firstColumn="1" w:lastColumn="0" w:noHBand="0" w:noVBand="1"/>
      </w:tblPr>
      <w:tblGrid>
        <w:gridCol w:w="3632"/>
        <w:gridCol w:w="3651"/>
        <w:gridCol w:w="3633"/>
      </w:tblGrid>
      <w:tr w:rsidR="006C20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C2039" w:rsidRDefault="00654D3F">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：应用程序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C2039" w:rsidRDefault="00654D3F">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C2039" w:rsidRDefault="00654D3F">
            <w:pPr>
              <w:pStyle w:val="ProductList-TableBody"/>
            </w:pPr>
            <w:r>
              <w:rPr>
                <w:color w:val="404040"/>
              </w:rPr>
              <w:t>故障转移权利：不适用</w:t>
            </w:r>
          </w:p>
        </w:tc>
      </w:tr>
      <w:tr w:rsidR="006C20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2039" w:rsidRDefault="00654D3F">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94">
              <w:r>
                <w:rPr>
                  <w:color w:val="00467F"/>
                  <w:u w:val="single"/>
                </w:rPr>
                <w:t>产品列表</w:t>
              </w:r>
              <w:r>
                <w:rPr>
                  <w:color w:val="00467F"/>
                  <w:u w:val="single"/>
                </w:rPr>
                <w:t xml:space="preserve"> - 2014 </w:t>
              </w:r>
              <w:r>
                <w:rPr>
                  <w:color w:val="00467F"/>
                  <w:u w:val="single"/>
                </w:rPr>
                <w:t>年</w:t>
              </w:r>
              <w:r>
                <w:rPr>
                  <w:color w:val="00467F"/>
                  <w:u w:val="single"/>
                </w:rPr>
                <w:t xml:space="preserve"> 3 </w:t>
              </w:r>
              <w:r>
                <w:rPr>
                  <w:color w:val="00467F"/>
                  <w:u w:val="single"/>
                </w:rPr>
                <w:t>月</w:t>
              </w:r>
            </w:hyperlink>
            <w:r>
              <w:t>和</w:t>
            </w:r>
            <w:hyperlink r:id="rId95">
              <w:r>
                <w:rPr>
                  <w:color w:val="00467F"/>
                  <w:u w:val="single"/>
                </w:rPr>
                <w:t>产品条款</w:t>
              </w:r>
              <w:r>
                <w:rPr>
                  <w:color w:val="00467F"/>
                  <w:u w:val="single"/>
                </w:rPr>
                <w:t xml:space="preserve"> - 2015 </w:t>
              </w:r>
              <w:r>
                <w:rPr>
                  <w:color w:val="00467F"/>
                  <w:u w:val="single"/>
                </w:rPr>
                <w:t>年</w:t>
              </w:r>
              <w:r>
                <w:rPr>
                  <w:color w:val="00467F"/>
                  <w:u w:val="single"/>
                </w:rPr>
                <w:t xml:space="preserve"> 9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2039" w:rsidRDefault="00654D3F">
            <w:pPr>
              <w:pStyle w:val="ProductList-TableBody"/>
            </w:pPr>
            <w:r>
              <w:rPr>
                <w:color w:val="404040"/>
              </w:rPr>
              <w:t>漫游权利：不适用</w:t>
            </w:r>
          </w:p>
        </w:tc>
      </w:tr>
      <w:tr w:rsidR="006C20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2039" w:rsidRDefault="00654D3F">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fldChar w:fldCharType="begin"/>
            </w:r>
            <w:r>
              <w:instrText xml:space="preserve"> AutoTextList   \s NoStyle \t "</w:instrText>
            </w:r>
            <w:r>
              <w:instrText>软件保障等效权利：在订购期内，通过服务器和云许可登记表或</w:instrText>
            </w:r>
            <w:r>
              <w:instrText xml:space="preserve"> Microsoft </w:instrText>
            </w:r>
            <w:r>
              <w:instrText>产品和服务协议获取的软件</w:instrText>
            </w:r>
            <w:r>
              <w:instrText xml:space="preserve"> SL </w:instrText>
            </w:r>
            <w:r>
              <w:instrText>提供与附带软件保障范围的许可相同的软件保障权利和权益。</w:instrText>
            </w:r>
            <w:r>
              <w:instrText xml:space="preserve">" </w:instrText>
            </w:r>
            <w:r>
              <w:fldChar w:fldCharType="separate"/>
            </w:r>
            <w:r>
              <w:rPr>
                <w:color w:val="0563C1"/>
              </w:rPr>
              <w:t>软件保障等效权利</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2039" w:rsidRDefault="006C2039">
            <w:pPr>
              <w:pStyle w:val="ProductList-TableBody"/>
            </w:pPr>
          </w:p>
        </w:tc>
      </w:tr>
    </w:tbl>
    <w:p w:rsidR="006C2039" w:rsidRDefault="006C2039">
      <w:pPr>
        <w:pStyle w:val="ProductList-Body"/>
      </w:pPr>
    </w:p>
    <w:p w:rsidR="006C2039" w:rsidRDefault="00654D3F">
      <w:pPr>
        <w:pStyle w:val="ProductList-ClauseHeading"/>
        <w:outlineLvl w:val="4"/>
      </w:pPr>
      <w:r>
        <w:t xml:space="preserve">4.1 </w:t>
      </w:r>
      <w:r>
        <w:t>软件保障资格</w:t>
      </w:r>
    </w:p>
    <w:p w:rsidR="006C2039" w:rsidRDefault="00654D3F">
      <w:pPr>
        <w:pStyle w:val="ProductList-Body"/>
      </w:pPr>
      <w:r>
        <w:t>如果客户的任一</w:t>
      </w:r>
      <w:r>
        <w:t xml:space="preserve"> Visual Studio </w:t>
      </w:r>
      <w:r>
        <w:t>订购许可软件保障即将期满，或客户具有与产品条款中的</w:t>
      </w:r>
      <w:r>
        <w:t xml:space="preserve"> Visual Studio </w:t>
      </w:r>
      <w:r>
        <w:t>产品相对应的有效零售订购，则客户可以依照任意</w:t>
      </w:r>
      <w:r>
        <w:t xml:space="preserve"> Visual Studio </w:t>
      </w:r>
      <w:r>
        <w:t>订购许可续订保障范围。若续订为其他订购级别，新的使用条款将取代先前的使用条款，新订购中未包含的软件可能无法再供使用。通过升级许可可以很方便地续订对应于更高</w:t>
      </w:r>
      <w:r>
        <w:t xml:space="preserve"> Visual Studio </w:t>
      </w:r>
      <w:r>
        <w:t>版本的保障范围（请参阅</w:t>
      </w:r>
      <w:hyperlink w:anchor="_Sec564">
        <w:r>
          <w:rPr>
            <w:color w:val="00467F"/>
            <w:u w:val="single"/>
          </w:rPr>
          <w:t>附录</w:t>
        </w:r>
        <w:r>
          <w:rPr>
            <w:color w:val="00467F"/>
            <w:u w:val="single"/>
          </w:rPr>
          <w:t xml:space="preserve"> B – </w:t>
        </w:r>
        <w:r>
          <w:rPr>
            <w:color w:val="00467F"/>
            <w:u w:val="single"/>
          </w:rPr>
          <w:t>软件保障</w:t>
        </w:r>
      </w:hyperlink>
      <w:r>
        <w:t>）。</w:t>
      </w:r>
    </w:p>
    <w:p w:rsidR="006C2039" w:rsidRDefault="006C2039">
      <w:pPr>
        <w:pStyle w:val="ProductList-Body"/>
      </w:pPr>
    </w:p>
    <w:p w:rsidR="006C2039" w:rsidRDefault="00654D3F">
      <w:pPr>
        <w:pStyle w:val="ProductList-ClauseHeading"/>
        <w:outlineLvl w:val="4"/>
      </w:pPr>
      <w:r>
        <w:t xml:space="preserve">4.2 Visual Studio </w:t>
      </w:r>
      <w:r>
        <w:t>订购的永久权利</w:t>
      </w:r>
    </w:p>
    <w:p w:rsidR="006C2039" w:rsidRDefault="00654D3F">
      <w:pPr>
        <w:pStyle w:val="ProductList-Body"/>
      </w:pPr>
      <w:r>
        <w:t>如果客户使用</w:t>
      </w:r>
      <w:r>
        <w:t xml:space="preserve"> Visual Studio </w:t>
      </w:r>
      <w:r>
        <w:t>的权利变为永久权利，则通过</w:t>
      </w:r>
      <w:r>
        <w:t xml:space="preserve"> Visual Studio </w:t>
      </w:r>
      <w:r>
        <w:t>订购获得许可的任何软件的使用权利将随之变为永久权利。</w:t>
      </w:r>
    </w:p>
    <w:p w:rsidR="006C2039" w:rsidRDefault="006C2039">
      <w:pPr>
        <w:pStyle w:val="PURBreadcrumb"/>
      </w:pPr>
    </w:p>
    <w:tbl>
      <w:tblPr>
        <w:tblStyle w:val="PURTable"/>
        <w:tblW w:w="0" w:type="dxa"/>
        <w:tblLook w:val="04A0" w:firstRow="1" w:lastRow="0" w:firstColumn="1" w:lastColumn="0" w:noHBand="0" w:noVBand="1"/>
      </w:tblPr>
      <w:tblGrid>
        <w:gridCol w:w="10916"/>
      </w:tblGrid>
      <w:tr w:rsidR="006C203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C2039" w:rsidRDefault="003679CD">
            <w:pPr>
              <w:pStyle w:val="ProductList-TableBody"/>
              <w:jc w:val="right"/>
            </w:pPr>
            <w:hyperlink w:anchor="_Sec842">
              <w:r w:rsidR="00654D3F">
                <w:rPr>
                  <w:color w:val="00467F"/>
                  <w:sz w:val="14"/>
                  <w:u w:val="single"/>
                </w:rPr>
                <w:t>目录</w:t>
              </w:r>
            </w:hyperlink>
            <w:r w:rsidR="00654D3F">
              <w:rPr>
                <w:sz w:val="14"/>
              </w:rPr>
              <w:t>/</w:t>
            </w:r>
            <w:hyperlink w:anchor="_Sec549">
              <w:r w:rsidR="00654D3F">
                <w:rPr>
                  <w:color w:val="00467F"/>
                  <w:sz w:val="14"/>
                  <w:u w:val="single"/>
                </w:rPr>
                <w:t>词汇表</w:t>
              </w:r>
            </w:hyperlink>
            <w:r w:rsidR="00654D3F">
              <w:rPr>
                <w:sz w:val="14"/>
              </w:rPr>
              <w:t>/</w:t>
            </w:r>
            <w:hyperlink w:anchor="_Sec844">
              <w:r w:rsidR="00654D3F">
                <w:rPr>
                  <w:color w:val="00467F"/>
                  <w:sz w:val="14"/>
                  <w:u w:val="single"/>
                </w:rPr>
                <w:t>索引</w:t>
              </w:r>
            </w:hyperlink>
          </w:p>
        </w:tc>
      </w:tr>
    </w:tbl>
    <w:p w:rsidR="006C2039" w:rsidRDefault="006C2039">
      <w:pPr>
        <w:pStyle w:val="ProductList-Body"/>
      </w:pPr>
    </w:p>
    <w:p w:rsidR="006C2039" w:rsidRDefault="00654D3F">
      <w:pPr>
        <w:pStyle w:val="ProductList-Offering2HeadingNoBorder"/>
        <w:outlineLvl w:val="2"/>
      </w:pPr>
      <w:bookmarkStart w:id="178" w:name="_Sec650"/>
      <w:r>
        <w:t>Visual Studio Team Foundation Server</w:t>
      </w:r>
      <w:bookmarkEnd w:id="178"/>
      <w:r>
        <w:fldChar w:fldCharType="begin"/>
      </w:r>
      <w:r>
        <w:instrText xml:space="preserve"> TC "</w:instrText>
      </w:r>
      <w:bookmarkStart w:id="179" w:name="_Toc504920594"/>
      <w:r>
        <w:instrText>Visual Studio Team Foundation Server</w:instrText>
      </w:r>
      <w:bookmarkEnd w:id="179"/>
      <w:r>
        <w:instrText>" \l 3</w:instrText>
      </w:r>
      <w:r>
        <w:fldChar w:fldCharType="end"/>
      </w:r>
    </w:p>
    <w:p w:rsidR="006C2039" w:rsidRDefault="00654D3F">
      <w:pPr>
        <w:pStyle w:val="ProductList-Offering1SubSection"/>
        <w:outlineLvl w:val="3"/>
      </w:pPr>
      <w:bookmarkStart w:id="180" w:name="_Sec698"/>
      <w:r>
        <w:t>1.</w:t>
      </w:r>
      <w:r>
        <w:t>计划可用性</w:t>
      </w:r>
      <w:bookmarkEnd w:id="180"/>
    </w:p>
    <w:tbl>
      <w:tblPr>
        <w:tblStyle w:val="PURTable"/>
        <w:tblW w:w="0" w:type="dxa"/>
        <w:tblLook w:val="04A0" w:firstRow="1" w:lastRow="0" w:firstColumn="1" w:lastColumn="0" w:noHBand="0" w:noVBand="1"/>
      </w:tblPr>
      <w:tblGrid>
        <w:gridCol w:w="4115"/>
        <w:gridCol w:w="619"/>
        <w:gridCol w:w="614"/>
        <w:gridCol w:w="617"/>
        <w:gridCol w:w="615"/>
        <w:gridCol w:w="615"/>
        <w:gridCol w:w="617"/>
        <w:gridCol w:w="618"/>
        <w:gridCol w:w="634"/>
        <w:gridCol w:w="619"/>
        <w:gridCol w:w="617"/>
        <w:gridCol w:w="616"/>
      </w:tblGrid>
      <w:tr w:rsidR="006C203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C2039" w:rsidRDefault="00654D3F">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2039" w:rsidRDefault="00654D3F">
            <w:pPr>
              <w:pStyle w:val="ProductList-TableBody"/>
              <w:jc w:val="center"/>
            </w:pPr>
            <w:r>
              <w:fldChar w:fldCharType="begin"/>
            </w:r>
            <w:r>
              <w:instrText xml:space="preserve"> AutoTextList   \s NoStyle \t "</w:instrText>
            </w:r>
            <w:r>
              <w:instrText>有效日期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2039" w:rsidRDefault="00654D3F">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2039" w:rsidRDefault="00654D3F">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2039" w:rsidRDefault="00654D3F">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2039" w:rsidRDefault="00654D3F">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2039" w:rsidRDefault="00654D3F">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2039" w:rsidRDefault="00654D3F">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2039" w:rsidRDefault="00654D3F">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2039" w:rsidRDefault="00654D3F">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2039" w:rsidRDefault="00654D3F">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2039" w:rsidRDefault="00654D3F">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6C2039">
        <w:tc>
          <w:tcPr>
            <w:tcW w:w="4160" w:type="dxa"/>
            <w:tcBorders>
              <w:top w:val="single" w:sz="6" w:space="0" w:color="FFFFFF"/>
              <w:left w:val="none" w:sz="4" w:space="0" w:color="6E6E6E"/>
              <w:bottom w:val="dashed" w:sz="4" w:space="0" w:color="BFBFBF"/>
              <w:right w:val="none" w:sz="4" w:space="0" w:color="6E6E6E"/>
            </w:tcBorders>
          </w:tcPr>
          <w:p w:rsidR="006C2039" w:rsidRDefault="00654D3F">
            <w:pPr>
              <w:pStyle w:val="ProductList-TableBody"/>
            </w:pPr>
            <w:r>
              <w:rPr>
                <w:color w:val="000000"/>
              </w:rPr>
              <w:t>采用</w:t>
            </w:r>
            <w:r>
              <w:rPr>
                <w:color w:val="000000"/>
              </w:rPr>
              <w:t xml:space="preserve"> SQL Server 2017 </w:t>
            </w:r>
            <w:r>
              <w:rPr>
                <w:color w:val="000000"/>
              </w:rPr>
              <w:t>技术的</w:t>
            </w:r>
            <w:r>
              <w:rPr>
                <w:color w:val="000000"/>
              </w:rPr>
              <w:t xml:space="preserve"> Visual Studio Team Foundation Server 2018</w:t>
            </w:r>
            <w:r>
              <w:fldChar w:fldCharType="begin"/>
            </w:r>
            <w:r>
              <w:instrText xml:space="preserve"> XE "</w:instrText>
            </w:r>
            <w:r>
              <w:instrText>采用</w:instrText>
            </w:r>
            <w:r>
              <w:instrText xml:space="preserve"> SQL Server 2017 </w:instrText>
            </w:r>
            <w:r>
              <w:instrText>技术的</w:instrText>
            </w:r>
            <w:r>
              <w:instrText xml:space="preserve"> Visual Studio Team Foundation Server 2018"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C2039" w:rsidRDefault="00654D3F">
            <w:pPr>
              <w:pStyle w:val="ProductList-TableBody"/>
              <w:jc w:val="center"/>
            </w:pPr>
            <w:r>
              <w:rPr>
                <w:color w:val="000000"/>
              </w:rPr>
              <w:t>11/17</w:t>
            </w:r>
          </w:p>
        </w:tc>
        <w:tc>
          <w:tcPr>
            <w:tcW w:w="620" w:type="dxa"/>
            <w:tcBorders>
              <w:top w:val="single" w:sz="6" w:space="0" w:color="FFFFFF"/>
              <w:left w:val="none" w:sz="4" w:space="0" w:color="6E6E6E"/>
              <w:bottom w:val="dashed" w:sz="4" w:space="0" w:color="BFBFBF"/>
              <w:right w:val="none" w:sz="4" w:space="0" w:color="6E6E6E"/>
            </w:tcBorders>
          </w:tcPr>
          <w:p w:rsidR="006C2039" w:rsidRDefault="006C203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6C2039" w:rsidRDefault="00654D3F">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6C2039" w:rsidRDefault="00654D3F">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C20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C20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C20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6C2039">
        <w:tc>
          <w:tcPr>
            <w:tcW w:w="4160" w:type="dxa"/>
            <w:tcBorders>
              <w:top w:val="dashed" w:sz="4" w:space="0" w:color="BFBFBF"/>
              <w:left w:val="none" w:sz="4" w:space="0" w:color="6E6E6E"/>
              <w:bottom w:val="none" w:sz="4" w:space="0" w:color="BFBFBF"/>
              <w:right w:val="none" w:sz="4" w:space="0" w:color="6E6E6E"/>
            </w:tcBorders>
          </w:tcPr>
          <w:p w:rsidR="006C2039" w:rsidRDefault="00654D3F">
            <w:pPr>
              <w:pStyle w:val="ProductList-TableBody"/>
            </w:pPr>
            <w:r>
              <w:t>Visual Studio Team Foundation Server 2018 CAL</w:t>
            </w:r>
            <w:r>
              <w:fldChar w:fldCharType="begin"/>
            </w:r>
            <w:r>
              <w:instrText xml:space="preserve"> XE "Visual Studio Team Foundation Server 2018 CAL" </w:instrText>
            </w:r>
            <w:r>
              <w:fldChar w:fldCharType="end"/>
            </w:r>
            <w:r>
              <w:t>（设备和用户）</w:t>
            </w:r>
          </w:p>
        </w:tc>
        <w:tc>
          <w:tcPr>
            <w:tcW w:w="620" w:type="dxa"/>
            <w:tcBorders>
              <w:top w:val="dashed" w:sz="4" w:space="0" w:color="BFBFBF"/>
              <w:left w:val="none" w:sz="4" w:space="0" w:color="6E6E6E"/>
              <w:bottom w:val="none" w:sz="4" w:space="0" w:color="BFBFBF"/>
              <w:right w:val="none" w:sz="4" w:space="0" w:color="6E6E6E"/>
            </w:tcBorders>
          </w:tcPr>
          <w:p w:rsidR="006C2039" w:rsidRDefault="00654D3F">
            <w:pPr>
              <w:pStyle w:val="ProductList-TableBody"/>
              <w:jc w:val="center"/>
            </w:pPr>
            <w:r>
              <w:rPr>
                <w:color w:val="000000"/>
              </w:rPr>
              <w:t>11/17</w:t>
            </w:r>
          </w:p>
        </w:tc>
        <w:tc>
          <w:tcPr>
            <w:tcW w:w="620" w:type="dxa"/>
            <w:tcBorders>
              <w:top w:val="dashed" w:sz="4" w:space="0" w:color="BFBFBF"/>
              <w:left w:val="none" w:sz="4" w:space="0" w:color="6E6E6E"/>
              <w:bottom w:val="none" w:sz="4" w:space="0" w:color="BFBFBF"/>
              <w:right w:val="none" w:sz="4" w:space="0" w:color="6E6E6E"/>
            </w:tcBorders>
          </w:tcPr>
          <w:p w:rsidR="006C2039" w:rsidRDefault="006C203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6C2039" w:rsidRDefault="00654D3F">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6C2039" w:rsidRDefault="00654D3F">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C20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C20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C20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rsidR="006C2039" w:rsidRDefault="00654D3F">
      <w:pPr>
        <w:pStyle w:val="ProductList-Offering1SubSection"/>
        <w:outlineLvl w:val="3"/>
      </w:pPr>
      <w:bookmarkStart w:id="181" w:name="_Sec753"/>
      <w:r>
        <w:t>2.</w:t>
      </w:r>
      <w:r>
        <w:t>产品条件</w:t>
      </w:r>
      <w:bookmarkEnd w:id="181"/>
    </w:p>
    <w:tbl>
      <w:tblPr>
        <w:tblStyle w:val="PURTable"/>
        <w:tblW w:w="0" w:type="dxa"/>
        <w:tblLook w:val="04A0" w:firstRow="1" w:lastRow="0" w:firstColumn="1" w:lastColumn="0" w:noHBand="0" w:noVBand="1"/>
      </w:tblPr>
      <w:tblGrid>
        <w:gridCol w:w="3682"/>
        <w:gridCol w:w="3617"/>
        <w:gridCol w:w="3617"/>
      </w:tblGrid>
      <w:tr w:rsidR="006C20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C2039" w:rsidRDefault="00654D3F">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Visual Studio Team Foundation Server 2017 (12/16)</w:t>
            </w:r>
          </w:p>
        </w:tc>
        <w:tc>
          <w:tcPr>
            <w:tcW w:w="4040" w:type="dxa"/>
            <w:tcBorders>
              <w:top w:val="single" w:sz="18" w:space="0" w:color="00188F"/>
              <w:left w:val="single" w:sz="4" w:space="0" w:color="000000"/>
              <w:bottom w:val="single" w:sz="4" w:space="0" w:color="000000"/>
              <w:right w:val="single" w:sz="4" w:space="0" w:color="000000"/>
            </w:tcBorders>
          </w:tcPr>
          <w:p w:rsidR="006C2039" w:rsidRDefault="00654D3F">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C2039" w:rsidRDefault="00654D3F">
            <w:pPr>
              <w:pStyle w:val="ProductList-TableBody"/>
            </w:pPr>
            <w:r>
              <w:rPr>
                <w:color w:val="404040"/>
              </w:rPr>
              <w:t>版本降级：不适用</w:t>
            </w:r>
          </w:p>
        </w:tc>
      </w:tr>
      <w:tr w:rsidR="006C20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2039" w:rsidRDefault="00654D3F">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fldChar w:fldCharType="begin"/>
            </w:r>
            <w:r>
              <w:instrText xml:space="preserve"> AutoTextList   \s NoStyle \t "</w:instrText>
            </w:r>
            <w:r>
              <w:instrText>前提：指明必须满足哪些额外条件才能购买产品许可。</w:instrText>
            </w:r>
            <w:r>
              <w:instrText xml:space="preserve">" </w:instrText>
            </w:r>
            <w:r>
              <w:fldChar w:fldCharType="separate"/>
            </w:r>
            <w:r>
              <w:rPr>
                <w:color w:val="0563C1"/>
              </w:rPr>
              <w:t>前提</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6C20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2039" w:rsidRDefault="00654D3F">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2039" w:rsidRDefault="00654D3F">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2039" w:rsidRDefault="00654D3F">
            <w:pPr>
              <w:pStyle w:val="ProductList-TableBody"/>
            </w:pPr>
            <w:r>
              <w:rPr>
                <w:color w:val="404040"/>
              </w:rPr>
              <w:t>符合削减条件：不适用</w:t>
            </w:r>
          </w:p>
        </w:tc>
      </w:tr>
      <w:tr w:rsidR="006C2039">
        <w:tc>
          <w:tcPr>
            <w:tcW w:w="404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2039" w:rsidRDefault="00654D3F">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2039" w:rsidRDefault="00654D3F">
            <w:pPr>
              <w:pStyle w:val="ProductList-TableBody"/>
            </w:pPr>
            <w:r>
              <w:rPr>
                <w:color w:val="404040"/>
              </w:rPr>
              <w:t>符合校正条件：不适用</w:t>
            </w:r>
          </w:p>
        </w:tc>
      </w:tr>
      <w:tr w:rsidR="006C20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2039" w:rsidRDefault="00654D3F">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2039" w:rsidRDefault="006C203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2039" w:rsidRDefault="006C2039">
            <w:pPr>
              <w:pStyle w:val="ProductList-TableBody"/>
            </w:pPr>
          </w:p>
        </w:tc>
      </w:tr>
    </w:tbl>
    <w:p w:rsidR="006C2039" w:rsidRDefault="00654D3F">
      <w:pPr>
        <w:pStyle w:val="ProductList-Offering1SubSection"/>
        <w:outlineLvl w:val="3"/>
      </w:pPr>
      <w:bookmarkStart w:id="182" w:name="_Sec811"/>
      <w:r>
        <w:t>3.</w:t>
      </w:r>
      <w:r>
        <w:t>使用权利</w:t>
      </w:r>
      <w:bookmarkEnd w:id="182"/>
    </w:p>
    <w:tbl>
      <w:tblPr>
        <w:tblStyle w:val="PURTable"/>
        <w:tblW w:w="0" w:type="dxa"/>
        <w:tblLook w:val="04A0" w:firstRow="1" w:lastRow="0" w:firstColumn="1" w:lastColumn="0" w:noHBand="0" w:noVBand="1"/>
      </w:tblPr>
      <w:tblGrid>
        <w:gridCol w:w="3630"/>
        <w:gridCol w:w="3623"/>
        <w:gridCol w:w="3663"/>
      </w:tblGrid>
      <w:tr w:rsidR="006C20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C2039" w:rsidRDefault="00654D3F">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2">
              <w:r>
                <w:rPr>
                  <w:color w:val="00467F"/>
                  <w:u w:val="single"/>
                </w:rPr>
                <w:t>服务器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rsidR="006C2039" w:rsidRDefault="00654D3F">
            <w:pPr>
              <w:pStyle w:val="ProductList-TableBody"/>
            </w:pP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：全部</w:t>
            </w:r>
          </w:p>
        </w:tc>
        <w:tc>
          <w:tcPr>
            <w:tcW w:w="4040" w:type="dxa"/>
            <w:tcBorders>
              <w:top w:val="single" w:sz="18" w:space="0" w:color="00188F"/>
              <w:left w:val="single" w:sz="4" w:space="0" w:color="000000"/>
              <w:bottom w:val="single" w:sz="4" w:space="0" w:color="000000"/>
              <w:right w:val="single" w:sz="4" w:space="0" w:color="000000"/>
            </w:tcBorders>
          </w:tcPr>
          <w:p w:rsidR="006C2039" w:rsidRDefault="00654D3F">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：全部</w:t>
            </w:r>
          </w:p>
        </w:tc>
      </w:tr>
      <w:tr w:rsidR="006C2039">
        <w:tc>
          <w:tcPr>
            <w:tcW w:w="404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fldChar w:fldCharType="begin"/>
            </w:r>
            <w:r>
              <w:instrText xml:space="preserve"> AutoTextList   \s NoStyle \t "</w:instrText>
            </w:r>
            <w:r>
              <w:instrText>客户端访问要求：指示当用户和设备访问服务器产品时是否需要提供</w:instrText>
            </w:r>
            <w:r>
              <w:instrText xml:space="preserve"> CAL</w:instrText>
            </w:r>
            <w:r>
              <w:instrText>。</w:instrText>
            </w:r>
            <w:r>
              <w:instrText xml:space="preserve">" </w:instrText>
            </w:r>
            <w:r>
              <w:fldChar w:fldCharType="separate"/>
            </w:r>
            <w:r>
              <w:rPr>
                <w:color w:val="0563C1"/>
              </w:rPr>
              <w:t>客户端访问要求</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w:t>
            </w:r>
            <w:r>
              <w:t>CAL</w:t>
            </w:r>
          </w:p>
        </w:tc>
        <w:tc>
          <w:tcPr>
            <w:tcW w:w="404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fldChar w:fldCharType="begin"/>
            </w:r>
            <w:r>
              <w:instrText xml:space="preserve"> AutoTextList   \s NoStyle \t "</w:instrText>
            </w:r>
            <w:r>
              <w:instrText>所含技术：指明产品中包括的其他微软组件；请参阅通用许可条款中的</w:instrText>
            </w:r>
            <w:r>
              <w:instrText>“</w:instrText>
            </w:r>
            <w:r>
              <w:instrText>所含技术</w:instrText>
            </w:r>
            <w:r>
              <w:instrText>”</w:instrText>
            </w:r>
            <w:r>
              <w:instrText>部分了解详细信息。</w:instrText>
            </w:r>
            <w:r>
              <w:instrText xml:space="preserve">" </w:instrText>
            </w:r>
            <w:r>
              <w:fldChar w:fldCharType="separate"/>
            </w:r>
            <w:r>
              <w:rPr>
                <w:color w:val="0563C1"/>
              </w:rPr>
              <w:t>所含技术</w:t>
            </w:r>
            <w:r>
              <w:fldChar w:fldCharType="end"/>
            </w:r>
            <w:r>
              <w:t>：</w:t>
            </w:r>
            <w:r>
              <w:t xml:space="preserve">SQL Server </w:t>
            </w:r>
            <w:r>
              <w:t>技术，</w:t>
            </w:r>
            <w:r>
              <w:t xml:space="preserve">Windows </w:t>
            </w:r>
            <w:r>
              <w:t>软件组件</w:t>
            </w:r>
          </w:p>
        </w:tc>
      </w:tr>
      <w:tr w:rsidR="006C20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2039" w:rsidRDefault="00654D3F">
            <w:pPr>
              <w:pStyle w:val="ProductList-TableBody"/>
            </w:pPr>
            <w:r>
              <w:rPr>
                <w:color w:val="404040"/>
              </w:rPr>
              <w:t>声明：不适用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2039" w:rsidRDefault="006C203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2039" w:rsidRDefault="006C2039">
            <w:pPr>
              <w:pStyle w:val="ProductList-TableBody"/>
            </w:pPr>
          </w:p>
        </w:tc>
      </w:tr>
    </w:tbl>
    <w:p w:rsidR="006C2039" w:rsidRDefault="006C2039">
      <w:pPr>
        <w:pStyle w:val="ProductList-Body"/>
      </w:pPr>
    </w:p>
    <w:p w:rsidR="006C2039" w:rsidRDefault="00654D3F">
      <w:pPr>
        <w:pStyle w:val="ProductList-ClauseHeading"/>
        <w:outlineLvl w:val="4"/>
      </w:pPr>
      <w:r>
        <w:t xml:space="preserve">3.1 </w:t>
      </w:r>
      <w:r>
        <w:t>访问服务器软件</w:t>
      </w:r>
    </w:p>
    <w:tbl>
      <w:tblPr>
        <w:tblStyle w:val="PURTable"/>
        <w:tblW w:w="0" w:type="dxa"/>
        <w:tblLook w:val="04A0" w:firstRow="1" w:lastRow="0" w:firstColumn="1" w:lastColumn="0" w:noHBand="0" w:noVBand="1"/>
      </w:tblPr>
      <w:tblGrid>
        <w:gridCol w:w="3603"/>
        <w:gridCol w:w="3669"/>
        <w:gridCol w:w="3644"/>
      </w:tblGrid>
      <w:tr w:rsidR="006C20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C2039" w:rsidRDefault="00654D3F">
            <w:pPr>
              <w:pStyle w:val="ProductList-TableBody"/>
            </w:pPr>
            <w:r>
              <w:t>基本访问许可</w:t>
            </w:r>
          </w:p>
        </w:tc>
        <w:tc>
          <w:tcPr>
            <w:tcW w:w="4040" w:type="dxa"/>
            <w:tcBorders>
              <w:top w:val="single" w:sz="18" w:space="0" w:color="0072C6"/>
              <w:left w:val="single" w:sz="4" w:space="0" w:color="000000"/>
              <w:bottom w:val="single" w:sz="4" w:space="0" w:color="000000"/>
              <w:right w:val="none" w:sz="4" w:space="0" w:color="000000"/>
            </w:tcBorders>
          </w:tcPr>
          <w:p w:rsidR="006C2039" w:rsidRDefault="00654D3F">
            <w:pPr>
              <w:pStyle w:val="ProductList-TableBody"/>
            </w:pPr>
            <w:r>
              <w:t>Visual Studio Team Foundation Server 2018 CAL</w:t>
            </w:r>
          </w:p>
        </w:tc>
        <w:tc>
          <w:tcPr>
            <w:tcW w:w="4040" w:type="dxa"/>
            <w:tcBorders>
              <w:top w:val="single" w:sz="18" w:space="0" w:color="0072C6"/>
              <w:left w:val="none" w:sz="4" w:space="0" w:color="000000"/>
              <w:bottom w:val="single" w:sz="4" w:space="0" w:color="000000"/>
              <w:right w:val="single" w:sz="4" w:space="0" w:color="000000"/>
            </w:tcBorders>
          </w:tcPr>
          <w:p w:rsidR="006C2039" w:rsidRDefault="00654D3F">
            <w:pPr>
              <w:pStyle w:val="ProductList-TableBody"/>
            </w:pPr>
            <w:r>
              <w:t xml:space="preserve">Visual Studio Team Services </w:t>
            </w:r>
            <w:r>
              <w:t>付费用户</w:t>
            </w:r>
          </w:p>
        </w:tc>
      </w:tr>
    </w:tbl>
    <w:p w:rsidR="006C2039" w:rsidRDefault="006C2039">
      <w:pPr>
        <w:pStyle w:val="ProductList-Body"/>
      </w:pPr>
    </w:p>
    <w:p w:rsidR="006C2039" w:rsidRDefault="00654D3F">
      <w:pPr>
        <w:pStyle w:val="ProductList-SubClauseHeading"/>
        <w:outlineLvl w:val="5"/>
      </w:pPr>
      <w:r>
        <w:t xml:space="preserve">3.1.1 </w:t>
      </w:r>
      <w:r>
        <w:t>附加功能</w:t>
      </w:r>
    </w:p>
    <w:p w:rsidR="006C2039" w:rsidRDefault="00654D3F">
      <w:pPr>
        <w:pStyle w:val="ProductList-BodyIndented"/>
      </w:pPr>
      <w:r>
        <w:t>测试管理</w:t>
      </w:r>
    </w:p>
    <w:tbl>
      <w:tblPr>
        <w:tblStyle w:val="PURTable0"/>
        <w:tblW w:w="0" w:type="dxa"/>
        <w:tblLook w:val="04A0" w:firstRow="1" w:lastRow="0" w:firstColumn="1" w:lastColumn="0" w:noHBand="0" w:noVBand="1"/>
      </w:tblPr>
      <w:tblGrid>
        <w:gridCol w:w="3461"/>
        <w:gridCol w:w="3557"/>
        <w:gridCol w:w="3538"/>
      </w:tblGrid>
      <w:tr w:rsidR="006C20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C2039" w:rsidRDefault="00654D3F">
            <w:pPr>
              <w:pStyle w:val="ProductList-TableBody"/>
            </w:pPr>
            <w:r>
              <w:t>附加访问许可</w:t>
            </w:r>
          </w:p>
        </w:tc>
        <w:tc>
          <w:tcPr>
            <w:tcW w:w="4040" w:type="dxa"/>
            <w:tcBorders>
              <w:top w:val="single" w:sz="18" w:space="0" w:color="0072C6"/>
              <w:left w:val="single" w:sz="4" w:space="0" w:color="000000"/>
              <w:bottom w:val="none" w:sz="4" w:space="0" w:color="000000"/>
              <w:right w:val="none" w:sz="4" w:space="0" w:color="000000"/>
            </w:tcBorders>
          </w:tcPr>
          <w:p w:rsidR="006C2039" w:rsidRDefault="00654D3F">
            <w:pPr>
              <w:pStyle w:val="ProductList-TableBody"/>
            </w:pPr>
            <w:r>
              <w:t xml:space="preserve">Visual Studio Test Professional </w:t>
            </w:r>
            <w:r>
              <w:t>订购</w:t>
            </w:r>
          </w:p>
        </w:tc>
        <w:tc>
          <w:tcPr>
            <w:tcW w:w="4040" w:type="dxa"/>
            <w:tcBorders>
              <w:top w:val="single" w:sz="18" w:space="0" w:color="0072C6"/>
              <w:left w:val="none" w:sz="4" w:space="0" w:color="000000"/>
              <w:bottom w:val="none" w:sz="4" w:space="0" w:color="000000"/>
              <w:right w:val="single" w:sz="4" w:space="0" w:color="000000"/>
            </w:tcBorders>
          </w:tcPr>
          <w:p w:rsidR="006C2039" w:rsidRDefault="00654D3F">
            <w:pPr>
              <w:pStyle w:val="ProductList-TableBody"/>
            </w:pPr>
            <w:r>
              <w:t xml:space="preserve">Visual Studio Enterprise </w:t>
            </w:r>
            <w:r>
              <w:t>订购</w:t>
            </w:r>
          </w:p>
        </w:tc>
      </w:tr>
      <w:tr w:rsidR="006C203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C2039" w:rsidRDefault="006C203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C2039" w:rsidRDefault="00654D3F">
            <w:pPr>
              <w:pStyle w:val="ProductList-TableBody"/>
            </w:pPr>
            <w:r>
              <w:t xml:space="preserve">MSDN </w:t>
            </w:r>
            <w:r>
              <w:t>平台</w:t>
            </w:r>
          </w:p>
        </w:tc>
        <w:tc>
          <w:tcPr>
            <w:tcW w:w="4040" w:type="dxa"/>
            <w:tcBorders>
              <w:top w:val="none" w:sz="4" w:space="0" w:color="000000"/>
              <w:left w:val="none" w:sz="4" w:space="0" w:color="000000"/>
              <w:bottom w:val="single" w:sz="4" w:space="0" w:color="000000"/>
              <w:right w:val="single" w:sz="4" w:space="0" w:color="000000"/>
            </w:tcBorders>
          </w:tcPr>
          <w:p w:rsidR="006C2039" w:rsidRDefault="00654D3F">
            <w:pPr>
              <w:pStyle w:val="ProductList-TableBody"/>
            </w:pPr>
            <w:r>
              <w:t xml:space="preserve">Visual Studio Team Services </w:t>
            </w:r>
            <w:r>
              <w:t>测试管理器付费用户</w:t>
            </w:r>
          </w:p>
        </w:tc>
      </w:tr>
    </w:tbl>
    <w:p w:rsidR="006C2039" w:rsidRDefault="006C2039">
      <w:pPr>
        <w:pStyle w:val="ProductList-BodyIndented"/>
      </w:pPr>
    </w:p>
    <w:p w:rsidR="006C2039" w:rsidRDefault="00654D3F">
      <w:pPr>
        <w:pStyle w:val="ProductList-SubClauseHeading"/>
        <w:outlineLvl w:val="5"/>
      </w:pPr>
      <w:r>
        <w:t xml:space="preserve">3.1.2 </w:t>
      </w:r>
      <w:r>
        <w:t>附加功能</w:t>
      </w:r>
    </w:p>
    <w:p w:rsidR="006C2039" w:rsidRDefault="00654D3F">
      <w:pPr>
        <w:pStyle w:val="ProductList-BodyIndented"/>
      </w:pPr>
      <w:r>
        <w:t>程序包管理</w:t>
      </w:r>
    </w:p>
    <w:tbl>
      <w:tblPr>
        <w:tblStyle w:val="PURTable0"/>
        <w:tblW w:w="0" w:type="dxa"/>
        <w:tblLook w:val="04A0" w:firstRow="1" w:lastRow="0" w:firstColumn="1" w:lastColumn="0" w:noHBand="0" w:noVBand="1"/>
      </w:tblPr>
      <w:tblGrid>
        <w:gridCol w:w="3475"/>
        <w:gridCol w:w="3551"/>
        <w:gridCol w:w="3530"/>
      </w:tblGrid>
      <w:tr w:rsidR="006C20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C2039" w:rsidRDefault="00654D3F">
            <w:pPr>
              <w:pStyle w:val="ProductList-TableBody"/>
            </w:pPr>
            <w:r>
              <w:t>附加访问许可</w:t>
            </w:r>
          </w:p>
        </w:tc>
        <w:tc>
          <w:tcPr>
            <w:tcW w:w="4040" w:type="dxa"/>
            <w:tcBorders>
              <w:top w:val="single" w:sz="18" w:space="0" w:color="0072C6"/>
              <w:left w:val="single" w:sz="4" w:space="0" w:color="000000"/>
              <w:bottom w:val="single" w:sz="4" w:space="0" w:color="000000"/>
              <w:right w:val="none" w:sz="4" w:space="0" w:color="000000"/>
            </w:tcBorders>
          </w:tcPr>
          <w:p w:rsidR="006C2039" w:rsidRDefault="00654D3F">
            <w:pPr>
              <w:pStyle w:val="ProductList-TableBody"/>
            </w:pPr>
            <w:r>
              <w:t xml:space="preserve">Visual Studio Enterprise </w:t>
            </w:r>
            <w:r>
              <w:t>订购</w:t>
            </w:r>
          </w:p>
        </w:tc>
        <w:tc>
          <w:tcPr>
            <w:tcW w:w="4040" w:type="dxa"/>
            <w:tcBorders>
              <w:top w:val="single" w:sz="18" w:space="0" w:color="0072C6"/>
              <w:left w:val="none" w:sz="4" w:space="0" w:color="000000"/>
              <w:bottom w:val="single" w:sz="4" w:space="0" w:color="000000"/>
              <w:right w:val="single" w:sz="4" w:space="0" w:color="000000"/>
            </w:tcBorders>
          </w:tcPr>
          <w:p w:rsidR="006C2039" w:rsidRDefault="00654D3F">
            <w:pPr>
              <w:pStyle w:val="ProductList-TableBody"/>
            </w:pPr>
            <w:r>
              <w:t xml:space="preserve">Visual Studio Team Services </w:t>
            </w:r>
            <w:r>
              <w:t>程序包管理付费用户</w:t>
            </w:r>
          </w:p>
        </w:tc>
      </w:tr>
    </w:tbl>
    <w:p w:rsidR="006C2039" w:rsidRDefault="006C2039">
      <w:pPr>
        <w:pStyle w:val="ProductList-BodyIndented"/>
      </w:pPr>
    </w:p>
    <w:p w:rsidR="006C2039" w:rsidRDefault="00654D3F">
      <w:pPr>
        <w:pStyle w:val="ProductList-ClauseHeading"/>
        <w:outlineLvl w:val="4"/>
      </w:pPr>
      <w:r>
        <w:t xml:space="preserve">3.2 </w:t>
      </w:r>
      <w:r>
        <w:t>不需要</w:t>
      </w:r>
      <w:r>
        <w:t xml:space="preserve"> CAL </w:t>
      </w:r>
      <w:r>
        <w:t>的使用情况</w:t>
      </w:r>
    </w:p>
    <w:p w:rsidR="006C2039" w:rsidRDefault="00654D3F">
      <w:pPr>
        <w:pStyle w:val="ProductList-Body"/>
      </w:pPr>
      <w:r>
        <w:t>以下使用不需要</w:t>
      </w:r>
      <w:r>
        <w:t xml:space="preserve"> </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；查看、编辑或输入工作项；访问</w:t>
      </w:r>
      <w:r>
        <w:t xml:space="preserve"> Team Foundation Server </w:t>
      </w:r>
      <w:r>
        <w:t>报告；通过</w:t>
      </w:r>
      <w:r>
        <w:t xml:space="preserve"> Team Foundation Server 2018 </w:t>
      </w:r>
      <w:r>
        <w:t>代理访问</w:t>
      </w:r>
      <w:r>
        <w:t xml:space="preserve"> Visual Studio Team Services</w:t>
      </w:r>
      <w:r>
        <w:t>；作为发布管理渠道的一部分对阶段提供审批；通过来自另一个集成的应用程序或服务的池连接访问</w:t>
      </w:r>
      <w:r>
        <w:t xml:space="preserve"> Visual Studio Team Foundation Server</w:t>
      </w:r>
      <w:r>
        <w:t>。</w:t>
      </w:r>
    </w:p>
    <w:p w:rsidR="006C2039" w:rsidRDefault="006C2039">
      <w:pPr>
        <w:pStyle w:val="ProductList-Body"/>
      </w:pPr>
    </w:p>
    <w:p w:rsidR="006C2039" w:rsidRDefault="00654D3F">
      <w:pPr>
        <w:pStyle w:val="ProductList-ClauseHeading"/>
        <w:outlineLvl w:val="4"/>
      </w:pPr>
      <w:r>
        <w:t xml:space="preserve">3.3 SQL Server </w:t>
      </w:r>
      <w:r>
        <w:t>技术</w:t>
      </w:r>
    </w:p>
    <w:p w:rsidR="006C2039" w:rsidRDefault="00654D3F">
      <w:pPr>
        <w:pStyle w:val="ProductList-Body"/>
      </w:pPr>
      <w:r>
        <w:t>客户可以在一个</w:t>
      </w:r>
      <w:r>
        <w:t xml:space="preserve"> OSE </w:t>
      </w:r>
      <w:r>
        <w:t>中运行产品中包括的任意</w:t>
      </w:r>
      <w:r>
        <w:t xml:space="preserve"> SQL Server </w:t>
      </w:r>
      <w:r>
        <w:t>数据库软件的任意数量的</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，但仅限于支持此产品和其他任何包括</w:t>
      </w:r>
      <w:r>
        <w:t xml:space="preserve"> SQL Server </w:t>
      </w:r>
      <w:r>
        <w:t>数据库软件的产品。</w:t>
      </w:r>
    </w:p>
    <w:p w:rsidR="006C2039" w:rsidRDefault="006C2039">
      <w:pPr>
        <w:pStyle w:val="ProductList-Body"/>
      </w:pPr>
    </w:p>
    <w:p w:rsidR="006C2039" w:rsidRDefault="00654D3F">
      <w:pPr>
        <w:pStyle w:val="ProductList-ClauseHeading"/>
        <w:outlineLvl w:val="4"/>
      </w:pPr>
      <w:r>
        <w:t xml:space="preserve">3.4 </w:t>
      </w:r>
      <w:r>
        <w:t>适用于开放源代码组件的第三方许可条款</w:t>
      </w:r>
    </w:p>
    <w:p w:rsidR="006C2039" w:rsidRDefault="00654D3F">
      <w:pPr>
        <w:pStyle w:val="ProductList-Body"/>
      </w:pP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不得对此软件进行反向工程、反向编译或反汇编，或者以其他方式试图推导出此软件的源代码，但约束对此软件中可能包含的某些开放源代码组件的使用的第三方许可条款要求进行前述行为的除外。</w:t>
      </w:r>
    </w:p>
    <w:p w:rsidR="006C2039" w:rsidRDefault="006C2039">
      <w:pPr>
        <w:pStyle w:val="ProductList-Body"/>
      </w:pPr>
    </w:p>
    <w:p w:rsidR="006C2039" w:rsidRDefault="00654D3F">
      <w:pPr>
        <w:pStyle w:val="ProductList-ClauseHeading"/>
        <w:outlineLvl w:val="4"/>
      </w:pPr>
      <w:r>
        <w:t xml:space="preserve">3.5 Visual Studio Team Foundation Server </w:t>
      </w:r>
      <w:r>
        <w:t>生成服务</w:t>
      </w:r>
    </w:p>
    <w:p w:rsidR="006C2039" w:rsidRDefault="00654D3F">
      <w:pPr>
        <w:pStyle w:val="ProductList-Body"/>
      </w:pPr>
      <w:r>
        <w:t>如果客户拥有一位或多位</w:t>
      </w:r>
      <w:r>
        <w:t xml:space="preserve"> Visual Studio Enterprise </w:t>
      </w:r>
      <w:r>
        <w:t>订购、</w:t>
      </w:r>
      <w:r>
        <w:t xml:space="preserve">Visual Studio Professional </w:t>
      </w:r>
      <w:r>
        <w:t>订购、</w:t>
      </w:r>
      <w:r>
        <w:t>Visual Studio Enterprise</w:t>
      </w:r>
      <w:r>
        <w:t>（按月或年度订购）或</w:t>
      </w:r>
      <w:r>
        <w:t xml:space="preserve"> Visual Studio Professional</w:t>
      </w:r>
      <w:r>
        <w:t>（按月或年度订购）</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，则客户还可以安装</w:t>
      </w:r>
      <w:r>
        <w:t xml:space="preserve"> Visual Studio </w:t>
      </w:r>
      <w:r>
        <w:t>软件并允许客户的</w:t>
      </w:r>
      <w:r>
        <w:t xml:space="preserve"> Team Foundation Server 2018 </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和</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将其作为</w:t>
      </w:r>
      <w:r>
        <w:t xml:space="preserve"> Team Foundation Server 2018 Build Services </w:t>
      </w:r>
      <w:r>
        <w:t>的一部分加以访问和使用。</w:t>
      </w:r>
    </w:p>
    <w:p w:rsidR="006C2039" w:rsidRDefault="006C2039">
      <w:pPr>
        <w:pStyle w:val="ProductList-Body"/>
      </w:pPr>
    </w:p>
    <w:p w:rsidR="006C2039" w:rsidRDefault="00654D3F">
      <w:pPr>
        <w:pStyle w:val="ProductList-ClauseHeading"/>
        <w:outlineLvl w:val="4"/>
      </w:pPr>
      <w:r>
        <w:t xml:space="preserve">3.6 </w:t>
      </w:r>
      <w:r>
        <w:t>发布管理</w:t>
      </w:r>
    </w:p>
    <w:p w:rsidR="006C2039" w:rsidRDefault="00654D3F">
      <w:pPr>
        <w:pStyle w:val="ProductList-Body"/>
      </w:pPr>
      <w:r>
        <w:t xml:space="preserve">Visual Studio Team Foundation Server </w:t>
      </w:r>
      <w:r>
        <w:t>包含一个使用发布管理功能的并发部署。以下各项为每个许可提供一个额外并发部署：</w:t>
      </w:r>
    </w:p>
    <w:p w:rsidR="006C2039" w:rsidRDefault="00654D3F" w:rsidP="00654D3F">
      <w:pPr>
        <w:pStyle w:val="ProductList-Bullet"/>
        <w:numPr>
          <w:ilvl w:val="0"/>
          <w:numId w:val="21"/>
        </w:numPr>
      </w:pPr>
      <w:r>
        <w:t xml:space="preserve">Visual Studio Enterprise </w:t>
      </w:r>
      <w:r>
        <w:t>订购</w:t>
      </w:r>
    </w:p>
    <w:p w:rsidR="006C2039" w:rsidRDefault="00654D3F" w:rsidP="00654D3F">
      <w:pPr>
        <w:pStyle w:val="ProductList-Bullet"/>
        <w:numPr>
          <w:ilvl w:val="0"/>
          <w:numId w:val="21"/>
        </w:numPr>
      </w:pPr>
      <w:r>
        <w:t>Visual Studio Enterprise</w:t>
      </w:r>
      <w:r>
        <w:t>（按月或年度订购）</w:t>
      </w:r>
    </w:p>
    <w:p w:rsidR="006C2039" w:rsidRDefault="00654D3F" w:rsidP="00654D3F">
      <w:pPr>
        <w:pStyle w:val="ProductList-Bullet"/>
        <w:numPr>
          <w:ilvl w:val="0"/>
          <w:numId w:val="21"/>
        </w:numPr>
      </w:pPr>
      <w:r>
        <w:t xml:space="preserve">Team Services </w:t>
      </w:r>
      <w:r>
        <w:t>构建及部署专有管道（付费实例）</w:t>
      </w:r>
    </w:p>
    <w:p w:rsidR="006C2039" w:rsidRDefault="006C2039">
      <w:pPr>
        <w:pStyle w:val="ProductList-Body"/>
      </w:pPr>
    </w:p>
    <w:p w:rsidR="006C2039" w:rsidRDefault="00654D3F">
      <w:pPr>
        <w:pStyle w:val="ProductList-ClauseHeading"/>
        <w:outlineLvl w:val="4"/>
      </w:pPr>
      <w:r>
        <w:t xml:space="preserve">3.7 </w:t>
      </w:r>
      <w:r>
        <w:t>程序包管理</w:t>
      </w:r>
    </w:p>
    <w:p w:rsidR="006C2039" w:rsidRDefault="00654D3F">
      <w:pPr>
        <w:pStyle w:val="ProductList-Body"/>
      </w:pPr>
      <w:r>
        <w:t>各个</w:t>
      </w:r>
      <w:r>
        <w:t xml:space="preserve"> Visual Studio Team Foundation Server </w:t>
      </w:r>
      <w:r>
        <w:t>许可均包含由最多五位用户或五台设备使用程序包管理功能的权利。</w:t>
      </w:r>
    </w:p>
    <w:p w:rsidR="006C2039" w:rsidRDefault="006C2039">
      <w:pPr>
        <w:pStyle w:val="ProductList-Body"/>
      </w:pPr>
    </w:p>
    <w:p w:rsidR="006C2039" w:rsidRDefault="00654D3F">
      <w:pPr>
        <w:pStyle w:val="ProductList-ClauseHeading"/>
        <w:outlineLvl w:val="4"/>
      </w:pPr>
      <w:r>
        <w:t xml:space="preserve">3.8 </w:t>
      </w:r>
      <w:r>
        <w:t>附加软件</w:t>
      </w:r>
    </w:p>
    <w:tbl>
      <w:tblPr>
        <w:tblStyle w:val="PURTable"/>
        <w:tblW w:w="0" w:type="dxa"/>
        <w:tblLook w:val="04A0" w:firstRow="1" w:lastRow="0" w:firstColumn="1" w:lastColumn="0" w:noHBand="0" w:noVBand="1"/>
      </w:tblPr>
      <w:tblGrid>
        <w:gridCol w:w="3692"/>
        <w:gridCol w:w="3612"/>
        <w:gridCol w:w="3612"/>
      </w:tblGrid>
      <w:tr w:rsidR="006C20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C2039" w:rsidRDefault="00654D3F">
            <w:pPr>
              <w:pStyle w:val="ProductList-TableBody"/>
            </w:pPr>
            <w:r>
              <w:t xml:space="preserve">Visual Studio Team Foundation </w:t>
            </w:r>
            <w:r>
              <w:t>生成服务</w:t>
            </w:r>
          </w:p>
        </w:tc>
        <w:tc>
          <w:tcPr>
            <w:tcW w:w="4040" w:type="dxa"/>
            <w:tcBorders>
              <w:top w:val="single" w:sz="18" w:space="0" w:color="0072C6"/>
              <w:left w:val="single" w:sz="4" w:space="0" w:color="000000"/>
              <w:bottom w:val="single" w:sz="4" w:space="0" w:color="000000"/>
              <w:right w:val="single" w:sz="4" w:space="0" w:color="000000"/>
            </w:tcBorders>
          </w:tcPr>
          <w:p w:rsidR="006C2039" w:rsidRDefault="006C203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6C2039" w:rsidRDefault="006C2039">
            <w:pPr>
              <w:pStyle w:val="ProductList-TableBody"/>
            </w:pPr>
          </w:p>
        </w:tc>
      </w:tr>
    </w:tbl>
    <w:p w:rsidR="006C2039" w:rsidRDefault="00654D3F">
      <w:pPr>
        <w:pStyle w:val="ProductList-Offering1SubSection"/>
        <w:outlineLvl w:val="3"/>
      </w:pPr>
      <w:bookmarkStart w:id="183" w:name="_Sec837"/>
      <w:r>
        <w:t>4.</w:t>
      </w:r>
      <w:r>
        <w:t>软件保障</w:t>
      </w:r>
      <w:bookmarkEnd w:id="183"/>
    </w:p>
    <w:tbl>
      <w:tblPr>
        <w:tblStyle w:val="PURTable"/>
        <w:tblW w:w="0" w:type="dxa"/>
        <w:tblLook w:val="04A0" w:firstRow="1" w:lastRow="0" w:firstColumn="1" w:lastColumn="0" w:noHBand="0" w:noVBand="1"/>
      </w:tblPr>
      <w:tblGrid>
        <w:gridCol w:w="3578"/>
        <w:gridCol w:w="3685"/>
        <w:gridCol w:w="3550"/>
        <w:gridCol w:w="103"/>
      </w:tblGrid>
      <w:tr w:rsidR="006C2039">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6C2039" w:rsidRDefault="00654D3F">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6C2039" w:rsidRDefault="00654D3F">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C2039" w:rsidRDefault="00654D3F">
            <w:pPr>
              <w:pStyle w:val="ProductList-TableBody"/>
            </w:pPr>
            <w:r>
              <w:rPr>
                <w:color w:val="404040"/>
              </w:rPr>
              <w:t>故障转移权利：不适用</w:t>
            </w:r>
          </w:p>
        </w:tc>
      </w:tr>
      <w:tr w:rsidR="006C2039">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部分了解更多详细信息。</w:instrText>
            </w:r>
            <w:r>
              <w:instrText xml:space="preserve">" </w:instrText>
            </w:r>
            <w:r>
              <w:fldChar w:fldCharType="separate"/>
            </w:r>
            <w:r>
              <w:rPr>
                <w:color w:val="0563C1"/>
              </w:rPr>
              <w:t>许可移动性</w:t>
            </w:r>
            <w:r>
              <w:fldChar w:fldCharType="end"/>
            </w:r>
            <w:r>
              <w:t>：是（仅服务器许可）</w:t>
            </w:r>
          </w:p>
        </w:tc>
        <w:tc>
          <w:tcPr>
            <w:tcW w:w="404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96">
              <w:r>
                <w:rPr>
                  <w:color w:val="00467F"/>
                  <w:u w:val="single"/>
                </w:rPr>
                <w:t>产品条款</w:t>
              </w:r>
              <w:r>
                <w:rPr>
                  <w:color w:val="00467F"/>
                  <w:u w:val="single"/>
                </w:rPr>
                <w:t xml:space="preserve"> 2016 </w:t>
              </w:r>
              <w:r>
                <w:rPr>
                  <w:color w:val="00467F"/>
                  <w:u w:val="single"/>
                </w:rPr>
                <w:t>年</w:t>
              </w:r>
              <w:r>
                <w:rPr>
                  <w:color w:val="00467F"/>
                  <w:u w:val="single"/>
                </w:rPr>
                <w:t xml:space="preserve"> 12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2039" w:rsidRDefault="00654D3F">
            <w:pPr>
              <w:pStyle w:val="ProductList-TableBody"/>
            </w:pPr>
            <w:r>
              <w:rPr>
                <w:color w:val="404040"/>
              </w:rPr>
              <w:t>漫游权利：不适用</w:t>
            </w:r>
          </w:p>
        </w:tc>
      </w:tr>
      <w:tr w:rsidR="006C2039">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fldChar w:fldCharType="begin"/>
            </w:r>
            <w:r>
              <w:instrText xml:space="preserve"> AutoTextList   \s NoStyle \t "</w:instrText>
            </w:r>
            <w:r>
              <w:instrText>自托管：一项软件保障权益，允许为有条件托管之用途使用产品；请参阅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部分了解更多详细信息。</w:instrText>
            </w:r>
            <w:r>
              <w:instrText xml:space="preserve">" </w:instrText>
            </w:r>
            <w:r>
              <w:fldChar w:fldCharType="separate"/>
            </w:r>
            <w:r>
              <w:rPr>
                <w:color w:val="0563C1"/>
              </w:rPr>
              <w:t>自托管</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2039" w:rsidRDefault="00654D3F">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2039" w:rsidRDefault="006C2039">
            <w:pPr>
              <w:pStyle w:val="ProductList-TableBody"/>
            </w:pPr>
          </w:p>
        </w:tc>
      </w:tr>
      <w:tr w:rsidR="006C2039">
        <w:tc>
          <w:tcPr>
            <w:tcW w:w="12240" w:type="dxa"/>
            <w:gridSpan w:val="4"/>
            <w:tcBorders>
              <w:top w:val="none" w:sz="4" w:space="0" w:color="6E6E6E"/>
              <w:left w:val="none" w:sz="4" w:space="0" w:color="6E6E6E"/>
              <w:bottom w:val="none" w:sz="4" w:space="0" w:color="6E6E6E"/>
              <w:right w:val="none" w:sz="4" w:space="0" w:color="6E6E6E"/>
            </w:tcBorders>
          </w:tcPr>
          <w:p w:rsidR="006C2039" w:rsidRDefault="006C2039">
            <w:pPr>
              <w:pStyle w:val="PURBreadcrumb"/>
            </w:pPr>
          </w:p>
          <w:tbl>
            <w:tblPr>
              <w:tblW w:w="0" w:type="dxa"/>
              <w:tblLook w:val="04A0" w:firstRow="1" w:lastRow="0" w:firstColumn="1" w:lastColumn="0" w:noHBand="0" w:noVBand="1"/>
            </w:tblPr>
            <w:tblGrid>
              <w:gridCol w:w="10800"/>
            </w:tblGrid>
            <w:tr w:rsidR="006C2039">
              <w:tc>
                <w:tcPr>
                  <w:tcW w:w="12240" w:type="dxa"/>
                  <w:tcBorders>
                    <w:top w:val="none" w:sz="4" w:space="0" w:color="6E6E6E"/>
                    <w:left w:val="none" w:sz="4" w:space="0" w:color="6E6E6E"/>
                    <w:bottom w:val="none" w:sz="4" w:space="0" w:color="6E6E6E"/>
                    <w:right w:val="none" w:sz="4" w:space="0" w:color="6E6E6E"/>
                  </w:tcBorders>
                  <w:shd w:val="clear" w:color="auto" w:fill="A6A6A6"/>
                </w:tcPr>
                <w:p w:rsidR="006C2039" w:rsidRDefault="003679CD">
                  <w:pPr>
                    <w:pStyle w:val="ProductList-TableBody"/>
                    <w:jc w:val="right"/>
                  </w:pPr>
                  <w:hyperlink w:anchor="_Sec842">
                    <w:r w:rsidR="00654D3F">
                      <w:rPr>
                        <w:color w:val="00467F"/>
                        <w:sz w:val="14"/>
                        <w:u w:val="single"/>
                      </w:rPr>
                      <w:t>目录</w:t>
                    </w:r>
                  </w:hyperlink>
                  <w:r w:rsidR="00654D3F">
                    <w:rPr>
                      <w:sz w:val="14"/>
                    </w:rPr>
                    <w:t>/</w:t>
                  </w:r>
                  <w:hyperlink w:anchor="_Sec549">
                    <w:r w:rsidR="00654D3F">
                      <w:rPr>
                        <w:color w:val="00467F"/>
                        <w:sz w:val="14"/>
                        <w:u w:val="single"/>
                      </w:rPr>
                      <w:t>词汇表</w:t>
                    </w:r>
                  </w:hyperlink>
                  <w:r w:rsidR="00654D3F">
                    <w:rPr>
                      <w:sz w:val="14"/>
                    </w:rPr>
                    <w:t>/</w:t>
                  </w:r>
                  <w:hyperlink w:anchor="_Sec844">
                    <w:r w:rsidR="00654D3F">
                      <w:rPr>
                        <w:color w:val="00467F"/>
                        <w:sz w:val="14"/>
                        <w:u w:val="single"/>
                      </w:rPr>
                      <w:t>索引</w:t>
                    </w:r>
                  </w:hyperlink>
                </w:p>
              </w:tc>
            </w:tr>
          </w:tbl>
          <w:p w:rsidR="006C2039" w:rsidRDefault="006C2039">
            <w:pPr>
              <w:pStyle w:val="ProductList-TableBody"/>
            </w:pPr>
          </w:p>
        </w:tc>
      </w:tr>
    </w:tbl>
    <w:p w:rsidR="006C2039" w:rsidRDefault="006C2039">
      <w:pPr>
        <w:pStyle w:val="ProductList-Body"/>
      </w:pPr>
    </w:p>
    <w:p w:rsidR="006C2039" w:rsidRDefault="00654D3F">
      <w:pPr>
        <w:pStyle w:val="ProductList-OfferingGroupHeading"/>
        <w:outlineLvl w:val="1"/>
      </w:pPr>
      <w:bookmarkStart w:id="184" w:name="_Sec618"/>
      <w:r>
        <w:t>Windows</w:t>
      </w:r>
      <w:bookmarkEnd w:id="184"/>
      <w:r>
        <w:fldChar w:fldCharType="begin"/>
      </w:r>
      <w:r>
        <w:instrText xml:space="preserve"> TC "</w:instrText>
      </w:r>
      <w:bookmarkStart w:id="185" w:name="_Toc504920595"/>
      <w:r>
        <w:instrText>Windows</w:instrText>
      </w:r>
      <w:bookmarkEnd w:id="185"/>
      <w:r>
        <w:instrText>" \l 2</w:instrText>
      </w:r>
      <w:r>
        <w:fldChar w:fldCharType="end"/>
      </w:r>
    </w:p>
    <w:p w:rsidR="006C2039" w:rsidRDefault="00654D3F">
      <w:pPr>
        <w:pStyle w:val="ProductList-Offering2HeadingNoBorder"/>
        <w:outlineLvl w:val="2"/>
      </w:pPr>
      <w:bookmarkStart w:id="186" w:name="_Sec652"/>
      <w:r>
        <w:t xml:space="preserve">Windows </w:t>
      </w:r>
      <w:r>
        <w:t>桌面操作系统</w:t>
      </w:r>
      <w:bookmarkEnd w:id="186"/>
      <w:r>
        <w:fldChar w:fldCharType="begin"/>
      </w:r>
      <w:r>
        <w:instrText xml:space="preserve"> TC "</w:instrText>
      </w:r>
      <w:bookmarkStart w:id="187" w:name="_Toc504920596"/>
      <w:r>
        <w:instrText xml:space="preserve">Windows </w:instrText>
      </w:r>
      <w:r>
        <w:instrText>桌面操作系统</w:instrText>
      </w:r>
      <w:bookmarkEnd w:id="187"/>
      <w:r>
        <w:instrText>" \l 3</w:instrText>
      </w:r>
      <w:r>
        <w:fldChar w:fldCharType="end"/>
      </w:r>
    </w:p>
    <w:p w:rsidR="006C2039" w:rsidRDefault="00654D3F">
      <w:pPr>
        <w:pStyle w:val="ProductList-Offering1SubSection"/>
        <w:outlineLvl w:val="3"/>
      </w:pPr>
      <w:bookmarkStart w:id="188" w:name="_Sec700"/>
      <w:r>
        <w:t>1.</w:t>
      </w:r>
      <w:r>
        <w:t>计划可用性</w:t>
      </w:r>
      <w:bookmarkEnd w:id="188"/>
    </w:p>
    <w:tbl>
      <w:tblPr>
        <w:tblStyle w:val="PURTable"/>
        <w:tblW w:w="0" w:type="dxa"/>
        <w:tblLook w:val="04A0" w:firstRow="1" w:lastRow="0" w:firstColumn="1" w:lastColumn="0" w:noHBand="0" w:noVBand="1"/>
      </w:tblPr>
      <w:tblGrid>
        <w:gridCol w:w="3656"/>
        <w:gridCol w:w="610"/>
        <w:gridCol w:w="599"/>
        <w:gridCol w:w="602"/>
        <w:gridCol w:w="591"/>
        <w:gridCol w:w="598"/>
        <w:gridCol w:w="601"/>
        <w:gridCol w:w="609"/>
        <w:gridCol w:w="634"/>
        <w:gridCol w:w="617"/>
        <w:gridCol w:w="604"/>
        <w:gridCol w:w="597"/>
        <w:gridCol w:w="598"/>
      </w:tblGrid>
      <w:tr w:rsidR="006C2039">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rsidR="006C2039" w:rsidRDefault="00654D3F">
            <w:pPr>
              <w:pStyle w:val="ProductList-TableBody"/>
            </w:pPr>
            <w:r>
              <w:rPr>
                <w:color w:val="FFFFFF"/>
              </w:rPr>
              <w:t>产品</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C2039" w:rsidRDefault="00654D3F">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C2039" w:rsidRDefault="00654D3F">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C2039" w:rsidRDefault="00654D3F">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C2039" w:rsidRDefault="00654D3F">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C2039" w:rsidRDefault="00654D3F">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C2039" w:rsidRDefault="00654D3F">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C2039" w:rsidRDefault="00654D3F">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C2039" w:rsidRDefault="00654D3F">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C2039" w:rsidRDefault="00654D3F">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C2039" w:rsidRDefault="00654D3F">
            <w:pPr>
              <w:pStyle w:val="ProductList-TableBody"/>
              <w:jc w:val="center"/>
            </w:pPr>
            <w:r>
              <w:fldChar w:fldCharType="begin"/>
            </w:r>
            <w:r>
              <w:instrText xml:space="preserve"> AutoTextList   \s NoStyle \t "</w:instrText>
            </w:r>
            <w:r>
              <w:instrText>开放式价值订购协议</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C2039" w:rsidRDefault="00654D3F">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C2039" w:rsidRDefault="00654D3F">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6C2039">
        <w:tc>
          <w:tcPr>
            <w:tcW w:w="3920" w:type="dxa"/>
            <w:tcBorders>
              <w:top w:val="single" w:sz="9" w:space="0" w:color="FFFFFF"/>
              <w:left w:val="single" w:sz="9" w:space="0" w:color="FFFFFF"/>
              <w:bottom w:val="dashed" w:sz="4" w:space="0" w:color="BFBFBF"/>
              <w:right w:val="single" w:sz="9" w:space="0" w:color="FFFFFF"/>
            </w:tcBorders>
          </w:tcPr>
          <w:p w:rsidR="006C2039" w:rsidRDefault="00654D3F">
            <w:pPr>
              <w:pStyle w:val="ProductList-TableBody"/>
            </w:pPr>
            <w:r>
              <w:t xml:space="preserve">Windows 10 </w:t>
            </w:r>
            <w:r>
              <w:t>专业版升级</w:t>
            </w:r>
            <w:r>
              <w:fldChar w:fldCharType="begin"/>
            </w:r>
            <w:r>
              <w:instrText xml:space="preserve"> XE "Windows 10 </w:instrText>
            </w:r>
            <w:r>
              <w:instrText>专业版升级</w:instrText>
            </w:r>
            <w:r>
              <w:instrText xml:space="preserve">" </w:instrText>
            </w:r>
            <w:r>
              <w:fldChar w:fldCharType="end"/>
            </w:r>
            <w:r>
              <w:t>（每设备）</w:t>
            </w:r>
          </w:p>
        </w:tc>
        <w:tc>
          <w:tcPr>
            <w:tcW w:w="620" w:type="dxa"/>
            <w:tcBorders>
              <w:top w:val="single" w:sz="9" w:space="0" w:color="FFFFFF"/>
              <w:left w:val="single" w:sz="9" w:space="0" w:color="FFFFFF"/>
              <w:bottom w:val="dashed" w:sz="4" w:space="0" w:color="BFBFBF"/>
              <w:right w:val="single" w:sz="9" w:space="0" w:color="FFFFFF"/>
            </w:tcBorders>
          </w:tcPr>
          <w:p w:rsidR="006C2039" w:rsidRDefault="00654D3F">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6C2039" w:rsidRDefault="00654D3F">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6C2039" w:rsidRDefault="006C2039">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6C2039" w:rsidRDefault="006C20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C2039" w:rsidRDefault="006C20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C2039" w:rsidRDefault="006C20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C2039" w:rsidRDefault="006C20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C2039" w:rsidRDefault="006C20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C2039" w:rsidRDefault="006C20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C2039" w:rsidRDefault="006C20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C2039" w:rsidRDefault="006C20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C2039" w:rsidRDefault="006C2039">
            <w:pPr>
              <w:pStyle w:val="ProductList-TableBody"/>
              <w:jc w:val="center"/>
            </w:pPr>
          </w:p>
        </w:tc>
      </w:tr>
      <w:tr w:rsidR="006C2039">
        <w:tc>
          <w:tcPr>
            <w:tcW w:w="3920" w:type="dxa"/>
            <w:tcBorders>
              <w:top w:val="dashed" w:sz="4" w:space="0" w:color="BFBFBF"/>
              <w:left w:val="single" w:sz="9" w:space="0" w:color="FFFFFF"/>
              <w:bottom w:val="dashed" w:sz="4" w:space="0" w:color="BFBFBF"/>
              <w:right w:val="single" w:sz="9" w:space="0" w:color="FFFFFF"/>
            </w:tcBorders>
          </w:tcPr>
          <w:p w:rsidR="006C2039" w:rsidRDefault="00654D3F">
            <w:pPr>
              <w:pStyle w:val="ProductList-TableBody"/>
            </w:pPr>
            <w:r>
              <w:rPr>
                <w:color w:val="000000"/>
              </w:rPr>
              <w:t xml:space="preserve">Windows 10 </w:t>
            </w:r>
            <w:r>
              <w:rPr>
                <w:color w:val="000000"/>
              </w:rPr>
              <w:t>企业版</w:t>
            </w:r>
            <w:r>
              <w:rPr>
                <w:color w:val="000000"/>
              </w:rPr>
              <w:t xml:space="preserve"> LTSB 2016 </w:t>
            </w:r>
            <w:r>
              <w:rPr>
                <w:color w:val="000000"/>
              </w:rPr>
              <w:t>升级（每设备）</w:t>
            </w:r>
            <w:r>
              <w:fldChar w:fldCharType="begin"/>
            </w:r>
            <w:r>
              <w:instrText xml:space="preserve"> XE "Windows 10 </w:instrText>
            </w:r>
            <w:r>
              <w:instrText>企业版</w:instrText>
            </w:r>
            <w:r>
              <w:instrText xml:space="preserve"> LTSB 2016 </w:instrText>
            </w:r>
            <w:r>
              <w:instrText>升级（每设备）</w:instrText>
            </w:r>
            <w:r>
              <w:instrText xml:space="preserve">"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C2039" w:rsidRDefault="00654D3F">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6C2039" w:rsidRDefault="00654D3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C2039" w:rsidRDefault="006C203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C2039" w:rsidRDefault="006C20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C2039" w:rsidRDefault="006C20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C2039" w:rsidRDefault="006C20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C2039" w:rsidRDefault="006C20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C2039" w:rsidRDefault="006C20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C2039" w:rsidRDefault="006C20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C2039" w:rsidRDefault="006C20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C2039" w:rsidRDefault="006C20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C2039" w:rsidRDefault="006C2039">
            <w:pPr>
              <w:pStyle w:val="ProductList-TableBody"/>
              <w:jc w:val="center"/>
            </w:pPr>
          </w:p>
        </w:tc>
      </w:tr>
      <w:tr w:rsidR="006C2039">
        <w:tc>
          <w:tcPr>
            <w:tcW w:w="3920" w:type="dxa"/>
            <w:tcBorders>
              <w:top w:val="dashed" w:sz="4" w:space="0" w:color="BFBFBF"/>
              <w:left w:val="single" w:sz="9" w:space="0" w:color="FFFFFF"/>
              <w:bottom w:val="dashed" w:sz="4" w:space="0" w:color="BFBFBF"/>
              <w:right w:val="single" w:sz="9" w:space="0" w:color="FFFFFF"/>
            </w:tcBorders>
          </w:tcPr>
          <w:p w:rsidR="006C2039" w:rsidRDefault="00654D3F">
            <w:pPr>
              <w:pStyle w:val="ProductList-TableBody"/>
            </w:pPr>
            <w:r>
              <w:rPr>
                <w:color w:val="000000"/>
              </w:rPr>
              <w:t xml:space="preserve">Windows 10 </w:t>
            </w:r>
            <w:r>
              <w:rPr>
                <w:color w:val="000000"/>
              </w:rPr>
              <w:t>企业版</w:t>
            </w:r>
            <w:r>
              <w:rPr>
                <w:color w:val="000000"/>
              </w:rPr>
              <w:t xml:space="preserve"> E3</w:t>
            </w:r>
            <w:r>
              <w:rPr>
                <w:color w:val="000000"/>
              </w:rPr>
              <w:t>（每设备，带软件保障）</w:t>
            </w:r>
            <w:r>
              <w:fldChar w:fldCharType="begin"/>
            </w:r>
            <w:r>
              <w:instrText xml:space="preserve"> XE "Windows 10 </w:instrText>
            </w:r>
            <w:r>
              <w:instrText>企业版</w:instrText>
            </w:r>
            <w:r>
              <w:instrText xml:space="preserve"> E3</w:instrText>
            </w:r>
            <w:r>
              <w:instrText>（每设备，带软件保障）</w:instrText>
            </w:r>
            <w:r>
              <w:instrText xml:space="preserve">"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C2039" w:rsidRDefault="00654D3F">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6C2039" w:rsidRDefault="00654D3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C2039" w:rsidRDefault="006C203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C2039" w:rsidRDefault="006C20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C2039" w:rsidRDefault="006C20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C2039" w:rsidRDefault="006C20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C2039" w:rsidRDefault="006C20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C2039" w:rsidRDefault="006C20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C2039" w:rsidRDefault="006C20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C2039" w:rsidRDefault="006C2039">
            <w:pPr>
              <w:pStyle w:val="ProductList-TableBody"/>
              <w:jc w:val="center"/>
            </w:pPr>
          </w:p>
        </w:tc>
      </w:tr>
      <w:tr w:rsidR="006C2039">
        <w:tc>
          <w:tcPr>
            <w:tcW w:w="3920" w:type="dxa"/>
            <w:tcBorders>
              <w:top w:val="dashed" w:sz="4" w:space="0" w:color="BFBFBF"/>
              <w:left w:val="single" w:sz="9" w:space="0" w:color="FFFFFF"/>
              <w:bottom w:val="dashed" w:sz="4" w:space="0" w:color="BFBFBF"/>
              <w:right w:val="single" w:sz="9" w:space="0" w:color="FFFFFF"/>
            </w:tcBorders>
          </w:tcPr>
          <w:p w:rsidR="006C2039" w:rsidRDefault="00654D3F">
            <w:pPr>
              <w:pStyle w:val="ProductList-TableBody"/>
            </w:pPr>
            <w:r>
              <w:t xml:space="preserve">Windows 10 </w:t>
            </w:r>
            <w:r>
              <w:t>企业版</w:t>
            </w:r>
            <w:r>
              <w:t xml:space="preserve"> E3</w:t>
            </w:r>
            <w:r>
              <w:t>（每用户，带软件保障）</w:t>
            </w:r>
            <w:r>
              <w:fldChar w:fldCharType="begin"/>
            </w:r>
            <w:r>
              <w:instrText xml:space="preserve"> XE "Windows 10 </w:instrText>
            </w:r>
            <w:r>
              <w:instrText>企业版</w:instrText>
            </w:r>
            <w:r>
              <w:instrText xml:space="preserve"> E3</w:instrText>
            </w:r>
            <w:r>
              <w:instrText>（每用户，带软件保障）</w:instrText>
            </w:r>
            <w:r>
              <w:instrText xml:space="preserve">"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6C2039" w:rsidRDefault="00654D3F">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6C2039" w:rsidRDefault="00654D3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C2039" w:rsidRDefault="006C203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C2039" w:rsidRDefault="006C20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C2039" w:rsidRDefault="006C20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C2039" w:rsidRDefault="006C20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C2039" w:rsidRDefault="006C20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C2039" w:rsidRDefault="006C20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C2039" w:rsidRDefault="006C20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C2039" w:rsidRDefault="006C20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C2039" w:rsidRDefault="006C2039">
            <w:pPr>
              <w:pStyle w:val="ProductList-TableBody"/>
              <w:jc w:val="center"/>
            </w:pPr>
          </w:p>
        </w:tc>
      </w:tr>
      <w:tr w:rsidR="006C2039">
        <w:tc>
          <w:tcPr>
            <w:tcW w:w="3920" w:type="dxa"/>
            <w:tcBorders>
              <w:top w:val="dashed" w:sz="4" w:space="0" w:color="BFBFBF"/>
              <w:left w:val="single" w:sz="9" w:space="0" w:color="FFFFFF"/>
              <w:bottom w:val="dashed" w:sz="4" w:space="0" w:color="BFBFBF"/>
              <w:right w:val="single" w:sz="9" w:space="0" w:color="FFFFFF"/>
            </w:tcBorders>
          </w:tcPr>
          <w:p w:rsidR="006C2039" w:rsidRDefault="00654D3F">
            <w:pPr>
              <w:pStyle w:val="ProductList-TableBody"/>
            </w:pPr>
            <w:r>
              <w:t xml:space="preserve">Windows 10 </w:t>
            </w:r>
            <w:r>
              <w:t>企业版</w:t>
            </w:r>
            <w:r>
              <w:t xml:space="preserve"> E3/E5</w:t>
            </w:r>
            <w:r>
              <w:t>（每用户）</w:t>
            </w:r>
            <w:r>
              <w:fldChar w:fldCharType="begin"/>
            </w:r>
            <w:r>
              <w:instrText xml:space="preserve"> XE "Windows 10 </w:instrText>
            </w:r>
            <w:r>
              <w:instrText>企业版</w:instrText>
            </w:r>
            <w:r>
              <w:instrText xml:space="preserve"> E3/E5</w:instrText>
            </w:r>
            <w:r>
              <w:instrText>（每用户）</w:instrText>
            </w:r>
            <w:r>
              <w:instrText xml:space="preserve">"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6C2039" w:rsidRDefault="00654D3F">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6C2039" w:rsidRDefault="00654D3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C2039" w:rsidRDefault="006C203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C2039" w:rsidRDefault="006C20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C2039" w:rsidRDefault="006C20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C2039" w:rsidRDefault="006C20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C2039" w:rsidRDefault="006C20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C2039" w:rsidRDefault="006C20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C2039" w:rsidRDefault="006C20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C2039" w:rsidRDefault="006C20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C2039" w:rsidRDefault="006C20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C2039" w:rsidRDefault="006C2039">
            <w:pPr>
              <w:pStyle w:val="ProductList-TableBody"/>
              <w:jc w:val="center"/>
            </w:pPr>
          </w:p>
        </w:tc>
      </w:tr>
      <w:tr w:rsidR="006C2039">
        <w:tc>
          <w:tcPr>
            <w:tcW w:w="3920" w:type="dxa"/>
            <w:tcBorders>
              <w:top w:val="dashed" w:sz="4" w:space="0" w:color="BFBFBF"/>
              <w:left w:val="single" w:sz="9" w:space="0" w:color="FFFFFF"/>
              <w:bottom w:val="dashed" w:sz="4" w:space="0" w:color="BFBFBF"/>
              <w:right w:val="single" w:sz="9" w:space="0" w:color="FFFFFF"/>
            </w:tcBorders>
          </w:tcPr>
          <w:p w:rsidR="006C2039" w:rsidRDefault="00654D3F">
            <w:pPr>
              <w:pStyle w:val="ProductList-TableBody"/>
            </w:pPr>
            <w:r>
              <w:t xml:space="preserve">Windows 10 </w:t>
            </w:r>
            <w:r>
              <w:t>企业版</w:t>
            </w:r>
            <w:r>
              <w:t xml:space="preserve"> E3</w:t>
            </w:r>
            <w:r>
              <w:t>（每用户，带软件保障）</w:t>
            </w:r>
            <w:r>
              <w:t xml:space="preserve">- </w:t>
            </w:r>
            <w:r>
              <w:t>来自软件保障</w:t>
            </w:r>
            <w:r>
              <w:fldChar w:fldCharType="begin"/>
            </w:r>
            <w:r>
              <w:instrText xml:space="preserve"> XE "Windows 10 </w:instrText>
            </w:r>
            <w:r>
              <w:instrText>企业版</w:instrText>
            </w:r>
            <w:r>
              <w:instrText xml:space="preserve"> E3</w:instrText>
            </w:r>
            <w:r>
              <w:instrText>（每用户，带软件保障）</w:instrText>
            </w:r>
            <w:r>
              <w:instrText xml:space="preserve">- </w:instrText>
            </w:r>
            <w:r>
              <w:instrText>来自软件保障</w:instrText>
            </w:r>
            <w:r>
              <w:instrText xml:space="preserve">"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6C2039" w:rsidRDefault="00654D3F">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6C2039" w:rsidRDefault="00654D3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C2039" w:rsidRDefault="006C203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C2039" w:rsidRDefault="006C20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C2039" w:rsidRDefault="006C20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C2039" w:rsidRDefault="006C20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C2039" w:rsidRDefault="006C20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C2039" w:rsidRDefault="006C20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C2039" w:rsidRDefault="006C20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C2039" w:rsidRDefault="006C20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C2039" w:rsidRDefault="006C2039">
            <w:pPr>
              <w:pStyle w:val="ProductList-TableBody"/>
              <w:jc w:val="center"/>
            </w:pPr>
          </w:p>
        </w:tc>
      </w:tr>
      <w:tr w:rsidR="006C2039">
        <w:tc>
          <w:tcPr>
            <w:tcW w:w="3920" w:type="dxa"/>
            <w:tcBorders>
              <w:top w:val="dashed" w:sz="4" w:space="0" w:color="BFBFBF"/>
              <w:left w:val="single" w:sz="9" w:space="0" w:color="FFFFFF"/>
              <w:bottom w:val="dashed" w:sz="4" w:space="0" w:color="BFBFBF"/>
              <w:right w:val="single" w:sz="9" w:space="0" w:color="FFFFFF"/>
            </w:tcBorders>
          </w:tcPr>
          <w:p w:rsidR="006C2039" w:rsidRDefault="00654D3F">
            <w:pPr>
              <w:pStyle w:val="ProductList-TableBody"/>
            </w:pPr>
            <w:r>
              <w:t xml:space="preserve">Windows 10 </w:t>
            </w:r>
            <w:r>
              <w:t>企业版</w:t>
            </w:r>
            <w:r>
              <w:t xml:space="preserve"> E3</w:t>
            </w:r>
            <w:r>
              <w:t>（每用户）（仅限本地使用）</w:t>
            </w:r>
            <w:r>
              <w:fldChar w:fldCharType="begin"/>
            </w:r>
            <w:r>
              <w:instrText xml:space="preserve"> XE "Windows 10 </w:instrText>
            </w:r>
            <w:r>
              <w:instrText>企业版</w:instrText>
            </w:r>
            <w:r>
              <w:instrText xml:space="preserve"> E3</w:instrText>
            </w:r>
            <w:r>
              <w:instrText>（每用户）（仅限本地使用）</w:instrText>
            </w:r>
            <w:r>
              <w:instrText xml:space="preserve">"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6C2039" w:rsidRDefault="00654D3F">
            <w:pPr>
              <w:pStyle w:val="ProductList-TableBody"/>
              <w:jc w:val="center"/>
            </w:pPr>
            <w:r>
              <w:rPr>
                <w:color w:val="000000"/>
              </w:rPr>
              <w:t>9/17</w:t>
            </w:r>
          </w:p>
        </w:tc>
        <w:tc>
          <w:tcPr>
            <w:tcW w:w="620" w:type="dxa"/>
            <w:tcBorders>
              <w:top w:val="dashed" w:sz="4" w:space="0" w:color="BFBFBF"/>
              <w:left w:val="single" w:sz="9" w:space="0" w:color="FFFFFF"/>
              <w:bottom w:val="dashed" w:sz="4" w:space="0" w:color="BFBFBF"/>
              <w:right w:val="single" w:sz="9" w:space="0" w:color="FFFFFF"/>
            </w:tcBorders>
          </w:tcPr>
          <w:p w:rsidR="006C2039" w:rsidRDefault="006C203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C2039" w:rsidRDefault="006C203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C2039" w:rsidRDefault="006C20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C2039" w:rsidRDefault="006C20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C2039" w:rsidRDefault="006C20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C2039" w:rsidRDefault="006C20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C2039" w:rsidRDefault="006C20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C2039" w:rsidRDefault="006C20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C2039" w:rsidRDefault="006C20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C2039" w:rsidRDefault="006C20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C2039" w:rsidRDefault="006C2039">
            <w:pPr>
              <w:pStyle w:val="ProductList-TableBody"/>
              <w:jc w:val="center"/>
            </w:pPr>
          </w:p>
        </w:tc>
      </w:tr>
      <w:tr w:rsidR="006C2039">
        <w:tc>
          <w:tcPr>
            <w:tcW w:w="3920" w:type="dxa"/>
            <w:tcBorders>
              <w:top w:val="dashed" w:sz="4" w:space="0" w:color="BFBFBF"/>
              <w:left w:val="single" w:sz="9" w:space="0" w:color="FFFFFF"/>
              <w:bottom w:val="dashed" w:sz="4" w:space="0" w:color="BFBFBF"/>
              <w:right w:val="single" w:sz="9" w:space="0" w:color="FFFFFF"/>
            </w:tcBorders>
          </w:tcPr>
          <w:p w:rsidR="006C2039" w:rsidRDefault="00654D3F">
            <w:pPr>
              <w:pStyle w:val="ProductList-TableBody"/>
            </w:pPr>
            <w:r>
              <w:t xml:space="preserve">Windows 10 </w:t>
            </w:r>
            <w:r>
              <w:t>教育版</w:t>
            </w:r>
            <w:r>
              <w:t xml:space="preserve"> E3</w:t>
            </w:r>
            <w:r>
              <w:fldChar w:fldCharType="begin"/>
            </w:r>
            <w:r>
              <w:instrText xml:space="preserve"> XE "Windows 10 </w:instrText>
            </w:r>
            <w:r>
              <w:instrText>教育版</w:instrText>
            </w:r>
            <w:r>
              <w:instrText xml:space="preserve"> E3" </w:instrText>
            </w:r>
            <w:r>
              <w:fldChar w:fldCharType="end"/>
            </w:r>
            <w:r>
              <w:t>（每用户）</w:t>
            </w:r>
          </w:p>
        </w:tc>
        <w:tc>
          <w:tcPr>
            <w:tcW w:w="620" w:type="dxa"/>
            <w:tcBorders>
              <w:top w:val="dashed" w:sz="4" w:space="0" w:color="BFBFBF"/>
              <w:left w:val="single" w:sz="9" w:space="0" w:color="FFFFFF"/>
              <w:bottom w:val="dashed" w:sz="4" w:space="0" w:color="BFBFBF"/>
              <w:right w:val="single" w:sz="9" w:space="0" w:color="FFFFFF"/>
            </w:tcBorders>
          </w:tcPr>
          <w:p w:rsidR="006C2039" w:rsidRDefault="00654D3F">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6C2039" w:rsidRDefault="006C203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C2039" w:rsidRDefault="006C203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C2039" w:rsidRDefault="006C20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C2039" w:rsidRDefault="006C2039">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C2039" w:rsidRDefault="006C20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C2039" w:rsidRDefault="006C20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C2039" w:rsidRDefault="006C20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C2039" w:rsidRDefault="006C20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C2039" w:rsidRDefault="006C20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教育平台产品</w:instrText>
            </w:r>
            <w:r>
              <w:instrText xml:space="preserve">"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C2039" w:rsidRDefault="006C2039">
            <w:pPr>
              <w:pStyle w:val="ProductList-TableBody"/>
              <w:jc w:val="center"/>
            </w:pPr>
          </w:p>
        </w:tc>
      </w:tr>
      <w:tr w:rsidR="006C2039">
        <w:tc>
          <w:tcPr>
            <w:tcW w:w="3920" w:type="dxa"/>
            <w:tcBorders>
              <w:top w:val="dashed" w:sz="4" w:space="0" w:color="BFBFBF"/>
              <w:left w:val="single" w:sz="9" w:space="0" w:color="FFFFFF"/>
              <w:bottom w:val="dashed" w:sz="4" w:space="0" w:color="BFBFBF"/>
              <w:right w:val="single" w:sz="9" w:space="0" w:color="FFFFFF"/>
            </w:tcBorders>
          </w:tcPr>
          <w:p w:rsidR="006C2039" w:rsidRDefault="00654D3F">
            <w:pPr>
              <w:pStyle w:val="ProductList-TableBody"/>
            </w:pPr>
            <w:r>
              <w:t xml:space="preserve">Windows 10 </w:t>
            </w:r>
            <w:r>
              <w:t>教育版</w:t>
            </w:r>
            <w:r>
              <w:t xml:space="preserve"> A3</w:t>
            </w:r>
            <w:r>
              <w:fldChar w:fldCharType="begin"/>
            </w:r>
            <w:r>
              <w:instrText xml:space="preserve"> XE "Windows 10 </w:instrText>
            </w:r>
            <w:r>
              <w:instrText>教育版</w:instrText>
            </w:r>
            <w:r>
              <w:instrText xml:space="preserve"> A3" </w:instrText>
            </w:r>
            <w:r>
              <w:fldChar w:fldCharType="end"/>
            </w:r>
            <w:r>
              <w:t>（每用户）</w:t>
            </w:r>
          </w:p>
        </w:tc>
        <w:tc>
          <w:tcPr>
            <w:tcW w:w="620" w:type="dxa"/>
            <w:tcBorders>
              <w:top w:val="dashed" w:sz="4" w:space="0" w:color="BFBFBF"/>
              <w:left w:val="single" w:sz="9" w:space="0" w:color="FFFFFF"/>
              <w:bottom w:val="dashed" w:sz="4" w:space="0" w:color="BFBFBF"/>
              <w:right w:val="single" w:sz="9" w:space="0" w:color="FFFFFF"/>
            </w:tcBorders>
          </w:tcPr>
          <w:p w:rsidR="006C2039" w:rsidRDefault="00654D3F">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6C2039" w:rsidRDefault="006C203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C2039" w:rsidRDefault="006C203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C2039" w:rsidRDefault="006C20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C2039" w:rsidRDefault="006C2039">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C2039" w:rsidRDefault="006C20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C2039" w:rsidRDefault="006C20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C2039" w:rsidRDefault="006C20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C2039" w:rsidRDefault="006C20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C2039" w:rsidRDefault="006C20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C2039" w:rsidRDefault="006C20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C2039" w:rsidRDefault="006C2039">
            <w:pPr>
              <w:pStyle w:val="ProductList-TableBody"/>
              <w:jc w:val="center"/>
            </w:pPr>
          </w:p>
        </w:tc>
      </w:tr>
      <w:tr w:rsidR="006C2039">
        <w:tc>
          <w:tcPr>
            <w:tcW w:w="3920" w:type="dxa"/>
            <w:tcBorders>
              <w:top w:val="dashed" w:sz="4" w:space="0" w:color="BFBFBF"/>
              <w:left w:val="single" w:sz="9" w:space="0" w:color="FFFFFF"/>
              <w:bottom w:val="dashed" w:sz="4" w:space="0" w:color="BFBFBF"/>
              <w:right w:val="single" w:sz="9" w:space="0" w:color="FFFFFF"/>
            </w:tcBorders>
          </w:tcPr>
          <w:p w:rsidR="006C2039" w:rsidRDefault="00654D3F">
            <w:pPr>
              <w:pStyle w:val="ProductList-TableBody"/>
            </w:pPr>
            <w:r>
              <w:t xml:space="preserve">Windows 10 </w:t>
            </w:r>
            <w:r>
              <w:t>企业版</w:t>
            </w:r>
            <w:r>
              <w:t xml:space="preserve"> E5</w:t>
            </w:r>
            <w:r>
              <w:t>（每设备或每用户，带软件保障）</w:t>
            </w:r>
            <w:r>
              <w:fldChar w:fldCharType="begin"/>
            </w:r>
            <w:r>
              <w:instrText xml:space="preserve"> XE "Windows 10 </w:instrText>
            </w:r>
            <w:r>
              <w:instrText>企业版</w:instrText>
            </w:r>
            <w:r>
              <w:instrText xml:space="preserve"> E5</w:instrText>
            </w:r>
            <w:r>
              <w:instrText>（每设备或每用户，带软件保障）</w:instrText>
            </w:r>
            <w:r>
              <w:instrText xml:space="preserve">"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6C2039" w:rsidRDefault="00654D3F">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6C2039" w:rsidRDefault="00654D3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C2039" w:rsidRDefault="006C203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C2039" w:rsidRDefault="006C20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C2039" w:rsidRDefault="006C2039">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C2039" w:rsidRDefault="006C20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C2039" w:rsidRDefault="006C20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C2039" w:rsidRDefault="006C20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C2039" w:rsidRDefault="006C20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C2039" w:rsidRDefault="006C20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C2039" w:rsidRDefault="006C2039">
            <w:pPr>
              <w:pStyle w:val="ProductList-TableBody"/>
              <w:jc w:val="center"/>
            </w:pPr>
          </w:p>
        </w:tc>
      </w:tr>
      <w:tr w:rsidR="006C2039">
        <w:tc>
          <w:tcPr>
            <w:tcW w:w="3920" w:type="dxa"/>
            <w:tcBorders>
              <w:top w:val="dashed" w:sz="4" w:space="0" w:color="BFBFBF"/>
              <w:left w:val="single" w:sz="9" w:space="0" w:color="FFFFFF"/>
              <w:bottom w:val="dashed" w:sz="4" w:space="0" w:color="BFBFBF"/>
              <w:right w:val="single" w:sz="9" w:space="0" w:color="FFFFFF"/>
            </w:tcBorders>
          </w:tcPr>
          <w:p w:rsidR="006C2039" w:rsidRDefault="00654D3F">
            <w:pPr>
              <w:pStyle w:val="ProductList-TableBody"/>
            </w:pPr>
            <w:r>
              <w:t xml:space="preserve">Windows 10 </w:t>
            </w:r>
            <w:r>
              <w:t>企业版</w:t>
            </w:r>
            <w:r>
              <w:t xml:space="preserve"> E5</w:t>
            </w:r>
            <w:r>
              <w:t>（每用户，带软件保障）</w:t>
            </w:r>
            <w:r>
              <w:t xml:space="preserve">- </w:t>
            </w:r>
            <w:r>
              <w:t>来自软件保障</w:t>
            </w:r>
            <w:r>
              <w:fldChar w:fldCharType="begin"/>
            </w:r>
            <w:r>
              <w:instrText xml:space="preserve"> XE "Windows 10 </w:instrText>
            </w:r>
            <w:r>
              <w:instrText>企业版</w:instrText>
            </w:r>
            <w:r>
              <w:instrText xml:space="preserve"> E5</w:instrText>
            </w:r>
            <w:r>
              <w:instrText>（每用户，带软件保障）</w:instrText>
            </w:r>
            <w:r>
              <w:instrText xml:space="preserve">- </w:instrText>
            </w:r>
            <w:r>
              <w:instrText>来自软件保障</w:instrText>
            </w:r>
            <w:r>
              <w:instrText xml:space="preserve">"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6C2039" w:rsidRDefault="00654D3F">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6C2039" w:rsidRDefault="00654D3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C2039" w:rsidRDefault="006C203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C2039" w:rsidRDefault="006C20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C2039" w:rsidRDefault="006C2039">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C2039" w:rsidRDefault="006C20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C2039" w:rsidRDefault="006C20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C2039" w:rsidRDefault="006C20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C2039" w:rsidRDefault="006C20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C2039" w:rsidRDefault="006C20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C2039" w:rsidRDefault="006C2039">
            <w:pPr>
              <w:pStyle w:val="ProductList-TableBody"/>
              <w:jc w:val="center"/>
            </w:pPr>
          </w:p>
        </w:tc>
      </w:tr>
      <w:tr w:rsidR="006C2039">
        <w:tc>
          <w:tcPr>
            <w:tcW w:w="3920" w:type="dxa"/>
            <w:tcBorders>
              <w:top w:val="dashed" w:sz="4" w:space="0" w:color="BFBFBF"/>
              <w:left w:val="single" w:sz="9" w:space="0" w:color="FFFFFF"/>
              <w:bottom w:val="dashed" w:sz="4" w:space="0" w:color="BFBFBF"/>
              <w:right w:val="single" w:sz="9" w:space="0" w:color="FFFFFF"/>
            </w:tcBorders>
          </w:tcPr>
          <w:p w:rsidR="006C2039" w:rsidRDefault="00654D3F">
            <w:pPr>
              <w:pStyle w:val="ProductList-TableBody"/>
            </w:pPr>
            <w:r>
              <w:t xml:space="preserve">Windows 10 </w:t>
            </w:r>
            <w:r>
              <w:t>教育版升级</w:t>
            </w:r>
            <w:r>
              <w:fldChar w:fldCharType="begin"/>
            </w:r>
            <w:r>
              <w:instrText xml:space="preserve"> XE "Windows 10 </w:instrText>
            </w:r>
            <w:r>
              <w:instrText>教育版升级</w:instrText>
            </w:r>
            <w:r>
              <w:instrText xml:space="preserve">" </w:instrText>
            </w:r>
            <w:r>
              <w:fldChar w:fldCharType="end"/>
            </w:r>
            <w:r>
              <w:t>（每设备）</w:t>
            </w:r>
          </w:p>
        </w:tc>
        <w:tc>
          <w:tcPr>
            <w:tcW w:w="620" w:type="dxa"/>
            <w:tcBorders>
              <w:top w:val="dashed" w:sz="4" w:space="0" w:color="BFBFBF"/>
              <w:left w:val="single" w:sz="9" w:space="0" w:color="FFFFFF"/>
              <w:bottom w:val="dashed" w:sz="4" w:space="0" w:color="BFBFBF"/>
              <w:right w:val="single" w:sz="9" w:space="0" w:color="FFFFFF"/>
            </w:tcBorders>
          </w:tcPr>
          <w:p w:rsidR="006C2039" w:rsidRDefault="00654D3F">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6C2039" w:rsidRDefault="00654D3F">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6C2039" w:rsidRDefault="00654D3F">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6C2039" w:rsidRDefault="00654D3F">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C2039" w:rsidRDefault="006C20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C2039" w:rsidRDefault="006C20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C2039" w:rsidRDefault="006C20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C2039" w:rsidRDefault="006C20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C2039" w:rsidRDefault="006C20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教育台式计算机</w:instrText>
            </w:r>
            <w:r>
              <w:instrText xml:space="preserve">"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中小学校台式计算机平台产品</w:instrText>
            </w:r>
            <w:r>
              <w:instrText xml:space="preserve">" </w:instrText>
            </w:r>
            <w:r>
              <w:fldChar w:fldCharType="separate"/>
            </w:r>
            <w:r>
              <w:rPr>
                <w:color w:val="000000"/>
              </w:rPr>
              <w:t>SD</w:t>
            </w:r>
            <w:r>
              <w:fldChar w:fldCharType="end"/>
            </w:r>
            <w:r>
              <w:t>、</w:t>
            </w:r>
            <w:r>
              <w:fldChar w:fldCharType="begin"/>
            </w:r>
            <w:r>
              <w:instrText xml:space="preserve"> AutoTextList   \s NoStyle \t "</w:instrText>
            </w:r>
            <w:r>
              <w:instrText>学生产品（仅限中小学校）</w:instrText>
            </w:r>
            <w:r>
              <w:instrText xml:space="preserve">"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C2039" w:rsidRDefault="006C2039">
            <w:pPr>
              <w:pStyle w:val="ProductList-TableBody"/>
              <w:jc w:val="center"/>
            </w:pPr>
          </w:p>
        </w:tc>
      </w:tr>
      <w:tr w:rsidR="006C2039">
        <w:tc>
          <w:tcPr>
            <w:tcW w:w="3920" w:type="dxa"/>
            <w:tcBorders>
              <w:top w:val="dashed" w:sz="4" w:space="0" w:color="BFBFBF"/>
              <w:left w:val="single" w:sz="9" w:space="0" w:color="FFFFFF"/>
              <w:bottom w:val="dashed" w:sz="4" w:space="0" w:color="BFBFBF"/>
              <w:right w:val="single" w:sz="9" w:space="0" w:color="FFFFFF"/>
            </w:tcBorders>
          </w:tcPr>
          <w:p w:rsidR="006C2039" w:rsidRDefault="00654D3F">
            <w:pPr>
              <w:pStyle w:val="ProductList-TableBody"/>
            </w:pPr>
            <w:r>
              <w:t xml:space="preserve">Windows 10 </w:t>
            </w:r>
            <w:r>
              <w:t>教育版</w:t>
            </w:r>
            <w:r>
              <w:t xml:space="preserve"> E5</w:t>
            </w:r>
            <w:r>
              <w:t>（每设备）</w:t>
            </w:r>
            <w:r>
              <w:fldChar w:fldCharType="begin"/>
            </w:r>
            <w:r>
              <w:instrText xml:space="preserve"> XE "Windows 10 </w:instrText>
            </w:r>
            <w:r>
              <w:instrText>教育版</w:instrText>
            </w:r>
            <w:r>
              <w:instrText xml:space="preserve"> E5</w:instrText>
            </w:r>
            <w:r>
              <w:instrText>（每设备）</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C2039" w:rsidRDefault="00654D3F">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6C2039" w:rsidRDefault="00654D3F">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6C2039" w:rsidRDefault="00654D3F">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6C2039" w:rsidRDefault="00654D3F">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C2039" w:rsidRDefault="006C20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C2039" w:rsidRDefault="006C20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C2039" w:rsidRDefault="006C20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C2039" w:rsidRDefault="006C20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C2039" w:rsidRDefault="006C20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C2039" w:rsidRDefault="006C20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C2039" w:rsidRDefault="006C20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C2039" w:rsidRDefault="006C2039">
            <w:pPr>
              <w:pStyle w:val="ProductList-TableBody"/>
              <w:jc w:val="center"/>
            </w:pPr>
          </w:p>
        </w:tc>
      </w:tr>
      <w:tr w:rsidR="006C2039">
        <w:tc>
          <w:tcPr>
            <w:tcW w:w="3920" w:type="dxa"/>
            <w:tcBorders>
              <w:top w:val="dashed" w:sz="4" w:space="0" w:color="BFBFBF"/>
              <w:left w:val="single" w:sz="9" w:space="0" w:color="FFFFFF"/>
              <w:bottom w:val="dashed" w:sz="4" w:space="0" w:color="BFBFBF"/>
              <w:right w:val="single" w:sz="9" w:space="0" w:color="FFFFFF"/>
            </w:tcBorders>
          </w:tcPr>
          <w:p w:rsidR="006C2039" w:rsidRDefault="00654D3F">
            <w:pPr>
              <w:pStyle w:val="ProductList-TableBody"/>
            </w:pPr>
            <w:r>
              <w:t>（</w:t>
            </w:r>
            <w:r>
              <w:t>E3</w:t>
            </w:r>
            <w:r>
              <w:t>（每设备））的</w:t>
            </w:r>
            <w:r>
              <w:t xml:space="preserve"> Windows 10 </w:t>
            </w:r>
            <w:r>
              <w:t>教育版</w:t>
            </w:r>
            <w:r>
              <w:t xml:space="preserve"> E5</w:t>
            </w:r>
            <w:r>
              <w:t>（每设备）附加</w:t>
            </w:r>
            <w:r>
              <w:fldChar w:fldCharType="begin"/>
            </w:r>
            <w:r>
              <w:instrText xml:space="preserve"> XE "</w:instrText>
            </w:r>
            <w:r>
              <w:instrText>（</w:instrText>
            </w:r>
            <w:r>
              <w:instrText>E3</w:instrText>
            </w:r>
            <w:r>
              <w:instrText>（每设备））的</w:instrText>
            </w:r>
            <w:r>
              <w:instrText xml:space="preserve"> Windows 10 </w:instrText>
            </w:r>
            <w:r>
              <w:instrText>教育版</w:instrText>
            </w:r>
            <w:r>
              <w:instrText xml:space="preserve"> E5</w:instrText>
            </w:r>
            <w:r>
              <w:instrText>（每设备）附加</w:instrText>
            </w:r>
            <w:r>
              <w:instrText xml:space="preserve">"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6C2039" w:rsidRDefault="00654D3F">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6C2039" w:rsidRDefault="00654D3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C2039" w:rsidRDefault="006C203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C2039" w:rsidRDefault="006C20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C2039" w:rsidRDefault="006C20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C2039" w:rsidRDefault="006C20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C2039" w:rsidRDefault="006C20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C2039" w:rsidRDefault="006C20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C2039" w:rsidRDefault="006C20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C2039" w:rsidRDefault="006C20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C2039" w:rsidRDefault="006C2039">
            <w:pPr>
              <w:pStyle w:val="ProductList-TableBody"/>
              <w:jc w:val="center"/>
            </w:pPr>
          </w:p>
        </w:tc>
      </w:tr>
      <w:tr w:rsidR="006C2039">
        <w:tc>
          <w:tcPr>
            <w:tcW w:w="3920" w:type="dxa"/>
            <w:tcBorders>
              <w:top w:val="dashed" w:sz="4" w:space="0" w:color="BFBFBF"/>
              <w:left w:val="single" w:sz="9" w:space="0" w:color="FFFFFF"/>
              <w:bottom w:val="dashed" w:sz="4" w:space="0" w:color="BFBFBF"/>
              <w:right w:val="single" w:sz="9" w:space="0" w:color="FFFFFF"/>
            </w:tcBorders>
          </w:tcPr>
          <w:p w:rsidR="006C2039" w:rsidRDefault="00654D3F">
            <w:pPr>
              <w:pStyle w:val="ProductList-TableBody"/>
            </w:pPr>
            <w:r>
              <w:t xml:space="preserve">Windows 10 </w:t>
            </w:r>
            <w:r>
              <w:t>教育版</w:t>
            </w:r>
            <w:r>
              <w:t xml:space="preserve"> E5</w:t>
            </w:r>
            <w:r>
              <w:fldChar w:fldCharType="begin"/>
            </w:r>
            <w:r>
              <w:instrText xml:space="preserve"> XE "Windows 10 </w:instrText>
            </w:r>
            <w:r>
              <w:instrText>教育版</w:instrText>
            </w:r>
            <w:r>
              <w:instrText xml:space="preserve"> E5" </w:instrText>
            </w:r>
            <w:r>
              <w:fldChar w:fldCharType="end"/>
            </w:r>
            <w:r>
              <w:t>（每用户）</w:t>
            </w:r>
          </w:p>
        </w:tc>
        <w:tc>
          <w:tcPr>
            <w:tcW w:w="620" w:type="dxa"/>
            <w:tcBorders>
              <w:top w:val="dashed" w:sz="4" w:space="0" w:color="BFBFBF"/>
              <w:left w:val="single" w:sz="9" w:space="0" w:color="FFFFFF"/>
              <w:bottom w:val="dashed" w:sz="4" w:space="0" w:color="BFBFBF"/>
              <w:right w:val="single" w:sz="9" w:space="0" w:color="FFFFFF"/>
            </w:tcBorders>
          </w:tcPr>
          <w:p w:rsidR="006C2039" w:rsidRDefault="00654D3F">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6C2039" w:rsidRDefault="006C203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C2039" w:rsidRDefault="006C203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C2039" w:rsidRDefault="006C20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C2039" w:rsidRDefault="006C20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C2039" w:rsidRDefault="006C20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C2039" w:rsidRDefault="006C20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C2039" w:rsidRDefault="006C20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C2039" w:rsidRDefault="006C20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C2039" w:rsidRDefault="006C20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教育平台产品</w:instrText>
            </w:r>
            <w:r>
              <w:instrText xml:space="preserve">"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C2039" w:rsidRDefault="006C2039">
            <w:pPr>
              <w:pStyle w:val="ProductList-TableBody"/>
              <w:jc w:val="center"/>
            </w:pPr>
          </w:p>
        </w:tc>
      </w:tr>
      <w:tr w:rsidR="006C2039">
        <w:tc>
          <w:tcPr>
            <w:tcW w:w="3920" w:type="dxa"/>
            <w:tcBorders>
              <w:top w:val="dashed" w:sz="4" w:space="0" w:color="BFBFBF"/>
              <w:left w:val="single" w:sz="9" w:space="0" w:color="FFFFFF"/>
              <w:bottom w:val="dashed" w:sz="4" w:space="0" w:color="BFBFBF"/>
              <w:right w:val="single" w:sz="9" w:space="0" w:color="FFFFFF"/>
            </w:tcBorders>
          </w:tcPr>
          <w:p w:rsidR="006C2039" w:rsidRDefault="00654D3F">
            <w:pPr>
              <w:pStyle w:val="ProductList-TableBody"/>
            </w:pPr>
            <w:r>
              <w:t xml:space="preserve">Windows 10 </w:t>
            </w:r>
            <w:r>
              <w:t>教育版</w:t>
            </w:r>
            <w:r>
              <w:t xml:space="preserve"> A5</w:t>
            </w:r>
            <w:r>
              <w:fldChar w:fldCharType="begin"/>
            </w:r>
            <w:r>
              <w:instrText xml:space="preserve"> XE "Windows 10 </w:instrText>
            </w:r>
            <w:r>
              <w:instrText>教育版</w:instrText>
            </w:r>
            <w:r>
              <w:instrText xml:space="preserve"> A5" </w:instrText>
            </w:r>
            <w:r>
              <w:fldChar w:fldCharType="end"/>
            </w:r>
            <w:r>
              <w:t>（每用户）</w:t>
            </w:r>
          </w:p>
        </w:tc>
        <w:tc>
          <w:tcPr>
            <w:tcW w:w="620" w:type="dxa"/>
            <w:tcBorders>
              <w:top w:val="dashed" w:sz="4" w:space="0" w:color="BFBFBF"/>
              <w:left w:val="single" w:sz="9" w:space="0" w:color="FFFFFF"/>
              <w:bottom w:val="dashed" w:sz="4" w:space="0" w:color="BFBFBF"/>
              <w:right w:val="single" w:sz="9" w:space="0" w:color="FFFFFF"/>
            </w:tcBorders>
          </w:tcPr>
          <w:p w:rsidR="006C2039" w:rsidRDefault="00654D3F">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6C2039" w:rsidRDefault="006C203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C2039" w:rsidRDefault="006C203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C2039" w:rsidRDefault="006C20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C2039" w:rsidRDefault="006C20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C2039" w:rsidRDefault="006C20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C2039" w:rsidRDefault="006C20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C2039" w:rsidRDefault="006C20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C2039" w:rsidRDefault="006C20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C2039" w:rsidRDefault="006C20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C2039" w:rsidRDefault="006C20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C2039" w:rsidRDefault="006C2039">
            <w:pPr>
              <w:pStyle w:val="ProductList-TableBody"/>
              <w:jc w:val="center"/>
            </w:pPr>
          </w:p>
        </w:tc>
      </w:tr>
      <w:tr w:rsidR="006C2039">
        <w:tc>
          <w:tcPr>
            <w:tcW w:w="3920" w:type="dxa"/>
            <w:tcBorders>
              <w:top w:val="dashed" w:sz="4" w:space="0" w:color="BFBFBF"/>
              <w:left w:val="single" w:sz="9" w:space="0" w:color="FFFFFF"/>
              <w:bottom w:val="dashed" w:sz="4" w:space="0" w:color="BFBFBF"/>
              <w:right w:val="single" w:sz="9" w:space="0" w:color="FFFFFF"/>
            </w:tcBorders>
          </w:tcPr>
          <w:p w:rsidR="006C2039" w:rsidRDefault="00654D3F">
            <w:pPr>
              <w:pStyle w:val="ProductList-TableBody"/>
            </w:pPr>
            <w:r>
              <w:t xml:space="preserve">Windows 8.1 </w:t>
            </w:r>
            <w:r>
              <w:t>企业版旁加载</w:t>
            </w:r>
            <w:r>
              <w:fldChar w:fldCharType="begin"/>
            </w:r>
            <w:r>
              <w:instrText xml:space="preserve"> XE "Windows 8.1 </w:instrText>
            </w:r>
            <w:r>
              <w:instrText>企业版旁加载</w:instrText>
            </w:r>
            <w:r>
              <w:instrText xml:space="preserve">" </w:instrText>
            </w:r>
            <w:r>
              <w:fldChar w:fldCharType="end"/>
            </w:r>
            <w:r>
              <w:t>（每设备）</w:t>
            </w:r>
          </w:p>
        </w:tc>
        <w:tc>
          <w:tcPr>
            <w:tcW w:w="620" w:type="dxa"/>
            <w:tcBorders>
              <w:top w:val="dashed" w:sz="4" w:space="0" w:color="BFBFBF"/>
              <w:left w:val="single" w:sz="9" w:space="0" w:color="FFFFFF"/>
              <w:bottom w:val="dashed" w:sz="4" w:space="0" w:color="BFBFBF"/>
              <w:right w:val="single" w:sz="9" w:space="0" w:color="FFFFFF"/>
            </w:tcBorders>
          </w:tcPr>
          <w:p w:rsidR="006C2039" w:rsidRDefault="00654D3F">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6C2039" w:rsidRDefault="00654D3F">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6C2039" w:rsidRDefault="006C203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C2039" w:rsidRDefault="006C20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C2039" w:rsidRDefault="006C20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C2039" w:rsidRDefault="006C20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C2039" w:rsidRDefault="006C20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C2039" w:rsidRDefault="006C20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C2039" w:rsidRDefault="006C20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C2039" w:rsidRDefault="006C20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C2039" w:rsidRDefault="006C2039">
            <w:pPr>
              <w:pStyle w:val="ProductList-TableBody"/>
              <w:jc w:val="center"/>
            </w:pPr>
          </w:p>
        </w:tc>
      </w:tr>
      <w:tr w:rsidR="006C2039">
        <w:tc>
          <w:tcPr>
            <w:tcW w:w="3920" w:type="dxa"/>
            <w:tcBorders>
              <w:top w:val="dashed" w:sz="4" w:space="0" w:color="BFBFBF"/>
              <w:left w:val="single" w:sz="9" w:space="0" w:color="FFFFFF"/>
              <w:bottom w:val="dashed" w:sz="4" w:space="0" w:color="BFBFBF"/>
              <w:right w:val="single" w:sz="9" w:space="0" w:color="FFFFFF"/>
            </w:tcBorders>
          </w:tcPr>
          <w:p w:rsidR="006C2039" w:rsidRDefault="00654D3F">
            <w:pPr>
              <w:pStyle w:val="ProductList-TableBody"/>
            </w:pPr>
            <w:r>
              <w:t>（</w:t>
            </w:r>
            <w:r>
              <w:t>E3</w:t>
            </w:r>
            <w:r>
              <w:t>（每设备））的</w:t>
            </w:r>
            <w:r>
              <w:t xml:space="preserve"> Windows 10 </w:t>
            </w:r>
            <w:r>
              <w:t>企业版</w:t>
            </w:r>
            <w:r>
              <w:t xml:space="preserve"> E3</w:t>
            </w:r>
            <w:r>
              <w:t>（每用户）附加</w:t>
            </w:r>
            <w:r>
              <w:fldChar w:fldCharType="begin"/>
            </w:r>
            <w:r>
              <w:instrText xml:space="preserve"> XE "</w:instrText>
            </w:r>
            <w:r>
              <w:instrText>（</w:instrText>
            </w:r>
            <w:r>
              <w:instrText>E3</w:instrText>
            </w:r>
            <w:r>
              <w:instrText>（每设备））的</w:instrText>
            </w:r>
            <w:r>
              <w:instrText xml:space="preserve"> Windows 10 </w:instrText>
            </w:r>
            <w:r>
              <w:instrText>企业版</w:instrText>
            </w:r>
            <w:r>
              <w:instrText xml:space="preserve"> E3</w:instrText>
            </w:r>
            <w:r>
              <w:instrText>（每用户）附加</w:instrText>
            </w:r>
            <w:r>
              <w:instrText xml:space="preserve">"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6C2039" w:rsidRDefault="00654D3F">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6C2039" w:rsidRDefault="00654D3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C2039" w:rsidRDefault="006C203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C2039" w:rsidRDefault="006C20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C2039" w:rsidRDefault="006C20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C2039" w:rsidRDefault="006C20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C2039" w:rsidRDefault="006C20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C2039" w:rsidRDefault="006C20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C2039" w:rsidRDefault="006C20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C2039" w:rsidRDefault="006C2039">
            <w:pPr>
              <w:pStyle w:val="ProductList-TableBody"/>
              <w:jc w:val="center"/>
            </w:pPr>
          </w:p>
        </w:tc>
      </w:tr>
      <w:tr w:rsidR="006C2039">
        <w:tc>
          <w:tcPr>
            <w:tcW w:w="3920" w:type="dxa"/>
            <w:tcBorders>
              <w:top w:val="dashed" w:sz="4" w:space="0" w:color="BFBFBF"/>
              <w:left w:val="single" w:sz="9" w:space="0" w:color="FFFFFF"/>
              <w:bottom w:val="dashed" w:sz="4" w:space="0" w:color="BFBFBF"/>
              <w:right w:val="single" w:sz="9" w:space="0" w:color="FFFFFF"/>
            </w:tcBorders>
          </w:tcPr>
          <w:p w:rsidR="006C2039" w:rsidRDefault="00654D3F">
            <w:pPr>
              <w:pStyle w:val="ProductList-TableBody"/>
            </w:pPr>
            <w:r>
              <w:rPr>
                <w:color w:val="000000"/>
              </w:rPr>
              <w:t>（</w:t>
            </w:r>
            <w:r>
              <w:rPr>
                <w:color w:val="000000"/>
              </w:rPr>
              <w:t>E3</w:t>
            </w:r>
            <w:r>
              <w:rPr>
                <w:color w:val="000000"/>
              </w:rPr>
              <w:t>（每设备））的</w:t>
            </w:r>
            <w:r>
              <w:rPr>
                <w:color w:val="000000"/>
              </w:rPr>
              <w:t xml:space="preserve"> Windows 10 </w:t>
            </w:r>
            <w:r>
              <w:rPr>
                <w:color w:val="000000"/>
              </w:rPr>
              <w:t>企业版</w:t>
            </w:r>
            <w:r>
              <w:rPr>
                <w:color w:val="000000"/>
              </w:rPr>
              <w:t xml:space="preserve"> E5</w:t>
            </w:r>
            <w:r>
              <w:rPr>
                <w:color w:val="000000"/>
              </w:rPr>
              <w:t>（每设备或每用户）附加</w:t>
            </w:r>
            <w:r>
              <w:rPr>
                <w:color w:val="000000"/>
              </w:rPr>
              <w:t xml:space="preserve"> (SL)</w:t>
            </w:r>
            <w:r>
              <w:fldChar w:fldCharType="begin"/>
            </w:r>
            <w:r>
              <w:instrText xml:space="preserve"> XE "</w:instrText>
            </w:r>
            <w:r>
              <w:instrText>（</w:instrText>
            </w:r>
            <w:r>
              <w:instrText>E3</w:instrText>
            </w:r>
            <w:r>
              <w:instrText>（每设备））的</w:instrText>
            </w:r>
            <w:r>
              <w:instrText xml:space="preserve"> Windows 10 </w:instrText>
            </w:r>
            <w:r>
              <w:instrText>企业版</w:instrText>
            </w:r>
            <w:r>
              <w:instrText xml:space="preserve"> E5</w:instrText>
            </w:r>
            <w:r>
              <w:instrText>（每设备或每用户）附加</w:instrText>
            </w:r>
            <w:r>
              <w:instrText xml:space="preserve">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C2039" w:rsidRDefault="00654D3F">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6C2039" w:rsidRDefault="00654D3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C2039" w:rsidRDefault="006C203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C2039" w:rsidRDefault="006C20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C2039" w:rsidRDefault="006C20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C2039" w:rsidRDefault="006C20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C2039" w:rsidRDefault="006C20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C2039" w:rsidRDefault="006C20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C2039" w:rsidRDefault="006C20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C2039" w:rsidRDefault="006C20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C2039" w:rsidRDefault="006C2039">
            <w:pPr>
              <w:pStyle w:val="ProductList-TableBody"/>
              <w:jc w:val="center"/>
            </w:pPr>
          </w:p>
        </w:tc>
      </w:tr>
      <w:tr w:rsidR="006C2039">
        <w:tc>
          <w:tcPr>
            <w:tcW w:w="3920" w:type="dxa"/>
            <w:tcBorders>
              <w:top w:val="dashed" w:sz="4" w:space="0" w:color="BFBFBF"/>
              <w:left w:val="single" w:sz="9" w:space="0" w:color="FFFFFF"/>
              <w:bottom w:val="dashed" w:sz="4" w:space="0" w:color="BFBFBF"/>
              <w:right w:val="single" w:sz="9" w:space="0" w:color="FFFFFF"/>
            </w:tcBorders>
          </w:tcPr>
          <w:p w:rsidR="006C2039" w:rsidRDefault="00654D3F">
            <w:pPr>
              <w:pStyle w:val="ProductList-TableBody"/>
            </w:pPr>
            <w:r>
              <w:t xml:space="preserve">Windows 10 </w:t>
            </w:r>
            <w:r>
              <w:t>企业版</w:t>
            </w:r>
            <w:r>
              <w:t xml:space="preserve"> Virtual Desktop Access E3</w:t>
            </w:r>
            <w:r>
              <w:t>（每设备）</w:t>
            </w:r>
            <w:r>
              <w:fldChar w:fldCharType="begin"/>
            </w:r>
            <w:r>
              <w:instrText xml:space="preserve"> XE "Windows 10 </w:instrText>
            </w:r>
            <w:r>
              <w:instrText>企业版</w:instrText>
            </w:r>
            <w:r>
              <w:instrText xml:space="preserve"> Virtual Desktop Access E3</w:instrText>
            </w:r>
            <w:r>
              <w:instrText>（每设备）</w:instrText>
            </w:r>
            <w:r>
              <w:instrText xml:space="preserve">"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6C2039" w:rsidRDefault="00654D3F">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6C2039" w:rsidRDefault="00654D3F">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6C2039" w:rsidRDefault="006C203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C2039" w:rsidRDefault="006C20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C2039" w:rsidRDefault="006C20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C2039" w:rsidRDefault="006C20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C2039" w:rsidRDefault="006C20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C2039" w:rsidRDefault="006C2039">
            <w:pPr>
              <w:pStyle w:val="ProductList-TableBody"/>
              <w:jc w:val="center"/>
            </w:pPr>
          </w:p>
        </w:tc>
      </w:tr>
      <w:tr w:rsidR="006C2039">
        <w:tc>
          <w:tcPr>
            <w:tcW w:w="3920" w:type="dxa"/>
            <w:tcBorders>
              <w:top w:val="dashed" w:sz="4" w:space="0" w:color="BFBFBF"/>
              <w:left w:val="single" w:sz="9" w:space="0" w:color="FFFFFF"/>
              <w:bottom w:val="dashed" w:sz="4" w:space="0" w:color="BFBFBF"/>
              <w:right w:val="single" w:sz="9" w:space="0" w:color="FFFFFF"/>
            </w:tcBorders>
          </w:tcPr>
          <w:p w:rsidR="006C2039" w:rsidRDefault="00654D3F">
            <w:pPr>
              <w:pStyle w:val="ProductList-TableBody"/>
            </w:pPr>
            <w:r>
              <w:t xml:space="preserve">Windows 10 </w:t>
            </w:r>
            <w:r>
              <w:t>企业版</w:t>
            </w:r>
            <w:r>
              <w:t xml:space="preserve"> Virtual Desktop Access E3</w:t>
            </w:r>
            <w:r>
              <w:t>（每用户）</w:t>
            </w:r>
            <w:r>
              <w:fldChar w:fldCharType="begin"/>
            </w:r>
            <w:r>
              <w:instrText xml:space="preserve"> XE "Windows 10 </w:instrText>
            </w:r>
            <w:r>
              <w:instrText>企业版</w:instrText>
            </w:r>
            <w:r>
              <w:instrText xml:space="preserve"> Virtual Desktop Access E3</w:instrText>
            </w:r>
            <w:r>
              <w:instrText>（每用户）</w:instrText>
            </w:r>
            <w:r>
              <w:instrText xml:space="preserve">"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6C2039" w:rsidRDefault="00654D3F">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6C2039" w:rsidRDefault="00654D3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C2039" w:rsidRDefault="006C203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C2039" w:rsidRDefault="006C20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C2039" w:rsidRDefault="006C20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C2039" w:rsidRDefault="006C20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C2039" w:rsidRDefault="006C20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C2039" w:rsidRDefault="006C20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C2039" w:rsidRDefault="006C20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C2039" w:rsidRDefault="006C20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C2039" w:rsidRDefault="006C2039">
            <w:pPr>
              <w:pStyle w:val="ProductList-TableBody"/>
              <w:jc w:val="center"/>
            </w:pPr>
          </w:p>
        </w:tc>
      </w:tr>
      <w:tr w:rsidR="006C2039">
        <w:tc>
          <w:tcPr>
            <w:tcW w:w="3920" w:type="dxa"/>
            <w:tcBorders>
              <w:top w:val="dashed" w:sz="4" w:space="0" w:color="BFBFBF"/>
              <w:left w:val="single" w:sz="9" w:space="0" w:color="FFFFFF"/>
              <w:bottom w:val="dashed" w:sz="4" w:space="0" w:color="BFBFBF"/>
              <w:right w:val="single" w:sz="9" w:space="0" w:color="FFFFFF"/>
            </w:tcBorders>
          </w:tcPr>
          <w:p w:rsidR="006C2039" w:rsidRDefault="00654D3F">
            <w:pPr>
              <w:pStyle w:val="ProductList-TableBody"/>
            </w:pPr>
            <w:r>
              <w:t xml:space="preserve">Windows 10 </w:t>
            </w:r>
            <w:r>
              <w:t>企业版</w:t>
            </w:r>
            <w:r>
              <w:t xml:space="preserve"> Virtual Desktop Access E5</w:t>
            </w:r>
            <w:r>
              <w:t>（每设备）</w:t>
            </w:r>
            <w:r>
              <w:fldChar w:fldCharType="begin"/>
            </w:r>
            <w:r>
              <w:instrText xml:space="preserve"> XE "Windows 10 </w:instrText>
            </w:r>
            <w:r>
              <w:instrText>企业版</w:instrText>
            </w:r>
            <w:r>
              <w:instrText xml:space="preserve"> Virtual Desktop Access E5</w:instrText>
            </w:r>
            <w:r>
              <w:instrText>（每设备）</w:instrText>
            </w:r>
            <w:r>
              <w:instrText xml:space="preserve">"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6C2039" w:rsidRDefault="00654D3F">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6C2039" w:rsidRDefault="00654D3F">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6C2039" w:rsidRDefault="006C203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C2039" w:rsidRDefault="006C20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C2039" w:rsidRDefault="006C20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C2039" w:rsidRDefault="006C20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C2039" w:rsidRDefault="006C20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C2039" w:rsidRDefault="006C20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C2039" w:rsidRDefault="006C20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C2039" w:rsidRDefault="006C20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C2039" w:rsidRDefault="006C2039">
            <w:pPr>
              <w:pStyle w:val="ProductList-TableBody"/>
              <w:jc w:val="center"/>
            </w:pPr>
          </w:p>
        </w:tc>
      </w:tr>
      <w:tr w:rsidR="006C2039">
        <w:tc>
          <w:tcPr>
            <w:tcW w:w="3920" w:type="dxa"/>
            <w:tcBorders>
              <w:top w:val="dashed" w:sz="4" w:space="0" w:color="BFBFBF"/>
              <w:left w:val="single" w:sz="9" w:space="0" w:color="FFFFFF"/>
              <w:bottom w:val="dashed" w:sz="4" w:space="0" w:color="BFBFBF"/>
              <w:right w:val="single" w:sz="9" w:space="0" w:color="FFFFFF"/>
            </w:tcBorders>
          </w:tcPr>
          <w:p w:rsidR="006C2039" w:rsidRDefault="00654D3F">
            <w:pPr>
              <w:pStyle w:val="ProductList-TableBody"/>
            </w:pPr>
            <w:r>
              <w:t xml:space="preserve">Windows 10 </w:t>
            </w:r>
            <w:r>
              <w:t>企业版</w:t>
            </w:r>
            <w:r>
              <w:t xml:space="preserve"> Virtual Desktop Access E5</w:t>
            </w:r>
            <w:r>
              <w:t>（每用户）</w:t>
            </w:r>
            <w:r>
              <w:fldChar w:fldCharType="begin"/>
            </w:r>
            <w:r>
              <w:instrText xml:space="preserve"> XE "Windows 10 </w:instrText>
            </w:r>
            <w:r>
              <w:instrText>企业版</w:instrText>
            </w:r>
            <w:r>
              <w:instrText xml:space="preserve"> Virtual Desktop Access E5</w:instrText>
            </w:r>
            <w:r>
              <w:instrText>（每用户）</w:instrText>
            </w:r>
            <w:r>
              <w:instrText xml:space="preserve">"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6C2039" w:rsidRDefault="00654D3F">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6C2039" w:rsidRDefault="00654D3F">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6C2039" w:rsidRDefault="006C203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C2039" w:rsidRDefault="006C20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C2039" w:rsidRDefault="006C20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C2039" w:rsidRDefault="006C20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C2039" w:rsidRDefault="006C20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C2039" w:rsidRDefault="006C20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C2039" w:rsidRDefault="006C20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C2039" w:rsidRDefault="006C20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C2039" w:rsidRDefault="006C2039">
            <w:pPr>
              <w:pStyle w:val="ProductList-TableBody"/>
              <w:jc w:val="center"/>
            </w:pPr>
          </w:p>
        </w:tc>
      </w:tr>
      <w:tr w:rsidR="006C2039">
        <w:tc>
          <w:tcPr>
            <w:tcW w:w="3920" w:type="dxa"/>
            <w:tcBorders>
              <w:top w:val="dashed" w:sz="4" w:space="0" w:color="BFBFBF"/>
              <w:left w:val="single" w:sz="9" w:space="0" w:color="FFFFFF"/>
              <w:bottom w:val="dashed" w:sz="4" w:space="0" w:color="BFBFBF"/>
              <w:right w:val="single" w:sz="9" w:space="0" w:color="FFFFFF"/>
            </w:tcBorders>
          </w:tcPr>
          <w:p w:rsidR="006C2039" w:rsidRDefault="00654D3F">
            <w:pPr>
              <w:pStyle w:val="ProductList-TableBody"/>
            </w:pPr>
            <w:r>
              <w:t xml:space="preserve">Windows 10 </w:t>
            </w:r>
            <w:r>
              <w:t>家庭版升级至专业版的权利许可</w:t>
            </w:r>
            <w:r>
              <w:fldChar w:fldCharType="begin"/>
            </w:r>
            <w:r>
              <w:instrText xml:space="preserve"> XE "Windows 10 </w:instrText>
            </w:r>
            <w:r>
              <w:instrText>家庭版升级至专业版的权利许可</w:instrText>
            </w:r>
            <w:r>
              <w:instrText xml:space="preserve">" </w:instrText>
            </w:r>
            <w:r>
              <w:fldChar w:fldCharType="end"/>
            </w:r>
            <w:r>
              <w:t>（每设备）</w:t>
            </w:r>
          </w:p>
        </w:tc>
        <w:tc>
          <w:tcPr>
            <w:tcW w:w="620" w:type="dxa"/>
            <w:tcBorders>
              <w:top w:val="dashed" w:sz="4" w:space="0" w:color="BFBFBF"/>
              <w:left w:val="single" w:sz="9" w:space="0" w:color="FFFFFF"/>
              <w:bottom w:val="dashed" w:sz="4" w:space="0" w:color="BFBFBF"/>
              <w:right w:val="single" w:sz="9" w:space="0" w:color="FFFFFF"/>
            </w:tcBorders>
          </w:tcPr>
          <w:p w:rsidR="006C2039" w:rsidRDefault="00654D3F">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rsidR="006C2039" w:rsidRDefault="00654D3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C2039" w:rsidRDefault="006C203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C2039" w:rsidRDefault="006C20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C2039" w:rsidRDefault="006C20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C2039" w:rsidRDefault="006C20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C2039" w:rsidRDefault="006C20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C2039" w:rsidRDefault="006C20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C2039" w:rsidRDefault="006C20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C2039" w:rsidRDefault="006C20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C2039" w:rsidRDefault="006C20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C2039" w:rsidRDefault="006C2039">
            <w:pPr>
              <w:pStyle w:val="ProductList-TableBody"/>
              <w:jc w:val="center"/>
            </w:pPr>
          </w:p>
        </w:tc>
      </w:tr>
      <w:tr w:rsidR="006C2039">
        <w:tc>
          <w:tcPr>
            <w:tcW w:w="3920" w:type="dxa"/>
            <w:tcBorders>
              <w:top w:val="dashed" w:sz="4" w:space="0" w:color="BFBFBF"/>
              <w:left w:val="single" w:sz="9" w:space="0" w:color="FFFFFF"/>
              <w:bottom w:val="dashed" w:sz="4" w:space="0" w:color="BFBFBF"/>
              <w:right w:val="single" w:sz="9" w:space="0" w:color="FFFFFF"/>
            </w:tcBorders>
          </w:tcPr>
          <w:p w:rsidR="006C2039" w:rsidRDefault="00654D3F">
            <w:pPr>
              <w:pStyle w:val="ProductList-TableBody"/>
            </w:pPr>
            <w:r>
              <w:rPr>
                <w:color w:val="000000"/>
              </w:rPr>
              <w:t xml:space="preserve">Windows Embedded 8 Standard Enterprise Kit </w:t>
            </w:r>
            <w:r>
              <w:rPr>
                <w:color w:val="000000"/>
              </w:rPr>
              <w:t>（</w:t>
            </w:r>
            <w:r>
              <w:rPr>
                <w:color w:val="000000"/>
              </w:rPr>
              <w:t xml:space="preserve">100 </w:t>
            </w:r>
            <w:r>
              <w:rPr>
                <w:color w:val="000000"/>
              </w:rPr>
              <w:t>包）</w:t>
            </w:r>
            <w:r>
              <w:fldChar w:fldCharType="begin"/>
            </w:r>
            <w:r>
              <w:instrText xml:space="preserve"> XE "Windows Embedded 8 Standard Enterprise Kit </w:instrText>
            </w:r>
            <w:r>
              <w:instrText>（</w:instrText>
            </w:r>
            <w:r>
              <w:instrText xml:space="preserve">100 </w:instrText>
            </w:r>
            <w:r>
              <w:instrText>包）</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C2039" w:rsidRDefault="00654D3F">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6C2039" w:rsidRDefault="00654D3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C2039" w:rsidRDefault="006C203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C2039" w:rsidRDefault="006C20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C2039" w:rsidRDefault="006C20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C2039" w:rsidRDefault="006C20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C2039" w:rsidRDefault="006C20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C2039" w:rsidRDefault="006C20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C2039" w:rsidRDefault="006C20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C2039" w:rsidRDefault="006C20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C2039" w:rsidRDefault="006C2039">
            <w:pPr>
              <w:pStyle w:val="ProductList-TableBody"/>
              <w:jc w:val="center"/>
            </w:pPr>
          </w:p>
        </w:tc>
      </w:tr>
      <w:tr w:rsidR="006C2039">
        <w:tc>
          <w:tcPr>
            <w:tcW w:w="3920" w:type="dxa"/>
            <w:tcBorders>
              <w:top w:val="dashed" w:sz="4" w:space="0" w:color="BFBFBF"/>
              <w:left w:val="single" w:sz="9" w:space="0" w:color="FFFFFF"/>
              <w:bottom w:val="single" w:sz="4" w:space="0" w:color="FFFFFF"/>
              <w:right w:val="single" w:sz="9" w:space="0" w:color="FFFFFF"/>
            </w:tcBorders>
          </w:tcPr>
          <w:p w:rsidR="006C2039" w:rsidRDefault="00654D3F">
            <w:pPr>
              <w:pStyle w:val="ProductList-TableBody"/>
            </w:pPr>
            <w:r>
              <w:t>将</w:t>
            </w:r>
            <w:r>
              <w:t xml:space="preserve"> Windows 10 S </w:t>
            </w:r>
            <w:r>
              <w:t>切换为</w:t>
            </w:r>
            <w:r>
              <w:t xml:space="preserve"> Windows 10 </w:t>
            </w:r>
            <w:r>
              <w:t>专业版</w:t>
            </w:r>
            <w:r>
              <w:fldChar w:fldCharType="begin"/>
            </w:r>
            <w:r>
              <w:instrText xml:space="preserve"> XE "</w:instrText>
            </w:r>
            <w:r>
              <w:instrText>将</w:instrText>
            </w:r>
            <w:r>
              <w:instrText xml:space="preserve"> Windows 10 S </w:instrText>
            </w:r>
            <w:r>
              <w:instrText>切换为</w:instrText>
            </w:r>
            <w:r>
              <w:instrText xml:space="preserve"> Windows 10 </w:instrText>
            </w:r>
            <w:r>
              <w:instrText>专业版</w:instrText>
            </w:r>
            <w:r>
              <w:instrText xml:space="preserve">" </w:instrText>
            </w:r>
            <w:r>
              <w:fldChar w:fldCharType="end"/>
            </w:r>
            <w:r>
              <w:t>（每设备）</w:t>
            </w:r>
          </w:p>
        </w:tc>
        <w:tc>
          <w:tcPr>
            <w:tcW w:w="620" w:type="dxa"/>
            <w:tcBorders>
              <w:top w:val="dashed" w:sz="4" w:space="0" w:color="BFBFBF"/>
              <w:left w:val="single" w:sz="9" w:space="0" w:color="FFFFFF"/>
              <w:bottom w:val="single" w:sz="4" w:space="0" w:color="FFFFFF"/>
              <w:right w:val="single" w:sz="9" w:space="0" w:color="FFFFFF"/>
            </w:tcBorders>
          </w:tcPr>
          <w:p w:rsidR="006C2039" w:rsidRDefault="00654D3F">
            <w:pPr>
              <w:pStyle w:val="ProductList-TableBody"/>
              <w:jc w:val="center"/>
            </w:pPr>
            <w:r>
              <w:t>7/17</w:t>
            </w:r>
          </w:p>
        </w:tc>
        <w:tc>
          <w:tcPr>
            <w:tcW w:w="620" w:type="dxa"/>
            <w:tcBorders>
              <w:top w:val="dashed" w:sz="4" w:space="0" w:color="BFBFBF"/>
              <w:left w:val="single" w:sz="9" w:space="0" w:color="FFFFFF"/>
              <w:bottom w:val="single" w:sz="4" w:space="0" w:color="FFFFFF"/>
              <w:right w:val="single" w:sz="9" w:space="0" w:color="FFFFFF"/>
            </w:tcBorders>
          </w:tcPr>
          <w:p w:rsidR="006C2039" w:rsidRDefault="006C2039">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rsidR="006C2039" w:rsidRDefault="006C2039">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rsidR="006C2039" w:rsidRDefault="006C20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C2039" w:rsidRDefault="006C20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C2039" w:rsidRDefault="006C20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C2039" w:rsidRDefault="006C20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C2039" w:rsidRDefault="006C20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C2039" w:rsidRDefault="006C20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C2039" w:rsidRDefault="006C20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C2039" w:rsidRDefault="006C20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C2039" w:rsidRDefault="006C2039">
            <w:pPr>
              <w:pStyle w:val="ProductList-TableBody"/>
              <w:jc w:val="center"/>
            </w:pPr>
          </w:p>
        </w:tc>
      </w:tr>
    </w:tbl>
    <w:p w:rsidR="006C2039" w:rsidRDefault="00654D3F">
      <w:pPr>
        <w:pStyle w:val="ProductList-Offering1SubSection"/>
        <w:outlineLvl w:val="3"/>
      </w:pPr>
      <w:bookmarkStart w:id="189" w:name="_Sec755"/>
      <w:r>
        <w:t>2.</w:t>
      </w:r>
      <w:r>
        <w:t>产品条件</w:t>
      </w:r>
      <w:bookmarkEnd w:id="189"/>
    </w:p>
    <w:tbl>
      <w:tblPr>
        <w:tblStyle w:val="PURTable"/>
        <w:tblW w:w="0" w:type="dxa"/>
        <w:tblLook w:val="04A0" w:firstRow="1" w:lastRow="0" w:firstColumn="1" w:lastColumn="0" w:noHBand="0" w:noVBand="1"/>
      </w:tblPr>
      <w:tblGrid>
        <w:gridCol w:w="3666"/>
        <w:gridCol w:w="3646"/>
        <w:gridCol w:w="3604"/>
      </w:tblGrid>
      <w:tr w:rsidR="006C20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C2039" w:rsidRDefault="00654D3F">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 xml:space="preserve">Windows 10 </w:t>
            </w:r>
            <w:r>
              <w:t>企业版</w:t>
            </w:r>
            <w:r>
              <w:t xml:space="preserve"> LTSB 2015</w:t>
            </w:r>
            <w:r>
              <w:fldChar w:fldCharType="begin"/>
            </w:r>
            <w:r>
              <w:instrText xml:space="preserve"> XE "Windows 10 </w:instrText>
            </w:r>
            <w:r>
              <w:instrText>企业版</w:instrText>
            </w:r>
            <w:r>
              <w:instrText xml:space="preserve"> LTSB 2015" </w:instrText>
            </w:r>
            <w:r>
              <w:fldChar w:fldCharType="end"/>
            </w:r>
            <w:r>
              <w:t xml:space="preserve"> (8/15)</w:t>
            </w:r>
            <w:r>
              <w:t>、</w:t>
            </w:r>
            <w:r>
              <w:t xml:space="preserve">Windows Embedded 8.1 Industry </w:t>
            </w:r>
            <w:r>
              <w:fldChar w:fldCharType="begin"/>
            </w:r>
            <w:r>
              <w:instrText xml:space="preserve"> XE "Windows Embedded 8.1 Industry " </w:instrText>
            </w:r>
            <w:r>
              <w:fldChar w:fldCharType="end"/>
            </w:r>
            <w:r>
              <w:t>(4/14)</w:t>
            </w:r>
          </w:p>
        </w:tc>
        <w:tc>
          <w:tcPr>
            <w:tcW w:w="4040" w:type="dxa"/>
            <w:tcBorders>
              <w:top w:val="single" w:sz="18" w:space="0" w:color="00188F"/>
              <w:left w:val="single" w:sz="4" w:space="0" w:color="000000"/>
              <w:bottom w:val="single" w:sz="4" w:space="0" w:color="000000"/>
              <w:right w:val="single" w:sz="4" w:space="0" w:color="000000"/>
            </w:tcBorders>
          </w:tcPr>
          <w:p w:rsidR="006C2039" w:rsidRDefault="00654D3F">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：系统</w:t>
            </w:r>
          </w:p>
        </w:tc>
        <w:tc>
          <w:tcPr>
            <w:tcW w:w="4040" w:type="dxa"/>
            <w:tcBorders>
              <w:top w:val="single" w:sz="18" w:space="0" w:color="00188F"/>
              <w:left w:val="single" w:sz="4" w:space="0" w:color="000000"/>
              <w:bottom w:val="single" w:sz="4" w:space="0" w:color="000000"/>
              <w:right w:val="single" w:sz="4" w:space="0" w:color="000000"/>
            </w:tcBorders>
          </w:tcPr>
          <w:p w:rsidR="006C2039" w:rsidRDefault="00654D3F">
            <w:pPr>
              <w:pStyle w:val="ProductList-TableBody"/>
            </w:pPr>
            <w:r>
              <w:fldChar w:fldCharType="begin"/>
            </w:r>
            <w:r>
              <w:instrText xml:space="preserve"> AutoTextList   \s NoStyle \t "</w:instrText>
            </w:r>
            <w:r>
              <w:instrText>版本降级：与指定的较高版本对应的获准的较低版本。根据通用许可条款的规定，客户可以使用获准的较低版本来替代已取得许可的较高版本。</w:instrText>
            </w:r>
            <w:r>
              <w:instrText xml:space="preserve">" </w:instrText>
            </w:r>
            <w:r>
              <w:fldChar w:fldCharType="separate"/>
            </w:r>
            <w:r>
              <w:rPr>
                <w:color w:val="0563C1"/>
              </w:rPr>
              <w:t>版本降级</w:t>
            </w:r>
            <w:r>
              <w:fldChar w:fldCharType="end"/>
            </w:r>
            <w:r>
              <w:t>：企业版降级到专业版</w:t>
            </w:r>
          </w:p>
        </w:tc>
      </w:tr>
      <w:tr w:rsidR="006C20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2039" w:rsidRDefault="00654D3F">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fldChar w:fldCharType="begin"/>
            </w:r>
            <w:r>
              <w:instrText xml:space="preserve"> AutoTextList   \s NoStyle \t "</w:instrText>
            </w:r>
            <w:r>
              <w:instrText>前提：指明必须满足哪些额外条件才能购买产品许可。</w:instrText>
            </w:r>
            <w:r>
              <w:instrText xml:space="preserve">" </w:instrText>
            </w:r>
            <w:r>
              <w:fldChar w:fldCharType="separate"/>
            </w:r>
            <w:r>
              <w:rPr>
                <w:color w:val="0563C1"/>
              </w:rPr>
              <w:t>前提</w:t>
            </w:r>
            <w:r>
              <w:fldChar w:fldCharType="end"/>
            </w:r>
            <w:r>
              <w:t>：所有许可（</w:t>
            </w:r>
            <w:r>
              <w:t xml:space="preserve">Virtual Desktop Access </w:t>
            </w:r>
            <w:r>
              <w:t>除外）</w:t>
            </w:r>
          </w:p>
        </w:tc>
        <w:tc>
          <w:tcPr>
            <w:tcW w:w="404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r>
              <w:t>：</w:t>
            </w:r>
            <w:hyperlink w:anchor="_Sec841">
              <w:r>
                <w:rPr>
                  <w:color w:val="00467F"/>
                  <w:u w:val="single"/>
                </w:rPr>
                <w:t>第</w:t>
              </w:r>
              <w:r>
                <w:rPr>
                  <w:color w:val="00467F"/>
                  <w:u w:val="single"/>
                </w:rPr>
                <w:t xml:space="preserve"> 4 </w:t>
              </w:r>
              <w:r>
                <w:rPr>
                  <w:color w:val="00467F"/>
                  <w:u w:val="single"/>
                </w:rPr>
                <w:t>节</w:t>
              </w:r>
            </w:hyperlink>
          </w:p>
        </w:tc>
      </w:tr>
      <w:tr w:rsidR="006C20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2039" w:rsidRDefault="00654D3F">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2039" w:rsidRDefault="00654D3F">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：附加，附加产品</w:t>
            </w:r>
          </w:p>
        </w:tc>
      </w:tr>
      <w:tr w:rsidR="006C20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2039" w:rsidRDefault="00654D3F">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：请参阅</w:t>
            </w:r>
            <w:hyperlink w:anchor="_Sec1230">
              <w:r>
                <w:rPr>
                  <w:color w:val="00467F"/>
                  <w:u w:val="single"/>
                </w:rPr>
                <w:t>附录</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2039" w:rsidRDefault="00654D3F">
            <w:pPr>
              <w:pStyle w:val="ProductList-TableBody"/>
            </w:pPr>
            <w:r>
              <w:rPr>
                <w:color w:val="404040"/>
              </w:rPr>
              <w:t>符合校正条件：不适用</w:t>
            </w:r>
          </w:p>
        </w:tc>
      </w:tr>
      <w:tr w:rsidR="006C2039">
        <w:tc>
          <w:tcPr>
            <w:tcW w:w="404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fldChar w:fldCharType="begin"/>
            </w:r>
            <w:r>
              <w:instrText xml:space="preserve"> AutoTextList   \s NoStyle \t "</w:instrText>
            </w:r>
            <w:r>
              <w:instrText>最新折扣：最新折扣是适用于开放式价值订购客户的折扣，这些客户在协议的第一年订购产品许可，并且拥有相应的合格产品的许可。</w:instrText>
            </w:r>
            <w:r>
              <w:instrText xml:space="preserve">" </w:instrText>
            </w:r>
            <w:r>
              <w:fldChar w:fldCharType="separate"/>
            </w:r>
            <w:r>
              <w:rPr>
                <w:color w:val="0563C1"/>
              </w:rPr>
              <w:t>最新折扣</w:t>
            </w:r>
            <w:r>
              <w:fldChar w:fldCharType="end"/>
            </w:r>
            <w:r>
              <w:t>：</w:t>
            </w:r>
            <w:r>
              <w:t xml:space="preserve">Windows 8.1 </w:t>
            </w:r>
            <w:r>
              <w:t>企业版</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2039" w:rsidRDefault="006C203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C2039" w:rsidRDefault="00654D3F">
            <w:pPr>
              <w:pStyle w:val="ProductList-TableBody"/>
            </w:pPr>
            <w:r>
              <w:fldChar w:fldCharType="begin"/>
            </w:r>
            <w:r>
              <w:instrText xml:space="preserve"> AutoTextList   \s NoStyle \t "</w:instrText>
            </w:r>
            <w:r>
              <w:instrText>表示该产品以</w:instrText>
            </w:r>
            <w:r>
              <w:instrText>“</w:instrText>
            </w:r>
            <w:r>
              <w:instrText>附加</w:instrText>
            </w:r>
            <w:r>
              <w:instrText>”</w:instrText>
            </w:r>
            <w:r>
              <w:instrText>和</w:instrText>
            </w:r>
            <w:r>
              <w:instrText>/</w:instrText>
            </w:r>
            <w:r>
              <w:instrText>或</w:instrText>
            </w:r>
            <w:r>
              <w:instrText>“</w:instrText>
            </w:r>
            <w:r>
              <w:instrText>来自软件保障</w:instrText>
            </w:r>
            <w:r>
              <w:instrText>”</w:instrText>
            </w:r>
            <w:r>
              <w:instrText>的形式提供。如需了解详细信息，请参阅</w:instrText>
            </w:r>
            <w:r>
              <w:instrText>“</w:instrText>
            </w:r>
            <w:r>
              <w:instrText>附录</w:instrText>
            </w:r>
            <w:r>
              <w:instrText xml:space="preserve"> C - </w:instrText>
            </w:r>
            <w:r>
              <w:instrText>在线服务附加和其他过渡许可</w:instrText>
            </w:r>
            <w:r>
              <w:instrText>”</w:instrText>
            </w:r>
            <w:r>
              <w:instrText>。</w:instrText>
            </w:r>
            <w:r>
              <w:instrText xml:space="preserve">" </w:instrText>
            </w:r>
            <w:r>
              <w:fldChar w:fldCharType="separate"/>
            </w:r>
            <w:r>
              <w:rPr>
                <w:color w:val="0563C1"/>
              </w:rPr>
              <w:t>附加和来自软件保障</w:t>
            </w:r>
            <w:r>
              <w:fldChar w:fldCharType="end"/>
            </w:r>
            <w:r>
              <w:t>：请参阅</w:t>
            </w:r>
            <w:hyperlink w:anchor="_Sec1237">
              <w:r>
                <w:rPr>
                  <w:color w:val="00467F"/>
                  <w:u w:val="single"/>
                </w:rPr>
                <w:t>附录</w:t>
              </w:r>
              <w:r>
                <w:rPr>
                  <w:color w:val="00467F"/>
                  <w:u w:val="single"/>
                </w:rPr>
                <w:t xml:space="preserve"> C</w:t>
              </w:r>
            </w:hyperlink>
          </w:p>
        </w:tc>
      </w:tr>
    </w:tbl>
    <w:p w:rsidR="006C2039" w:rsidRDefault="006C2039">
      <w:pPr>
        <w:pStyle w:val="ProductList-Body"/>
      </w:pPr>
    </w:p>
    <w:p w:rsidR="006C2039" w:rsidRDefault="00654D3F">
      <w:pPr>
        <w:pStyle w:val="ProductList-ClauseHeading"/>
        <w:outlineLvl w:val="4"/>
      </w:pPr>
      <w:r>
        <w:t xml:space="preserve">2.1 </w:t>
      </w:r>
      <w:r>
        <w:t>合格操作系统</w:t>
      </w:r>
      <w:r>
        <w:t xml:space="preserve"> (OS)</w:t>
      </w:r>
    </w:p>
    <w:p w:rsidR="006C2039" w:rsidRDefault="00654D3F">
      <w:pPr>
        <w:pStyle w:val="ProductList-Body"/>
      </w:pPr>
      <w:r>
        <w:t>客户可以为</w:t>
      </w:r>
      <w:r>
        <w:t xml:space="preserve"> Windows 10 </w:t>
      </w:r>
      <w:r>
        <w:t>专业版和企业版购买桌面操作系统升级</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。授予的桌面操作系统</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仅仅是升级</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。因此，客户为其获取并将在其上运行</w:t>
      </w:r>
      <w:r>
        <w:t xml:space="preserve"> Windows 10 </w:t>
      </w:r>
      <w:r>
        <w:t>专业版升级或</w:t>
      </w:r>
      <w:r>
        <w:t xml:space="preserve"> Windows 10 </w:t>
      </w:r>
      <w:r>
        <w:t>企业版升级的每台设备均须获得许可才能运行下面规定的合格操作系统之一。不论是单独购买升级</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还是与软件保障一起购买，此项要求均适用。</w:t>
      </w:r>
    </w:p>
    <w:p w:rsidR="006C2039" w:rsidRDefault="006C2039">
      <w:pPr>
        <w:pStyle w:val="ProductList-Body"/>
      </w:pPr>
    </w:p>
    <w:p w:rsidR="006C2039" w:rsidRDefault="00654D3F">
      <w:pPr>
        <w:pStyle w:val="ProductList-SubClauseHeading"/>
        <w:outlineLvl w:val="5"/>
      </w:pPr>
      <w:r>
        <w:t xml:space="preserve">2.1.1 </w:t>
      </w:r>
      <w:r>
        <w:t>合格操作系统</w:t>
      </w:r>
      <w:r>
        <w:t xml:space="preserve"> (OS) </w:t>
      </w:r>
      <w:r>
        <w:t>图</w:t>
      </w:r>
    </w:p>
    <w:p w:rsidR="006C2039" w:rsidRDefault="00654D3F">
      <w:pPr>
        <w:pStyle w:val="ProductList-BodyIndented"/>
      </w:pPr>
      <w:r>
        <w:t>按计划类型划分的合格操作系统为：</w:t>
      </w:r>
    </w:p>
    <w:tbl>
      <w:tblPr>
        <w:tblStyle w:val="PURTable0"/>
        <w:tblW w:w="0" w:type="dxa"/>
        <w:tblLook w:val="04A0" w:firstRow="1" w:lastRow="0" w:firstColumn="1" w:lastColumn="0" w:noHBand="0" w:noVBand="1"/>
      </w:tblPr>
      <w:tblGrid>
        <w:gridCol w:w="3496"/>
        <w:gridCol w:w="1402"/>
        <w:gridCol w:w="1402"/>
        <w:gridCol w:w="1435"/>
        <w:gridCol w:w="1451"/>
        <w:gridCol w:w="1370"/>
      </w:tblGrid>
      <w:tr w:rsidR="006C20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C2039" w:rsidRDefault="00654D3F">
            <w:pPr>
              <w:pStyle w:val="ProductList-TableBody"/>
            </w:pPr>
            <w:r>
              <w:rPr>
                <w:color w:val="FFFFFF"/>
              </w:rPr>
              <w:t>合格操作系统</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6C2039" w:rsidRDefault="00654D3F">
            <w:pPr>
              <w:pStyle w:val="ProductList-TableBody"/>
              <w:jc w:val="center"/>
            </w:pPr>
            <w:r>
              <w:rPr>
                <w:color w:val="FFFFFF"/>
              </w:rPr>
              <w:t>新企业协议</w:t>
            </w:r>
            <w:r>
              <w:rPr>
                <w:color w:val="FFFFFF"/>
              </w:rPr>
              <w:t xml:space="preserve"> (EA)/</w:t>
            </w:r>
            <w:r>
              <w:rPr>
                <w:color w:val="FFFFFF"/>
              </w:rPr>
              <w:t>开放式价值（公司范围）</w:t>
            </w:r>
            <w:r>
              <w:rPr>
                <w:color w:val="FFFFFF"/>
              </w:rPr>
              <w:t>(OV-OW)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6C2039" w:rsidRDefault="00654D3F">
            <w:pPr>
              <w:pStyle w:val="ProductList-TableBody"/>
              <w:jc w:val="center"/>
            </w:pPr>
            <w:r>
              <w:rPr>
                <w:color w:val="FFFFFF"/>
              </w:rPr>
              <w:t>现有企业协议</w:t>
            </w:r>
            <w:r>
              <w:rPr>
                <w:color w:val="FFFFFF"/>
              </w:rPr>
              <w:t xml:space="preserve"> (EA)/</w:t>
            </w:r>
            <w:r>
              <w:rPr>
                <w:color w:val="FFFFFF"/>
              </w:rPr>
              <w:t>开放式价值（公司范围）</w:t>
            </w:r>
            <w:r>
              <w:rPr>
                <w:color w:val="FFFFFF"/>
              </w:rPr>
              <w:t>(OV-OW)</w:t>
            </w:r>
            <w:r>
              <w:rPr>
                <w:i/>
                <w:vertAlign w:val="superscript"/>
              </w:rPr>
              <w:t>2</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6C2039" w:rsidRDefault="00654D3F">
            <w:pPr>
              <w:pStyle w:val="ProductList-TableBody"/>
              <w:jc w:val="center"/>
            </w:pPr>
            <w:r>
              <w:rPr>
                <w:color w:val="FFFFFF"/>
              </w:rPr>
              <w:t>微软产品和服务协议</w:t>
            </w:r>
            <w:r>
              <w:rPr>
                <w:color w:val="FFFFFF"/>
              </w:rPr>
              <w:t xml:space="preserve"> (MPSA)/</w:t>
            </w:r>
            <w:r>
              <w:rPr>
                <w:color w:val="FFFFFF"/>
              </w:rPr>
              <w:t>选择附加</w:t>
            </w:r>
            <w:r>
              <w:rPr>
                <w:color w:val="FFFFFF"/>
              </w:rPr>
              <w:t>/</w:t>
            </w:r>
            <w:r>
              <w:rPr>
                <w:color w:val="FFFFFF"/>
              </w:rPr>
              <w:t>开放式</w:t>
            </w:r>
            <w:r>
              <w:rPr>
                <w:vertAlign w:val="superscript"/>
              </w:rPr>
              <w:t>3</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6C2039" w:rsidRDefault="00654D3F">
            <w:pPr>
              <w:pStyle w:val="ProductList-TableBody"/>
              <w:jc w:val="center"/>
            </w:pPr>
            <w:r>
              <w:rPr>
                <w:color w:val="FFFFFF"/>
              </w:rPr>
              <w:t xml:space="preserve">Microsoft </w:t>
            </w:r>
            <w:r>
              <w:rPr>
                <w:color w:val="FFFFFF"/>
              </w:rPr>
              <w:t>云协议</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6C2039" w:rsidRDefault="00654D3F">
            <w:pPr>
              <w:pStyle w:val="ProductList-TableBody"/>
              <w:jc w:val="center"/>
            </w:pPr>
            <w:r>
              <w:rPr>
                <w:color w:val="FFFFFF"/>
              </w:rPr>
              <w:t>学术版和慈善版</w:t>
            </w:r>
          </w:p>
        </w:tc>
      </w:tr>
      <w:tr w:rsidR="006C2039">
        <w:tc>
          <w:tcPr>
            <w:tcW w:w="4040" w:type="dxa"/>
            <w:tcBorders>
              <w:top w:val="single" w:sz="4" w:space="0" w:color="000000"/>
              <w:left w:val="single" w:sz="4" w:space="0" w:color="000000"/>
              <w:bottom w:val="single" w:sz="4" w:space="0" w:color="000000"/>
              <w:right w:val="none" w:sz="4" w:space="0" w:color="000000"/>
            </w:tcBorders>
          </w:tcPr>
          <w:p w:rsidR="006C2039" w:rsidRDefault="00654D3F">
            <w:pPr>
              <w:pStyle w:val="ProductList-TableBody"/>
            </w:pPr>
            <w:r>
              <w:rPr>
                <w:b/>
              </w:rPr>
              <w:t>Windows 10</w:t>
            </w:r>
          </w:p>
        </w:tc>
        <w:tc>
          <w:tcPr>
            <w:tcW w:w="1600" w:type="dxa"/>
            <w:tcBorders>
              <w:top w:val="single" w:sz="4" w:space="0" w:color="000000"/>
              <w:left w:val="none" w:sz="4" w:space="0" w:color="000000"/>
              <w:bottom w:val="single" w:sz="4" w:space="0" w:color="000000"/>
              <w:right w:val="none" w:sz="4" w:space="0" w:color="000000"/>
            </w:tcBorders>
          </w:tcPr>
          <w:p w:rsidR="006C2039" w:rsidRDefault="006C203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C2039" w:rsidRDefault="006C203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C2039" w:rsidRDefault="006C203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C2039" w:rsidRDefault="006C203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6C2039" w:rsidRDefault="006C2039">
            <w:pPr>
              <w:pStyle w:val="ProductList-TableBody"/>
              <w:jc w:val="center"/>
            </w:pPr>
          </w:p>
        </w:tc>
      </w:tr>
      <w:tr w:rsidR="006C2039">
        <w:tc>
          <w:tcPr>
            <w:tcW w:w="404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t xml:space="preserve">  </w:t>
            </w:r>
            <w:r>
              <w:t>企业版（</w:t>
            </w:r>
            <w:r>
              <w:t>N</w:t>
            </w:r>
            <w:r>
              <w:t>、</w:t>
            </w:r>
            <w:r>
              <w:t>KN</w:t>
            </w:r>
            <w:r>
              <w:t>）</w:t>
            </w:r>
            <w:r>
              <w:rPr>
                <w:i/>
                <w:vertAlign w:val="superscript"/>
              </w:rPr>
              <w:t>4</w:t>
            </w:r>
            <w:r>
              <w:t xml:space="preserve"> </w:t>
            </w:r>
            <w:r>
              <w:t>专业版</w:t>
            </w:r>
            <w:r>
              <w:rPr>
                <w:i/>
                <w:vertAlign w:val="superscript"/>
              </w:rPr>
              <w:t>5</w:t>
            </w:r>
            <w:r>
              <w:t>（</w:t>
            </w:r>
            <w:r>
              <w:t>N</w:t>
            </w:r>
            <w:r>
              <w:t>、</w:t>
            </w:r>
            <w:r>
              <w:t>KN</w:t>
            </w:r>
            <w:r>
              <w:t>）</w:t>
            </w:r>
          </w:p>
        </w:tc>
        <w:tc>
          <w:tcPr>
            <w:tcW w:w="160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jc w:val="center"/>
            </w:pPr>
            <w:r>
              <w:t>X</w:t>
            </w:r>
          </w:p>
        </w:tc>
      </w:tr>
      <w:tr w:rsidR="006C2039">
        <w:tc>
          <w:tcPr>
            <w:tcW w:w="404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t xml:space="preserve">  </w:t>
            </w:r>
            <w:r>
              <w:t>教育版、家庭版</w:t>
            </w:r>
          </w:p>
        </w:tc>
        <w:tc>
          <w:tcPr>
            <w:tcW w:w="1600" w:type="dxa"/>
            <w:tcBorders>
              <w:top w:val="single" w:sz="4" w:space="0" w:color="000000"/>
              <w:left w:val="single" w:sz="4" w:space="0" w:color="000000"/>
              <w:bottom w:val="single" w:sz="4" w:space="0" w:color="000000"/>
              <w:right w:val="single" w:sz="4" w:space="0" w:color="000000"/>
            </w:tcBorders>
          </w:tcPr>
          <w:p w:rsidR="006C2039" w:rsidRDefault="006C203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C2039" w:rsidRDefault="006C203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C2039" w:rsidRDefault="006C203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C2039" w:rsidRDefault="006C203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jc w:val="center"/>
            </w:pPr>
            <w:r>
              <w:t>X</w:t>
            </w:r>
          </w:p>
        </w:tc>
      </w:tr>
      <w:tr w:rsidR="006C2039">
        <w:tc>
          <w:tcPr>
            <w:tcW w:w="4040" w:type="dxa"/>
            <w:tcBorders>
              <w:top w:val="single" w:sz="4" w:space="0" w:color="000000"/>
              <w:left w:val="single" w:sz="4" w:space="0" w:color="000000"/>
              <w:bottom w:val="single" w:sz="4" w:space="0" w:color="000000"/>
              <w:right w:val="none" w:sz="4" w:space="0" w:color="000000"/>
            </w:tcBorders>
          </w:tcPr>
          <w:p w:rsidR="006C2039" w:rsidRDefault="00654D3F">
            <w:pPr>
              <w:pStyle w:val="ProductList-TableBody"/>
            </w:pPr>
            <w:r>
              <w:rPr>
                <w:b/>
              </w:rPr>
              <w:t xml:space="preserve">Windows 8 </w:t>
            </w:r>
            <w:r>
              <w:rPr>
                <w:b/>
              </w:rPr>
              <w:t>和</w:t>
            </w:r>
            <w:r>
              <w:rPr>
                <w:b/>
              </w:rPr>
              <w:t xml:space="preserve"> Windows 8.1</w:t>
            </w:r>
          </w:p>
        </w:tc>
        <w:tc>
          <w:tcPr>
            <w:tcW w:w="1600" w:type="dxa"/>
            <w:tcBorders>
              <w:top w:val="single" w:sz="4" w:space="0" w:color="000000"/>
              <w:left w:val="none" w:sz="4" w:space="0" w:color="000000"/>
              <w:bottom w:val="single" w:sz="4" w:space="0" w:color="000000"/>
              <w:right w:val="none" w:sz="4" w:space="0" w:color="000000"/>
            </w:tcBorders>
          </w:tcPr>
          <w:p w:rsidR="006C2039" w:rsidRDefault="006C203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C2039" w:rsidRDefault="006C203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C2039" w:rsidRDefault="006C203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C2039" w:rsidRDefault="006C203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6C2039" w:rsidRDefault="006C2039">
            <w:pPr>
              <w:pStyle w:val="ProductList-TableBody"/>
              <w:jc w:val="center"/>
            </w:pPr>
          </w:p>
        </w:tc>
      </w:tr>
      <w:tr w:rsidR="006C2039">
        <w:tc>
          <w:tcPr>
            <w:tcW w:w="404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t xml:space="preserve">  </w:t>
            </w:r>
            <w:r>
              <w:t>企业版（</w:t>
            </w:r>
            <w:r>
              <w:t>N</w:t>
            </w:r>
            <w:r>
              <w:t>、</w:t>
            </w:r>
            <w:r>
              <w:t>K</w:t>
            </w:r>
            <w:r>
              <w:t>、</w:t>
            </w:r>
            <w:r>
              <w:t>KN</w:t>
            </w:r>
            <w:r>
              <w:t>），专业版（</w:t>
            </w:r>
            <w:r>
              <w:t>N</w:t>
            </w:r>
            <w:r>
              <w:t>、</w:t>
            </w:r>
            <w:r>
              <w:t>K</w:t>
            </w:r>
            <w:r>
              <w:t>、</w:t>
            </w:r>
            <w:r>
              <w:t>KN</w:t>
            </w:r>
            <w:r>
              <w:t>、无盘）</w:t>
            </w:r>
          </w:p>
        </w:tc>
        <w:tc>
          <w:tcPr>
            <w:tcW w:w="160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C2039" w:rsidRDefault="006C203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jc w:val="center"/>
            </w:pPr>
            <w:r>
              <w:t>X</w:t>
            </w:r>
          </w:p>
        </w:tc>
      </w:tr>
      <w:tr w:rsidR="006C2039">
        <w:tc>
          <w:tcPr>
            <w:tcW w:w="404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t xml:space="preserve">  Windows 8 </w:t>
            </w:r>
            <w:r>
              <w:t>和</w:t>
            </w:r>
            <w:r>
              <w:t xml:space="preserve"> Windows 8.1</w:t>
            </w:r>
            <w:r>
              <w:t>（包括单语言版）</w:t>
            </w:r>
          </w:p>
        </w:tc>
        <w:tc>
          <w:tcPr>
            <w:tcW w:w="1600" w:type="dxa"/>
            <w:tcBorders>
              <w:top w:val="single" w:sz="4" w:space="0" w:color="000000"/>
              <w:left w:val="single" w:sz="4" w:space="0" w:color="000000"/>
              <w:bottom w:val="single" w:sz="4" w:space="0" w:color="000000"/>
              <w:right w:val="single" w:sz="4" w:space="0" w:color="000000"/>
            </w:tcBorders>
          </w:tcPr>
          <w:p w:rsidR="006C2039" w:rsidRDefault="006C203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C2039" w:rsidRDefault="006C203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C2039" w:rsidRDefault="006C203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C2039" w:rsidRDefault="006C203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jc w:val="center"/>
            </w:pPr>
            <w:r>
              <w:t>X</w:t>
            </w:r>
          </w:p>
        </w:tc>
      </w:tr>
      <w:tr w:rsidR="006C2039">
        <w:tc>
          <w:tcPr>
            <w:tcW w:w="4040" w:type="dxa"/>
            <w:tcBorders>
              <w:top w:val="single" w:sz="4" w:space="0" w:color="000000"/>
              <w:left w:val="single" w:sz="4" w:space="0" w:color="000000"/>
              <w:bottom w:val="single" w:sz="4" w:space="0" w:color="000000"/>
              <w:right w:val="none" w:sz="4" w:space="0" w:color="000000"/>
            </w:tcBorders>
          </w:tcPr>
          <w:p w:rsidR="006C2039" w:rsidRDefault="00654D3F">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6C2039" w:rsidRDefault="006C203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C2039" w:rsidRDefault="006C203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C2039" w:rsidRDefault="006C203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C2039" w:rsidRDefault="006C203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6C2039" w:rsidRDefault="006C2039">
            <w:pPr>
              <w:pStyle w:val="ProductList-TableBody"/>
              <w:jc w:val="center"/>
            </w:pPr>
          </w:p>
        </w:tc>
      </w:tr>
      <w:tr w:rsidR="006C2039">
        <w:tc>
          <w:tcPr>
            <w:tcW w:w="404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t xml:space="preserve">  </w:t>
            </w:r>
            <w:r>
              <w:t>企业版（</w:t>
            </w:r>
            <w:r>
              <w:t>N</w:t>
            </w:r>
            <w:r>
              <w:t>、</w:t>
            </w:r>
            <w:r>
              <w:t>K</w:t>
            </w:r>
            <w:r>
              <w:t>、</w:t>
            </w:r>
            <w:r>
              <w:t>KN</w:t>
            </w:r>
            <w:r>
              <w:t>），专业版（</w:t>
            </w:r>
            <w:r>
              <w:t>N</w:t>
            </w:r>
            <w:r>
              <w:t>、</w:t>
            </w:r>
            <w:r>
              <w:t>K</w:t>
            </w:r>
            <w:r>
              <w:t>、</w:t>
            </w:r>
            <w:r>
              <w:t>KN</w:t>
            </w:r>
            <w:r>
              <w:t>、无盘），</w:t>
            </w:r>
            <w:r>
              <w:t>Ultimate</w:t>
            </w:r>
          </w:p>
        </w:tc>
        <w:tc>
          <w:tcPr>
            <w:tcW w:w="160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C2039" w:rsidRDefault="006C203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jc w:val="center"/>
            </w:pPr>
            <w:r>
              <w:t>X</w:t>
            </w:r>
          </w:p>
        </w:tc>
      </w:tr>
      <w:tr w:rsidR="006C2039">
        <w:tc>
          <w:tcPr>
            <w:tcW w:w="404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t xml:space="preserve">  Home Premium</w:t>
            </w:r>
            <w:r>
              <w:t>、</w:t>
            </w:r>
            <w:r>
              <w:t xml:space="preserve">Home Basic </w:t>
            </w:r>
            <w:r>
              <w:t>或</w:t>
            </w:r>
            <w:r>
              <w:t xml:space="preserve"> Starter Edition</w:t>
            </w:r>
          </w:p>
        </w:tc>
        <w:tc>
          <w:tcPr>
            <w:tcW w:w="1600" w:type="dxa"/>
            <w:tcBorders>
              <w:top w:val="single" w:sz="4" w:space="0" w:color="000000"/>
              <w:left w:val="single" w:sz="4" w:space="0" w:color="000000"/>
              <w:bottom w:val="single" w:sz="4" w:space="0" w:color="000000"/>
              <w:right w:val="single" w:sz="4" w:space="0" w:color="000000"/>
            </w:tcBorders>
          </w:tcPr>
          <w:p w:rsidR="006C2039" w:rsidRDefault="006C203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C2039" w:rsidRDefault="006C203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C2039" w:rsidRDefault="006C203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C2039" w:rsidRDefault="006C203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jc w:val="center"/>
            </w:pPr>
            <w:r>
              <w:t>X</w:t>
            </w:r>
          </w:p>
        </w:tc>
      </w:tr>
      <w:tr w:rsidR="006C2039">
        <w:tc>
          <w:tcPr>
            <w:tcW w:w="4040" w:type="dxa"/>
            <w:tcBorders>
              <w:top w:val="single" w:sz="4" w:space="0" w:color="000000"/>
              <w:left w:val="single" w:sz="4" w:space="0" w:color="000000"/>
              <w:bottom w:val="single" w:sz="4" w:space="0" w:color="000000"/>
              <w:right w:val="none" w:sz="4" w:space="0" w:color="000000"/>
            </w:tcBorders>
          </w:tcPr>
          <w:p w:rsidR="006C2039" w:rsidRDefault="00654D3F">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6C2039" w:rsidRDefault="006C203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C2039" w:rsidRDefault="006C203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C2039" w:rsidRDefault="006C203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C2039" w:rsidRDefault="006C203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6C2039" w:rsidRDefault="006C2039">
            <w:pPr>
              <w:pStyle w:val="ProductList-TableBody"/>
              <w:jc w:val="center"/>
            </w:pPr>
          </w:p>
        </w:tc>
      </w:tr>
      <w:tr w:rsidR="006C2039">
        <w:tc>
          <w:tcPr>
            <w:tcW w:w="404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t xml:space="preserve">  </w:t>
            </w:r>
            <w:r>
              <w:t>企业版（</w:t>
            </w:r>
            <w:r>
              <w:t>N</w:t>
            </w:r>
            <w:r>
              <w:t>、</w:t>
            </w:r>
            <w:r>
              <w:t>K</w:t>
            </w:r>
            <w:r>
              <w:t>、</w:t>
            </w:r>
            <w:r>
              <w:t>KN</w:t>
            </w:r>
            <w:r>
              <w:t>），</w:t>
            </w:r>
            <w:r>
              <w:t>Business</w:t>
            </w:r>
            <w:r>
              <w:t>（</w:t>
            </w:r>
            <w:r>
              <w:t>N</w:t>
            </w:r>
            <w:r>
              <w:t>、</w:t>
            </w:r>
            <w:r>
              <w:t>K</w:t>
            </w:r>
            <w:r>
              <w:t>、</w:t>
            </w:r>
            <w:r>
              <w:t>KN</w:t>
            </w:r>
            <w:r>
              <w:t>、</w:t>
            </w:r>
            <w:r>
              <w:t>Blade</w:t>
            </w:r>
            <w:r>
              <w:t>），</w:t>
            </w:r>
            <w:r>
              <w:t>Ultimate</w:t>
            </w:r>
          </w:p>
        </w:tc>
        <w:tc>
          <w:tcPr>
            <w:tcW w:w="160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C2039" w:rsidRDefault="006C203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C2039" w:rsidRDefault="006C203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jc w:val="center"/>
            </w:pPr>
            <w:r>
              <w:t>X</w:t>
            </w:r>
          </w:p>
        </w:tc>
      </w:tr>
      <w:tr w:rsidR="006C2039">
        <w:tc>
          <w:tcPr>
            <w:tcW w:w="404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t xml:space="preserve">  Home Premium</w:t>
            </w:r>
            <w:r>
              <w:t>、</w:t>
            </w:r>
            <w:r>
              <w:t xml:space="preserve">Home Basic </w:t>
            </w:r>
            <w:r>
              <w:t>或</w:t>
            </w:r>
            <w:r>
              <w:t xml:space="preserve"> Starter Edition</w:t>
            </w:r>
          </w:p>
        </w:tc>
        <w:tc>
          <w:tcPr>
            <w:tcW w:w="1600" w:type="dxa"/>
            <w:tcBorders>
              <w:top w:val="single" w:sz="4" w:space="0" w:color="000000"/>
              <w:left w:val="single" w:sz="4" w:space="0" w:color="000000"/>
              <w:bottom w:val="single" w:sz="4" w:space="0" w:color="000000"/>
              <w:right w:val="single" w:sz="4" w:space="0" w:color="000000"/>
            </w:tcBorders>
          </w:tcPr>
          <w:p w:rsidR="006C2039" w:rsidRDefault="006C203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C2039" w:rsidRDefault="006C203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C2039" w:rsidRDefault="006C203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C2039" w:rsidRDefault="006C203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jc w:val="center"/>
            </w:pPr>
            <w:r>
              <w:t>X</w:t>
            </w:r>
          </w:p>
        </w:tc>
      </w:tr>
      <w:tr w:rsidR="006C2039">
        <w:tc>
          <w:tcPr>
            <w:tcW w:w="4040" w:type="dxa"/>
            <w:tcBorders>
              <w:top w:val="single" w:sz="4" w:space="0" w:color="000000"/>
              <w:left w:val="single" w:sz="4" w:space="0" w:color="000000"/>
              <w:bottom w:val="single" w:sz="4" w:space="0" w:color="000000"/>
              <w:right w:val="none" w:sz="4" w:space="0" w:color="000000"/>
            </w:tcBorders>
          </w:tcPr>
          <w:p w:rsidR="006C2039" w:rsidRDefault="00654D3F">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6C2039" w:rsidRDefault="006C203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C2039" w:rsidRDefault="006C203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C2039" w:rsidRDefault="006C203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C2039" w:rsidRDefault="006C203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6C2039" w:rsidRDefault="006C2039">
            <w:pPr>
              <w:pStyle w:val="ProductList-TableBody"/>
              <w:jc w:val="center"/>
            </w:pPr>
          </w:p>
        </w:tc>
      </w:tr>
      <w:tr w:rsidR="006C2039">
        <w:tc>
          <w:tcPr>
            <w:tcW w:w="404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t xml:space="preserve">  </w:t>
            </w:r>
            <w:r>
              <w:t>专业版（</w:t>
            </w:r>
            <w:r>
              <w:t>N</w:t>
            </w:r>
            <w:r>
              <w:t>、</w:t>
            </w:r>
            <w:r>
              <w:t>K</w:t>
            </w:r>
            <w:r>
              <w:t>、</w:t>
            </w:r>
            <w:r>
              <w:t>KN</w:t>
            </w:r>
            <w:r>
              <w:t>、</w:t>
            </w:r>
            <w:r>
              <w:t>Blade</w:t>
            </w:r>
            <w:r>
              <w:t>），</w:t>
            </w:r>
            <w:r>
              <w:t xml:space="preserve">Tablet </w:t>
            </w:r>
            <w:r>
              <w:t>版（包括</w:t>
            </w:r>
            <w:r>
              <w:t xml:space="preserve"> N</w:t>
            </w:r>
            <w:r>
              <w:t>、</w:t>
            </w:r>
            <w:r>
              <w:t>K</w:t>
            </w:r>
            <w:r>
              <w:t>、</w:t>
            </w:r>
            <w:r>
              <w:t>KN</w:t>
            </w:r>
            <w:r>
              <w:t>、</w:t>
            </w:r>
            <w:r>
              <w:t>Blade</w:t>
            </w:r>
            <w:r>
              <w:t>），</w:t>
            </w:r>
            <w:r>
              <w:t>XP Pro N</w:t>
            </w:r>
            <w:r>
              <w:t>，</w:t>
            </w:r>
            <w:r>
              <w:t>XP Pro Blade PC</w:t>
            </w:r>
          </w:p>
        </w:tc>
        <w:tc>
          <w:tcPr>
            <w:tcW w:w="160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C2039" w:rsidRDefault="006C203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C2039" w:rsidRDefault="006C203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jc w:val="center"/>
            </w:pPr>
            <w:r>
              <w:t>X</w:t>
            </w:r>
          </w:p>
        </w:tc>
      </w:tr>
      <w:tr w:rsidR="006C2039">
        <w:tc>
          <w:tcPr>
            <w:tcW w:w="404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t xml:space="preserve">  Home </w:t>
            </w:r>
            <w:r>
              <w:t>和</w:t>
            </w:r>
            <w:r>
              <w:t xml:space="preserve"> Starter Edition</w:t>
            </w:r>
          </w:p>
        </w:tc>
        <w:tc>
          <w:tcPr>
            <w:tcW w:w="1600" w:type="dxa"/>
            <w:tcBorders>
              <w:top w:val="single" w:sz="4" w:space="0" w:color="000000"/>
              <w:left w:val="single" w:sz="4" w:space="0" w:color="000000"/>
              <w:bottom w:val="single" w:sz="4" w:space="0" w:color="000000"/>
              <w:right w:val="single" w:sz="4" w:space="0" w:color="000000"/>
            </w:tcBorders>
          </w:tcPr>
          <w:p w:rsidR="006C2039" w:rsidRDefault="006C203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C2039" w:rsidRDefault="006C203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C2039" w:rsidRDefault="006C203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C2039" w:rsidRDefault="006C203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jc w:val="center"/>
            </w:pPr>
            <w:r>
              <w:t>X</w:t>
            </w:r>
          </w:p>
        </w:tc>
      </w:tr>
      <w:tr w:rsidR="006C2039">
        <w:tc>
          <w:tcPr>
            <w:tcW w:w="4040" w:type="dxa"/>
            <w:tcBorders>
              <w:top w:val="single" w:sz="4" w:space="0" w:color="000000"/>
              <w:left w:val="single" w:sz="4" w:space="0" w:color="000000"/>
              <w:bottom w:val="single" w:sz="4" w:space="0" w:color="000000"/>
              <w:right w:val="none" w:sz="4" w:space="0" w:color="000000"/>
            </w:tcBorders>
          </w:tcPr>
          <w:p w:rsidR="006C2039" w:rsidRDefault="00654D3F">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6C2039" w:rsidRDefault="006C203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C2039" w:rsidRDefault="006C203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C2039" w:rsidRDefault="006C203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C2039" w:rsidRDefault="006C203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6C2039" w:rsidRDefault="006C2039">
            <w:pPr>
              <w:pStyle w:val="ProductList-TableBody"/>
              <w:jc w:val="center"/>
            </w:pPr>
          </w:p>
        </w:tc>
      </w:tr>
      <w:tr w:rsidR="006C2039">
        <w:tc>
          <w:tcPr>
            <w:tcW w:w="404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t>Apple Macintosh</w:t>
            </w:r>
            <w:r>
              <w:fldChar w:fldCharType="begin"/>
            </w:r>
            <w:r>
              <w:instrText xml:space="preserve"> XE "Apple Macintosh"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C2039" w:rsidRDefault="006C203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C2039" w:rsidRDefault="006C203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jc w:val="center"/>
            </w:pPr>
            <w:r>
              <w:t>X</w:t>
            </w:r>
          </w:p>
        </w:tc>
      </w:tr>
      <w:tr w:rsidR="006C2039">
        <w:tc>
          <w:tcPr>
            <w:tcW w:w="4040" w:type="dxa"/>
            <w:tcBorders>
              <w:top w:val="single" w:sz="4" w:space="0" w:color="000000"/>
              <w:left w:val="single" w:sz="4" w:space="0" w:color="000000"/>
              <w:bottom w:val="single" w:sz="4" w:space="0" w:color="000000"/>
              <w:right w:val="none" w:sz="4" w:space="0" w:color="000000"/>
            </w:tcBorders>
          </w:tcPr>
          <w:p w:rsidR="006C2039" w:rsidRDefault="00654D3F">
            <w:pPr>
              <w:pStyle w:val="ProductList-TableBody"/>
            </w:pPr>
            <w:r>
              <w:rPr>
                <w:b/>
              </w:rPr>
              <w:t xml:space="preserve">Windows </w:t>
            </w:r>
            <w:r>
              <w:rPr>
                <w:b/>
              </w:rPr>
              <w:t>嵌入式操作系统</w:t>
            </w:r>
          </w:p>
        </w:tc>
        <w:tc>
          <w:tcPr>
            <w:tcW w:w="1600" w:type="dxa"/>
            <w:tcBorders>
              <w:top w:val="single" w:sz="4" w:space="0" w:color="000000"/>
              <w:left w:val="none" w:sz="4" w:space="0" w:color="000000"/>
              <w:bottom w:val="single" w:sz="4" w:space="0" w:color="000000"/>
              <w:right w:val="none" w:sz="4" w:space="0" w:color="000000"/>
            </w:tcBorders>
          </w:tcPr>
          <w:p w:rsidR="006C2039" w:rsidRDefault="006C203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C2039" w:rsidRDefault="006C203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C2039" w:rsidRDefault="006C203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C2039" w:rsidRDefault="006C203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6C2039" w:rsidRDefault="006C2039">
            <w:pPr>
              <w:pStyle w:val="ProductList-TableBody"/>
              <w:jc w:val="center"/>
            </w:pPr>
          </w:p>
        </w:tc>
      </w:tr>
      <w:tr w:rsidR="006C2039">
        <w:tc>
          <w:tcPr>
            <w:tcW w:w="404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C2039" w:rsidRDefault="006C203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jc w:val="center"/>
            </w:pPr>
            <w:r>
              <w:t>X</w:t>
            </w:r>
          </w:p>
        </w:tc>
      </w:tr>
      <w:tr w:rsidR="006C2039">
        <w:tc>
          <w:tcPr>
            <w:tcW w:w="404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C2039" w:rsidRDefault="006C203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C2039" w:rsidRDefault="006C203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jc w:val="center"/>
            </w:pPr>
            <w:r>
              <w:t>X</w:t>
            </w:r>
          </w:p>
        </w:tc>
      </w:tr>
      <w:tr w:rsidR="006C2039">
        <w:tc>
          <w:tcPr>
            <w:tcW w:w="404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t xml:space="preserve">Windows XP Professional for Embedded Systems </w:t>
            </w:r>
            <w:r>
              <w:fldChar w:fldCharType="begin"/>
            </w:r>
            <w:r>
              <w:instrText xml:space="preserve"> XE "Windows XP Professional for Embedded Systems "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C2039" w:rsidRDefault="006C203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C2039" w:rsidRDefault="006C203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jc w:val="center"/>
            </w:pPr>
            <w:r>
              <w:t>X</w:t>
            </w:r>
          </w:p>
        </w:tc>
      </w:tr>
      <w:tr w:rsidR="006C2039">
        <w:tc>
          <w:tcPr>
            <w:tcW w:w="404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t xml:space="preserve">Windows Vista Business for Embedded Systems </w:t>
            </w:r>
            <w:r>
              <w:t>和</w:t>
            </w:r>
            <w:r>
              <w:t xml:space="preserve"> Ultimate for Embedded Systems</w:t>
            </w:r>
            <w:r>
              <w:fldChar w:fldCharType="begin"/>
            </w:r>
            <w:r>
              <w:instrText xml:space="preserve"> XE "Windows Vista Business for Embedded Systems </w:instrText>
            </w:r>
            <w:r>
              <w:instrText>和</w:instrText>
            </w:r>
            <w:r>
              <w:instrText xml:space="preserve">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C2039" w:rsidRDefault="006C203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C2039" w:rsidRDefault="006C203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jc w:val="center"/>
            </w:pPr>
            <w:r>
              <w:t>X</w:t>
            </w:r>
          </w:p>
        </w:tc>
      </w:tr>
      <w:tr w:rsidR="006C2039">
        <w:tc>
          <w:tcPr>
            <w:tcW w:w="404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t xml:space="preserve">Windows 7 Professional for Embedded Systems </w:t>
            </w:r>
            <w:r>
              <w:t>和</w:t>
            </w:r>
            <w:r>
              <w:t xml:space="preserve"> Ultimate for Embedded Systems</w:t>
            </w:r>
            <w:r>
              <w:fldChar w:fldCharType="begin"/>
            </w:r>
            <w:r>
              <w:instrText xml:space="preserve"> XE "Windows 7 Professional for Embedded Systems </w:instrText>
            </w:r>
            <w:r>
              <w:instrText>和</w:instrText>
            </w:r>
            <w:r>
              <w:instrText xml:space="preserve">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C2039" w:rsidRDefault="006C203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jc w:val="center"/>
            </w:pPr>
            <w:r>
              <w:t>X</w:t>
            </w:r>
          </w:p>
        </w:tc>
      </w:tr>
      <w:tr w:rsidR="006C2039">
        <w:tc>
          <w:tcPr>
            <w:tcW w:w="404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t xml:space="preserve">Windows Embedded 8/8.1 Pro </w:t>
            </w:r>
            <w:r>
              <w:t>和</w:t>
            </w:r>
            <w:r>
              <w:t xml:space="preserve"> Industry Pro</w:t>
            </w:r>
            <w:r>
              <w:fldChar w:fldCharType="begin"/>
            </w:r>
            <w:r>
              <w:instrText xml:space="preserve"> XE "Windows Embedded 8/8.1 Pro </w:instrText>
            </w:r>
            <w:r>
              <w:instrText>和</w:instrText>
            </w:r>
            <w:r>
              <w:instrText xml:space="preserve">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C2039" w:rsidRDefault="006C203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jc w:val="center"/>
            </w:pPr>
            <w:r>
              <w:t>X</w:t>
            </w:r>
          </w:p>
        </w:tc>
      </w:tr>
    </w:tbl>
    <w:p w:rsidR="006C2039" w:rsidRDefault="00654D3F">
      <w:pPr>
        <w:pStyle w:val="ProductList-BodyIndented"/>
      </w:pPr>
      <w:r>
        <w:rPr>
          <w:i/>
          <w:vertAlign w:val="superscript"/>
        </w:rPr>
        <w:t>1</w:t>
      </w:r>
      <w:r>
        <w:rPr>
          <w:i/>
        </w:rPr>
        <w:t>还适用于通过合并或收购获得的合格设备</w:t>
      </w:r>
    </w:p>
    <w:p w:rsidR="006C2039" w:rsidRDefault="00654D3F">
      <w:pPr>
        <w:pStyle w:val="ProductList-BodyIndented"/>
      </w:pPr>
      <w:r>
        <w:rPr>
          <w:i/>
          <w:vertAlign w:val="superscript"/>
        </w:rPr>
        <w:t>2</w:t>
      </w:r>
      <w:r>
        <w:rPr>
          <w:i/>
        </w:rPr>
        <w:t>此列也可用于指示当用户具有</w:t>
      </w:r>
      <w:r>
        <w:rPr>
          <w:i/>
        </w:rPr>
        <w:t xml:space="preserve"> Windows </w:t>
      </w:r>
      <w:r>
        <w:rPr>
          <w:i/>
        </w:rPr>
        <w:t>软件保障（每用户）许可时用户主设备可接受的合格操作系统。</w:t>
      </w:r>
    </w:p>
    <w:p w:rsidR="006C2039" w:rsidRDefault="00654D3F">
      <w:pPr>
        <w:pStyle w:val="ProductList-BodyIndented"/>
      </w:pPr>
      <w:r>
        <w:rPr>
          <w:i/>
          <w:vertAlign w:val="superscript"/>
        </w:rPr>
        <w:t>3</w:t>
      </w:r>
      <w:r>
        <w:rPr>
          <w:i/>
        </w:rPr>
        <w:t>不适用于学术、慈善和</w:t>
      </w:r>
      <w:r>
        <w:rPr>
          <w:i/>
        </w:rPr>
        <w:t xml:space="preserve"> OV-CW</w:t>
      </w:r>
      <w:r>
        <w:rPr>
          <w:i/>
        </w:rPr>
        <w:t>。</w:t>
      </w:r>
    </w:p>
    <w:p w:rsidR="006C2039" w:rsidRDefault="00654D3F">
      <w:pPr>
        <w:pStyle w:val="ProductList-BodyIndented"/>
      </w:pPr>
      <w:r>
        <w:rPr>
          <w:i/>
          <w:vertAlign w:val="superscript"/>
        </w:rPr>
        <w:t>4</w:t>
      </w:r>
      <w:r>
        <w:rPr>
          <w:i/>
        </w:rPr>
        <w:t>N</w:t>
      </w:r>
      <w:r>
        <w:rPr>
          <w:i/>
        </w:rPr>
        <w:t>、</w:t>
      </w:r>
      <w:r>
        <w:rPr>
          <w:i/>
        </w:rPr>
        <w:t xml:space="preserve">K </w:t>
      </w:r>
      <w:r>
        <w:rPr>
          <w:i/>
        </w:rPr>
        <w:t>和</w:t>
      </w:r>
      <w:r>
        <w:rPr>
          <w:i/>
        </w:rPr>
        <w:t xml:space="preserve"> KN </w:t>
      </w:r>
      <w:r>
        <w:rPr>
          <w:i/>
        </w:rPr>
        <w:t>是为某些市场提供的专用版本。</w:t>
      </w:r>
    </w:p>
    <w:p w:rsidR="006C2039" w:rsidRDefault="00654D3F">
      <w:pPr>
        <w:pStyle w:val="ProductList-BodyIndented"/>
      </w:pPr>
      <w:r>
        <w:rPr>
          <w:i/>
          <w:vertAlign w:val="superscript"/>
        </w:rPr>
        <w:t>5</w:t>
      </w:r>
      <w:r>
        <w:rPr>
          <w:i/>
        </w:rPr>
        <w:t>包括</w:t>
      </w:r>
      <w:r>
        <w:rPr>
          <w:i/>
        </w:rPr>
        <w:t xml:space="preserve"> S </w:t>
      </w:r>
      <w:r>
        <w:rPr>
          <w:i/>
        </w:rPr>
        <w:t>模式的</w:t>
      </w:r>
      <w:r>
        <w:rPr>
          <w:i/>
        </w:rPr>
        <w:t xml:space="preserve"> Windows 10 </w:t>
      </w:r>
      <w:r>
        <w:rPr>
          <w:i/>
        </w:rPr>
        <w:t>专业版</w:t>
      </w:r>
      <w:r>
        <w:rPr>
          <w:i/>
        </w:rPr>
        <w:t xml:space="preserve"> (Windows 10S) </w:t>
      </w:r>
      <w:r>
        <w:rPr>
          <w:i/>
        </w:rPr>
        <w:t>和</w:t>
      </w:r>
      <w:r>
        <w:rPr>
          <w:i/>
        </w:rPr>
        <w:t xml:space="preserve"> Windows 10 </w:t>
      </w:r>
      <w:r>
        <w:rPr>
          <w:i/>
        </w:rPr>
        <w:t>专业工作站版。</w:t>
      </w:r>
    </w:p>
    <w:p w:rsidR="006C2039" w:rsidRDefault="00654D3F">
      <w:pPr>
        <w:pStyle w:val="ProductList-BodyIndented"/>
      </w:pPr>
      <w:r>
        <w:rPr>
          <w:i/>
          <w:vertAlign w:val="superscript"/>
        </w:rPr>
        <w:t>6</w:t>
      </w:r>
      <w:r>
        <w:rPr>
          <w:i/>
        </w:rPr>
        <w:t>请参阅以下的</w:t>
      </w:r>
      <w:r>
        <w:rPr>
          <w:i/>
        </w:rPr>
        <w:t xml:space="preserve"> 2.1.2.1 </w:t>
      </w:r>
      <w:r>
        <w:rPr>
          <w:i/>
        </w:rPr>
        <w:t>以了解使用限制相关信息</w:t>
      </w:r>
    </w:p>
    <w:p w:rsidR="006C2039" w:rsidRDefault="006C2039">
      <w:pPr>
        <w:pStyle w:val="ProductList-BodyIndented"/>
      </w:pPr>
    </w:p>
    <w:p w:rsidR="006C2039" w:rsidRDefault="00654D3F">
      <w:pPr>
        <w:pStyle w:val="ProductList-SubClauseHeading"/>
        <w:outlineLvl w:val="5"/>
      </w:pPr>
      <w:r>
        <w:t xml:space="preserve">2.1.2 </w:t>
      </w:r>
      <w:r>
        <w:t>合格操作系统</w:t>
      </w:r>
      <w:r>
        <w:t xml:space="preserve"> (OS) </w:t>
      </w:r>
      <w:r>
        <w:t>使用限制图</w:t>
      </w:r>
    </w:p>
    <w:p w:rsidR="006C2039" w:rsidRDefault="00654D3F">
      <w:pPr>
        <w:pStyle w:val="ProductList-BodyIndented"/>
      </w:pPr>
      <w:r>
        <w:t>如果在运行下面所列任意合格操作系统（</w:t>
      </w:r>
      <w:r>
        <w:t>“</w:t>
      </w:r>
      <w:r>
        <w:t>满足特定条件的合格操作系统</w:t>
      </w:r>
      <w:r>
        <w:t>”</w:t>
      </w:r>
      <w:r>
        <w:t>）的设备上安装升级软件，则适用一定的使用限制，下面的</w:t>
      </w:r>
      <w:r>
        <w:t>“</w:t>
      </w:r>
      <w:r>
        <w:t>使用权利</w:t>
      </w:r>
      <w:r>
        <w:t>”</w:t>
      </w:r>
      <w:r>
        <w:t>部分中的表对此进行了详细说明。无论本文档中是否存在相反表述，在获得</w:t>
      </w:r>
      <w:r>
        <w:t xml:space="preserve"> Windows </w:t>
      </w:r>
      <w:r>
        <w:t>软件保障或</w:t>
      </w:r>
      <w:r>
        <w:t xml:space="preserve"> Windows VDA </w:t>
      </w:r>
      <w:r>
        <w:t>许可的设备上均适用该使用限制。</w:t>
      </w:r>
    </w:p>
    <w:tbl>
      <w:tblPr>
        <w:tblStyle w:val="PURTable0"/>
        <w:tblW w:w="0" w:type="dxa"/>
        <w:tblLook w:val="04A0" w:firstRow="1" w:lastRow="0" w:firstColumn="1" w:lastColumn="0" w:noHBand="0" w:noVBand="1"/>
      </w:tblPr>
      <w:tblGrid>
        <w:gridCol w:w="4053"/>
        <w:gridCol w:w="1623"/>
        <w:gridCol w:w="1619"/>
        <w:gridCol w:w="1667"/>
        <w:gridCol w:w="1594"/>
      </w:tblGrid>
      <w:tr w:rsidR="006C2039">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6C2039" w:rsidRDefault="00654D3F">
            <w:pPr>
              <w:pStyle w:val="ProductList-TableBody"/>
            </w:pPr>
            <w:r>
              <w:rPr>
                <w:color w:val="FFFFFF"/>
              </w:rPr>
              <w:t>合格操作系统</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6C2039" w:rsidRDefault="00654D3F">
            <w:pPr>
              <w:pStyle w:val="ProductList-TableBody"/>
              <w:jc w:val="center"/>
            </w:pPr>
            <w:r>
              <w:rPr>
                <w:color w:val="FFFFFF"/>
              </w:rPr>
              <w:t>新企业协议</w:t>
            </w:r>
            <w:r>
              <w:rPr>
                <w:color w:val="FFFFFF"/>
              </w:rPr>
              <w:t xml:space="preserve"> (EA)/</w:t>
            </w:r>
            <w:r>
              <w:rPr>
                <w:color w:val="FFFFFF"/>
              </w:rPr>
              <w:t>开放式价值（公司范围）</w:t>
            </w:r>
            <w:r>
              <w:rPr>
                <w:color w:val="FFFFFF"/>
              </w:rPr>
              <w:t>(OV-OW)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6C2039" w:rsidRDefault="00654D3F">
            <w:pPr>
              <w:pStyle w:val="ProductList-TableBody"/>
              <w:jc w:val="center"/>
            </w:pPr>
            <w:r>
              <w:rPr>
                <w:color w:val="FFFFFF"/>
              </w:rPr>
              <w:t>现有企业协议</w:t>
            </w:r>
            <w:r>
              <w:rPr>
                <w:color w:val="FFFFFF"/>
              </w:rPr>
              <w:t xml:space="preserve"> (EA)/</w:t>
            </w:r>
            <w:r>
              <w:rPr>
                <w:color w:val="FFFFFF"/>
              </w:rPr>
              <w:t>开放式价值（公司范围）</w:t>
            </w:r>
            <w:r>
              <w:rPr>
                <w:color w:val="FFFFFF"/>
              </w:rPr>
              <w:t>(OV-OW)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6C2039" w:rsidRDefault="00654D3F">
            <w:pPr>
              <w:pStyle w:val="ProductList-TableBody"/>
              <w:jc w:val="center"/>
            </w:pPr>
            <w:r>
              <w:rPr>
                <w:color w:val="FFFFFF"/>
              </w:rPr>
              <w:t xml:space="preserve">Microsoft </w:t>
            </w:r>
            <w:r>
              <w:rPr>
                <w:color w:val="FFFFFF"/>
              </w:rPr>
              <w:t>产品和服务协议</w:t>
            </w:r>
            <w:r>
              <w:rPr>
                <w:color w:val="FFFFFF"/>
              </w:rPr>
              <w:t xml:space="preserve"> (MPSA)/</w:t>
            </w:r>
            <w:r>
              <w:rPr>
                <w:color w:val="FFFFFF"/>
              </w:rPr>
              <w:t>选择附加</w:t>
            </w:r>
            <w:r>
              <w:rPr>
                <w:color w:val="FFFFFF"/>
              </w:rPr>
              <w:t>/</w:t>
            </w:r>
            <w:r>
              <w:rPr>
                <w:color w:val="FFFFFF"/>
              </w:rPr>
              <w:t>开放</w:t>
            </w:r>
            <w:r>
              <w:rPr>
                <w:i/>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6C2039" w:rsidRDefault="00654D3F">
            <w:pPr>
              <w:pStyle w:val="ProductList-TableBody"/>
              <w:jc w:val="center"/>
            </w:pPr>
            <w:r>
              <w:rPr>
                <w:color w:val="FFFFFF"/>
              </w:rPr>
              <w:t>学术版和慈善版</w:t>
            </w:r>
          </w:p>
        </w:tc>
      </w:tr>
      <w:tr w:rsidR="006C2039">
        <w:tc>
          <w:tcPr>
            <w:tcW w:w="466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t>Windows 10 IoT Enterprise</w:t>
            </w:r>
            <w:r>
              <w:t>（适用于零售客户端或瘦客户端）</w:t>
            </w:r>
            <w:r>
              <w:fldChar w:fldCharType="begin"/>
            </w:r>
            <w:r>
              <w:instrText xml:space="preserve"> XE "Windows 10 IoT Enterprise</w:instrText>
            </w:r>
            <w:r>
              <w:instrText>（适用于零售客户端或瘦客户端）</w:instrText>
            </w:r>
            <w:r>
              <w:instrText xml:space="preserve">"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C2039" w:rsidRDefault="006C203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jc w:val="center"/>
            </w:pPr>
            <w:r>
              <w:t>X</w:t>
            </w:r>
          </w:p>
        </w:tc>
      </w:tr>
      <w:tr w:rsidR="006C2039">
        <w:tc>
          <w:tcPr>
            <w:tcW w:w="466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t xml:space="preserve">Windows Embedded 8 </w:t>
            </w:r>
            <w:r>
              <w:t>和</w:t>
            </w:r>
            <w:r>
              <w:t xml:space="preserve"> 8.1 Industry Retail</w:t>
            </w:r>
            <w:r>
              <w:fldChar w:fldCharType="begin"/>
            </w:r>
            <w:r>
              <w:instrText xml:space="preserve"> XE "Windows Embedded 8 </w:instrText>
            </w:r>
            <w:r>
              <w:instrText>和</w:instrText>
            </w:r>
            <w:r>
              <w:instrText xml:space="preserve">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C2039" w:rsidRDefault="006C203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C2039" w:rsidRDefault="006C203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jc w:val="center"/>
            </w:pPr>
            <w:r>
              <w:t>X</w:t>
            </w:r>
          </w:p>
        </w:tc>
      </w:tr>
      <w:tr w:rsidR="006C2039">
        <w:tc>
          <w:tcPr>
            <w:tcW w:w="466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C2039" w:rsidRDefault="006C203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C2039" w:rsidRDefault="006C203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jc w:val="center"/>
            </w:pPr>
            <w:r>
              <w:t>X</w:t>
            </w:r>
          </w:p>
        </w:tc>
      </w:tr>
      <w:tr w:rsidR="006C2039">
        <w:tc>
          <w:tcPr>
            <w:tcW w:w="466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C2039" w:rsidRDefault="006C203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C2039" w:rsidRDefault="006C203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jc w:val="center"/>
            </w:pPr>
            <w:r>
              <w:t>X</w:t>
            </w:r>
          </w:p>
        </w:tc>
      </w:tr>
      <w:tr w:rsidR="006C2039">
        <w:tc>
          <w:tcPr>
            <w:tcW w:w="466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C2039" w:rsidRDefault="006C203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C2039" w:rsidRDefault="006C203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jc w:val="center"/>
            </w:pPr>
            <w:r>
              <w:t>X</w:t>
            </w:r>
          </w:p>
        </w:tc>
      </w:tr>
      <w:tr w:rsidR="006C2039">
        <w:tc>
          <w:tcPr>
            <w:tcW w:w="466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C2039" w:rsidRDefault="006C203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C2039" w:rsidRDefault="006C203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jc w:val="center"/>
            </w:pPr>
            <w:r>
              <w:t>X</w:t>
            </w:r>
          </w:p>
        </w:tc>
      </w:tr>
      <w:tr w:rsidR="006C2039">
        <w:tc>
          <w:tcPr>
            <w:tcW w:w="466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C2039" w:rsidRDefault="006C203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C2039" w:rsidRDefault="006C203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jc w:val="center"/>
            </w:pPr>
            <w:r>
              <w:t>X</w:t>
            </w:r>
          </w:p>
        </w:tc>
      </w:tr>
      <w:tr w:rsidR="006C2039">
        <w:tc>
          <w:tcPr>
            <w:tcW w:w="466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C2039" w:rsidRDefault="006C203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C2039" w:rsidRDefault="006C203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jc w:val="center"/>
            </w:pPr>
            <w:r>
              <w:t>X</w:t>
            </w:r>
          </w:p>
        </w:tc>
      </w:tr>
      <w:tr w:rsidR="006C2039">
        <w:tc>
          <w:tcPr>
            <w:tcW w:w="466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C2039" w:rsidRDefault="006C203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C2039" w:rsidRDefault="006C203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jc w:val="center"/>
            </w:pPr>
            <w:r>
              <w:t>X</w:t>
            </w:r>
          </w:p>
        </w:tc>
      </w:tr>
      <w:tr w:rsidR="006C2039">
        <w:tc>
          <w:tcPr>
            <w:tcW w:w="466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C2039" w:rsidRDefault="006C203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C2039" w:rsidRDefault="006C203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jc w:val="center"/>
            </w:pPr>
            <w:r>
              <w:t>X</w:t>
            </w:r>
          </w:p>
        </w:tc>
      </w:tr>
    </w:tbl>
    <w:p w:rsidR="006C2039" w:rsidRDefault="00654D3F">
      <w:pPr>
        <w:pStyle w:val="ProductList-BodyIndented"/>
      </w:pPr>
      <w:r>
        <w:rPr>
          <w:i/>
          <w:vertAlign w:val="superscript"/>
        </w:rPr>
        <w:t>1</w:t>
      </w:r>
      <w:r>
        <w:rPr>
          <w:i/>
        </w:rPr>
        <w:t>还适用于通过合并或收购获得的合格设备</w:t>
      </w:r>
    </w:p>
    <w:p w:rsidR="006C2039" w:rsidRDefault="00654D3F">
      <w:pPr>
        <w:pStyle w:val="ProductList-BodyIndented"/>
      </w:pPr>
      <w:r>
        <w:rPr>
          <w:i/>
          <w:vertAlign w:val="superscript"/>
        </w:rPr>
        <w:t>2</w:t>
      </w:r>
      <w:r>
        <w:rPr>
          <w:i/>
        </w:rPr>
        <w:t>此列也可用于指示当用户具有</w:t>
      </w:r>
      <w:r>
        <w:rPr>
          <w:i/>
        </w:rPr>
        <w:t xml:space="preserve"> Windows </w:t>
      </w:r>
      <w:r>
        <w:rPr>
          <w:i/>
        </w:rPr>
        <w:t>软件保障（每用户）许可时用户主设备可接受的合格操作系统。</w:t>
      </w:r>
    </w:p>
    <w:p w:rsidR="006C2039" w:rsidRDefault="00654D3F">
      <w:pPr>
        <w:pStyle w:val="ProductList-BodyIndented"/>
      </w:pPr>
      <w:r>
        <w:rPr>
          <w:i/>
          <w:vertAlign w:val="superscript"/>
        </w:rPr>
        <w:t>3</w:t>
      </w:r>
      <w:r>
        <w:t>此列也可用于指示当用户具有</w:t>
      </w:r>
      <w:r>
        <w:t xml:space="preserve"> Windows </w:t>
      </w:r>
      <w:r>
        <w:t>软件保障（每用户）许可时用户主设备可以接受的合格操作系统。</w:t>
      </w:r>
    </w:p>
    <w:p w:rsidR="006C2039" w:rsidRDefault="00654D3F">
      <w:pPr>
        <w:pStyle w:val="ProductList-BodyIndented"/>
      </w:pPr>
      <w:r>
        <w:rPr>
          <w:i/>
          <w:vertAlign w:val="superscript"/>
        </w:rPr>
        <w:t>4</w:t>
      </w:r>
      <w:r>
        <w:t>N</w:t>
      </w:r>
      <w:r>
        <w:t>、</w:t>
      </w:r>
      <w:r>
        <w:t xml:space="preserve">K </w:t>
      </w:r>
      <w:r>
        <w:t>和</w:t>
      </w:r>
      <w:r>
        <w:t xml:space="preserve"> KN </w:t>
      </w:r>
      <w:r>
        <w:t>是为某些市场提供的专用版本。</w:t>
      </w:r>
    </w:p>
    <w:p w:rsidR="006C2039" w:rsidRDefault="00654D3F">
      <w:pPr>
        <w:pStyle w:val="ProductList-BodyIndented"/>
      </w:pPr>
      <w:r>
        <w:rPr>
          <w:i/>
          <w:vertAlign w:val="superscript"/>
        </w:rPr>
        <w:t>5</w:t>
      </w:r>
      <w:r>
        <w:rPr>
          <w:i/>
        </w:rPr>
        <w:t>第</w:t>
      </w:r>
      <w:r>
        <w:rPr>
          <w:i/>
        </w:rPr>
        <w:t xml:space="preserve"> 2.1.2.2 </w:t>
      </w:r>
      <w:r>
        <w:rPr>
          <w:i/>
        </w:rPr>
        <w:t>节不适用于</w:t>
      </w:r>
      <w:r>
        <w:rPr>
          <w:i/>
        </w:rPr>
        <w:t xml:space="preserve"> Windows 10 IoT Enterprise</w:t>
      </w:r>
      <w:r>
        <w:rPr>
          <w:i/>
        </w:rPr>
        <w:t>（适用于零售客户端或瘦客户端）</w:t>
      </w:r>
    </w:p>
    <w:p w:rsidR="006C2039" w:rsidRDefault="006C2039">
      <w:pPr>
        <w:pStyle w:val="ProductList-BodyIndented"/>
      </w:pPr>
    </w:p>
    <w:p w:rsidR="006C2039" w:rsidRDefault="00654D3F">
      <w:pPr>
        <w:pStyle w:val="ProductList-BodyIndented"/>
      </w:pPr>
      <w:r>
        <w:rPr>
          <w:b/>
        </w:rPr>
        <w:t xml:space="preserve">2.1.2.1 </w:t>
      </w:r>
      <w:r>
        <w:rPr>
          <w:b/>
        </w:rPr>
        <w:t>满足特定条件的合格操作系统的使用限制</w:t>
      </w:r>
    </w:p>
    <w:p w:rsidR="006C2039" w:rsidRDefault="00654D3F">
      <w:pPr>
        <w:pStyle w:val="ProductList-BodyIndented"/>
      </w:pPr>
      <w:r>
        <w:t>如果安装升级软件的设备获得许可并且以前运行过满足特定条件的操作系统的任意支持版本，则以下条件适用：</w:t>
      </w:r>
    </w:p>
    <w:p w:rsidR="006C2039" w:rsidRDefault="00654D3F" w:rsidP="00654D3F">
      <w:pPr>
        <w:pStyle w:val="ProductList-Bullet"/>
        <w:numPr>
          <w:ilvl w:val="1"/>
          <w:numId w:val="22"/>
        </w:numPr>
      </w:pPr>
      <w:r>
        <w:t>特定用途。客户许可设备设计为专供特定用途。客户只能出于特定用途而使用该软件。</w:t>
      </w:r>
    </w:p>
    <w:p w:rsidR="006C2039" w:rsidRDefault="00654D3F" w:rsidP="00654D3F">
      <w:pPr>
        <w:pStyle w:val="ProductList-Bullet"/>
        <w:numPr>
          <w:ilvl w:val="1"/>
          <w:numId w:val="22"/>
        </w:numPr>
      </w:pPr>
      <w:r>
        <w:t>其他软件。只要其他计划直接支持该设备的特定制造商用途、提供系统实用程序、资源管理或反病毒或类似保护，则客户就可以将该软件用于其他计划中。如果客户的行业系统执行桌面功能，则客户必须确保该桌面功能：</w:t>
      </w:r>
      <w:r>
        <w:t xml:space="preserve">(i) </w:t>
      </w:r>
      <w:r>
        <w:t>仅用于支持行业功能，</w:t>
      </w:r>
      <w:r>
        <w:t xml:space="preserve">(ii) </w:t>
      </w:r>
      <w:r>
        <w:t>必须在技术上与行业程序相集成或采用技术上强制要求的策略或体系，仅在与行业程序功能一起使用时才能运行。此处使用的</w:t>
      </w:r>
      <w:r>
        <w:t>“</w:t>
      </w:r>
      <w:r>
        <w:t>桌面功能</w:t>
      </w:r>
      <w:r>
        <w:t>”</w:t>
      </w:r>
      <w:r>
        <w:t>包括：电子邮件、字处理、电子表格、数据库、日程安排或个人财务软件。此处使用的</w:t>
      </w:r>
      <w:r>
        <w:t>“</w:t>
      </w:r>
      <w:r>
        <w:t>行业程序</w:t>
      </w:r>
      <w:r>
        <w:t>”</w:t>
      </w:r>
      <w:r>
        <w:t>是指仅采用行业特定或特务特定软件程序的设备。该设备可以使用终端服务协议，来访问服务器上运行的此类软件。客户的行业系统如果处于已部署的配置下，则不能用作一般用途的电脑或作为此类系统的商业可行替代。</w:t>
      </w:r>
    </w:p>
    <w:p w:rsidR="006C2039" w:rsidRDefault="00654D3F" w:rsidP="00654D3F">
      <w:pPr>
        <w:pStyle w:val="ProductList-Bullet"/>
        <w:numPr>
          <w:ilvl w:val="1"/>
          <w:numId w:val="22"/>
        </w:numPr>
      </w:pPr>
      <w:r>
        <w:t>当从任意版本的</w:t>
      </w:r>
      <w:r>
        <w:t xml:space="preserve"> Windows </w:t>
      </w:r>
      <w:r>
        <w:t>嵌入式软件（在上表中使用</w:t>
      </w:r>
      <w:r>
        <w:t>“</w:t>
      </w:r>
      <w:r>
        <w:t>销售点</w:t>
      </w:r>
      <w:r>
        <w:t>”</w:t>
      </w:r>
      <w:r>
        <w:t>、</w:t>
      </w:r>
      <w:r>
        <w:t>“POS”</w:t>
      </w:r>
      <w:r>
        <w:t>或</w:t>
      </w:r>
      <w:r>
        <w:t>“</w:t>
      </w:r>
      <w:r>
        <w:t>零售</w:t>
      </w:r>
      <w:r>
        <w:t>”</w:t>
      </w:r>
      <w:r>
        <w:t>进行标识）升级时，客户必须将升级软件与</w:t>
      </w:r>
      <w:r>
        <w:t xml:space="preserve"> POS </w:t>
      </w:r>
      <w:r>
        <w:t>应用程序一同使用，并且最终用户必须将</w:t>
      </w:r>
      <w:r>
        <w:t xml:space="preserve"> POS </w:t>
      </w:r>
      <w:r>
        <w:t>应用程序作为软件的主要使用方式。</w:t>
      </w:r>
      <w:r>
        <w:t xml:space="preserve">POS </w:t>
      </w:r>
      <w:r>
        <w:t>应用程序是指提供下述任何功能的软件应用程序：处理销售和服务事务、扫描和跟踪库存、记录或传输客户信息、执行相关管理功能、直接或间接向客户提供可用的产品和服务的有关信息。</w:t>
      </w:r>
    </w:p>
    <w:p w:rsidR="006C2039" w:rsidRDefault="006C2039">
      <w:pPr>
        <w:pStyle w:val="ProductList-BodyIndented"/>
      </w:pPr>
    </w:p>
    <w:p w:rsidR="006C2039" w:rsidRDefault="00654D3F">
      <w:pPr>
        <w:pStyle w:val="ProductList-BodyIndented"/>
      </w:pPr>
      <w:r>
        <w:rPr>
          <w:b/>
        </w:rPr>
        <w:t xml:space="preserve">2.1.2.2 </w:t>
      </w:r>
      <w:r>
        <w:rPr>
          <w:b/>
        </w:rPr>
        <w:t>满足特定条件的合格操作系统的软件保障购买限制</w:t>
      </w:r>
    </w:p>
    <w:p w:rsidR="006C2039" w:rsidRDefault="00654D3F">
      <w:pPr>
        <w:pStyle w:val="ProductList-BodyIndented"/>
      </w:pPr>
      <w:r>
        <w:t>尽管</w:t>
      </w:r>
      <w:r>
        <w:t xml:space="preserve"> 4.1 </w:t>
      </w:r>
      <w:r>
        <w:t>中的条款存在相反的表述，但对于具有满足特定条件的操作系统的许可的设备，不可购买软件保障。此限制不适用于具有</w:t>
      </w:r>
      <w:r>
        <w:t xml:space="preserve"> Windows 10 IoT</w:t>
      </w:r>
      <w:r>
        <w:t>（适用于零售客户端或瘦客户端）许可的设备。</w:t>
      </w:r>
    </w:p>
    <w:p w:rsidR="006C2039" w:rsidRDefault="006C2039">
      <w:pPr>
        <w:pStyle w:val="ProductList-BodyIndented"/>
      </w:pPr>
    </w:p>
    <w:p w:rsidR="006C2039" w:rsidRDefault="00654D3F">
      <w:pPr>
        <w:pStyle w:val="ProductList-SubClauseHeading"/>
        <w:outlineLvl w:val="5"/>
      </w:pPr>
      <w:r>
        <w:t xml:space="preserve">2.1.3 S </w:t>
      </w:r>
      <w:r>
        <w:t>模式的</w:t>
      </w:r>
      <w:r>
        <w:t xml:space="preserve"> Windows 10 </w:t>
      </w:r>
      <w:r>
        <w:t>专业版设备</w:t>
      </w:r>
    </w:p>
    <w:p w:rsidR="006C2039" w:rsidRDefault="00654D3F" w:rsidP="00654D3F">
      <w:pPr>
        <w:pStyle w:val="ProductList-Bullet"/>
        <w:numPr>
          <w:ilvl w:val="1"/>
          <w:numId w:val="23"/>
        </w:numPr>
      </w:pPr>
      <w:r>
        <w:t>无论通用许可条款或批量许可协议中如何规定，任何</w:t>
      </w:r>
      <w:r>
        <w:t xml:space="preserve"> S </w:t>
      </w:r>
      <w:r>
        <w:t>模式的</w:t>
      </w:r>
      <w:r>
        <w:t xml:space="preserve"> Windows 10 </w:t>
      </w:r>
      <w:r>
        <w:t>专业版</w:t>
      </w:r>
      <w:r>
        <w:t xml:space="preserve"> (Windows 10 S) </w:t>
      </w:r>
      <w:r>
        <w:t>设备上使用的许可均不包括镜像复制权利或运行或安装早期版本、不同语言版本、不同平台版本或较低版本的</w:t>
      </w:r>
      <w:r>
        <w:t xml:space="preserve"> Windows</w:t>
      </w:r>
      <w:r>
        <w:t>（包括</w:t>
      </w:r>
      <w:r>
        <w:t xml:space="preserve"> Windows 10 </w:t>
      </w:r>
      <w:r>
        <w:t>企业版</w:t>
      </w:r>
      <w:r>
        <w:t xml:space="preserve"> LTSB</w:t>
      </w:r>
      <w:r>
        <w:t>）的权利。</w:t>
      </w:r>
    </w:p>
    <w:p w:rsidR="006C2039" w:rsidRDefault="00654D3F" w:rsidP="00654D3F">
      <w:pPr>
        <w:pStyle w:val="ProductList-Bullet"/>
        <w:numPr>
          <w:ilvl w:val="1"/>
          <w:numId w:val="23"/>
        </w:numPr>
      </w:pPr>
      <w:r>
        <w:t>在安装</w:t>
      </w:r>
      <w:r>
        <w:t xml:space="preserve"> Windows 10 </w:t>
      </w:r>
      <w:r>
        <w:t>专业版或企业版之前，客户必须为</w:t>
      </w:r>
      <w:r>
        <w:t xml:space="preserve"> S </w:t>
      </w:r>
      <w:r>
        <w:t>模式的</w:t>
      </w:r>
      <w:r>
        <w:t xml:space="preserve"> Windows 10 </w:t>
      </w:r>
      <w:r>
        <w:t>专业版设备授予</w:t>
      </w:r>
      <w:r>
        <w:t>“</w:t>
      </w:r>
      <w:r>
        <w:t>将</w:t>
      </w:r>
      <w:r>
        <w:t xml:space="preserve"> Windows 10 S </w:t>
      </w:r>
      <w:r>
        <w:t>切换为</w:t>
      </w:r>
      <w:r>
        <w:t xml:space="preserve"> Windows 10 </w:t>
      </w:r>
      <w:r>
        <w:t>专业版</w:t>
      </w:r>
      <w:r>
        <w:t>”</w:t>
      </w:r>
      <w:r>
        <w:t>许可。</w:t>
      </w:r>
    </w:p>
    <w:p w:rsidR="006C2039" w:rsidRDefault="006C2039">
      <w:pPr>
        <w:pStyle w:val="ProductList-SubClauseHeading"/>
        <w:outlineLvl w:val="5"/>
      </w:pPr>
    </w:p>
    <w:p w:rsidR="006C2039" w:rsidRDefault="00654D3F">
      <w:pPr>
        <w:pStyle w:val="ProductList-SubClauseHeading"/>
        <w:outlineLvl w:val="5"/>
      </w:pPr>
      <w:r>
        <w:t xml:space="preserve">2.1.4 Windows VL </w:t>
      </w:r>
      <w:r>
        <w:t>升级许可的合格操作系统规则</w:t>
      </w:r>
    </w:p>
    <w:p w:rsidR="006C2039" w:rsidRDefault="00654D3F" w:rsidP="00654D3F">
      <w:pPr>
        <w:pStyle w:val="ProductList-Bullet"/>
        <w:numPr>
          <w:ilvl w:val="1"/>
          <w:numId w:val="24"/>
        </w:numPr>
      </w:pPr>
      <w:r>
        <w:t>合格操作系统必须安装在</w:t>
      </w:r>
      <w:r>
        <w:t xml:space="preserve"> VL </w:t>
      </w:r>
      <w:r>
        <w:t>升级许可要分配到的设备上。</w:t>
      </w:r>
    </w:p>
    <w:p w:rsidR="006C2039" w:rsidRDefault="00654D3F" w:rsidP="00654D3F">
      <w:pPr>
        <w:pStyle w:val="ProductList-Bullet"/>
        <w:numPr>
          <w:ilvl w:val="1"/>
          <w:numId w:val="24"/>
        </w:numPr>
      </w:pPr>
      <w:r>
        <w:t>只有在设备最初销售之前由授权制造商预安装的</w:t>
      </w:r>
      <w:r>
        <w:t xml:space="preserve"> Apple Macintosh </w:t>
      </w:r>
      <w:r>
        <w:t>才是合格操作系统。</w:t>
      </w:r>
    </w:p>
    <w:p w:rsidR="006C2039" w:rsidRDefault="00654D3F" w:rsidP="00654D3F">
      <w:pPr>
        <w:pStyle w:val="ProductList-Bullet"/>
        <w:numPr>
          <w:ilvl w:val="1"/>
          <w:numId w:val="24"/>
        </w:numPr>
      </w:pPr>
      <w:r>
        <w:t>客户必须从设备上删除合格操作系统以便部署</w:t>
      </w:r>
      <w:r>
        <w:t xml:space="preserve"> VL </w:t>
      </w:r>
      <w:r>
        <w:t>升级许可，除非他们的</w:t>
      </w:r>
      <w:r>
        <w:t xml:space="preserve"> VL </w:t>
      </w:r>
      <w:r>
        <w:t>升级许可也具有软件保障。</w:t>
      </w:r>
    </w:p>
    <w:p w:rsidR="006C2039" w:rsidRDefault="00654D3F" w:rsidP="00654D3F">
      <w:pPr>
        <w:pStyle w:val="ProductList-Bullet"/>
        <w:numPr>
          <w:ilvl w:val="1"/>
          <w:numId w:val="24"/>
        </w:numPr>
      </w:pPr>
      <w:r>
        <w:t>使用</w:t>
      </w:r>
      <w:r>
        <w:t xml:space="preserve"> Windows XP Starter Edition</w:t>
      </w:r>
      <w:r>
        <w:t>、</w:t>
      </w:r>
      <w:r>
        <w:t xml:space="preserve">Windows Vista Starter Edition </w:t>
      </w:r>
      <w:r>
        <w:t>或</w:t>
      </w:r>
      <w:r>
        <w:t xml:space="preserve"> Windows 7 Starter Edition </w:t>
      </w:r>
      <w:r>
        <w:t>作为合格操作系统并且购买升级许可的学术客户（学术选择、学术开放、</w:t>
      </w:r>
      <w:r>
        <w:t xml:space="preserve">CASA </w:t>
      </w:r>
      <w:r>
        <w:t>和开放式价值订购</w:t>
      </w:r>
      <w:r>
        <w:t xml:space="preserve"> – </w:t>
      </w:r>
      <w:r>
        <w:t>教育解决方案），将放弃一切在购买国家</w:t>
      </w:r>
      <w:r>
        <w:t>/</w:t>
      </w:r>
      <w:r>
        <w:t>地区境外转让许可的权利。</w:t>
      </w:r>
    </w:p>
    <w:p w:rsidR="006C2039" w:rsidRDefault="006C2039">
      <w:pPr>
        <w:pStyle w:val="ProductList-BodyIndented"/>
      </w:pPr>
    </w:p>
    <w:p w:rsidR="006C2039" w:rsidRDefault="00654D3F">
      <w:pPr>
        <w:pStyle w:val="ProductList-ClauseHeading"/>
        <w:outlineLvl w:val="4"/>
      </w:pPr>
      <w:r>
        <w:t xml:space="preserve">2.2 Windows </w:t>
      </w:r>
      <w:r>
        <w:t>企业版升级（不分版本）和</w:t>
      </w:r>
      <w:r>
        <w:t xml:space="preserve"> Windows </w:t>
      </w:r>
      <w:r>
        <w:t>专业版升级（不分版本）</w:t>
      </w:r>
    </w:p>
    <w:p w:rsidR="006C2039" w:rsidRDefault="00654D3F">
      <w:pPr>
        <w:pStyle w:val="ProductList-Body"/>
      </w:pPr>
      <w:r>
        <w:t xml:space="preserve">Windows </w:t>
      </w:r>
      <w:r>
        <w:t>企业版升级和</w:t>
      </w:r>
      <w:r>
        <w:t xml:space="preserve"> Windows </w:t>
      </w:r>
      <w:r>
        <w:t>专业版升级的不分版本</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仅当在中华人民共和国境内参与选择附加、选择和开放许可计划时可用（两点）。</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特定于版本，因此客户必须使用所购买软件版本对应的版本。</w:t>
      </w:r>
      <w:r>
        <w:t xml:space="preserve">Windows 10 </w:t>
      </w:r>
      <w:r>
        <w:t>的企业版及专业版的合格操作系统分别适用于</w:t>
      </w:r>
      <w:r>
        <w:t xml:space="preserve"> Windows </w:t>
      </w:r>
      <w:r>
        <w:t>企业版升级和</w:t>
      </w:r>
      <w:r>
        <w:t xml:space="preserve"> Windows </w:t>
      </w:r>
      <w:r>
        <w:t>专业版升级的不分版本</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rsidR="006C2039" w:rsidRDefault="006C2039">
      <w:pPr>
        <w:pStyle w:val="ProductList-Body"/>
      </w:pPr>
    </w:p>
    <w:p w:rsidR="006C2039" w:rsidRDefault="00654D3F">
      <w:pPr>
        <w:pStyle w:val="ProductList-ClauseHeading"/>
        <w:outlineLvl w:val="4"/>
      </w:pPr>
      <w:r>
        <w:t xml:space="preserve">2.3 </w:t>
      </w:r>
      <w:r>
        <w:t>利用</w:t>
      </w:r>
      <w:r>
        <w:t xml:space="preserve"> Windows 10 </w:t>
      </w:r>
      <w:r>
        <w:t>进行镜像复制</w:t>
      </w:r>
    </w:p>
    <w:p w:rsidR="006C2039" w:rsidRDefault="00654D3F">
      <w:pPr>
        <w:pStyle w:val="ProductList-Body"/>
      </w:pPr>
      <w:r>
        <w:t>如果第三方意图在客户的单独</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上复制</w:t>
      </w:r>
      <w:r>
        <w:t xml:space="preserve"> Windows </w:t>
      </w:r>
      <w:r>
        <w:t>的镜像，则该客户必须首先向该第三方提供书面文档，证明该客户具有第三方将安装的软件的许可。</w:t>
      </w:r>
    </w:p>
    <w:p w:rsidR="006C2039" w:rsidRDefault="006C2039">
      <w:pPr>
        <w:pStyle w:val="ProductList-Body"/>
      </w:pPr>
    </w:p>
    <w:p w:rsidR="006C2039" w:rsidRDefault="00654D3F">
      <w:pPr>
        <w:pStyle w:val="ProductList-ClauseHeading"/>
        <w:outlineLvl w:val="4"/>
      </w:pPr>
      <w:r>
        <w:t xml:space="preserve">2.4 </w:t>
      </w:r>
      <w:r>
        <w:t>地区交付选项</w:t>
      </w:r>
    </w:p>
    <w:p w:rsidR="006C2039" w:rsidRDefault="00654D3F">
      <w:pPr>
        <w:pStyle w:val="ProductList-SubClauseHeading"/>
        <w:outlineLvl w:val="5"/>
      </w:pPr>
      <w:r>
        <w:t>2.4.1 Microsoft Windows XP Professional</w:t>
      </w:r>
      <w:r>
        <w:t>、</w:t>
      </w:r>
      <w:r>
        <w:t xml:space="preserve">Windows Vista Business </w:t>
      </w:r>
      <w:r>
        <w:t>和</w:t>
      </w:r>
      <w:r>
        <w:t xml:space="preserve"> Windows 7 </w:t>
      </w:r>
      <w:r>
        <w:t>专业版的</w:t>
      </w:r>
      <w:r>
        <w:t xml:space="preserve"> N </w:t>
      </w:r>
      <w:r>
        <w:t>版本（不带</w:t>
      </w:r>
      <w:r>
        <w:t xml:space="preserve"> Windows Media Player</w:t>
      </w:r>
      <w:r>
        <w:t>）</w:t>
      </w:r>
    </w:p>
    <w:p w:rsidR="006C2039" w:rsidRDefault="00654D3F">
      <w:pPr>
        <w:pStyle w:val="ProductList-BodyIndented"/>
      </w:pPr>
      <w:r>
        <w:t>位于欧盟</w:t>
      </w:r>
      <w:r>
        <w:t xml:space="preserve"> (EU) </w:t>
      </w:r>
      <w:r>
        <w:t>或欧洲自由贸易联盟</w:t>
      </w:r>
      <w:r>
        <w:t xml:space="preserve"> (EFTA) </w:t>
      </w:r>
      <w:r>
        <w:t>的国家</w:t>
      </w:r>
      <w:r>
        <w:t>/</w:t>
      </w:r>
      <w:r>
        <w:t>地区之一的客户有资格获取</w:t>
      </w:r>
      <w:r>
        <w:t xml:space="preserve"> Windows XP </w:t>
      </w:r>
      <w:r>
        <w:t>专业版、</w:t>
      </w:r>
      <w:r>
        <w:t xml:space="preserve">Windows Vista Business </w:t>
      </w:r>
      <w:r>
        <w:t>和</w:t>
      </w:r>
      <w:r>
        <w:t xml:space="preserve"> Windows 7 </w:t>
      </w:r>
      <w:r>
        <w:t>专业版的</w:t>
      </w:r>
      <w:r>
        <w:t xml:space="preserve"> N </w:t>
      </w:r>
      <w:r>
        <w:t>版本的介质或下载这些版本。请参阅</w:t>
      </w:r>
      <w:r>
        <w:t xml:space="preserve"> </w:t>
      </w:r>
      <w:hyperlink r:id="rId97">
        <w:r>
          <w:rPr>
            <w:color w:val="00467F"/>
            <w:u w:val="single"/>
          </w:rPr>
          <w:t>http://go.microsoft.com/?linkid=9839207</w:t>
        </w:r>
      </w:hyperlink>
      <w:r>
        <w:t xml:space="preserve"> </w:t>
      </w:r>
      <w:r>
        <w:t>上的</w:t>
      </w:r>
      <w:r>
        <w:t xml:space="preserve"> 2014 </w:t>
      </w:r>
      <w:r>
        <w:t>年</w:t>
      </w:r>
      <w:r>
        <w:t xml:space="preserve"> 3 </w:t>
      </w:r>
      <w:r>
        <w:t>月产品列表，了解有关资格条件以及交付情况的详细信息。</w:t>
      </w:r>
    </w:p>
    <w:p w:rsidR="006C2039" w:rsidRDefault="006C2039">
      <w:pPr>
        <w:pStyle w:val="ProductList-BodyIndented"/>
      </w:pPr>
    </w:p>
    <w:p w:rsidR="006C2039" w:rsidRDefault="00654D3F">
      <w:pPr>
        <w:pStyle w:val="ProductList-SubClauseHeading"/>
        <w:outlineLvl w:val="5"/>
      </w:pPr>
      <w:r>
        <w:t xml:space="preserve">2.4.2 Windows XP </w:t>
      </w:r>
      <w:r>
        <w:t>专业版、</w:t>
      </w:r>
      <w:r>
        <w:t xml:space="preserve">Windows Vista Business </w:t>
      </w:r>
      <w:r>
        <w:t>和</w:t>
      </w:r>
      <w:r>
        <w:t xml:space="preserve"> Windows 7 </w:t>
      </w:r>
      <w:r>
        <w:t>专业版的</w:t>
      </w:r>
      <w:r>
        <w:t xml:space="preserve"> K </w:t>
      </w:r>
      <w:r>
        <w:t>和</w:t>
      </w:r>
      <w:r>
        <w:t xml:space="preserve"> KN </w:t>
      </w:r>
      <w:r>
        <w:t>版本</w:t>
      </w:r>
    </w:p>
    <w:p w:rsidR="006C2039" w:rsidRDefault="00654D3F">
      <w:pPr>
        <w:pStyle w:val="ProductList-BodyIndented"/>
      </w:pPr>
      <w:r>
        <w:t>韩国境内的客户及其关联公司在使用</w:t>
      </w:r>
      <w:r>
        <w:t xml:space="preserve"> Windows XP </w:t>
      </w:r>
      <w:r>
        <w:t>专业版、</w:t>
      </w:r>
      <w:r>
        <w:t xml:space="preserve">Windows Vista Business </w:t>
      </w:r>
      <w:r>
        <w:t>和</w:t>
      </w:r>
      <w:r>
        <w:t xml:space="preserve"> Windows 7 </w:t>
      </w:r>
      <w:r>
        <w:t>专业版时具有特别针对韩国的介质和下载选项。有关要求，请参阅位于</w:t>
      </w:r>
      <w:r>
        <w:t xml:space="preserve"> </w:t>
      </w:r>
      <w:hyperlink r:id="rId98">
        <w:r>
          <w:rPr>
            <w:color w:val="00467F"/>
            <w:u w:val="single"/>
          </w:rPr>
          <w:t>http://go.microsoft.com/?linkid=9839207</w:t>
        </w:r>
      </w:hyperlink>
      <w:r>
        <w:t xml:space="preserve"> </w:t>
      </w:r>
      <w:r>
        <w:t>上的</w:t>
      </w:r>
      <w:r>
        <w:t xml:space="preserve"> 2014 </w:t>
      </w:r>
      <w:r>
        <w:t>年</w:t>
      </w:r>
      <w:r>
        <w:t xml:space="preserve"> 3 </w:t>
      </w:r>
      <w:r>
        <w:t>月产品列表。</w:t>
      </w:r>
    </w:p>
    <w:p w:rsidR="006C2039" w:rsidRDefault="006C2039">
      <w:pPr>
        <w:pStyle w:val="ProductList-BodyIndented"/>
      </w:pPr>
    </w:p>
    <w:p w:rsidR="006C2039" w:rsidRDefault="00654D3F">
      <w:pPr>
        <w:pStyle w:val="ProductList-SubClauseHeading"/>
        <w:outlineLvl w:val="5"/>
      </w:pPr>
      <w:r>
        <w:t xml:space="preserve">2.4.3 Windows 8/8.1 </w:t>
      </w:r>
      <w:r>
        <w:t>专业版</w:t>
      </w:r>
      <w:r>
        <w:t xml:space="preserve"> KN </w:t>
      </w:r>
      <w:r>
        <w:t>和</w:t>
      </w:r>
      <w:r>
        <w:t xml:space="preserve"> Windows 10 </w:t>
      </w:r>
      <w:r>
        <w:t>专业版</w:t>
      </w:r>
      <w:r>
        <w:t xml:space="preserve"> KN</w:t>
      </w:r>
    </w:p>
    <w:p w:rsidR="006C2039" w:rsidRDefault="00654D3F">
      <w:pPr>
        <w:pStyle w:val="ProductList-BodyIndented"/>
      </w:pPr>
      <w:r>
        <w:t>位于韩国境内且与</w:t>
      </w:r>
      <w:r>
        <w:t xml:space="preserve"> Microsoft Operations Pte Ltd </w:t>
      </w:r>
      <w:r>
        <w:t>已签订有效的批量许可协议或许可登记表的客户有资格获取</w:t>
      </w:r>
      <w:r>
        <w:t xml:space="preserve"> Windows 8/8.1 </w:t>
      </w:r>
      <w:r>
        <w:t>专业版</w:t>
      </w:r>
      <w:r>
        <w:t xml:space="preserve"> KN </w:t>
      </w:r>
      <w:r>
        <w:t>和</w:t>
      </w:r>
      <w:r>
        <w:t xml:space="preserve"> Windows 10 </w:t>
      </w:r>
      <w:r>
        <w:t>专业版</w:t>
      </w:r>
      <w:r>
        <w:t xml:space="preserve"> KN </w:t>
      </w:r>
      <w:r>
        <w:t>的介质，以供在韩国境内部署和使用。不允许以其他方式使用该介质。</w:t>
      </w:r>
    </w:p>
    <w:p w:rsidR="006C2039" w:rsidRDefault="006C2039">
      <w:pPr>
        <w:pStyle w:val="ProductList-BodyIndented"/>
      </w:pPr>
    </w:p>
    <w:p w:rsidR="006C2039" w:rsidRDefault="00654D3F">
      <w:pPr>
        <w:pStyle w:val="ProductList-SubClauseHeading"/>
        <w:outlineLvl w:val="5"/>
      </w:pPr>
      <w:r>
        <w:t xml:space="preserve">2.4.4 Windows 8/8.1 </w:t>
      </w:r>
      <w:r>
        <w:t>专业版</w:t>
      </w:r>
      <w:r>
        <w:t xml:space="preserve"> N </w:t>
      </w:r>
      <w:r>
        <w:t>和</w:t>
      </w:r>
      <w:r>
        <w:t xml:space="preserve"> Windows 10 </w:t>
      </w:r>
      <w:r>
        <w:t>专业版</w:t>
      </w:r>
      <w:r>
        <w:t xml:space="preserve"> N</w:t>
      </w:r>
      <w:r>
        <w:t>（不带</w:t>
      </w:r>
      <w:r>
        <w:t xml:space="preserve"> Windows Media Player</w:t>
      </w:r>
      <w:r>
        <w:t>）</w:t>
      </w:r>
    </w:p>
    <w:p w:rsidR="006C2039" w:rsidRDefault="00654D3F">
      <w:pPr>
        <w:pStyle w:val="ProductList-BodyIndented"/>
      </w:pPr>
      <w:r>
        <w:t>与</w:t>
      </w:r>
      <w:r>
        <w:t xml:space="preserve"> Microsoft Ireland Operations Ltd </w:t>
      </w:r>
      <w:r>
        <w:t>签订了有效协议的客户有资格获取</w:t>
      </w:r>
      <w:r>
        <w:t xml:space="preserve"> Microsoft Windows 8/8.1 </w:t>
      </w:r>
      <w:r>
        <w:t>专业版</w:t>
      </w:r>
      <w:r>
        <w:t xml:space="preserve"> N </w:t>
      </w:r>
      <w:r>
        <w:t>和</w:t>
      </w:r>
      <w:r>
        <w:t xml:space="preserve"> Windows 10 </w:t>
      </w:r>
      <w:r>
        <w:t>专业版</w:t>
      </w:r>
      <w:r>
        <w:t xml:space="preserve"> N </w:t>
      </w:r>
      <w:r>
        <w:t>的介质，仅供在欧盟</w:t>
      </w:r>
      <w:r>
        <w:t xml:space="preserve"> (EU) </w:t>
      </w:r>
      <w:r>
        <w:t>或欧洲自由贸易联盟</w:t>
      </w:r>
      <w:r>
        <w:t xml:space="preserve"> (EFTA) </w:t>
      </w:r>
      <w:r>
        <w:t>中的国家</w:t>
      </w:r>
      <w:r>
        <w:t>/</w:t>
      </w:r>
      <w:r>
        <w:t>地区内部署和使用。（就开放许可的目的而言，</w:t>
      </w:r>
      <w:r>
        <w:t>“</w:t>
      </w:r>
      <w:r>
        <w:t>有效协议</w:t>
      </w:r>
      <w:r>
        <w:t>”</w:t>
      </w:r>
      <w:r>
        <w:t>是指与有效的开放许可授权编号有关的协议。）</w:t>
      </w:r>
    </w:p>
    <w:p w:rsidR="006C2039" w:rsidRDefault="006C2039">
      <w:pPr>
        <w:pStyle w:val="ProductList-BodyIndented"/>
      </w:pPr>
    </w:p>
    <w:p w:rsidR="006C2039" w:rsidRDefault="00654D3F">
      <w:pPr>
        <w:pStyle w:val="ProductList-ClauseHeading"/>
        <w:outlineLvl w:val="4"/>
      </w:pPr>
      <w:r>
        <w:t>2.5 Windows Embedded 8 Standard Enterprise Kit</w:t>
      </w:r>
    </w:p>
    <w:p w:rsidR="006C2039" w:rsidRDefault="00654D3F">
      <w:pPr>
        <w:pStyle w:val="ProductList-Body"/>
      </w:pPr>
      <w:r>
        <w:t>使用</w:t>
      </w:r>
      <w:r>
        <w:t xml:space="preserve"> Windows Embedded 8 Standard Enterprise Kit </w:t>
      </w:r>
      <w:r>
        <w:t>所启用的软件功能要遵守基础</w:t>
      </w:r>
      <w:r>
        <w:t xml:space="preserve"> Windows Embedded 8 Standard </w:t>
      </w:r>
      <w:r>
        <w:t>软件许可条款。使用基础软件的权利期满时，使用上述软件功能的权利也将期满。</w:t>
      </w:r>
      <w:r>
        <w:t xml:space="preserve">Windows Embedded 8 Standard Enterprise Kit </w:t>
      </w:r>
      <w:r>
        <w:t>许可必须永久分配给单台设备，并且不能转让给任何其他设备。</w:t>
      </w:r>
    </w:p>
    <w:p w:rsidR="006C2039" w:rsidRDefault="006C2039">
      <w:pPr>
        <w:pStyle w:val="ProductList-Body"/>
      </w:pPr>
    </w:p>
    <w:p w:rsidR="006C2039" w:rsidRDefault="00654D3F">
      <w:pPr>
        <w:pStyle w:val="ProductList-ClauseHeading"/>
        <w:outlineLvl w:val="4"/>
      </w:pPr>
      <w:r>
        <w:t xml:space="preserve">2.6 </w:t>
      </w:r>
      <w:r>
        <w:t>适用于</w:t>
      </w:r>
      <w:r>
        <w:t xml:space="preserve"> E3/E5 </w:t>
      </w:r>
      <w:r>
        <w:t>的</w:t>
      </w:r>
      <w:r>
        <w:t xml:space="preserve"> Windows 10 </w:t>
      </w:r>
      <w:r>
        <w:t>家庭版升级至专业版的权利许可购买资格</w:t>
      </w:r>
    </w:p>
    <w:p w:rsidR="006C2039" w:rsidRDefault="00654D3F">
      <w:pPr>
        <w:pStyle w:val="ProductList-SubClauseHeading"/>
        <w:outlineLvl w:val="5"/>
      </w:pPr>
      <w:r>
        <w:t xml:space="preserve">2.6.1 </w:t>
      </w:r>
      <w:r>
        <w:t>前提条件</w:t>
      </w:r>
    </w:p>
    <w:p w:rsidR="006C2039" w:rsidRDefault="00654D3F">
      <w:pPr>
        <w:pStyle w:val="ProductList-BodyIndented"/>
      </w:pPr>
      <w:r>
        <w:t>尽管存在第</w:t>
      </w:r>
      <w:r>
        <w:t xml:space="preserve"> 2.1.1 </w:t>
      </w:r>
      <w:r>
        <w:t>节</w:t>
      </w:r>
      <w:r>
        <w:t>“</w:t>
      </w:r>
      <w:r>
        <w:t>合格的操作系统</w:t>
      </w:r>
      <w:r>
        <w:t>”</w:t>
      </w:r>
      <w:r>
        <w:t>之规定，但澳大利亚、加拿大、冰岛、日本、新西兰、挪威、瑞士、美国或任何欧盟国家</w:t>
      </w:r>
      <w:r>
        <w:t>/</w:t>
      </w:r>
      <w:r>
        <w:t>地区的客户有资格为已获得</w:t>
      </w:r>
      <w:r>
        <w:t xml:space="preserve"> Windows 7 </w:t>
      </w:r>
      <w:r>
        <w:t>家庭版或更高版本许可的设备取得</w:t>
      </w:r>
      <w:r>
        <w:t xml:space="preserve"> Windows 10 </w:t>
      </w:r>
      <w:r>
        <w:t>家庭版升级到专业版的权利许可，前提是此类客户需自</w:t>
      </w:r>
      <w:r>
        <w:t xml:space="preserve"> 2017 </w:t>
      </w:r>
      <w:r>
        <w:t>年</w:t>
      </w:r>
      <w:r>
        <w:t xml:space="preserve"> 3 </w:t>
      </w:r>
      <w:r>
        <w:t>月</w:t>
      </w:r>
      <w:r>
        <w:t xml:space="preserve"> 1 </w:t>
      </w:r>
      <w:r>
        <w:t>日起持续具备任何下列许可：</w:t>
      </w:r>
    </w:p>
    <w:p w:rsidR="006C2039" w:rsidRDefault="00654D3F" w:rsidP="00654D3F">
      <w:pPr>
        <w:pStyle w:val="ProductList-Bullet"/>
        <w:numPr>
          <w:ilvl w:val="1"/>
          <w:numId w:val="25"/>
        </w:numPr>
      </w:pPr>
      <w:r>
        <w:t>具有有效软件保障的</w:t>
      </w:r>
      <w:r>
        <w:t xml:space="preserve"> Windows 10 Enterprise E3</w:t>
      </w:r>
      <w:r>
        <w:t>（每设备）</w:t>
      </w:r>
    </w:p>
    <w:p w:rsidR="006C2039" w:rsidRDefault="00654D3F" w:rsidP="00654D3F">
      <w:pPr>
        <w:pStyle w:val="ProductList-Bullet"/>
        <w:numPr>
          <w:ilvl w:val="1"/>
          <w:numId w:val="25"/>
        </w:numPr>
      </w:pPr>
      <w:r>
        <w:t>Windows 10 Enterprise E3/E5</w:t>
      </w:r>
      <w:r>
        <w:t>（每用户）</w:t>
      </w:r>
      <w:r>
        <w:t>SL</w:t>
      </w:r>
    </w:p>
    <w:p w:rsidR="006C2039" w:rsidRDefault="00654D3F" w:rsidP="00654D3F">
      <w:pPr>
        <w:pStyle w:val="ProductList-Bullet"/>
        <w:numPr>
          <w:ilvl w:val="1"/>
          <w:numId w:val="25"/>
        </w:numPr>
      </w:pPr>
      <w:r>
        <w:t>Windows 10 Enterprise E5</w:t>
      </w:r>
      <w:r>
        <w:t>（每设备）</w:t>
      </w:r>
      <w:r>
        <w:t>SL</w:t>
      </w:r>
    </w:p>
    <w:p w:rsidR="006C2039" w:rsidRDefault="006C2039">
      <w:pPr>
        <w:pStyle w:val="ProductList-BodyIndented"/>
      </w:pPr>
    </w:p>
    <w:p w:rsidR="006C2039" w:rsidRDefault="00654D3F">
      <w:pPr>
        <w:pStyle w:val="ProductList-SubClauseHeading"/>
        <w:outlineLvl w:val="5"/>
      </w:pPr>
      <w:r>
        <w:t xml:space="preserve">2.6.2 </w:t>
      </w:r>
      <w:r>
        <w:t>购买要求</w:t>
      </w:r>
    </w:p>
    <w:p w:rsidR="006C2039" w:rsidRDefault="00654D3F">
      <w:pPr>
        <w:pStyle w:val="ProductList-BodyIndented"/>
      </w:pPr>
      <w:r>
        <w:t xml:space="preserve">Windows 10 </w:t>
      </w:r>
      <w:r>
        <w:t>家庭版升级至专业版权利许可仅提供一次性购买，且所有单元必须处于一个订单之中。每台具备</w:t>
      </w:r>
      <w:r>
        <w:t xml:space="preserve"> Windows 10 </w:t>
      </w:r>
      <w:r>
        <w:t>家庭版许可且至少满足下列条件中的一项的设备均要求客户为其获取一份许可：</w:t>
      </w:r>
    </w:p>
    <w:p w:rsidR="006C2039" w:rsidRDefault="00654D3F" w:rsidP="00654D3F">
      <w:pPr>
        <w:pStyle w:val="ProductList-Bullet"/>
        <w:numPr>
          <w:ilvl w:val="1"/>
          <w:numId w:val="26"/>
        </w:numPr>
      </w:pPr>
      <w:r>
        <w:t>具备</w:t>
      </w:r>
      <w:r>
        <w:t xml:space="preserve"> Windows 10 Enterprise E3/E5</w:t>
      </w:r>
      <w:r>
        <w:t>（每设备）许可，或</w:t>
      </w:r>
    </w:p>
    <w:p w:rsidR="006C2039" w:rsidRDefault="00654D3F" w:rsidP="00654D3F">
      <w:pPr>
        <w:pStyle w:val="ProductList-Bullet"/>
        <w:numPr>
          <w:ilvl w:val="1"/>
          <w:numId w:val="26"/>
        </w:numPr>
      </w:pPr>
      <w:r>
        <w:t>已安装了专业版或企业版，且由</w:t>
      </w:r>
      <w:r>
        <w:t xml:space="preserve"> Windows 10 Enterprise E3/E5 </w:t>
      </w:r>
      <w:r>
        <w:t>许可用户使用</w:t>
      </w:r>
    </w:p>
    <w:p w:rsidR="006C2039" w:rsidRDefault="006C2039">
      <w:pPr>
        <w:pStyle w:val="ProductList-BodyIndented"/>
      </w:pPr>
    </w:p>
    <w:p w:rsidR="006C2039" w:rsidRDefault="00654D3F">
      <w:pPr>
        <w:pStyle w:val="ProductList-SubClauseHeading"/>
        <w:outlineLvl w:val="5"/>
      </w:pPr>
      <w:r>
        <w:t xml:space="preserve">2.6.3 </w:t>
      </w:r>
      <w:r>
        <w:t>许可限制</w:t>
      </w:r>
    </w:p>
    <w:p w:rsidR="006C2039" w:rsidRDefault="00654D3F">
      <w:pPr>
        <w:pStyle w:val="ProductList-BodyIndented"/>
      </w:pPr>
      <w:r>
        <w:t>该许可不包含安装或运行任何</w:t>
      </w:r>
      <w:r>
        <w:t xml:space="preserve"> Windows 10 </w:t>
      </w:r>
      <w:r>
        <w:t>专业版之前版本实例的权利。第</w:t>
      </w:r>
      <w:r>
        <w:t xml:space="preserve"> 4.3 </w:t>
      </w:r>
      <w:r>
        <w:t>节中的重新分配权仅适用于安装了专业版或企业版合格操作系统的替换设备。</w:t>
      </w:r>
    </w:p>
    <w:p w:rsidR="006C2039" w:rsidRDefault="006C2039">
      <w:pPr>
        <w:pStyle w:val="ProductList-BodyIndented"/>
      </w:pPr>
    </w:p>
    <w:p w:rsidR="006C2039" w:rsidRDefault="00654D3F">
      <w:pPr>
        <w:pStyle w:val="ProductList-ClauseHeading"/>
        <w:outlineLvl w:val="4"/>
      </w:pPr>
      <w:r>
        <w:t xml:space="preserve">2.7 </w:t>
      </w:r>
      <w:r>
        <w:t>实验室和图书馆使用</w:t>
      </w:r>
    </w:p>
    <w:p w:rsidR="006C2039" w:rsidRDefault="00654D3F">
      <w:pPr>
        <w:pStyle w:val="ProductList-Body"/>
      </w:pPr>
      <w:r>
        <w:t>已将</w:t>
      </w:r>
      <w:r>
        <w:t xml:space="preserve"> Windows </w:t>
      </w:r>
      <w:r>
        <w:t>教育版</w:t>
      </w:r>
      <w:r>
        <w:t xml:space="preserve"> E3/E5</w:t>
      </w:r>
      <w:r>
        <w:t>、</w:t>
      </w:r>
      <w:r>
        <w:t xml:space="preserve">Windows 10 </w:t>
      </w:r>
      <w:r>
        <w:t>教育版</w:t>
      </w:r>
      <w:r>
        <w:t xml:space="preserve"> E5</w:t>
      </w:r>
      <w:r>
        <w:t>（每设备）或</w:t>
      </w:r>
      <w:r>
        <w:t xml:space="preserve"> Windows 10 </w:t>
      </w:r>
      <w:r>
        <w:t>教育版升级（每设备）分配给所有教员和职员</w:t>
      </w:r>
      <w:r>
        <w:t>/</w:t>
      </w:r>
      <w:r>
        <w:t>知识工作者的机构可在机构组织内部的任何开放访问实验室或图书馆中安装</w:t>
      </w:r>
      <w:r>
        <w:t xml:space="preserve"> Windows 10 </w:t>
      </w:r>
      <w:r>
        <w:t>教育版、</w:t>
      </w:r>
      <w:r>
        <w:t xml:space="preserve">Windows 10 </w:t>
      </w:r>
      <w:r>
        <w:t>企业版、</w:t>
      </w:r>
      <w:r>
        <w:t xml:space="preserve">Windows 10 </w:t>
      </w:r>
      <w:r>
        <w:t>专业学术版。此外，对本软件的使用还受到</w:t>
      </w:r>
      <w:r>
        <w:t xml:space="preserve"> Windows 10 </w:t>
      </w:r>
      <w:r>
        <w:t>教育版的许可条款的约束。此条款不适用于依据</w:t>
      </w:r>
      <w:r>
        <w:t xml:space="preserve"> Microsoft </w:t>
      </w:r>
      <w:r>
        <w:t>云协议获取的用户</w:t>
      </w:r>
      <w:r>
        <w:t xml:space="preserve"> SL</w:t>
      </w:r>
      <w:r>
        <w:t>。</w:t>
      </w:r>
    </w:p>
    <w:p w:rsidR="006C2039" w:rsidRDefault="006C2039">
      <w:pPr>
        <w:pStyle w:val="ProductList-Body"/>
      </w:pPr>
    </w:p>
    <w:p w:rsidR="006C2039" w:rsidRDefault="00654D3F">
      <w:pPr>
        <w:pStyle w:val="ProductList-ClauseHeading"/>
        <w:outlineLvl w:val="4"/>
      </w:pPr>
      <w:r>
        <w:t xml:space="preserve">2.8 </w:t>
      </w:r>
      <w:r>
        <w:t>自动更新</w:t>
      </w:r>
    </w:p>
    <w:p w:rsidR="006C2039" w:rsidRDefault="00654D3F">
      <w:pPr>
        <w:pStyle w:val="ProductList-Body"/>
      </w:pPr>
      <w:r>
        <w:t>如果客户未使用受支持的方法将设备配置为阻止自动更新，则客户授权</w:t>
      </w:r>
      <w:r>
        <w:t xml:space="preserve"> Microsoft </w:t>
      </w:r>
      <w:r>
        <w:t>在运行</w:t>
      </w:r>
      <w:r>
        <w:t xml:space="preserve"> Windows 10 </w:t>
      </w:r>
      <w:r>
        <w:t>的设备上自动下载和安装更新。所有更新均根据与适用于相应产品的条款相同的条款授予许可。</w:t>
      </w:r>
    </w:p>
    <w:p w:rsidR="006C2039" w:rsidRDefault="00654D3F">
      <w:pPr>
        <w:pStyle w:val="ProductList-Offering1SubSection"/>
        <w:outlineLvl w:val="3"/>
      </w:pPr>
      <w:bookmarkStart w:id="190" w:name="_Sec813"/>
      <w:r>
        <w:t>3.</w:t>
      </w:r>
      <w:r>
        <w:t>使用权利</w:t>
      </w:r>
      <w:bookmarkEnd w:id="190"/>
    </w:p>
    <w:tbl>
      <w:tblPr>
        <w:tblStyle w:val="PURTable"/>
        <w:tblW w:w="0" w:type="dxa"/>
        <w:tblLook w:val="04A0" w:firstRow="1" w:lastRow="0" w:firstColumn="1" w:lastColumn="0" w:noHBand="0" w:noVBand="1"/>
      </w:tblPr>
      <w:tblGrid>
        <w:gridCol w:w="3678"/>
        <w:gridCol w:w="3645"/>
        <w:gridCol w:w="3593"/>
      </w:tblGrid>
      <w:tr w:rsidR="006C20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C2039" w:rsidRDefault="00654D3F">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0">
              <w:r>
                <w:rPr>
                  <w:color w:val="00467F"/>
                  <w:u w:val="single"/>
                </w:rPr>
                <w:t>桌面操作系统</w:t>
              </w:r>
            </w:hyperlink>
            <w:r>
              <w:t>、</w:t>
            </w:r>
            <w:hyperlink r:id="rId99">
              <w:r>
                <w:rPr>
                  <w:color w:val="00467F"/>
                  <w:u w:val="single"/>
                </w:rPr>
                <w:t>OST</w:t>
              </w:r>
            </w:hyperlink>
            <w:r>
              <w:t>（</w:t>
            </w:r>
            <w:r>
              <w:t xml:space="preserve">Windows 10 </w:t>
            </w:r>
            <w:r>
              <w:t>企业版</w:t>
            </w:r>
            <w:r>
              <w:t xml:space="preserve"> E5 </w:t>
            </w:r>
            <w:r>
              <w:t>和</w:t>
            </w:r>
            <w:r>
              <w:t xml:space="preserve"> Windows VDA E5 </w:t>
            </w:r>
            <w:r>
              <w:t>的</w:t>
            </w:r>
            <w:r>
              <w:t xml:space="preserve"> Windows Defender </w:t>
            </w:r>
            <w:r>
              <w:t>高级威胁防护部分</w:t>
            </w:r>
            <w:r>
              <w:t>)</w:t>
            </w:r>
          </w:p>
        </w:tc>
        <w:tc>
          <w:tcPr>
            <w:tcW w:w="4040" w:type="dxa"/>
            <w:tcBorders>
              <w:top w:val="single" w:sz="18" w:space="0" w:color="00188F"/>
              <w:left w:val="single" w:sz="4" w:space="0" w:color="000000"/>
              <w:bottom w:val="single" w:sz="4" w:space="0" w:color="000000"/>
              <w:right w:val="single" w:sz="4" w:space="0" w:color="000000"/>
            </w:tcBorders>
          </w:tcPr>
          <w:p w:rsidR="006C2039" w:rsidRDefault="00654D3F">
            <w:pPr>
              <w:pStyle w:val="ProductList-TableBody"/>
            </w:pPr>
            <w:r>
              <w:fldChar w:fldCharType="begin"/>
            </w:r>
            <w:r>
              <w:instrText xml:space="preserve"> AutoTextList   \s NoStyle \t "</w:instrText>
            </w:r>
            <w:r>
              <w:instrText>产品特定许可条款：指明下面的使用权利表列出了约束产品的部署和使用的产品特定条款和条件。</w:instrText>
            </w:r>
            <w:r>
              <w:instrText xml:space="preserve">" </w:instrText>
            </w:r>
            <w:r>
              <w:fldChar w:fldCharType="separate"/>
            </w:r>
            <w:r>
              <w:rPr>
                <w:color w:val="0563C1"/>
              </w:rPr>
              <w:t>产品特定许可条款</w:t>
            </w:r>
            <w:r>
              <w:fldChar w:fldCharType="end"/>
            </w:r>
            <w:r>
              <w:t>：所有</w:t>
            </w:r>
            <w:r>
              <w:t xml:space="preserve"> Windows </w:t>
            </w:r>
            <w:r>
              <w:t>许可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C2039" w:rsidRDefault="00654D3F">
            <w:pPr>
              <w:pStyle w:val="ProductList-TableBody"/>
            </w:pPr>
            <w:r>
              <w:rPr>
                <w:color w:val="404040"/>
              </w:rPr>
              <w:t>附加软件：不适用</w:t>
            </w:r>
          </w:p>
        </w:tc>
      </w:tr>
      <w:tr w:rsidR="006C20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2039" w:rsidRDefault="00654D3F">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2039" w:rsidRDefault="00654D3F">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2039" w:rsidRDefault="00654D3F">
            <w:pPr>
              <w:pStyle w:val="ProductList-TableBody"/>
            </w:pPr>
            <w:r>
              <w:rPr>
                <w:color w:val="404040"/>
              </w:rPr>
              <w:t>所含技术：不适用</w:t>
            </w:r>
          </w:p>
        </w:tc>
      </w:tr>
      <w:tr w:rsidR="006C2039">
        <w:tc>
          <w:tcPr>
            <w:tcW w:w="404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w:anchor="_Sec537">
              <w:r>
                <w:rPr>
                  <w:color w:val="00467F"/>
                  <w:u w:val="single"/>
                </w:rPr>
                <w:t xml:space="preserve">H.264/MPEG-4 AVC </w:t>
              </w:r>
              <w:r>
                <w:rPr>
                  <w:color w:val="00467F"/>
                  <w:u w:val="single"/>
                </w:rPr>
                <w:t>和</w:t>
              </w:r>
              <w:r>
                <w:rPr>
                  <w:color w:val="00467F"/>
                  <w:u w:val="single"/>
                </w:rPr>
                <w:t>/</w:t>
              </w:r>
              <w:r>
                <w:rPr>
                  <w:color w:val="00467F"/>
                  <w:u w:val="single"/>
                </w:rPr>
                <w:t>或</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2039" w:rsidRDefault="006C203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2039" w:rsidRDefault="006C2039">
            <w:pPr>
              <w:pStyle w:val="ProductList-TableBody"/>
            </w:pPr>
          </w:p>
        </w:tc>
      </w:tr>
    </w:tbl>
    <w:p w:rsidR="006C2039" w:rsidRDefault="006C2039">
      <w:pPr>
        <w:pStyle w:val="ProductList-Body"/>
      </w:pPr>
    </w:p>
    <w:p w:rsidR="006C2039" w:rsidRDefault="00654D3F">
      <w:pPr>
        <w:pStyle w:val="ProductList-ClauseHeading"/>
        <w:outlineLvl w:val="4"/>
      </w:pPr>
      <w:r>
        <w:t xml:space="preserve">3.1 </w:t>
      </w:r>
      <w:r>
        <w:t>许可分配</w:t>
      </w:r>
    </w:p>
    <w:p w:rsidR="006C2039" w:rsidRDefault="00654D3F">
      <w:pPr>
        <w:pStyle w:val="ProductList-Body"/>
      </w:pPr>
      <w:r>
        <w:t>除非本节另有规定，否则桌面操作系统（不包括</w:t>
      </w:r>
      <w:r>
        <w:t xml:space="preserve"> Windows VDA</w:t>
      </w:r>
      <w:r>
        <w:t>）的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的分配是永久性的。请参阅</w:t>
      </w:r>
      <w:r>
        <w:t>“</w:t>
      </w:r>
      <w:r>
        <w:t>第</w:t>
      </w:r>
      <w:r>
        <w:t xml:space="preserve"> 4 </w:t>
      </w:r>
      <w:r>
        <w:t>节：</w:t>
      </w:r>
      <w:r>
        <w:t xml:space="preserve">Windows SA </w:t>
      </w:r>
      <w:r>
        <w:t>和</w:t>
      </w:r>
      <w:r>
        <w:t xml:space="preserve"> Windows VDA </w:t>
      </w:r>
      <w:r>
        <w:t>的许可重新分配权利的软件保障</w:t>
      </w:r>
      <w:r>
        <w:t>”</w:t>
      </w:r>
      <w:r>
        <w:t>。</w:t>
      </w:r>
    </w:p>
    <w:p w:rsidR="006C2039" w:rsidRDefault="006C2039">
      <w:pPr>
        <w:pStyle w:val="ProductList-Body"/>
      </w:pPr>
    </w:p>
    <w:p w:rsidR="006C2039" w:rsidRDefault="00654D3F">
      <w:pPr>
        <w:pStyle w:val="ProductList-ClauseHeading"/>
        <w:outlineLvl w:val="4"/>
      </w:pPr>
      <w:r>
        <w:t xml:space="preserve">3.2 </w:t>
      </w:r>
      <w:r>
        <w:t>基于</w:t>
      </w:r>
      <w:r>
        <w:t xml:space="preserve"> Windows 10 Azure AD </w:t>
      </w:r>
      <w:r>
        <w:t>的激活</w:t>
      </w:r>
    </w:p>
    <w:p w:rsidR="006C2039" w:rsidRDefault="00654D3F">
      <w:pPr>
        <w:pStyle w:val="ProductList-Body"/>
      </w:pPr>
      <w:r>
        <w:t>对于使用基于</w:t>
      </w:r>
      <w:r>
        <w:t xml:space="preserve"> Windows 10 Azure AD </w:t>
      </w:r>
      <w:r>
        <w:t>的激活的客户，每位许可用户均可在最多五台运行</w:t>
      </w:r>
      <w:r>
        <w:t xml:space="preserve"> Windows 10 Pro </w:t>
      </w:r>
      <w:r>
        <w:t>周年更新或者</w:t>
      </w:r>
      <w:r>
        <w:t xml:space="preserve"> Windows 10 Enterprise Creator </w:t>
      </w:r>
      <w:r>
        <w:t>更新或更高版本的并发设备的</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中激活软件。</w:t>
      </w:r>
    </w:p>
    <w:p w:rsidR="006C2039" w:rsidRDefault="006C2039">
      <w:pPr>
        <w:pStyle w:val="ProductList-Body"/>
      </w:pPr>
    </w:p>
    <w:p w:rsidR="006C2039" w:rsidRDefault="00654D3F">
      <w:pPr>
        <w:pStyle w:val="ProductList-ClauseHeading"/>
        <w:outlineLvl w:val="4"/>
      </w:pPr>
      <w:r>
        <w:t xml:space="preserve">3.3 Windows </w:t>
      </w:r>
      <w:r>
        <w:t>应用程序</w:t>
      </w:r>
    </w:p>
    <w:p w:rsidR="006C2039" w:rsidRDefault="00654D3F">
      <w:pPr>
        <w:pStyle w:val="ProductList-Body"/>
      </w:pPr>
      <w:r>
        <w:t>除非应用程序设置中存在或向客户显示有其他条款，否则客户同意其通过</w:t>
      </w:r>
      <w:r>
        <w:t xml:space="preserve"> Windows </w:t>
      </w:r>
      <w:r>
        <w:t>应用访问的服务受</w:t>
      </w:r>
      <w:r>
        <w:t xml:space="preserve"> </w:t>
      </w:r>
      <w:hyperlink r:id="rId100">
        <w:r>
          <w:rPr>
            <w:color w:val="00467F"/>
            <w:u w:val="single"/>
          </w:rPr>
          <w:t>http://go.microsoft.com/fwlink/?linkid=246338</w:t>
        </w:r>
      </w:hyperlink>
      <w:r>
        <w:t xml:space="preserve"> </w:t>
      </w:r>
      <w:r>
        <w:t>上的</w:t>
      </w:r>
      <w:r>
        <w:t xml:space="preserve"> Microsoft </w:t>
      </w:r>
      <w:r>
        <w:t>服务协议的约束，或者对于访问</w:t>
      </w:r>
      <w:r>
        <w:t xml:space="preserve"> Xbox </w:t>
      </w:r>
      <w:r>
        <w:t>服务的</w:t>
      </w:r>
      <w:r>
        <w:t xml:space="preserve"> Windows </w:t>
      </w:r>
      <w:r>
        <w:t>应用，受</w:t>
      </w:r>
      <w:r>
        <w:t xml:space="preserve"> </w:t>
      </w:r>
      <w:hyperlink r:id="rId101">
        <w:r>
          <w:rPr>
            <w:color w:val="00467F"/>
            <w:u w:val="single"/>
          </w:rPr>
          <w:t>http://xbox.com/legal/livetou</w:t>
        </w:r>
      </w:hyperlink>
      <w:r>
        <w:t xml:space="preserve"> </w:t>
      </w:r>
      <w:r>
        <w:t>上的</w:t>
      </w:r>
      <w:r>
        <w:t xml:space="preserve"> Xbox.com </w:t>
      </w:r>
      <w:r>
        <w:t>使用条款的约束。</w:t>
      </w:r>
    </w:p>
    <w:p w:rsidR="006C2039" w:rsidRDefault="006C2039">
      <w:pPr>
        <w:pStyle w:val="ProductList-Body"/>
      </w:pPr>
    </w:p>
    <w:p w:rsidR="006C2039" w:rsidRDefault="00654D3F">
      <w:pPr>
        <w:pStyle w:val="ProductList-ClauseHeading"/>
        <w:outlineLvl w:val="4"/>
      </w:pPr>
      <w:r>
        <w:t xml:space="preserve">3.4 Windows 10 </w:t>
      </w:r>
      <w:r>
        <w:t>移动企业版</w:t>
      </w:r>
    </w:p>
    <w:p w:rsidR="006C2039" w:rsidRDefault="00654D3F">
      <w:pPr>
        <w:pStyle w:val="ProductList-Body"/>
      </w:pPr>
      <w:r>
        <w:t>具备有效企业协议、</w:t>
      </w:r>
      <w:r>
        <w:t xml:space="preserve">Microsoft </w:t>
      </w:r>
      <w:r>
        <w:t>产品和服务协议或选择附加协议的客户可在其协议期限内安装和使用</w:t>
      </w:r>
      <w:r>
        <w:t xml:space="preserve"> Windows 10 </w:t>
      </w:r>
      <w:r>
        <w:t>移动企业版。</w:t>
      </w:r>
    </w:p>
    <w:p w:rsidR="006C2039" w:rsidRDefault="006C2039">
      <w:pPr>
        <w:pStyle w:val="ProductList-Body"/>
      </w:pPr>
    </w:p>
    <w:p w:rsidR="006C2039" w:rsidRDefault="00654D3F">
      <w:pPr>
        <w:pStyle w:val="ProductList-ClauseHeading"/>
        <w:outlineLvl w:val="4"/>
      </w:pPr>
      <w:r>
        <w:t xml:space="preserve">3.5 Microsoft </w:t>
      </w:r>
      <w:r>
        <w:t>云协议激活使用权利</w:t>
      </w:r>
    </w:p>
    <w:p w:rsidR="006C2039" w:rsidRDefault="00654D3F">
      <w:pPr>
        <w:pStyle w:val="ProductList-Body"/>
      </w:pPr>
      <w:r>
        <w:t>对于通过</w:t>
      </w:r>
      <w:r>
        <w:t xml:space="preserve"> Microsoft </w:t>
      </w:r>
      <w:r>
        <w:t>云协议获得许可的客户，</w:t>
      </w:r>
    </w:p>
    <w:p w:rsidR="006C2039" w:rsidRDefault="00654D3F" w:rsidP="00654D3F">
      <w:pPr>
        <w:pStyle w:val="ProductList-Bullet"/>
        <w:numPr>
          <w:ilvl w:val="0"/>
          <w:numId w:val="27"/>
        </w:numPr>
      </w:pPr>
      <w:r>
        <w:t>尽管存在第</w:t>
      </w:r>
      <w:r>
        <w:t xml:space="preserve"> 3.2 </w:t>
      </w:r>
      <w:r>
        <w:t>和</w:t>
      </w:r>
      <w:r>
        <w:t xml:space="preserve"> 3.6 </w:t>
      </w:r>
      <w:r>
        <w:t>节之规定，但每位用户最多只能在物理和虚拟</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中激活</w:t>
      </w:r>
      <w:r>
        <w:t xml:space="preserve"> 5 </w:t>
      </w:r>
      <w:r>
        <w:t>个软件并发实例。</w:t>
      </w:r>
    </w:p>
    <w:p w:rsidR="006C2039" w:rsidRDefault="00654D3F" w:rsidP="00654D3F">
      <w:pPr>
        <w:pStyle w:val="ProductList-Bullet"/>
        <w:numPr>
          <w:ilvl w:val="0"/>
          <w:numId w:val="27"/>
        </w:numPr>
      </w:pPr>
      <w:r>
        <w:t>无论通用许可条款或批量许可协议中如何规定，升级许可均不包括镜像复制权利或运行或安装早期版本、不同语言版本、不同平台版本或较低版本的</w:t>
      </w:r>
      <w:r>
        <w:t xml:space="preserve"> Windows</w:t>
      </w:r>
      <w:r>
        <w:t>（包括</w:t>
      </w:r>
      <w:r>
        <w:t xml:space="preserve"> Windows 10 </w:t>
      </w:r>
      <w:r>
        <w:t>企业版</w:t>
      </w:r>
      <w:r>
        <w:t xml:space="preserve"> LTSB</w:t>
      </w:r>
      <w:r>
        <w:t>）的权利。</w:t>
      </w:r>
    </w:p>
    <w:p w:rsidR="006C2039" w:rsidRDefault="00654D3F" w:rsidP="00654D3F">
      <w:pPr>
        <w:pStyle w:val="ProductList-Bullet"/>
        <w:numPr>
          <w:ilvl w:val="0"/>
          <w:numId w:val="27"/>
        </w:numPr>
      </w:pPr>
      <w:r>
        <w:t>不适用第</w:t>
      </w:r>
      <w:r>
        <w:t xml:space="preserve"> 4 </w:t>
      </w:r>
      <w:r>
        <w:t>节（软件保障）的规定。</w:t>
      </w:r>
    </w:p>
    <w:p w:rsidR="006C2039" w:rsidRDefault="006C2039">
      <w:pPr>
        <w:pStyle w:val="ProductList-Body"/>
      </w:pPr>
    </w:p>
    <w:p w:rsidR="006C2039" w:rsidRDefault="00654D3F">
      <w:pPr>
        <w:pStyle w:val="ProductList-ClauseHeading"/>
        <w:outlineLvl w:val="4"/>
      </w:pPr>
      <w:r>
        <w:t xml:space="preserve">3.6 Windows 10 </w:t>
      </w:r>
      <w:r>
        <w:t>升级权益</w:t>
      </w:r>
    </w:p>
    <w:p w:rsidR="006C2039" w:rsidRDefault="00654D3F">
      <w:pPr>
        <w:pStyle w:val="ProductList-Body"/>
      </w:pPr>
      <w:r>
        <w:t>以下用户</w:t>
      </w:r>
      <w:r>
        <w:t xml:space="preserve"> SL </w:t>
      </w:r>
      <w:r>
        <w:t>包含针对具备</w:t>
      </w:r>
      <w:r>
        <w:t xml:space="preserve"> Windows 7</w:t>
      </w:r>
      <w:r>
        <w:t>、</w:t>
      </w:r>
      <w:r>
        <w:t>8</w:t>
      </w:r>
      <w:r>
        <w:t>、</w:t>
      </w:r>
      <w:r>
        <w:t xml:space="preserve">8.1 </w:t>
      </w:r>
      <w:r>
        <w:t>许可的设备的</w:t>
      </w:r>
      <w:r>
        <w:t xml:space="preserve"> Windows 10 </w:t>
      </w:r>
      <w:r>
        <w:t>升级权益（仅限功能版本</w:t>
      </w:r>
      <w:r>
        <w:t xml:space="preserve"> (Version) </w:t>
      </w:r>
      <w:r>
        <w:t>升级，市场版本</w:t>
      </w:r>
      <w:r>
        <w:t xml:space="preserve"> (Edition) </w:t>
      </w:r>
      <w:r>
        <w:t>保持不变）。</w:t>
      </w:r>
    </w:p>
    <w:p w:rsidR="006C2039" w:rsidRDefault="00654D3F" w:rsidP="00654D3F">
      <w:pPr>
        <w:pStyle w:val="ProductList-Bullet"/>
        <w:numPr>
          <w:ilvl w:val="0"/>
          <w:numId w:val="28"/>
        </w:numPr>
      </w:pPr>
      <w:r>
        <w:t xml:space="preserve">Windows 10 </w:t>
      </w:r>
      <w:r>
        <w:t>企业版（全部）</w:t>
      </w:r>
    </w:p>
    <w:p w:rsidR="006C2039" w:rsidRDefault="00654D3F" w:rsidP="00654D3F">
      <w:pPr>
        <w:pStyle w:val="ProductList-Bullet"/>
        <w:numPr>
          <w:ilvl w:val="0"/>
          <w:numId w:val="28"/>
        </w:numPr>
      </w:pPr>
      <w:r>
        <w:t>Microsoft 365</w:t>
      </w:r>
      <w:r>
        <w:t>（全部）</w:t>
      </w:r>
    </w:p>
    <w:p w:rsidR="006C2039" w:rsidRDefault="006C2039">
      <w:pPr>
        <w:pStyle w:val="ProductList-Body"/>
      </w:pPr>
    </w:p>
    <w:p w:rsidR="006C2039" w:rsidRDefault="00654D3F">
      <w:pPr>
        <w:pStyle w:val="ProductList-ClauseHeading"/>
        <w:outlineLvl w:val="4"/>
      </w:pPr>
      <w:r>
        <w:t xml:space="preserve">3.7 Windows 10 </w:t>
      </w:r>
      <w:r>
        <w:t>多租户托管</w:t>
      </w:r>
    </w:p>
    <w:p w:rsidR="006C2039" w:rsidRDefault="00654D3F">
      <w:pPr>
        <w:pStyle w:val="ProductList-Body"/>
      </w:pPr>
      <w:r>
        <w:t>具有</w:t>
      </w:r>
      <w:r>
        <w:t xml:space="preserve"> Windows 10 </w:t>
      </w:r>
      <w:r>
        <w:t>企业版</w:t>
      </w:r>
      <w:r>
        <w:t xml:space="preserve"> E3/E5 </w:t>
      </w:r>
      <w:r>
        <w:t>每用户</w:t>
      </w:r>
      <w:r>
        <w:t xml:space="preserve"> SL</w:t>
      </w:r>
      <w:r>
        <w:t>（不包括</w:t>
      </w:r>
      <w:r>
        <w:t>“</w:t>
      </w:r>
      <w:r>
        <w:t>仅限本地使用</w:t>
      </w:r>
      <w:r>
        <w:t>”</w:t>
      </w:r>
      <w:r>
        <w:t>）、</w:t>
      </w:r>
      <w:r>
        <w:t xml:space="preserve">Windows 10 </w:t>
      </w:r>
      <w:r>
        <w:t>教育版</w:t>
      </w:r>
      <w:r>
        <w:t xml:space="preserve"> E3/E5 </w:t>
      </w:r>
      <w:r>
        <w:t>每用户</w:t>
      </w:r>
      <w:r>
        <w:t xml:space="preserve"> SL </w:t>
      </w:r>
      <w:r>
        <w:t>或</w:t>
      </w:r>
      <w:r>
        <w:t xml:space="preserve"> VDA E3/E5 </w:t>
      </w:r>
      <w:r>
        <w:t>每用户</w:t>
      </w:r>
      <w:r>
        <w:t xml:space="preserve"> SL </w:t>
      </w:r>
      <w:r>
        <w:t>且使用基于</w:t>
      </w:r>
      <w:r>
        <w:t xml:space="preserve"> Azure AD </w:t>
      </w:r>
      <w:r>
        <w:t>的激活方式的客户，可在</w:t>
      </w:r>
      <w:r>
        <w:t xml:space="preserve"> Microsoft Azure </w:t>
      </w:r>
      <w:r>
        <w:t>上运行的虚拟机上或在</w:t>
      </w:r>
      <w:r>
        <w:t xml:space="preserve"> </w:t>
      </w:r>
      <w:hyperlink r:id="rId102">
        <w:r>
          <w:rPr>
            <w:color w:val="00467F"/>
            <w:u w:val="single"/>
          </w:rPr>
          <w:t>www.microsoft.com/Qualified_Multitenant_Hoster_Program</w:t>
        </w:r>
      </w:hyperlink>
      <w:r>
        <w:t xml:space="preserve"> </w:t>
      </w:r>
      <w:r>
        <w:t>中标明的合格多租户托管合作伙伴的共享服务器上安装</w:t>
      </w:r>
      <w:r>
        <w:t xml:space="preserve"> Windows 10 </w:t>
      </w:r>
      <w:r>
        <w:t>创意者更新或后续的</w:t>
      </w:r>
      <w:r>
        <w:t xml:space="preserve"> Current Branch </w:t>
      </w:r>
      <w:r>
        <w:t>软件。</w:t>
      </w:r>
      <w:r>
        <w:t xml:space="preserve">Azure </w:t>
      </w:r>
      <w:r>
        <w:t>政府客户可使用</w:t>
      </w:r>
      <w:r>
        <w:t xml:space="preserve"> KMS </w:t>
      </w:r>
      <w:r>
        <w:t>激活来替代基于</w:t>
      </w:r>
      <w:r>
        <w:t xml:space="preserve"> Azure AD </w:t>
      </w:r>
      <w:r>
        <w:t>的激活。每位许可用户最多可访问软件的四个实例。</w:t>
      </w:r>
    </w:p>
    <w:p w:rsidR="006C2039" w:rsidRDefault="006C2039">
      <w:pPr>
        <w:pStyle w:val="ProductList-Body"/>
      </w:pPr>
    </w:p>
    <w:p w:rsidR="006C2039" w:rsidRDefault="00654D3F">
      <w:pPr>
        <w:pStyle w:val="ProductList-Body"/>
      </w:pPr>
      <w:r>
        <w:t>在</w:t>
      </w:r>
      <w:r>
        <w:t xml:space="preserve"> Microsoft Azure </w:t>
      </w:r>
      <w:r>
        <w:t>上配置映像时，客户必须注明其是否使用了</w:t>
      </w:r>
      <w:r>
        <w:t xml:space="preserve"> Windows 10 </w:t>
      </w:r>
      <w:r>
        <w:t>多租户托管，并遵守</w:t>
      </w:r>
      <w:r>
        <w:t xml:space="preserve"> </w:t>
      </w:r>
      <w:hyperlink r:id="rId103">
        <w:r>
          <w:rPr>
            <w:color w:val="00467F"/>
            <w:u w:val="single"/>
          </w:rPr>
          <w:t>https://docs.microsoft.com/en-us/windows/deployment/windows-10-enterprise-subscription-activation</w:t>
        </w:r>
      </w:hyperlink>
      <w:r>
        <w:t xml:space="preserve"> </w:t>
      </w:r>
      <w:r>
        <w:t>中规定的其他软件配置要求。如需查看基于合作伙伴的部署要求，请访问</w:t>
      </w:r>
      <w:r>
        <w:t xml:space="preserve"> </w:t>
      </w:r>
      <w:hyperlink r:id="rId104">
        <w:r>
          <w:rPr>
            <w:color w:val="00467F"/>
            <w:u w:val="single"/>
          </w:rPr>
          <w:t>www.microsoft.com/Qualified_Multitenant_Hoster_Program</w:t>
        </w:r>
      </w:hyperlink>
      <w:r>
        <w:t>。</w:t>
      </w:r>
    </w:p>
    <w:p w:rsidR="006C2039" w:rsidRDefault="00654D3F">
      <w:pPr>
        <w:pStyle w:val="ProductList-Body"/>
      </w:pPr>
      <w:r>
        <w:t>本节不适用于通过</w:t>
      </w: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获得软件访问权限的学生。</w:t>
      </w:r>
    </w:p>
    <w:p w:rsidR="006C2039" w:rsidRDefault="00654D3F">
      <w:pPr>
        <w:pStyle w:val="ProductList-Offering1SubSection"/>
        <w:outlineLvl w:val="3"/>
      </w:pPr>
      <w:bookmarkStart w:id="191" w:name="_Sec841"/>
      <w:r>
        <w:t>4.</w:t>
      </w:r>
      <w:r>
        <w:t>软件保障</w:t>
      </w:r>
      <w:bookmarkEnd w:id="191"/>
    </w:p>
    <w:tbl>
      <w:tblPr>
        <w:tblStyle w:val="PURTable"/>
        <w:tblW w:w="0" w:type="dxa"/>
        <w:tblLook w:val="04A0" w:firstRow="1" w:lastRow="0" w:firstColumn="1" w:lastColumn="0" w:noHBand="0" w:noVBand="1"/>
      </w:tblPr>
      <w:tblGrid>
        <w:gridCol w:w="3615"/>
        <w:gridCol w:w="3666"/>
        <w:gridCol w:w="3635"/>
      </w:tblGrid>
      <w:tr w:rsidR="006C20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C2039" w:rsidRDefault="00654D3F">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：系统</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C2039" w:rsidRDefault="00654D3F">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C2039" w:rsidRDefault="00654D3F">
            <w:pPr>
              <w:pStyle w:val="ProductList-TableBody"/>
            </w:pPr>
            <w:r>
              <w:rPr>
                <w:color w:val="404040"/>
              </w:rPr>
              <w:t>故障转移权利：不适用</w:t>
            </w:r>
          </w:p>
        </w:tc>
      </w:tr>
      <w:tr w:rsidR="006C20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2039" w:rsidRDefault="00654D3F">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105">
              <w:r>
                <w:rPr>
                  <w:color w:val="00467F"/>
                  <w:u w:val="single"/>
                </w:rPr>
                <w:t>产品列表</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w:t>
            </w:r>
            <w:r>
              <w:t xml:space="preserve">Windows </w:t>
            </w:r>
            <w:r>
              <w:t>助手订购</w:t>
            </w:r>
            <w:r>
              <w:fldChar w:fldCharType="begin"/>
            </w:r>
            <w:r>
              <w:instrText xml:space="preserve"> XE "Windows </w:instrText>
            </w:r>
            <w:r>
              <w:instrText>助手订购</w:instrText>
            </w:r>
            <w:r>
              <w:instrText xml:space="preserv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fldChar w:fldCharType="begin"/>
            </w:r>
            <w:r>
              <w:instrText xml:space="preserve"> AutoTextList   \s NoStyle \t "</w:instrText>
            </w:r>
            <w:r>
              <w:instrText>漫游权利：一项软件保障权益，允许赋予许可设备的主要用户某些远程访问和使用权利。（请参阅词汇表了解完整定义）</w:instrText>
            </w:r>
            <w:r>
              <w:instrText xml:space="preserve">" </w:instrText>
            </w:r>
            <w:r>
              <w:fldChar w:fldCharType="separate"/>
            </w:r>
            <w:r>
              <w:rPr>
                <w:color w:val="0563C1"/>
              </w:rPr>
              <w:t>漫游权利</w:t>
            </w:r>
            <w:r>
              <w:fldChar w:fldCharType="end"/>
            </w:r>
            <w:r>
              <w:t>：</w:t>
            </w:r>
            <w:hyperlink r:id="rId106">
              <w:r>
                <w:rPr>
                  <w:color w:val="00467F"/>
                  <w:u w:val="single"/>
                </w:rPr>
                <w:t xml:space="preserve">2016 </w:t>
              </w:r>
              <w:r>
                <w:rPr>
                  <w:color w:val="00467F"/>
                  <w:u w:val="single"/>
                </w:rPr>
                <w:t>年</w:t>
              </w:r>
              <w:r>
                <w:rPr>
                  <w:color w:val="00467F"/>
                  <w:u w:val="single"/>
                </w:rPr>
                <w:t xml:space="preserve"> 2 </w:t>
              </w:r>
              <w:r>
                <w:rPr>
                  <w:color w:val="00467F"/>
                  <w:u w:val="single"/>
                </w:rPr>
                <w:t>月</w:t>
              </w:r>
              <w:r>
                <w:rPr>
                  <w:color w:val="00467F"/>
                  <w:u w:val="single"/>
                </w:rPr>
                <w:t xml:space="preserve"> – </w:t>
              </w:r>
              <w:r>
                <w:rPr>
                  <w:color w:val="00467F"/>
                  <w:u w:val="single"/>
                </w:rPr>
                <w:t>产品条款</w:t>
              </w:r>
            </w:hyperlink>
          </w:p>
        </w:tc>
      </w:tr>
      <w:tr w:rsidR="006C20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2039" w:rsidRDefault="00654D3F">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2039" w:rsidRDefault="00654D3F">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2039" w:rsidRDefault="006C2039">
            <w:pPr>
              <w:pStyle w:val="ProductList-TableBody"/>
            </w:pPr>
          </w:p>
        </w:tc>
      </w:tr>
    </w:tbl>
    <w:p w:rsidR="006C2039" w:rsidRDefault="006C2039">
      <w:pPr>
        <w:pStyle w:val="ProductList-Body"/>
      </w:pPr>
    </w:p>
    <w:p w:rsidR="006C2039" w:rsidRDefault="00654D3F">
      <w:pPr>
        <w:pStyle w:val="ProductList-ClauseHeading"/>
        <w:outlineLvl w:val="4"/>
      </w:pPr>
      <w:r>
        <w:t xml:space="preserve">4.1 </w:t>
      </w:r>
      <w:r>
        <w:t>通过软件保障授予的</w:t>
      </w:r>
      <w:r>
        <w:t xml:space="preserve"> Windows 10 </w:t>
      </w:r>
      <w:r>
        <w:t>企业版</w:t>
      </w:r>
      <w:r>
        <w:t xml:space="preserve"> E3/E5</w:t>
      </w:r>
      <w:r>
        <w:t>（每用户和每设备）、</w:t>
      </w:r>
      <w:r>
        <w:t xml:space="preserve">Windows 10 </w:t>
      </w:r>
      <w:r>
        <w:t>教育版</w:t>
      </w:r>
      <w:r>
        <w:t xml:space="preserve"> E3/E5</w:t>
      </w:r>
      <w:r>
        <w:t>（每用户和每设备）和</w:t>
      </w:r>
      <w:r>
        <w:t xml:space="preserve"> Windows Virtual Desktop Access (VDA) E3/E5</w:t>
      </w:r>
      <w:r>
        <w:t>（每用户和每设备）附加使用权利</w:t>
      </w:r>
    </w:p>
    <w:p w:rsidR="006C2039" w:rsidRDefault="00654D3F">
      <w:pPr>
        <w:pStyle w:val="ProductList-Body"/>
      </w:pPr>
      <w:r>
        <w:t>“</w:t>
      </w:r>
      <w:r>
        <w:rPr>
          <w:b/>
          <w:color w:val="00188F"/>
        </w:rPr>
        <w:t>软件</w:t>
      </w:r>
      <w:r>
        <w:t>”</w:t>
      </w:r>
      <w:r>
        <w:t>指的是</w:t>
      </w:r>
      <w:r>
        <w:t xml:space="preserve"> Windows 10 </w:t>
      </w:r>
      <w:r>
        <w:t>企业版当前分支或</w:t>
      </w:r>
      <w:r>
        <w:t xml:space="preserve"> Windows </w:t>
      </w:r>
      <w:r>
        <w:t>企业版</w:t>
      </w:r>
      <w:r>
        <w:t xml:space="preserve"> LTSB</w:t>
      </w:r>
      <w:r>
        <w:t>。</w:t>
      </w:r>
    </w:p>
    <w:p w:rsidR="006C2039" w:rsidRDefault="00654D3F">
      <w:pPr>
        <w:pStyle w:val="ProductList-Body"/>
      </w:pPr>
      <w:r>
        <w:t>此处使用的</w:t>
      </w:r>
      <w:r>
        <w:t>“</w:t>
      </w:r>
      <w:r>
        <w:rPr>
          <w:b/>
          <w:color w:val="00188F"/>
        </w:rPr>
        <w:t>许可设备</w:t>
      </w:r>
      <w:r>
        <w:t>”</w:t>
      </w:r>
      <w:r>
        <w:t>指客户为之分配了有效范围的设备。</w:t>
      </w:r>
    </w:p>
    <w:p w:rsidR="006C2039" w:rsidRDefault="00654D3F">
      <w:pPr>
        <w:pStyle w:val="ProductList-Body"/>
      </w:pPr>
      <w:r>
        <w:t>此处使用的</w:t>
      </w:r>
      <w:r>
        <w:t>“</w:t>
      </w:r>
      <w:r>
        <w:rPr>
          <w:b/>
          <w:color w:val="00188F"/>
        </w:rPr>
        <w:t>许可用户</w:t>
      </w:r>
      <w:r>
        <w:t>”</w:t>
      </w:r>
      <w:r>
        <w:t>指客户为之分配了有效范围的用户。如果将基本用户许可从一人转让给另一人，则将不再授予许可的原始用户许可。</w:t>
      </w:r>
    </w:p>
    <w:p w:rsidR="006C2039" w:rsidRDefault="00654D3F" w:rsidP="00654D3F">
      <w:pPr>
        <w:pStyle w:val="ProductList-Bullet"/>
        <w:numPr>
          <w:ilvl w:val="0"/>
          <w:numId w:val="29"/>
        </w:numPr>
      </w:pPr>
      <w:r>
        <w:t>任何许可设备或许可用户使用的任何设备均可远程访问在虚拟</w:t>
      </w:r>
      <w:r>
        <w:t xml:space="preserve"> OSE </w:t>
      </w:r>
      <w:r>
        <w:t>中运行的软件的最多四个实例或在专供客户使用的设备上的一个物理</w:t>
      </w:r>
      <w:r>
        <w:t xml:space="preserve"> OSE </w:t>
      </w:r>
      <w:r>
        <w:t>中运行的软件的一个实例。</w:t>
      </w:r>
    </w:p>
    <w:p w:rsidR="006C2039" w:rsidRDefault="00654D3F" w:rsidP="00654D3F">
      <w:pPr>
        <w:pStyle w:val="ProductList-Bullet"/>
        <w:numPr>
          <w:ilvl w:val="0"/>
          <w:numId w:val="29"/>
        </w:numPr>
      </w:pPr>
      <w:r>
        <w:t>请参阅第</w:t>
      </w:r>
      <w:r>
        <w:t xml:space="preserve"> 2.1.2.1 </w:t>
      </w:r>
      <w:r>
        <w:t>节和第</w:t>
      </w:r>
      <w:r>
        <w:t xml:space="preserve"> 2.1.2.2 </w:t>
      </w:r>
      <w:r>
        <w:t>节以了解满足特定条件的合格操作系统的使用限制。</w:t>
      </w:r>
    </w:p>
    <w:p w:rsidR="006C2039" w:rsidRDefault="00654D3F" w:rsidP="00654D3F">
      <w:pPr>
        <w:pStyle w:val="ProductList-Bullet"/>
        <w:numPr>
          <w:ilvl w:val="0"/>
          <w:numId w:val="29"/>
        </w:numPr>
      </w:pPr>
      <w:r>
        <w:t>客户可以在一个或两个</w:t>
      </w:r>
      <w:r>
        <w:t xml:space="preserve"> USB </w:t>
      </w:r>
      <w:r>
        <w:t>驱动器上通过</w:t>
      </w:r>
      <w:r>
        <w:t xml:space="preserve"> Windows to Go </w:t>
      </w:r>
      <w:r>
        <w:t>创建和存储软件的一个实例，并在许可设备上使用它们（如果按设备许可）以及在任何设备上使用它们（如果按用户许可）。</w:t>
      </w:r>
    </w:p>
    <w:p w:rsidR="006C2039" w:rsidRDefault="00654D3F" w:rsidP="00654D3F">
      <w:pPr>
        <w:pStyle w:val="ProductList-Bullet"/>
        <w:numPr>
          <w:ilvl w:val="0"/>
          <w:numId w:val="29"/>
        </w:numPr>
      </w:pPr>
      <w:r>
        <w:t>客户可以运行</w:t>
      </w:r>
      <w:r>
        <w:t xml:space="preserve"> Windows 10 Pro</w:t>
      </w:r>
      <w:r>
        <w:t>，或者该软件的任何早期版本以替代本节中任何允许的实例。</w:t>
      </w:r>
    </w:p>
    <w:p w:rsidR="006C2039" w:rsidRDefault="00654D3F" w:rsidP="00654D3F">
      <w:pPr>
        <w:pStyle w:val="ProductList-Bullet"/>
        <w:numPr>
          <w:ilvl w:val="0"/>
          <w:numId w:val="29"/>
        </w:numPr>
      </w:pPr>
      <w:r>
        <w:t>如果只是为了管理软件而访问允许的实例，则客户不需要许可。</w:t>
      </w:r>
    </w:p>
    <w:p w:rsidR="006C2039" w:rsidRDefault="006C2039">
      <w:pPr>
        <w:pStyle w:val="ProductList-Body"/>
      </w:pPr>
    </w:p>
    <w:p w:rsidR="006C2039" w:rsidRDefault="00654D3F">
      <w:pPr>
        <w:pStyle w:val="ProductList-Body"/>
      </w:pPr>
      <w:r>
        <w:t>表第一列中的权利适用于右侧列中标识出的许可，如果与这些许可相关联的单元格中有一个对勾。</w:t>
      </w:r>
    </w:p>
    <w:tbl>
      <w:tblPr>
        <w:tblStyle w:val="PURTable"/>
        <w:tblW w:w="0" w:type="dxa"/>
        <w:tblLook w:val="04A0" w:firstRow="1" w:lastRow="0" w:firstColumn="1" w:lastColumn="0" w:noHBand="0" w:noVBand="1"/>
      </w:tblPr>
      <w:tblGrid>
        <w:gridCol w:w="7270"/>
        <w:gridCol w:w="914"/>
        <w:gridCol w:w="909"/>
        <w:gridCol w:w="914"/>
        <w:gridCol w:w="909"/>
      </w:tblGrid>
      <w:tr w:rsidR="006C2039">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6C2039" w:rsidRDefault="006C2039">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6C2039" w:rsidRDefault="00654D3F">
            <w:pPr>
              <w:pStyle w:val="ProductList-TableBody"/>
              <w:jc w:val="center"/>
            </w:pPr>
            <w:r>
              <w:rPr>
                <w:color w:val="FFFFFF"/>
              </w:rPr>
              <w:t xml:space="preserve">Windows 10 </w:t>
            </w:r>
            <w:r>
              <w:rPr>
                <w:color w:val="FFFFFF"/>
              </w:rPr>
              <w:t>企业版</w:t>
            </w:r>
            <w:r>
              <w:rPr>
                <w:color w:val="FFFFFF"/>
              </w:rPr>
              <w:t xml:space="preserve"> E3/E5</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6C2039" w:rsidRDefault="00654D3F">
            <w:pPr>
              <w:pStyle w:val="ProductList-TableBody"/>
              <w:jc w:val="center"/>
            </w:pPr>
            <w:r>
              <w:rPr>
                <w:color w:val="FFFFFF"/>
              </w:rPr>
              <w:t>Windows VDA</w:t>
            </w:r>
            <w:r>
              <w:rPr>
                <w:color w:val="FFFFFF"/>
              </w:rPr>
              <w:br/>
              <w:t>E3/E5</w:t>
            </w:r>
          </w:p>
        </w:tc>
      </w:tr>
      <w:tr w:rsidR="006C2039">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6C2039" w:rsidRDefault="006C2039">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6C2039" w:rsidRDefault="00654D3F">
            <w:pPr>
              <w:pStyle w:val="ProductList-TableBody"/>
              <w:jc w:val="center"/>
            </w:pPr>
            <w:r>
              <w:rPr>
                <w:color w:val="FFFFFF"/>
              </w:rPr>
              <w:t>设备</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6C2039" w:rsidRDefault="00654D3F">
            <w:pPr>
              <w:pStyle w:val="ProductList-TableBody"/>
              <w:jc w:val="center"/>
            </w:pPr>
            <w:r>
              <w:rPr>
                <w:color w:val="FFFFFF"/>
              </w:rPr>
              <w:t>用户</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6C2039" w:rsidRDefault="00654D3F">
            <w:pPr>
              <w:pStyle w:val="ProductList-TableBody"/>
              <w:jc w:val="center"/>
            </w:pPr>
            <w:r>
              <w:rPr>
                <w:color w:val="FFFFFF"/>
              </w:rPr>
              <w:t>设备</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6C2039" w:rsidRDefault="00654D3F">
            <w:pPr>
              <w:pStyle w:val="ProductList-TableBody"/>
              <w:jc w:val="center"/>
            </w:pPr>
            <w:r>
              <w:rPr>
                <w:color w:val="FFFFFF"/>
              </w:rPr>
              <w:t>用户</w:t>
            </w:r>
          </w:p>
        </w:tc>
      </w:tr>
      <w:tr w:rsidR="006C2039">
        <w:tc>
          <w:tcPr>
            <w:tcW w:w="808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t>客户可以在</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中运行最多四个</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，在</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上的</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中以本地方式运行一个</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。对于</w:t>
            </w:r>
            <w:r>
              <w:t xml:space="preserve"> Windows VDA</w:t>
            </w:r>
            <w:r>
              <w:t>（每设备），仅在为</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授予</w:t>
            </w:r>
            <w:r>
              <w:t xml:space="preserve"> Windows 10/8.1 </w:t>
            </w:r>
            <w:r>
              <w:t>专业版或企业版或</w:t>
            </w:r>
            <w:r>
              <w:t xml:space="preserve"> Windows 7 </w:t>
            </w:r>
            <w:r>
              <w:t>专业版或企业版许可的情况下，此本地使用权利才适用。如果使用了允许在</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中以本地方式运行的所有</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，则客户只能在</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中使用该</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来托管和管理</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6C2039" w:rsidRDefault="006C2039">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6C2039" w:rsidRDefault="006C2039">
            <w:pPr>
              <w:pStyle w:val="ProductList-TableBody"/>
              <w:jc w:val="center"/>
            </w:pPr>
          </w:p>
        </w:tc>
      </w:tr>
      <w:tr w:rsidR="006C2039">
        <w:tc>
          <w:tcPr>
            <w:tcW w:w="808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t>在获得</w:t>
            </w:r>
            <w:r>
              <w:t xml:space="preserve"> Windows 10/8.1 </w:t>
            </w:r>
            <w:r>
              <w:t>专业版或企业版或者</w:t>
            </w:r>
            <w:r>
              <w:t xml:space="preserve"> Windows 7 </w:t>
            </w:r>
            <w:r>
              <w:t>专业版或企业版许可的设备上，客户可以在</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中运行最多四个</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，在</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中本地运行一个</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。如果使用了允许在</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中以本地方式运行的所有</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，则客户只能在</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中使用该</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来托管和管理</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6C2039" w:rsidRDefault="006C2039">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6C2039" w:rsidRDefault="006C2039">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jc w:val="center"/>
            </w:pPr>
            <w:r>
              <w:t>X</w:t>
            </w:r>
          </w:p>
        </w:tc>
      </w:tr>
      <w:tr w:rsidR="006C2039">
        <w:tc>
          <w:tcPr>
            <w:tcW w:w="808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t>客户可以在集成了对角线尺寸为</w:t>
            </w:r>
            <w:r>
              <w:t xml:space="preserve"> 10.1” </w:t>
            </w:r>
            <w:r>
              <w:t>或以下的</w:t>
            </w:r>
            <w:r>
              <w:t xml:space="preserve"> Windows </w:t>
            </w:r>
            <w:r>
              <w:t>许可屏幕的设备上安装软件。</w:t>
            </w:r>
          </w:p>
        </w:tc>
        <w:tc>
          <w:tcPr>
            <w:tcW w:w="980" w:type="dxa"/>
            <w:tcBorders>
              <w:top w:val="single" w:sz="4" w:space="0" w:color="000000"/>
              <w:left w:val="single" w:sz="4" w:space="0" w:color="000000"/>
              <w:bottom w:val="single" w:sz="4" w:space="0" w:color="000000"/>
              <w:right w:val="single" w:sz="4" w:space="0" w:color="000000"/>
            </w:tcBorders>
          </w:tcPr>
          <w:p w:rsidR="006C2039" w:rsidRDefault="006C2039">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6C2039" w:rsidRDefault="006C2039">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jc w:val="center"/>
            </w:pPr>
            <w:r>
              <w:t>X</w:t>
            </w:r>
          </w:p>
        </w:tc>
      </w:tr>
    </w:tbl>
    <w:p w:rsidR="006C2039" w:rsidRDefault="006C2039">
      <w:pPr>
        <w:pStyle w:val="ProductList-Body"/>
      </w:pPr>
    </w:p>
    <w:p w:rsidR="006C2039" w:rsidRDefault="00654D3F">
      <w:pPr>
        <w:pStyle w:val="ProductList-SubClauseHeading"/>
        <w:outlineLvl w:val="5"/>
      </w:pPr>
      <w:r>
        <w:t xml:space="preserve">4.1.1 Windows 10 Enterprise </w:t>
      </w:r>
      <w:r>
        <w:t>当前分支权利</w:t>
      </w:r>
    </w:p>
    <w:p w:rsidR="006C2039" w:rsidRDefault="00654D3F">
      <w:pPr>
        <w:pStyle w:val="ProductList-BodyIndented"/>
      </w:pPr>
      <w:r>
        <w:t xml:space="preserve">Windows 10 </w:t>
      </w:r>
      <w:r>
        <w:t>企业版的当前分支仅限具有软件保障、</w:t>
      </w:r>
      <w:r>
        <w:t xml:space="preserve">Windows 10 </w:t>
      </w:r>
      <w:r>
        <w:t>企业版</w:t>
      </w:r>
      <w:r>
        <w:t xml:space="preserve"> E3/E5 </w:t>
      </w:r>
      <w:r>
        <w:t>或</w:t>
      </w:r>
      <w:r>
        <w:t xml:space="preserve"> VDA </w:t>
      </w:r>
      <w:r>
        <w:t>许可的客户使用。如果客户的软件保障已失效，则客户必须卸载</w:t>
      </w:r>
      <w:r>
        <w:t xml:space="preserve"> Windows 10 </w:t>
      </w:r>
      <w:r>
        <w:t>企业版当前分支。拥有</w:t>
      </w:r>
      <w:r>
        <w:t xml:space="preserve"> Windows </w:t>
      </w:r>
      <w:r>
        <w:t>企业版永久权利的客户可以安装失效时的最新</w:t>
      </w:r>
      <w:r>
        <w:t xml:space="preserve"> Windows </w:t>
      </w:r>
      <w:r>
        <w:t>企业版</w:t>
      </w:r>
      <w:r>
        <w:t xml:space="preserve"> LTSB </w:t>
      </w:r>
      <w:r>
        <w:t>版本。</w:t>
      </w:r>
    </w:p>
    <w:p w:rsidR="006C2039" w:rsidRDefault="006C2039">
      <w:pPr>
        <w:pStyle w:val="ProductList-BodyIndented"/>
      </w:pPr>
    </w:p>
    <w:p w:rsidR="006C2039" w:rsidRDefault="00654D3F">
      <w:pPr>
        <w:pStyle w:val="ProductList-ClauseHeading"/>
        <w:outlineLvl w:val="4"/>
      </w:pPr>
      <w:r>
        <w:t xml:space="preserve">4.2 </w:t>
      </w:r>
      <w:r>
        <w:t>合格操作系统</w:t>
      </w:r>
      <w:r>
        <w:t xml:space="preserve"> (OS)</w:t>
      </w:r>
    </w:p>
    <w:p w:rsidR="006C2039" w:rsidRDefault="00654D3F">
      <w:pPr>
        <w:pStyle w:val="ProductList-Body"/>
      </w:pPr>
      <w:r>
        <w:t>客户为其获取软件保障并将在其上运行</w:t>
      </w:r>
      <w:r>
        <w:t xml:space="preserve"> Windows10 </w:t>
      </w:r>
      <w:r>
        <w:t>企业版升级的每台设备，均须获得许可才能运行上述</w:t>
      </w:r>
      <w:r>
        <w:t>“</w:t>
      </w:r>
      <w:r>
        <w:t>产品条件</w:t>
      </w:r>
      <w:r>
        <w:t>”</w:t>
      </w:r>
      <w:r>
        <w:t>部分中合格操作系统表中程序类型所规定的合格操作系统之一。</w:t>
      </w:r>
    </w:p>
    <w:p w:rsidR="006C2039" w:rsidRDefault="00654D3F" w:rsidP="00654D3F">
      <w:pPr>
        <w:pStyle w:val="ProductList-Bullet"/>
        <w:numPr>
          <w:ilvl w:val="0"/>
          <w:numId w:val="30"/>
        </w:numPr>
      </w:pPr>
      <w:r>
        <w:t>以前为</w:t>
      </w:r>
      <w:r>
        <w:t xml:space="preserve"> Windows </w:t>
      </w:r>
      <w:r>
        <w:t>专业版购买了软件保障的客户，可以在涵盖的设备上续签软件保障，而无需购买</w:t>
      </w:r>
      <w:r>
        <w:t xml:space="preserve"> Windows </w:t>
      </w:r>
      <w:r>
        <w:t>企业版升级许可。</w:t>
      </w:r>
    </w:p>
    <w:p w:rsidR="006C2039" w:rsidRDefault="00654D3F" w:rsidP="00654D3F">
      <w:pPr>
        <w:pStyle w:val="ProductList-Bullet"/>
        <w:numPr>
          <w:ilvl w:val="0"/>
          <w:numId w:val="30"/>
        </w:numPr>
      </w:pPr>
      <w:r>
        <w:t>先前购买过</w:t>
      </w:r>
      <w:r>
        <w:t xml:space="preserve"> Windows Pro </w:t>
      </w:r>
      <w:r>
        <w:t>升级</w:t>
      </w:r>
      <w:r>
        <w:t xml:space="preserve"> + </w:t>
      </w:r>
      <w:r>
        <w:t>软件保障的客户可以继续购买专业版升级</w:t>
      </w:r>
      <w:r>
        <w:t xml:space="preserve"> + </w:t>
      </w:r>
      <w:r>
        <w:t>软件保障，直至许可登记表或协议结束为止。</w:t>
      </w:r>
    </w:p>
    <w:p w:rsidR="006C2039" w:rsidRDefault="006C2039">
      <w:pPr>
        <w:pStyle w:val="ProductList-Body"/>
      </w:pPr>
    </w:p>
    <w:p w:rsidR="006C2039" w:rsidRDefault="00654D3F">
      <w:pPr>
        <w:pStyle w:val="ProductList-ClauseHeading"/>
        <w:outlineLvl w:val="4"/>
      </w:pPr>
      <w:r>
        <w:t xml:space="preserve">4.3 Windows </w:t>
      </w:r>
      <w:r>
        <w:t>软件保障（每设备）重新分配</w:t>
      </w:r>
    </w:p>
    <w:p w:rsidR="006C2039" w:rsidRDefault="00654D3F">
      <w:pPr>
        <w:pStyle w:val="ProductList-Body"/>
      </w:pPr>
      <w:r>
        <w:t>不论上面所述的许可分配规则如何规定，客户可将原始设备中与相关</w:t>
      </w:r>
      <w:r>
        <w:t xml:space="preserve"> Windows </w:t>
      </w:r>
      <w:r>
        <w:t>企业版升级许可下的</w:t>
      </w:r>
      <w:r>
        <w:t xml:space="preserve"> Windows </w:t>
      </w:r>
      <w:r>
        <w:t>软件保障（按设备）范围重新分配给另一台替代设备，但不得在短期内进行重新分配（即两次分配之间的间隔不得少于九十</w:t>
      </w:r>
      <w:r>
        <w:t xml:space="preserve"> (90) </w:t>
      </w:r>
      <w:r>
        <w:t>天），而且前提条件是：</w:t>
      </w:r>
      <w:r>
        <w:t xml:space="preserve">(1) </w:t>
      </w:r>
      <w:r>
        <w:t>客户已经获得合格操作系统最新版本的许可并在替代设备上进行了安装，客户将基础</w:t>
      </w:r>
      <w:r>
        <w:t xml:space="preserve"> Windows </w:t>
      </w:r>
      <w:r>
        <w:t>企业版许可重新分配给同一替代设备，并且</w:t>
      </w:r>
      <w:r>
        <w:t xml:space="preserve"> (2) </w:t>
      </w:r>
      <w:r>
        <w:t>客户从初始设备中删除了任何相关操作系统升级。</w:t>
      </w:r>
      <w:r>
        <w:t xml:space="preserve">Windows </w:t>
      </w:r>
      <w:r>
        <w:t>企业版升级</w:t>
      </w:r>
      <w:r>
        <w:t xml:space="preserve">ade </w:t>
      </w:r>
      <w:r>
        <w:t>许可的重新分配只能与有效</w:t>
      </w:r>
      <w:r>
        <w:t xml:space="preserve"> Windows </w:t>
      </w:r>
      <w:r>
        <w:t>软件保障（按设备）的范围的重新分配一起进行。客户可以根据普遍适用于</w:t>
      </w:r>
      <w:hyperlink w:anchor="_Sec537">
        <w:r>
          <w:rPr>
            <w:color w:val="00467F"/>
            <w:u w:val="single"/>
          </w:rPr>
          <w:t>通用许可条款</w:t>
        </w:r>
      </w:hyperlink>
      <w:r>
        <w:t>中</w:t>
      </w:r>
      <w:r>
        <w:t>“</w:t>
      </w:r>
      <w:r>
        <w:t>许可转让和重新分配</w:t>
      </w:r>
      <w:r>
        <w:t>”</w:t>
      </w:r>
      <w:r>
        <w:t>中的设备</w:t>
      </w:r>
      <w:r>
        <w:t xml:space="preserve"> SL </w:t>
      </w:r>
      <w:r>
        <w:t>的条款和条件，为其他设备重新分配</w:t>
      </w:r>
      <w:r>
        <w:t xml:space="preserve"> Windows VDA</w:t>
      </w:r>
      <w:r>
        <w:t>（按设备）许可。</w:t>
      </w:r>
    </w:p>
    <w:p w:rsidR="006C2039" w:rsidRDefault="006C2039">
      <w:pPr>
        <w:pStyle w:val="ProductList-Body"/>
      </w:pPr>
    </w:p>
    <w:p w:rsidR="006C2039" w:rsidRDefault="00654D3F">
      <w:pPr>
        <w:pStyle w:val="ProductList-ClauseHeading"/>
        <w:outlineLvl w:val="4"/>
      </w:pPr>
      <w:r>
        <w:t xml:space="preserve">4.4 Windows 10 </w:t>
      </w:r>
      <w:r>
        <w:t>企业版每用户许可分配规则</w:t>
      </w:r>
    </w:p>
    <w:p w:rsidR="006C2039" w:rsidRDefault="00654D3F">
      <w:pPr>
        <w:pStyle w:val="ProductList-SubClauseHeading"/>
        <w:outlineLvl w:val="5"/>
      </w:pPr>
      <w:r>
        <w:t xml:space="preserve">4.4.1 Windows 10 </w:t>
      </w:r>
      <w:r>
        <w:t>企业版</w:t>
      </w:r>
      <w:r>
        <w:t xml:space="preserve"> E3/E5 </w:t>
      </w:r>
      <w:r>
        <w:t>用户</w:t>
      </w:r>
      <w:r>
        <w:t xml:space="preserve"> SL</w:t>
      </w:r>
    </w:p>
    <w:p w:rsidR="006C2039" w:rsidRDefault="00654D3F">
      <w:pPr>
        <w:pStyle w:val="ProductList-BodyIndented"/>
      </w:pP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必须是拥有</w:t>
      </w:r>
      <w:r>
        <w:t xml:space="preserve"> Windows 10 Pro or Enterprise</w:t>
      </w:r>
      <w:r>
        <w:t>、</w:t>
      </w:r>
      <w:r>
        <w:t xml:space="preserve">Windows 8.1 </w:t>
      </w:r>
      <w:r>
        <w:t>专业版或企业版或</w:t>
      </w:r>
      <w:r>
        <w:t xml:space="preserve"> Windows 7 </w:t>
      </w:r>
      <w:r>
        <w:t>专业版或企业版许可的至少一台设备的</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。这台设备还必须是主要用户的主要工作设备。</w:t>
      </w:r>
    </w:p>
    <w:p w:rsidR="006C2039" w:rsidRDefault="006C2039">
      <w:pPr>
        <w:pStyle w:val="ProductList-BodyIndented"/>
      </w:pPr>
    </w:p>
    <w:p w:rsidR="006C2039" w:rsidRDefault="00654D3F">
      <w:pPr>
        <w:pStyle w:val="ProductList-ClauseHeading"/>
        <w:outlineLvl w:val="4"/>
      </w:pPr>
      <w:r>
        <w:t xml:space="preserve">4.5 </w:t>
      </w:r>
      <w:r>
        <w:t>带有</w:t>
      </w:r>
      <w:r>
        <w:t xml:space="preserve"> Windows </w:t>
      </w:r>
      <w:r>
        <w:t>每用户和每设备</w:t>
      </w:r>
      <w:r>
        <w:t xml:space="preserve"> Windows </w:t>
      </w:r>
      <w:r>
        <w:t>软件保障或</w:t>
      </w:r>
      <w:r>
        <w:t xml:space="preserve"> VDA </w:t>
      </w:r>
      <w:r>
        <w:t>组合的企业许可登记表</w:t>
      </w:r>
    </w:p>
    <w:p w:rsidR="006C2039" w:rsidRDefault="00654D3F">
      <w:pPr>
        <w:pStyle w:val="ProductList-Body"/>
      </w:pPr>
      <w:r>
        <w:t>希望混合</w:t>
      </w:r>
      <w:r>
        <w:t xml:space="preserve"> Windows </w:t>
      </w:r>
      <w:r>
        <w:t>软件保障（每设备）和</w:t>
      </w:r>
      <w:r>
        <w:t xml:space="preserve"> Windows </w:t>
      </w:r>
      <w:r>
        <w:t>软件保障（每用户）许可的客户可这样做，前提是：</w:t>
      </w:r>
    </w:p>
    <w:p w:rsidR="006C2039" w:rsidRDefault="00654D3F" w:rsidP="00654D3F">
      <w:pPr>
        <w:pStyle w:val="ProductList-Bullet"/>
        <w:numPr>
          <w:ilvl w:val="0"/>
          <w:numId w:val="31"/>
        </w:numPr>
      </w:pPr>
      <w:r>
        <w:t>使用未许可的合格设备的所有用户均具有</w:t>
      </w:r>
      <w:r>
        <w:t xml:space="preserve"> Windows </w:t>
      </w:r>
      <w:r>
        <w:t>软件保障（每用户）（用户</w:t>
      </w:r>
      <w:r>
        <w:t xml:space="preserve"> SL </w:t>
      </w:r>
      <w:r>
        <w:t>或附加用户</w:t>
      </w:r>
      <w:r>
        <w:t xml:space="preserve"> SL</w:t>
      </w:r>
      <w:r>
        <w:t>）的许可，并且</w:t>
      </w:r>
    </w:p>
    <w:p w:rsidR="006C2039" w:rsidRDefault="00654D3F" w:rsidP="00654D3F">
      <w:pPr>
        <w:pStyle w:val="ProductList-Bullet"/>
        <w:numPr>
          <w:ilvl w:val="0"/>
          <w:numId w:val="31"/>
        </w:numPr>
      </w:pPr>
      <w:r>
        <w:t>未许可的用户使用的所有合格设备均具有</w:t>
      </w:r>
      <w:r>
        <w:t xml:space="preserve"> Windows </w:t>
      </w:r>
      <w:r>
        <w:t>软件保障（每设备）的许可</w:t>
      </w:r>
    </w:p>
    <w:p w:rsidR="006C2039" w:rsidRDefault="006C2039">
      <w:pPr>
        <w:pStyle w:val="ProductList-Body"/>
      </w:pPr>
    </w:p>
    <w:p w:rsidR="006C2039" w:rsidRDefault="00654D3F">
      <w:pPr>
        <w:pStyle w:val="ProductList-ClauseHeading"/>
        <w:outlineLvl w:val="4"/>
      </w:pPr>
      <w:r>
        <w:t>4.6 Microsoft Desktop Optimization Pack (MDOP)</w:t>
      </w:r>
    </w:p>
    <w:p w:rsidR="006C2039" w:rsidRDefault="00654D3F">
      <w:pPr>
        <w:pStyle w:val="ProductList-Body"/>
      </w:pPr>
      <w:r>
        <w:t>客户可以在专供客户使用的其他设备上安装和使用该</w:t>
      </w:r>
      <w:r>
        <w:t xml:space="preserve"> MDOP </w:t>
      </w:r>
      <w:r>
        <w:t>中的管理功能，以便在许可设备或许可用户设备上管理软件。客户还可以使用</w:t>
      </w:r>
      <w:r>
        <w:t xml:space="preserve"> AGPM</w:t>
      </w:r>
      <w:r>
        <w:t>、</w:t>
      </w:r>
      <w:r>
        <w:t xml:space="preserve">DaRT </w:t>
      </w:r>
      <w:r>
        <w:t>和</w:t>
      </w:r>
      <w:r>
        <w:t xml:space="preserve"> UE-V </w:t>
      </w:r>
      <w:r>
        <w:t>管理位于其域中的服务器上的软件，条件是该域中的台式计算机已为</w:t>
      </w:r>
      <w:r>
        <w:t xml:space="preserve"> MDOP </w:t>
      </w:r>
      <w:r>
        <w:t>使用获得许可：</w:t>
      </w:r>
    </w:p>
    <w:p w:rsidR="006C2039" w:rsidRDefault="006C2039">
      <w:pPr>
        <w:pStyle w:val="ProductList-Body"/>
      </w:pPr>
    </w:p>
    <w:p w:rsidR="006C2039" w:rsidRDefault="00654D3F">
      <w:pPr>
        <w:pStyle w:val="ProductList-SubClauseHeading"/>
        <w:outlineLvl w:val="5"/>
      </w:pPr>
      <w:r>
        <w:t xml:space="preserve">4.6.1 MDOP </w:t>
      </w:r>
      <w:r>
        <w:t>资格</w:t>
      </w:r>
    </w:p>
    <w:p w:rsidR="006C2039" w:rsidRDefault="00654D3F">
      <w:pPr>
        <w:pStyle w:val="ProductList-BodyIndented"/>
      </w:pPr>
      <w:r>
        <w:t>拥有下列产品或资格的客户有权使用</w:t>
      </w:r>
      <w:r>
        <w:t xml:space="preserve"> MDOP</w:t>
      </w:r>
      <w:r>
        <w:t>，而且无需单独购买</w:t>
      </w:r>
      <w:r>
        <w:t xml:space="preserve"> MDOP</w:t>
      </w:r>
      <w:r>
        <w:t>。</w:t>
      </w:r>
      <w:r>
        <w:t xml:space="preserve">MDOP </w:t>
      </w:r>
      <w:r>
        <w:t>不适用于依据</w:t>
      </w:r>
      <w:r>
        <w:t xml:space="preserve"> Microsoft </w:t>
      </w:r>
      <w:r>
        <w:t>云协议许可这些产品的客户。</w:t>
      </w:r>
    </w:p>
    <w:p w:rsidR="006C2039" w:rsidRDefault="00654D3F" w:rsidP="00654D3F">
      <w:pPr>
        <w:pStyle w:val="ProductList-Bullet"/>
        <w:numPr>
          <w:ilvl w:val="1"/>
          <w:numId w:val="32"/>
        </w:numPr>
      </w:pPr>
      <w:r>
        <w:t xml:space="preserve">Windows 10 </w:t>
      </w:r>
      <w:r>
        <w:t>企业版</w:t>
      </w:r>
      <w:r>
        <w:t xml:space="preserve"> E3/E5</w:t>
      </w:r>
      <w:r>
        <w:t>（每用户）</w:t>
      </w:r>
      <w:r>
        <w:t>SL</w:t>
      </w:r>
      <w:r>
        <w:t>；</w:t>
      </w:r>
    </w:p>
    <w:p w:rsidR="006C2039" w:rsidRDefault="00654D3F" w:rsidP="00654D3F">
      <w:pPr>
        <w:pStyle w:val="ProductList-Bullet"/>
        <w:numPr>
          <w:ilvl w:val="1"/>
          <w:numId w:val="32"/>
        </w:numPr>
      </w:pPr>
      <w:r>
        <w:t xml:space="preserve">Windows 10 </w:t>
      </w:r>
      <w:r>
        <w:t>教育版</w:t>
      </w:r>
      <w:r>
        <w:t xml:space="preserve"> E3/E5</w:t>
      </w:r>
      <w:r>
        <w:t>（每用户）</w:t>
      </w:r>
      <w:r>
        <w:t>SL</w:t>
      </w:r>
      <w:r>
        <w:t>；</w:t>
      </w:r>
    </w:p>
    <w:p w:rsidR="006C2039" w:rsidRDefault="00654D3F" w:rsidP="00654D3F">
      <w:pPr>
        <w:pStyle w:val="ProductList-Bullet"/>
        <w:numPr>
          <w:ilvl w:val="1"/>
          <w:numId w:val="32"/>
        </w:numPr>
      </w:pPr>
      <w:r>
        <w:t xml:space="preserve">Windows 10 </w:t>
      </w:r>
      <w:r>
        <w:t>企业版</w:t>
      </w:r>
      <w:r>
        <w:t xml:space="preserve"> E5</w:t>
      </w:r>
      <w:r>
        <w:t>（每设备）</w:t>
      </w:r>
      <w:r>
        <w:t>SL</w:t>
      </w:r>
      <w:r>
        <w:t>；</w:t>
      </w:r>
    </w:p>
    <w:p w:rsidR="006C2039" w:rsidRDefault="00654D3F" w:rsidP="00654D3F">
      <w:pPr>
        <w:pStyle w:val="ProductList-Bullet"/>
        <w:numPr>
          <w:ilvl w:val="1"/>
          <w:numId w:val="32"/>
        </w:numPr>
      </w:pPr>
      <w:r>
        <w:t xml:space="preserve">Windows 10 </w:t>
      </w:r>
      <w:r>
        <w:t>企业版</w:t>
      </w:r>
      <w:r>
        <w:t xml:space="preserve"> VDA</w:t>
      </w:r>
      <w:r>
        <w:t>（每用户）</w:t>
      </w:r>
      <w:r>
        <w:t>SL</w:t>
      </w:r>
      <w:r>
        <w:t>；或</w:t>
      </w:r>
    </w:p>
    <w:p w:rsidR="006C2039" w:rsidRDefault="00654D3F" w:rsidP="00654D3F">
      <w:pPr>
        <w:pStyle w:val="ProductList-Bullet"/>
        <w:numPr>
          <w:ilvl w:val="1"/>
          <w:numId w:val="32"/>
        </w:numPr>
      </w:pPr>
      <w:r>
        <w:t>生效日期为</w:t>
      </w:r>
      <w:r>
        <w:t xml:space="preserve"> 2015 </w:t>
      </w:r>
      <w:r>
        <w:t>年</w:t>
      </w:r>
      <w:r>
        <w:t xml:space="preserve"> 8 </w:t>
      </w:r>
      <w:r>
        <w:t>月</w:t>
      </w:r>
      <w:r>
        <w:t xml:space="preserve"> 1 </w:t>
      </w:r>
      <w:r>
        <w:t>日或之后的协议以及</w:t>
      </w:r>
      <w:r>
        <w:t xml:space="preserve"> VDA</w:t>
      </w:r>
      <w:r>
        <w:t>（每设备）或</w:t>
      </w:r>
      <w:r>
        <w:t xml:space="preserve"> Windows 10 </w:t>
      </w:r>
      <w:r>
        <w:t>企业版</w:t>
      </w:r>
      <w:r>
        <w:t xml:space="preserve"> E3</w:t>
      </w:r>
      <w:r>
        <w:t>（每设备）。</w:t>
      </w:r>
      <w:r>
        <w:t xml:space="preserve"> </w:t>
      </w:r>
    </w:p>
    <w:p w:rsidR="006C2039" w:rsidRDefault="006C2039">
      <w:pPr>
        <w:pStyle w:val="ProductList-BodyIndented"/>
      </w:pPr>
    </w:p>
    <w:p w:rsidR="006C2039" w:rsidRDefault="00654D3F">
      <w:pPr>
        <w:pStyle w:val="ProductList-ClauseHeading"/>
        <w:outlineLvl w:val="4"/>
      </w:pPr>
      <w:r>
        <w:t xml:space="preserve">4.7 </w:t>
      </w:r>
      <w:r>
        <w:t>学术计划</w:t>
      </w:r>
    </w:p>
    <w:p w:rsidR="006C2039" w:rsidRDefault="00654D3F">
      <w:pPr>
        <w:pStyle w:val="ProductList-Body"/>
      </w:pPr>
      <w:r>
        <w:t>以下条款适用于学术批量许可计划的客户：</w:t>
      </w:r>
    </w:p>
    <w:p w:rsidR="006C2039" w:rsidRDefault="00654D3F">
      <w:pPr>
        <w:pStyle w:val="ProductList-SubClauseHeading"/>
        <w:outlineLvl w:val="5"/>
      </w:pPr>
      <w:r>
        <w:t xml:space="preserve">4.7.1 Windows Enterprise LTSB </w:t>
      </w:r>
      <w:r>
        <w:t>权利</w:t>
      </w:r>
    </w:p>
    <w:p w:rsidR="006C2039" w:rsidRDefault="00654D3F">
      <w:pPr>
        <w:pStyle w:val="ProductList-BodyIndented"/>
      </w:pPr>
      <w:r>
        <w:t>具有</w:t>
      </w:r>
      <w:r>
        <w:t xml:space="preserve"> Windows 10 </w:t>
      </w:r>
      <w:r>
        <w:t>企业版</w:t>
      </w:r>
      <w:r>
        <w:t xml:space="preserve"> E3/E5 </w:t>
      </w:r>
      <w:r>
        <w:t>或</w:t>
      </w:r>
      <w:r>
        <w:t xml:space="preserve"> Windows 10 </w:t>
      </w:r>
      <w:r>
        <w:t>教育版</w:t>
      </w:r>
      <w:r>
        <w:t xml:space="preserve"> E3/E5 </w:t>
      </w:r>
      <w:r>
        <w:t>的学术机构可以安装</w:t>
      </w:r>
      <w:r>
        <w:t xml:space="preserve"> Windows 10 </w:t>
      </w:r>
      <w:r>
        <w:t>企业版</w:t>
      </w:r>
      <w:r>
        <w:t xml:space="preserve"> LTSB </w:t>
      </w:r>
      <w:r>
        <w:t>来替代任何允许的永久实例。此条款不适用于依据</w:t>
      </w:r>
      <w:r>
        <w:t xml:space="preserve"> Microsoft </w:t>
      </w:r>
      <w:r>
        <w:t>云协议许可这些产品的客户。</w:t>
      </w:r>
    </w:p>
    <w:p w:rsidR="006C2039" w:rsidRDefault="006C2039">
      <w:pPr>
        <w:pStyle w:val="ProductList-BodyIndented"/>
      </w:pPr>
    </w:p>
    <w:p w:rsidR="006C2039" w:rsidRDefault="00654D3F">
      <w:pPr>
        <w:pStyle w:val="ProductList-SubClauseHeading"/>
        <w:outlineLvl w:val="5"/>
      </w:pPr>
      <w:r>
        <w:t xml:space="preserve">4.7.2 Windows 10 </w:t>
      </w:r>
      <w:r>
        <w:t>企业版、</w:t>
      </w:r>
      <w:r>
        <w:t xml:space="preserve">Windows 10 </w:t>
      </w:r>
      <w:r>
        <w:t>教育版或</w:t>
      </w:r>
      <w:r>
        <w:t xml:space="preserve"> Windows 10 </w:t>
      </w:r>
      <w:r>
        <w:t>专业教育版的权利</w:t>
      </w:r>
    </w:p>
    <w:p w:rsidR="006C2039" w:rsidRDefault="00654D3F">
      <w:pPr>
        <w:pStyle w:val="ProductList-BodyIndented"/>
      </w:pPr>
      <w:r>
        <w:t>具有</w:t>
      </w:r>
      <w:r>
        <w:t xml:space="preserve"> Windows </w:t>
      </w:r>
      <w:r>
        <w:t>企业版软件保障或</w:t>
      </w:r>
      <w:r>
        <w:t xml:space="preserve"> Windows </w:t>
      </w:r>
      <w:r>
        <w:t>教育版软件保障的学术机构有权安装和使用</w:t>
      </w:r>
      <w:r>
        <w:t xml:space="preserve"> Windows 10 </w:t>
      </w:r>
      <w:r>
        <w:t>企业版、</w:t>
      </w:r>
      <w:r>
        <w:t xml:space="preserve">Windows 10 </w:t>
      </w:r>
      <w:r>
        <w:t>教育版或</w:t>
      </w:r>
      <w:r>
        <w:t xml:space="preserve"> Windows 10 Pro </w:t>
      </w:r>
      <w:r>
        <w:t>教育版。</w:t>
      </w:r>
    </w:p>
    <w:p w:rsidR="006C2039" w:rsidRDefault="006C2039">
      <w:pPr>
        <w:pStyle w:val="ProductList-BodyIndented"/>
      </w:pPr>
    </w:p>
    <w:p w:rsidR="006C2039" w:rsidRDefault="00654D3F">
      <w:pPr>
        <w:pStyle w:val="ProductList-SubClauseHeading"/>
        <w:outlineLvl w:val="5"/>
      </w:pPr>
      <w:r>
        <w:t xml:space="preserve">4.7.3 </w:t>
      </w:r>
      <w:r>
        <w:t>降级权利</w:t>
      </w:r>
    </w:p>
    <w:p w:rsidR="006C2039" w:rsidRDefault="00654D3F">
      <w:pPr>
        <w:pStyle w:val="ProductList-BodyIndented"/>
      </w:pPr>
      <w:r>
        <w:t>具有</w:t>
      </w:r>
      <w:r>
        <w:t xml:space="preserve"> Windows 10 </w:t>
      </w:r>
      <w:r>
        <w:t>企业版或</w:t>
      </w:r>
      <w:r>
        <w:t xml:space="preserve"> Windows 10 </w:t>
      </w:r>
      <w:r>
        <w:t>教育版软件保障的学术机构拥有降级到</w:t>
      </w:r>
      <w:r>
        <w:t xml:space="preserve"> Windows 8.1 </w:t>
      </w:r>
      <w:r>
        <w:t>企业版</w:t>
      </w:r>
      <w:r>
        <w:t>/</w:t>
      </w:r>
      <w:r>
        <w:t>专业版和</w:t>
      </w:r>
      <w:r>
        <w:t xml:space="preserve"> Windows 8.1 </w:t>
      </w:r>
      <w:r>
        <w:t>企业版</w:t>
      </w:r>
      <w:r>
        <w:t>/</w:t>
      </w:r>
      <w:r>
        <w:t>专业版的早期版本以及降级到</w:t>
      </w:r>
      <w:r>
        <w:t xml:space="preserve"> Windows Embedded 8.1 Industry </w:t>
      </w:r>
      <w:r>
        <w:t>和</w:t>
      </w:r>
      <w:r>
        <w:t xml:space="preserve"> Windows Embedded 8.1 Industry </w:t>
      </w:r>
      <w:r>
        <w:t>的早期版本的权利。此条款不适用于依据</w:t>
      </w:r>
      <w:r>
        <w:t xml:space="preserve"> Microsoft </w:t>
      </w:r>
      <w:r>
        <w:t>云协议许可此产品的客户。</w:t>
      </w:r>
    </w:p>
    <w:p w:rsidR="006C2039" w:rsidRDefault="006C2039">
      <w:pPr>
        <w:pStyle w:val="ProductList-BodyIndented"/>
      </w:pPr>
    </w:p>
    <w:p w:rsidR="006C2039" w:rsidRDefault="00654D3F">
      <w:pPr>
        <w:pStyle w:val="ProductList-SubClauseHeading"/>
        <w:outlineLvl w:val="5"/>
      </w:pPr>
      <w:r>
        <w:t xml:space="preserve">4.7.4 Windows To Go </w:t>
      </w:r>
      <w:r>
        <w:t>学生选项</w:t>
      </w:r>
    </w:p>
    <w:p w:rsidR="006C2039" w:rsidRDefault="00654D3F">
      <w:pPr>
        <w:pStyle w:val="ProductList-BodyIndented"/>
      </w:pPr>
      <w:r>
        <w:t>对于选择学生选项的学术机构，允许每许可学生设备最多安装一个</w:t>
      </w:r>
      <w:r>
        <w:t xml:space="preserve"> Windows To Go </w:t>
      </w:r>
      <w:r>
        <w:t>实例，同时学生必须是该机构的在册学生。</w:t>
      </w:r>
    </w:p>
    <w:p w:rsidR="006C2039" w:rsidRDefault="006C2039">
      <w:pPr>
        <w:pStyle w:val="ProductList-BodyIndented"/>
      </w:pPr>
    </w:p>
    <w:p w:rsidR="006C2039" w:rsidRDefault="00654D3F">
      <w:pPr>
        <w:pStyle w:val="ProductList-SubClauseHeading"/>
        <w:outlineLvl w:val="5"/>
      </w:pPr>
      <w:r>
        <w:t xml:space="preserve">4.7.5 Windows 10 </w:t>
      </w:r>
      <w:r>
        <w:t>教育版</w:t>
      </w:r>
      <w:r>
        <w:t xml:space="preserve"> E3/E5</w:t>
      </w:r>
      <w:r>
        <w:t>（每用户）</w:t>
      </w:r>
    </w:p>
    <w:p w:rsidR="006C2039" w:rsidRDefault="00654D3F">
      <w:pPr>
        <w:pStyle w:val="ProductList-BodyIndented"/>
      </w:pPr>
      <w:r>
        <w:t>客户可以在</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中运行最多四个</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，在已获得合格操作系统许可的设备上的</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中以本地方式运行一个</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。如果使用了允许在</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中以本地方式运行的所有</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，则客户只能在</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中使用该</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来托管和管理</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w:t>
      </w:r>
    </w:p>
    <w:p w:rsidR="006C2039" w:rsidRDefault="006C2039">
      <w:pPr>
        <w:pStyle w:val="ProductList-BodyIndented"/>
      </w:pPr>
    </w:p>
    <w:p w:rsidR="006C2039" w:rsidRDefault="00654D3F">
      <w:pPr>
        <w:pStyle w:val="ProductList-ClauseHeading"/>
        <w:outlineLvl w:val="4"/>
      </w:pPr>
      <w:r>
        <w:t xml:space="preserve">4.8 Windows </w:t>
      </w:r>
      <w:r>
        <w:t>桌面操作系统</w:t>
      </w:r>
      <w:r>
        <w:t xml:space="preserve"> - </w:t>
      </w:r>
      <w:r>
        <w:t>运行</w:t>
      </w:r>
      <w:r>
        <w:t>“</w:t>
      </w:r>
      <w:r>
        <w:t>群集</w:t>
      </w:r>
      <w:r>
        <w:t xml:space="preserve"> HPC </w:t>
      </w:r>
      <w:r>
        <w:t>应用程序</w:t>
      </w:r>
      <w:r>
        <w:t>”</w:t>
      </w:r>
      <w:r>
        <w:t>的权利</w:t>
      </w:r>
    </w:p>
    <w:p w:rsidR="006C2039" w:rsidRDefault="00654D3F">
      <w:pPr>
        <w:pStyle w:val="ProductList-Body"/>
      </w:pPr>
      <w:r>
        <w:t>客户可以允许同时使用</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上的软件，用作</w:t>
      </w:r>
      <w:r>
        <w:t xml:space="preserve"> </w:t>
      </w:r>
      <w:r>
        <w:fldChar w:fldCharType="begin"/>
      </w:r>
      <w:r>
        <w:instrText xml:space="preserve"> AutoTextList   \s NoStyle \t "Cycle Harvesting </w:instrText>
      </w:r>
      <w:r>
        <w:instrText>节点是指非专门用于运行群集</w:instrText>
      </w:r>
      <w:r>
        <w:instrText xml:space="preserve"> HPC </w:instrText>
      </w:r>
      <w:r>
        <w:instrText>应用程序或群集</w:instrText>
      </w:r>
      <w:r>
        <w:instrText xml:space="preserve"> HPC </w:instrText>
      </w:r>
      <w:r>
        <w:instrText>应用程序作业计划服务的设备。</w:instrText>
      </w:r>
      <w:r>
        <w:instrText xml:space="preserve">" </w:instrText>
      </w:r>
      <w:r>
        <w:fldChar w:fldCharType="separate"/>
      </w:r>
      <w:r>
        <w:rPr>
          <w:color w:val="0563C1"/>
        </w:rPr>
        <w:t xml:space="preserve">Cycle Harvesting </w:t>
      </w:r>
      <w:r>
        <w:rPr>
          <w:color w:val="0563C1"/>
        </w:rPr>
        <w:t>节点</w:t>
      </w:r>
      <w:r>
        <w:fldChar w:fldCharType="end"/>
      </w:r>
      <w:r>
        <w:t>来运行</w:t>
      </w:r>
      <w:r>
        <w:fldChar w:fldCharType="begin"/>
      </w:r>
      <w:r>
        <w:instrText xml:space="preserve"> AutoTextList   \s NoStyle \t "</w:instrText>
      </w:r>
      <w:r>
        <w:instrText>群集</w:instrText>
      </w:r>
      <w:r>
        <w:instrText xml:space="preserve"> HPC </w:instrText>
      </w:r>
      <w:r>
        <w:instrText>应用程序是指可并行解决复杂的计算问题或一组紧密相关的计算问题的高性能计算应用程序。（请参阅词汇表了解完整定义）</w:instrText>
      </w:r>
      <w:r>
        <w:instrText xml:space="preserve">" </w:instrText>
      </w:r>
      <w:r>
        <w:fldChar w:fldCharType="separate"/>
      </w:r>
      <w:r>
        <w:rPr>
          <w:color w:val="0563C1"/>
        </w:rPr>
        <w:t>群集</w:t>
      </w:r>
      <w:r>
        <w:rPr>
          <w:color w:val="0563C1"/>
        </w:rPr>
        <w:t xml:space="preserve"> HPC </w:t>
      </w:r>
      <w:r>
        <w:rPr>
          <w:color w:val="0563C1"/>
        </w:rPr>
        <w:t>应用程序</w:t>
      </w:r>
      <w:r>
        <w:fldChar w:fldCharType="end"/>
      </w:r>
      <w:r>
        <w:t>，前提是</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不是用作一般用途</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、数据库</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w:t>
      </w:r>
      <w:r>
        <w:t xml:space="preserve">Web </w:t>
      </w:r>
      <w:r>
        <w:t>服务器、电子邮件</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、打印</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或文件</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，不是用于其他多用户访问之用途或者用于任何其他类似资源共享之用途。</w:t>
      </w:r>
    </w:p>
    <w:p w:rsidR="006C2039" w:rsidRDefault="006C2039">
      <w:pPr>
        <w:pStyle w:val="ProductList-Body"/>
      </w:pPr>
    </w:p>
    <w:p w:rsidR="006C2039" w:rsidRDefault="00654D3F">
      <w:pPr>
        <w:pStyle w:val="ProductList-ClauseHeading"/>
        <w:outlineLvl w:val="4"/>
      </w:pPr>
      <w:r>
        <w:t xml:space="preserve">4.9 Windows </w:t>
      </w:r>
      <w:r>
        <w:t>桌面操作系统</w:t>
      </w:r>
      <w:r>
        <w:t xml:space="preserve"> – Windows Thin PC</w:t>
      </w:r>
    </w:p>
    <w:p w:rsidR="006C2039" w:rsidRDefault="00654D3F">
      <w:pPr>
        <w:pStyle w:val="ProductList-Body"/>
      </w:pPr>
      <w:r>
        <w:t>客户可以使用</w:t>
      </w:r>
      <w:r>
        <w:t xml:space="preserve"> Windows Thin PC </w:t>
      </w:r>
      <w:r>
        <w:t>软件来代替</w:t>
      </w:r>
      <w:r>
        <w:t xml:space="preserve"> Windows </w:t>
      </w:r>
      <w:r>
        <w:t>桌面操作系统软件，但只能用于运行下面列出的应用程序类型。</w:t>
      </w:r>
    </w:p>
    <w:p w:rsidR="006C2039" w:rsidRDefault="00654D3F" w:rsidP="00654D3F">
      <w:pPr>
        <w:pStyle w:val="ProductList-Bullet"/>
        <w:numPr>
          <w:ilvl w:val="0"/>
          <w:numId w:val="33"/>
        </w:numPr>
      </w:pPr>
      <w:r>
        <w:t>安全</w:t>
      </w:r>
    </w:p>
    <w:p w:rsidR="006C2039" w:rsidRDefault="00654D3F" w:rsidP="00654D3F">
      <w:pPr>
        <w:pStyle w:val="ProductList-Bullet"/>
        <w:numPr>
          <w:ilvl w:val="0"/>
          <w:numId w:val="33"/>
        </w:numPr>
      </w:pPr>
      <w:r>
        <w:t>管理</w:t>
      </w:r>
    </w:p>
    <w:p w:rsidR="006C2039" w:rsidRDefault="00654D3F" w:rsidP="00654D3F">
      <w:pPr>
        <w:pStyle w:val="ProductList-Bullet"/>
        <w:numPr>
          <w:ilvl w:val="0"/>
          <w:numId w:val="33"/>
        </w:numPr>
      </w:pPr>
      <w:r>
        <w:t>终端仿真</w:t>
      </w:r>
    </w:p>
    <w:p w:rsidR="006C2039" w:rsidRDefault="00654D3F" w:rsidP="00654D3F">
      <w:pPr>
        <w:pStyle w:val="ProductList-Bullet"/>
        <w:numPr>
          <w:ilvl w:val="0"/>
          <w:numId w:val="33"/>
        </w:numPr>
      </w:pPr>
      <w:r>
        <w:t>远程桌面和类似的技术</w:t>
      </w:r>
    </w:p>
    <w:p w:rsidR="006C2039" w:rsidRDefault="00654D3F" w:rsidP="00654D3F">
      <w:pPr>
        <w:pStyle w:val="ProductList-Bullet"/>
        <w:numPr>
          <w:ilvl w:val="0"/>
          <w:numId w:val="33"/>
        </w:numPr>
      </w:pPr>
      <w:r>
        <w:t xml:space="preserve">Web </w:t>
      </w:r>
      <w:r>
        <w:t>浏览器</w:t>
      </w:r>
    </w:p>
    <w:p w:rsidR="006C2039" w:rsidRDefault="00654D3F" w:rsidP="00654D3F">
      <w:pPr>
        <w:pStyle w:val="ProductList-Bullet"/>
        <w:numPr>
          <w:ilvl w:val="0"/>
          <w:numId w:val="33"/>
        </w:numPr>
      </w:pPr>
      <w:r>
        <w:t>媒体播放器</w:t>
      </w:r>
    </w:p>
    <w:p w:rsidR="006C2039" w:rsidRDefault="00654D3F" w:rsidP="00654D3F">
      <w:pPr>
        <w:pStyle w:val="ProductList-Bullet"/>
        <w:numPr>
          <w:ilvl w:val="0"/>
          <w:numId w:val="33"/>
        </w:numPr>
      </w:pPr>
      <w:r>
        <w:t>即时消息客户端</w:t>
      </w:r>
    </w:p>
    <w:p w:rsidR="006C2039" w:rsidRDefault="00654D3F" w:rsidP="00654D3F">
      <w:pPr>
        <w:pStyle w:val="ProductList-Bullet"/>
        <w:numPr>
          <w:ilvl w:val="0"/>
          <w:numId w:val="33"/>
        </w:numPr>
      </w:pPr>
      <w:r>
        <w:t>文档查看器</w:t>
      </w:r>
    </w:p>
    <w:p w:rsidR="006C2039" w:rsidRDefault="00654D3F" w:rsidP="00654D3F">
      <w:pPr>
        <w:pStyle w:val="ProductList-Bullet"/>
        <w:numPr>
          <w:ilvl w:val="0"/>
          <w:numId w:val="33"/>
        </w:numPr>
      </w:pPr>
      <w:r>
        <w:t xml:space="preserve">NET Framework </w:t>
      </w:r>
      <w:r>
        <w:t>和</w:t>
      </w:r>
      <w:r>
        <w:t xml:space="preserve"> Java </w:t>
      </w:r>
      <w:r>
        <w:t>虚拟机</w:t>
      </w:r>
    </w:p>
    <w:p w:rsidR="006C2039" w:rsidRDefault="00654D3F">
      <w:pPr>
        <w:pStyle w:val="ProductList-Body"/>
      </w:pPr>
      <w:r>
        <w:t>如果客户将对应的软件保障范围移到与初次安装该软件的设备不同的其他设备上，则可以在此设备上使用该软件。</w:t>
      </w:r>
    </w:p>
    <w:p w:rsidR="006C2039" w:rsidRDefault="006C2039">
      <w:pPr>
        <w:pStyle w:val="ProductList-Body"/>
      </w:pPr>
    </w:p>
    <w:p w:rsidR="006C2039" w:rsidRDefault="00654D3F">
      <w:pPr>
        <w:pStyle w:val="ProductList-ClauseHeading"/>
        <w:outlineLvl w:val="4"/>
      </w:pPr>
      <w:r>
        <w:t xml:space="preserve">4.10 Windows Embedded Industry Enterprise </w:t>
      </w:r>
      <w:r>
        <w:t>的软件保障</w:t>
      </w:r>
    </w:p>
    <w:p w:rsidR="006C2039" w:rsidRDefault="00654D3F">
      <w:pPr>
        <w:pStyle w:val="ProductList-Body"/>
      </w:pPr>
      <w:r>
        <w:t xml:space="preserve">Windows Embedded Industry Enterprise </w:t>
      </w:r>
      <w:r>
        <w:t>的软件保障的客户具有与</w:t>
      </w:r>
      <w:r>
        <w:t xml:space="preserve"> Windows </w:t>
      </w:r>
      <w:r>
        <w:t>软件保障相同的权利和限制。</w:t>
      </w:r>
    </w:p>
    <w:p w:rsidR="006C2039" w:rsidRDefault="006C2039">
      <w:pPr>
        <w:pStyle w:val="PURBreadcrumb"/>
      </w:pPr>
    </w:p>
    <w:tbl>
      <w:tblPr>
        <w:tblStyle w:val="PURTable"/>
        <w:tblW w:w="0" w:type="dxa"/>
        <w:tblLook w:val="04A0" w:firstRow="1" w:lastRow="0" w:firstColumn="1" w:lastColumn="0" w:noHBand="0" w:noVBand="1"/>
      </w:tblPr>
      <w:tblGrid>
        <w:gridCol w:w="10916"/>
      </w:tblGrid>
      <w:tr w:rsidR="006C203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C2039" w:rsidRDefault="003679CD">
            <w:pPr>
              <w:pStyle w:val="ProductList-TableBody"/>
              <w:jc w:val="right"/>
            </w:pPr>
            <w:hyperlink w:anchor="_Sec842">
              <w:r w:rsidR="00654D3F">
                <w:rPr>
                  <w:color w:val="00467F"/>
                  <w:sz w:val="14"/>
                  <w:u w:val="single"/>
                </w:rPr>
                <w:t>目录</w:t>
              </w:r>
            </w:hyperlink>
            <w:r w:rsidR="00654D3F">
              <w:rPr>
                <w:sz w:val="14"/>
              </w:rPr>
              <w:t>/</w:t>
            </w:r>
            <w:hyperlink w:anchor="_Sec549">
              <w:r w:rsidR="00654D3F">
                <w:rPr>
                  <w:color w:val="00467F"/>
                  <w:sz w:val="14"/>
                  <w:u w:val="single"/>
                </w:rPr>
                <w:t>词汇表</w:t>
              </w:r>
            </w:hyperlink>
            <w:r w:rsidR="00654D3F">
              <w:rPr>
                <w:sz w:val="14"/>
              </w:rPr>
              <w:t>/</w:t>
            </w:r>
            <w:hyperlink w:anchor="_Sec844">
              <w:r w:rsidR="00654D3F">
                <w:rPr>
                  <w:color w:val="00467F"/>
                  <w:sz w:val="14"/>
                  <w:u w:val="single"/>
                </w:rPr>
                <w:t>索引</w:t>
              </w:r>
            </w:hyperlink>
          </w:p>
        </w:tc>
      </w:tr>
    </w:tbl>
    <w:p w:rsidR="006C2039" w:rsidRDefault="006C2039">
      <w:pPr>
        <w:pStyle w:val="ProductList-Body"/>
      </w:pPr>
    </w:p>
    <w:p w:rsidR="006C2039" w:rsidRDefault="00654D3F">
      <w:pPr>
        <w:pStyle w:val="ProductList-OfferingGroupHeading"/>
        <w:outlineLvl w:val="1"/>
      </w:pPr>
      <w:bookmarkStart w:id="192" w:name="_Sec619"/>
      <w:r>
        <w:t>Windows Server</w:t>
      </w:r>
      <w:bookmarkEnd w:id="192"/>
      <w:r>
        <w:fldChar w:fldCharType="begin"/>
      </w:r>
      <w:r>
        <w:instrText xml:space="preserve"> TC "</w:instrText>
      </w:r>
      <w:bookmarkStart w:id="193" w:name="_Toc504920597"/>
      <w:r>
        <w:instrText>Windows Server</w:instrText>
      </w:r>
      <w:bookmarkEnd w:id="193"/>
      <w:r>
        <w:instrText>" \l 2</w:instrText>
      </w:r>
      <w:r>
        <w:fldChar w:fldCharType="end"/>
      </w:r>
    </w:p>
    <w:p w:rsidR="006C2039" w:rsidRDefault="00654D3F">
      <w:pPr>
        <w:pStyle w:val="ProductList-Offering2HeadingNoBorder"/>
        <w:outlineLvl w:val="2"/>
      </w:pPr>
      <w:bookmarkStart w:id="194" w:name="_Sec654"/>
      <w:r>
        <w:t>Windows MultiPoint Server</w:t>
      </w:r>
      <w:bookmarkEnd w:id="194"/>
      <w:r>
        <w:fldChar w:fldCharType="begin"/>
      </w:r>
      <w:r>
        <w:instrText xml:space="preserve"> TC "</w:instrText>
      </w:r>
      <w:bookmarkStart w:id="195" w:name="_Toc504920598"/>
      <w:r>
        <w:instrText>Windows MultiPoint Server</w:instrText>
      </w:r>
      <w:bookmarkEnd w:id="195"/>
      <w:r>
        <w:instrText xml:space="preserve"> " \l 3</w:instrText>
      </w:r>
      <w:r>
        <w:fldChar w:fldCharType="end"/>
      </w:r>
    </w:p>
    <w:p w:rsidR="006C2039" w:rsidRDefault="00654D3F">
      <w:pPr>
        <w:pStyle w:val="ProductList-Offering1SubSection"/>
        <w:outlineLvl w:val="3"/>
      </w:pPr>
      <w:bookmarkStart w:id="196" w:name="_Sec702"/>
      <w:r>
        <w:t>1.</w:t>
      </w:r>
      <w:r>
        <w:t>计划可用性</w:t>
      </w:r>
      <w:bookmarkEnd w:id="196"/>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6C203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6C2039" w:rsidRDefault="00654D3F">
            <w:pPr>
              <w:pStyle w:val="ProductList-TableBody"/>
            </w:pPr>
            <w:r>
              <w:rPr>
                <w:color w:val="FFFFFF"/>
              </w:rPr>
              <w:t>产品</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C2039" w:rsidRDefault="00654D3F">
            <w:pPr>
              <w:pStyle w:val="ProductList-TableBody"/>
              <w:jc w:val="center"/>
            </w:pPr>
            <w:r>
              <w:fldChar w:fldCharType="begin"/>
            </w:r>
            <w:r>
              <w:instrText xml:space="preserve"> AutoTextList   \s NoStyle \t "</w:instrText>
            </w:r>
            <w:r>
              <w:instrText>有效日期</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C2039" w:rsidRDefault="00654D3F">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C2039" w:rsidRDefault="00654D3F">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C2039" w:rsidRDefault="00654D3F">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C2039" w:rsidRDefault="00654D3F">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C2039" w:rsidRDefault="00654D3F">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C2039" w:rsidRDefault="00654D3F">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C2039" w:rsidRDefault="00654D3F">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C2039" w:rsidRDefault="00654D3F">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C2039" w:rsidRDefault="00654D3F">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C2039" w:rsidRDefault="00654D3F">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6C2039">
        <w:tc>
          <w:tcPr>
            <w:tcW w:w="4160" w:type="dxa"/>
            <w:tcBorders>
              <w:top w:val="single" w:sz="9" w:space="0" w:color="FFFFFF"/>
              <w:left w:val="single" w:sz="9" w:space="0" w:color="FFFFFF"/>
              <w:bottom w:val="none" w:sz="4" w:space="0" w:color="BFBFBF"/>
              <w:right w:val="single" w:sz="9" w:space="0" w:color="FFFFFF"/>
            </w:tcBorders>
          </w:tcPr>
          <w:p w:rsidR="006C2039" w:rsidRDefault="00654D3F">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6C2039" w:rsidRDefault="00654D3F">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6C2039" w:rsidRDefault="00654D3F">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6C2039" w:rsidRDefault="00654D3F">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6C2039" w:rsidRDefault="00654D3F">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C2039" w:rsidRDefault="006C20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C2039" w:rsidRDefault="006C20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C2039" w:rsidRDefault="006C20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C2039" w:rsidRDefault="006C20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rsidR="006C2039" w:rsidRDefault="00654D3F">
      <w:pPr>
        <w:pStyle w:val="ProductList-Offering1SubSection"/>
        <w:outlineLvl w:val="3"/>
      </w:pPr>
      <w:bookmarkStart w:id="197" w:name="_Sec757"/>
      <w:r>
        <w:t>2.</w:t>
      </w:r>
      <w:r>
        <w:t>产品条件</w:t>
      </w:r>
      <w:bookmarkEnd w:id="197"/>
    </w:p>
    <w:tbl>
      <w:tblPr>
        <w:tblStyle w:val="PURTable"/>
        <w:tblW w:w="0" w:type="dxa"/>
        <w:tblLook w:val="04A0" w:firstRow="1" w:lastRow="0" w:firstColumn="1" w:lastColumn="0" w:noHBand="0" w:noVBand="1"/>
      </w:tblPr>
      <w:tblGrid>
        <w:gridCol w:w="3678"/>
        <w:gridCol w:w="3619"/>
        <w:gridCol w:w="3619"/>
      </w:tblGrid>
      <w:tr w:rsidR="006C20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C2039" w:rsidRDefault="00654D3F">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6C2039" w:rsidRDefault="00654D3F">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C2039" w:rsidRDefault="00654D3F">
            <w:pPr>
              <w:pStyle w:val="ProductList-TableBody"/>
            </w:pPr>
            <w:r>
              <w:rPr>
                <w:color w:val="404040"/>
              </w:rPr>
              <w:t>版本降级：不适用</w:t>
            </w:r>
          </w:p>
        </w:tc>
      </w:tr>
      <w:tr w:rsidR="006C20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2039" w:rsidRDefault="00654D3F">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2039" w:rsidRDefault="00654D3F">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2039" w:rsidRDefault="00654D3F">
            <w:pPr>
              <w:pStyle w:val="ProductList-TableBody"/>
            </w:pPr>
            <w:r>
              <w:rPr>
                <w:color w:val="404040"/>
              </w:rPr>
              <w:t>前提（软件保障）：不适用</w:t>
            </w:r>
          </w:p>
        </w:tc>
      </w:tr>
      <w:tr w:rsidR="006C20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2039" w:rsidRDefault="00654D3F">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2039" w:rsidRDefault="00654D3F">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2039" w:rsidRDefault="00654D3F">
            <w:pPr>
              <w:pStyle w:val="ProductList-TableBody"/>
            </w:pPr>
            <w:r>
              <w:rPr>
                <w:color w:val="404040"/>
              </w:rPr>
              <w:t>符合削减条件：不适用</w:t>
            </w:r>
          </w:p>
        </w:tc>
      </w:tr>
      <w:tr w:rsidR="006C20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2039" w:rsidRDefault="00654D3F">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2039" w:rsidRDefault="00654D3F">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2039" w:rsidRDefault="00654D3F">
            <w:pPr>
              <w:pStyle w:val="ProductList-TableBody"/>
            </w:pPr>
            <w:r>
              <w:rPr>
                <w:color w:val="404040"/>
              </w:rPr>
              <w:t>符合校正条件：不适用</w:t>
            </w:r>
          </w:p>
        </w:tc>
      </w:tr>
      <w:tr w:rsidR="006C20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2039" w:rsidRDefault="00654D3F">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2039" w:rsidRDefault="006C203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2039" w:rsidRDefault="006C2039">
            <w:pPr>
              <w:pStyle w:val="ProductList-TableBody"/>
            </w:pPr>
          </w:p>
        </w:tc>
      </w:tr>
    </w:tbl>
    <w:p w:rsidR="006C2039" w:rsidRDefault="00654D3F">
      <w:pPr>
        <w:pStyle w:val="ProductList-Offering1SubSection"/>
        <w:outlineLvl w:val="3"/>
      </w:pPr>
      <w:bookmarkStart w:id="198" w:name="_Sec800"/>
      <w:r>
        <w:t>3.</w:t>
      </w:r>
      <w:r>
        <w:t>使用权利</w:t>
      </w:r>
      <w:bookmarkEnd w:id="198"/>
    </w:p>
    <w:tbl>
      <w:tblPr>
        <w:tblStyle w:val="PURTable"/>
        <w:tblW w:w="0" w:type="dxa"/>
        <w:tblLook w:val="04A0" w:firstRow="1" w:lastRow="0" w:firstColumn="1" w:lastColumn="0" w:noHBand="0" w:noVBand="1"/>
      </w:tblPr>
      <w:tblGrid>
        <w:gridCol w:w="3691"/>
        <w:gridCol w:w="3617"/>
        <w:gridCol w:w="3608"/>
      </w:tblGrid>
      <w:tr w:rsidR="006C20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C2039" w:rsidRDefault="00654D3F">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2">
              <w:r>
                <w:rPr>
                  <w:color w:val="00467F"/>
                  <w:u w:val="single"/>
                </w:rPr>
                <w:t>服务器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rsidR="006C2039" w:rsidRDefault="00654D3F">
            <w:pPr>
              <w:pStyle w:val="ProductList-TableBody"/>
            </w:pP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rsidR="006C2039" w:rsidRDefault="00654D3F">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：所有版本</w:t>
            </w:r>
          </w:p>
        </w:tc>
      </w:tr>
      <w:tr w:rsidR="006C2039">
        <w:tc>
          <w:tcPr>
            <w:tcW w:w="404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fldChar w:fldCharType="begin"/>
            </w:r>
            <w:r>
              <w:instrText xml:space="preserve"> AutoTextList   \s NoStyle \t "</w:instrText>
            </w:r>
            <w:r>
              <w:instrText>客户端访问要求：指示当用户和设备访问服务器产品时是否需要提供</w:instrText>
            </w:r>
            <w:r>
              <w:instrText xml:space="preserve"> CAL</w:instrText>
            </w:r>
            <w:r>
              <w:instrText>。</w:instrText>
            </w:r>
            <w:r>
              <w:instrText xml:space="preserve">" </w:instrText>
            </w:r>
            <w:r>
              <w:fldChar w:fldCharType="separate"/>
            </w:r>
            <w:r>
              <w:rPr>
                <w:color w:val="0563C1"/>
              </w:rPr>
              <w:t>客户端访问要求</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w:t>
            </w:r>
            <w:r>
              <w:t>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2039" w:rsidRDefault="00654D3F">
            <w:pPr>
              <w:pStyle w:val="ProductList-TableBody"/>
            </w:pPr>
            <w:r>
              <w:rPr>
                <w:color w:val="404040"/>
              </w:rPr>
              <w:t>所含技术：不适用</w:t>
            </w:r>
          </w:p>
        </w:tc>
      </w:tr>
      <w:tr w:rsidR="006C2039">
        <w:tc>
          <w:tcPr>
            <w:tcW w:w="404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w:anchor="_Sec537">
              <w:r>
                <w:rPr>
                  <w:color w:val="00467F"/>
                  <w:u w:val="single"/>
                </w:rPr>
                <w:t>基于</w:t>
              </w:r>
              <w:r>
                <w:rPr>
                  <w:color w:val="00467F"/>
                  <w:u w:val="single"/>
                </w:rPr>
                <w:t xml:space="preserve"> Internet </w:t>
              </w:r>
              <w:r>
                <w:rPr>
                  <w:color w:val="00467F"/>
                  <w:u w:val="single"/>
                </w:rPr>
                <w:t>的功能</w:t>
              </w:r>
            </w:hyperlink>
            <w:r>
              <w:t>，</w:t>
            </w:r>
            <w:hyperlink w:anchor="_Sec537">
              <w:r>
                <w:rPr>
                  <w:color w:val="00467F"/>
                  <w:u w:val="single"/>
                </w:rPr>
                <w:t xml:space="preserve">H.264/MPEG-4 AVC </w:t>
              </w:r>
              <w:r>
                <w:rPr>
                  <w:color w:val="00467F"/>
                  <w:u w:val="single"/>
                </w:rPr>
                <w:t>和</w:t>
              </w:r>
              <w:r>
                <w:rPr>
                  <w:color w:val="00467F"/>
                  <w:u w:val="single"/>
                </w:rPr>
                <w:t>/</w:t>
              </w:r>
              <w:r>
                <w:rPr>
                  <w:color w:val="00467F"/>
                  <w:u w:val="single"/>
                </w:rPr>
                <w:t>或</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2039" w:rsidRDefault="006C203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2039" w:rsidRDefault="006C2039">
            <w:pPr>
              <w:pStyle w:val="ProductList-TableBody"/>
            </w:pPr>
          </w:p>
        </w:tc>
      </w:tr>
    </w:tbl>
    <w:p w:rsidR="006C2039" w:rsidRDefault="006C2039">
      <w:pPr>
        <w:pStyle w:val="ProductList-Body"/>
      </w:pPr>
    </w:p>
    <w:p w:rsidR="006C2039" w:rsidRDefault="00654D3F">
      <w:pPr>
        <w:pStyle w:val="ProductList-ClauseHeading"/>
        <w:outlineLvl w:val="4"/>
      </w:pPr>
      <w:r>
        <w:t xml:space="preserve">3.1 </w:t>
      </w:r>
      <w:r>
        <w:t>访问服务器软件</w:t>
      </w:r>
    </w:p>
    <w:tbl>
      <w:tblPr>
        <w:tblStyle w:val="PURTable"/>
        <w:tblW w:w="0" w:type="dxa"/>
        <w:tblLook w:val="04A0" w:firstRow="1" w:lastRow="0" w:firstColumn="1" w:lastColumn="0" w:noHBand="0" w:noVBand="1"/>
      </w:tblPr>
      <w:tblGrid>
        <w:gridCol w:w="3604"/>
        <w:gridCol w:w="3656"/>
        <w:gridCol w:w="3656"/>
      </w:tblGrid>
      <w:tr w:rsidR="006C20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C2039" w:rsidRDefault="00654D3F">
            <w:pPr>
              <w:pStyle w:val="ProductList-TableBody"/>
            </w:pPr>
            <w:r>
              <w:t>基本访问许可</w:t>
            </w:r>
          </w:p>
        </w:tc>
        <w:tc>
          <w:tcPr>
            <w:tcW w:w="4040" w:type="dxa"/>
            <w:tcBorders>
              <w:top w:val="single" w:sz="18" w:space="0" w:color="0072C6"/>
              <w:left w:val="single" w:sz="4" w:space="0" w:color="000000"/>
              <w:bottom w:val="single" w:sz="4" w:space="0" w:color="000000"/>
              <w:right w:val="none" w:sz="4" w:space="0" w:color="000000"/>
            </w:tcBorders>
          </w:tcPr>
          <w:p w:rsidR="006C2039" w:rsidRDefault="00654D3F">
            <w:pPr>
              <w:pStyle w:val="ProductList-TableBody"/>
            </w:pPr>
            <w:r>
              <w:t xml:space="preserve">Windows Server 2016 </w:t>
            </w:r>
            <w:r>
              <w:t>远程桌面服务</w:t>
            </w:r>
            <w:r>
              <w:t xml:space="preserve"> CAL </w:t>
            </w:r>
            <w:r>
              <w:t>和</w:t>
            </w:r>
            <w:r>
              <w:t xml:space="preserve"> Windows Server 2016 CAL</w:t>
            </w:r>
            <w:r>
              <w:fldChar w:fldCharType="begin"/>
            </w:r>
            <w:r>
              <w:instrText xml:space="preserve"> XE "Windows Server 2016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6C2039" w:rsidRDefault="00654D3F">
            <w:pPr>
              <w:pStyle w:val="ProductList-TableBody"/>
            </w:pPr>
            <w:r>
              <w:t xml:space="preserve">Windows Server 2016 </w:t>
            </w:r>
            <w:r>
              <w:t>远程桌面服务</w:t>
            </w:r>
            <w:r>
              <w:t xml:space="preserve"> CAL </w:t>
            </w:r>
            <w:r>
              <w:t>和</w:t>
            </w:r>
            <w:r>
              <w:t xml:space="preserve"> CAL </w:t>
            </w:r>
            <w:r>
              <w:t>等效许可</w:t>
            </w:r>
          </w:p>
          <w:p w:rsidR="006C2039" w:rsidRDefault="00654D3F">
            <w:pPr>
              <w:pStyle w:val="ProductList-TableBody"/>
            </w:pPr>
            <w:r>
              <w:t>（请参阅</w:t>
            </w:r>
            <w:hyperlink w:anchor="_Sec591">
              <w:r>
                <w:rPr>
                  <w:color w:val="00467F"/>
                  <w:u w:val="single"/>
                </w:rPr>
                <w:t>附录</w:t>
              </w:r>
              <w:r>
                <w:rPr>
                  <w:color w:val="00467F"/>
                  <w:u w:val="single"/>
                </w:rPr>
                <w:t xml:space="preserve"> A</w:t>
              </w:r>
            </w:hyperlink>
            <w:r>
              <w:t>）</w:t>
            </w:r>
          </w:p>
        </w:tc>
      </w:tr>
    </w:tbl>
    <w:p w:rsidR="006C2039" w:rsidRDefault="006C2039">
      <w:pPr>
        <w:pStyle w:val="ProductList-Body"/>
      </w:pPr>
    </w:p>
    <w:p w:rsidR="006C2039" w:rsidRDefault="00654D3F">
      <w:pPr>
        <w:pStyle w:val="ProductList-SubClauseHeading"/>
        <w:outlineLvl w:val="5"/>
      </w:pPr>
      <w:r>
        <w:t xml:space="preserve">3.1.1 </w:t>
      </w:r>
      <w:r>
        <w:t>与</w:t>
      </w:r>
      <w:r>
        <w:t xml:space="preserve"> Windows Server 2016 Active Directory Rights Management Services CAL </w:t>
      </w:r>
      <w:r>
        <w:t>相关的附加功能</w:t>
      </w:r>
    </w:p>
    <w:p w:rsidR="006C2039" w:rsidRDefault="00654D3F">
      <w:pPr>
        <w:pStyle w:val="ProductList-BodyIndented"/>
      </w:pPr>
      <w:r>
        <w:t xml:space="preserve">Windows Server 2016 Rights Management </w:t>
      </w:r>
      <w:r>
        <w:t>服务</w:t>
      </w:r>
    </w:p>
    <w:tbl>
      <w:tblPr>
        <w:tblStyle w:val="PURTable0"/>
        <w:tblW w:w="0" w:type="dxa"/>
        <w:tblLook w:val="04A0" w:firstRow="1" w:lastRow="0" w:firstColumn="1" w:lastColumn="0" w:noHBand="0" w:noVBand="1"/>
      </w:tblPr>
      <w:tblGrid>
        <w:gridCol w:w="3479"/>
        <w:gridCol w:w="3585"/>
        <w:gridCol w:w="3492"/>
      </w:tblGrid>
      <w:tr w:rsidR="006C20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C2039" w:rsidRDefault="00654D3F">
            <w:pPr>
              <w:pStyle w:val="ProductList-TableBody"/>
            </w:pPr>
            <w:r>
              <w:t>附加访问许可</w:t>
            </w:r>
          </w:p>
        </w:tc>
        <w:tc>
          <w:tcPr>
            <w:tcW w:w="4040" w:type="dxa"/>
            <w:tcBorders>
              <w:top w:val="single" w:sz="18" w:space="0" w:color="0072C6"/>
              <w:left w:val="single" w:sz="4" w:space="0" w:color="000000"/>
              <w:bottom w:val="single" w:sz="4" w:space="0" w:color="000000"/>
              <w:right w:val="none" w:sz="4" w:space="0" w:color="000000"/>
            </w:tcBorders>
          </w:tcPr>
          <w:p w:rsidR="006C2039" w:rsidRDefault="00654D3F">
            <w:pPr>
              <w:pStyle w:val="ProductList-TableBody"/>
            </w:pPr>
            <w:r>
              <w:t>Windows Server 2016 Active Directory Rights Management Services CAL</w:t>
            </w:r>
            <w:r>
              <w:fldChar w:fldCharType="begin"/>
            </w:r>
            <w:r>
              <w:instrText xml:space="preserve"> XE "Windows Server 2016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6C2039" w:rsidRDefault="00654D3F">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r>
    </w:tbl>
    <w:p w:rsidR="006C2039" w:rsidRDefault="006C2039">
      <w:pPr>
        <w:pStyle w:val="ProductList-BodyIndented"/>
      </w:pPr>
    </w:p>
    <w:p w:rsidR="006C2039" w:rsidRDefault="00654D3F">
      <w:pPr>
        <w:pStyle w:val="ProductList-ClauseHeading"/>
        <w:outlineLvl w:val="4"/>
      </w:pPr>
      <w:r>
        <w:t xml:space="preserve">3.2 </w:t>
      </w:r>
      <w:r>
        <w:t>运行软件的实例</w:t>
      </w:r>
    </w:p>
    <w:p w:rsidR="006C2039" w:rsidRDefault="00654D3F">
      <w:pPr>
        <w:pStyle w:val="ProductList-Body"/>
      </w:pPr>
      <w:r>
        <w:t>客户可于任一时刻在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上的每个</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和一个</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中运行服务器软件的一个</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。如果客户使用</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中的服务器软件，那么</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中使用的服务器软件仅能用于托管和管理</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w:t>
      </w:r>
    </w:p>
    <w:p w:rsidR="006C2039" w:rsidRDefault="006C2039">
      <w:pPr>
        <w:pStyle w:val="ProductList-Body"/>
      </w:pPr>
    </w:p>
    <w:p w:rsidR="006C2039" w:rsidRDefault="00654D3F">
      <w:pPr>
        <w:pStyle w:val="ProductList-ClauseHeading"/>
        <w:outlineLvl w:val="4"/>
      </w:pPr>
      <w:r>
        <w:t xml:space="preserve">3.3 </w:t>
      </w:r>
      <w:r>
        <w:t>访问许可</w:t>
      </w:r>
    </w:p>
    <w:p w:rsidR="006C2039" w:rsidRDefault="00654D3F">
      <w:pPr>
        <w:pStyle w:val="ProductList-Body"/>
      </w:pPr>
      <w:r>
        <w:t>在专用于托管和管理</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的</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中进行访问时，不需要</w:t>
      </w:r>
      <w:r>
        <w:t xml:space="preserve"> </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w:t>
      </w:r>
    </w:p>
    <w:p w:rsidR="006C2039" w:rsidRDefault="006C2039">
      <w:pPr>
        <w:pStyle w:val="ProductList-Body"/>
      </w:pPr>
    </w:p>
    <w:p w:rsidR="006C2039" w:rsidRDefault="00654D3F">
      <w:pPr>
        <w:pStyle w:val="ProductList-ClauseHeading"/>
        <w:outlineLvl w:val="4"/>
      </w:pPr>
      <w:r>
        <w:t>3.4 Windows MultiPoint Server 2016 Connector</w:t>
      </w:r>
    </w:p>
    <w:p w:rsidR="006C2039" w:rsidRDefault="00654D3F">
      <w:pPr>
        <w:pStyle w:val="ProductList-Body"/>
      </w:pPr>
      <w:r>
        <w:t>客户可以在获得</w:t>
      </w:r>
      <w:r>
        <w:t xml:space="preserve"> Windows Server 2016 </w:t>
      </w:r>
      <w:r>
        <w:t>访问许可的任何设备上安装和使用</w:t>
      </w:r>
      <w:r>
        <w:t xml:space="preserve"> Windows Server 2016 MultiPoint Connector </w:t>
      </w:r>
      <w:r>
        <w:t>软件。只能在访问</w:t>
      </w:r>
      <w:r>
        <w:t xml:space="preserve"> MultiPoint </w:t>
      </w:r>
      <w:r>
        <w:t>服务器软件时使用该软件。如果客户从此设备访问服务器软件仅为了使用</w:t>
      </w:r>
      <w:r>
        <w:t xml:space="preserve"> MultiPoint Dashboard</w:t>
      </w:r>
      <w:r>
        <w:t>，则不需要远程桌面服务</w:t>
      </w:r>
      <w:r>
        <w:t xml:space="preserve"> CAL</w:t>
      </w:r>
      <w:r>
        <w:t>。</w:t>
      </w:r>
    </w:p>
    <w:p w:rsidR="006C2039" w:rsidRDefault="006C2039">
      <w:pPr>
        <w:pStyle w:val="ProductList-Body"/>
      </w:pPr>
    </w:p>
    <w:p w:rsidR="006C2039" w:rsidRDefault="00654D3F">
      <w:pPr>
        <w:pStyle w:val="ProductList-ClauseHeading"/>
        <w:outlineLvl w:val="4"/>
      </w:pPr>
      <w:r>
        <w:t xml:space="preserve">3.5 </w:t>
      </w:r>
      <w:r>
        <w:t>安装类型</w:t>
      </w:r>
    </w:p>
    <w:p w:rsidR="006C2039" w:rsidRDefault="00654D3F">
      <w:pPr>
        <w:pStyle w:val="ProductList-Body"/>
      </w:pPr>
      <w:r>
        <w:t>客户仅可安装远程桌面服务以及部署并使用</w:t>
      </w:r>
      <w:r>
        <w:t xml:space="preserve"> MultiPoint Services </w:t>
      </w:r>
      <w:r>
        <w:t>角色。</w:t>
      </w:r>
    </w:p>
    <w:p w:rsidR="006C2039" w:rsidRDefault="006C2039">
      <w:pPr>
        <w:pStyle w:val="ProductList-Body"/>
      </w:pPr>
    </w:p>
    <w:p w:rsidR="006C2039" w:rsidRDefault="00654D3F">
      <w:pPr>
        <w:pStyle w:val="ProductList-ClauseHeading"/>
        <w:outlineLvl w:val="4"/>
      </w:pPr>
      <w:r>
        <w:t xml:space="preserve">3.6 </w:t>
      </w:r>
      <w:r>
        <w:t>附加软件</w:t>
      </w:r>
    </w:p>
    <w:p w:rsidR="006C2039" w:rsidRDefault="00654D3F">
      <w:pPr>
        <w:pStyle w:val="ProductList-Body"/>
      </w:pPr>
      <w:r>
        <w:t>有关附加软件列表，请参阅</w:t>
      </w:r>
      <w:r>
        <w:t xml:space="preserve"> </w:t>
      </w:r>
      <w:hyperlink r:id="rId107">
        <w:r>
          <w:rPr>
            <w:color w:val="00467F"/>
            <w:u w:val="single"/>
          </w:rPr>
          <w:t>http://go.microsoft.com/fwlink/?LinkId=245856</w:t>
        </w:r>
      </w:hyperlink>
      <w:r>
        <w:t>。</w:t>
      </w:r>
    </w:p>
    <w:p w:rsidR="006C2039" w:rsidRDefault="00654D3F">
      <w:pPr>
        <w:pStyle w:val="ProductList-Offering1SubSection"/>
        <w:outlineLvl w:val="3"/>
      </w:pPr>
      <w:bookmarkStart w:id="199" w:name="_Sec832"/>
      <w:r>
        <w:t>4.</w:t>
      </w:r>
      <w:r>
        <w:t>软件保障</w:t>
      </w:r>
      <w:bookmarkEnd w:id="199"/>
    </w:p>
    <w:tbl>
      <w:tblPr>
        <w:tblStyle w:val="PURTable"/>
        <w:tblW w:w="0" w:type="dxa"/>
        <w:tblLook w:val="04A0" w:firstRow="1" w:lastRow="0" w:firstColumn="1" w:lastColumn="0" w:noHBand="0" w:noVBand="1"/>
      </w:tblPr>
      <w:tblGrid>
        <w:gridCol w:w="3632"/>
        <w:gridCol w:w="3651"/>
        <w:gridCol w:w="3633"/>
      </w:tblGrid>
      <w:tr w:rsidR="006C20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C2039" w:rsidRDefault="00654D3F">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6C2039" w:rsidRDefault="00654D3F">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C2039" w:rsidRDefault="00654D3F">
            <w:pPr>
              <w:pStyle w:val="ProductList-TableBody"/>
            </w:pPr>
            <w:r>
              <w:rPr>
                <w:color w:val="404040"/>
              </w:rPr>
              <w:t>故障转移权利：不适用</w:t>
            </w:r>
          </w:p>
        </w:tc>
      </w:tr>
      <w:tr w:rsidR="006C20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2039" w:rsidRDefault="00654D3F">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108">
              <w:r>
                <w:rPr>
                  <w:color w:val="00467F"/>
                  <w:u w:val="single"/>
                </w:rPr>
                <w:t>产品条款</w:t>
              </w:r>
              <w:r>
                <w:rPr>
                  <w:color w:val="00467F"/>
                  <w:u w:val="single"/>
                </w:rPr>
                <w:t xml:space="preserve"> - 2016 </w:t>
              </w:r>
              <w:r>
                <w:rPr>
                  <w:color w:val="00467F"/>
                  <w:u w:val="single"/>
                </w:rPr>
                <w:t>年</w:t>
              </w:r>
              <w:r>
                <w:rPr>
                  <w:color w:val="00467F"/>
                  <w:u w:val="single"/>
                </w:rPr>
                <w:t xml:space="preserve"> 10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2039" w:rsidRDefault="00654D3F">
            <w:pPr>
              <w:pStyle w:val="ProductList-TableBody"/>
            </w:pPr>
            <w:r>
              <w:rPr>
                <w:color w:val="404040"/>
              </w:rPr>
              <w:t>漫游权利：不适用</w:t>
            </w:r>
          </w:p>
        </w:tc>
      </w:tr>
      <w:tr w:rsidR="006C20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2039" w:rsidRDefault="00654D3F">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2039" w:rsidRDefault="00654D3F">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2039" w:rsidRDefault="006C2039">
            <w:pPr>
              <w:pStyle w:val="ProductList-TableBody"/>
            </w:pPr>
          </w:p>
        </w:tc>
      </w:tr>
    </w:tbl>
    <w:p w:rsidR="006C2039" w:rsidRDefault="006C2039">
      <w:pPr>
        <w:pStyle w:val="ProductList-Body"/>
        <w:jc w:val="right"/>
      </w:pPr>
    </w:p>
    <w:tbl>
      <w:tblPr>
        <w:tblStyle w:val="PURTable"/>
        <w:tblW w:w="0" w:type="dxa"/>
        <w:tblLook w:val="04A0" w:firstRow="1" w:lastRow="0" w:firstColumn="1" w:lastColumn="0" w:noHBand="0" w:noVBand="1"/>
      </w:tblPr>
      <w:tblGrid>
        <w:gridCol w:w="10916"/>
      </w:tblGrid>
      <w:tr w:rsidR="006C203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C2039" w:rsidRDefault="003679CD">
            <w:pPr>
              <w:pStyle w:val="ProductList-TableBody"/>
              <w:jc w:val="right"/>
            </w:pPr>
            <w:hyperlink w:anchor="_Sec842">
              <w:r w:rsidR="00654D3F">
                <w:rPr>
                  <w:color w:val="00467F"/>
                  <w:sz w:val="14"/>
                  <w:u w:val="single"/>
                </w:rPr>
                <w:t>目录</w:t>
              </w:r>
            </w:hyperlink>
            <w:r w:rsidR="00654D3F">
              <w:rPr>
                <w:sz w:val="14"/>
              </w:rPr>
              <w:t>/</w:t>
            </w:r>
            <w:hyperlink w:anchor="_Sec549">
              <w:r w:rsidR="00654D3F">
                <w:rPr>
                  <w:color w:val="00467F"/>
                  <w:sz w:val="14"/>
                  <w:u w:val="single"/>
                </w:rPr>
                <w:t>词汇表</w:t>
              </w:r>
            </w:hyperlink>
            <w:r w:rsidR="00654D3F">
              <w:rPr>
                <w:sz w:val="14"/>
              </w:rPr>
              <w:t>/</w:t>
            </w:r>
            <w:hyperlink w:anchor="_Sec844">
              <w:r w:rsidR="00654D3F">
                <w:rPr>
                  <w:color w:val="00467F"/>
                  <w:sz w:val="14"/>
                  <w:u w:val="single"/>
                </w:rPr>
                <w:t>索引</w:t>
              </w:r>
            </w:hyperlink>
          </w:p>
        </w:tc>
      </w:tr>
    </w:tbl>
    <w:p w:rsidR="006C2039" w:rsidRDefault="006C2039">
      <w:pPr>
        <w:pStyle w:val="ProductList-Body"/>
      </w:pPr>
    </w:p>
    <w:p w:rsidR="006C2039" w:rsidRDefault="00654D3F">
      <w:pPr>
        <w:pStyle w:val="ProductList-Offering2HeadingNoBorder"/>
        <w:outlineLvl w:val="2"/>
      </w:pPr>
      <w:bookmarkStart w:id="200" w:name="_Sec655"/>
      <w:r>
        <w:t>Windows Server</w:t>
      </w:r>
      <w:bookmarkEnd w:id="200"/>
      <w:r>
        <w:fldChar w:fldCharType="begin"/>
      </w:r>
      <w:r>
        <w:instrText xml:space="preserve"> TC "</w:instrText>
      </w:r>
      <w:bookmarkStart w:id="201" w:name="_Toc504920599"/>
      <w:r>
        <w:instrText>Windows Server</w:instrText>
      </w:r>
      <w:bookmarkEnd w:id="201"/>
      <w:r>
        <w:instrText>" \l 3</w:instrText>
      </w:r>
      <w:r>
        <w:fldChar w:fldCharType="end"/>
      </w:r>
    </w:p>
    <w:p w:rsidR="006C2039" w:rsidRDefault="00654D3F">
      <w:pPr>
        <w:pStyle w:val="ProductList-Offering1SubSection"/>
        <w:outlineLvl w:val="3"/>
      </w:pPr>
      <w:bookmarkStart w:id="202" w:name="_Sec703"/>
      <w:r>
        <w:t>1.</w:t>
      </w:r>
      <w:r>
        <w:t>计划可用性</w:t>
      </w:r>
      <w:bookmarkEnd w:id="202"/>
    </w:p>
    <w:tbl>
      <w:tblPr>
        <w:tblStyle w:val="PURTable"/>
        <w:tblW w:w="0" w:type="dxa"/>
        <w:tblLook w:val="04A0" w:firstRow="1" w:lastRow="0" w:firstColumn="1" w:lastColumn="0" w:noHBand="0" w:noVBand="1"/>
      </w:tblPr>
      <w:tblGrid>
        <w:gridCol w:w="4113"/>
        <w:gridCol w:w="618"/>
        <w:gridCol w:w="616"/>
        <w:gridCol w:w="617"/>
        <w:gridCol w:w="615"/>
        <w:gridCol w:w="616"/>
        <w:gridCol w:w="617"/>
        <w:gridCol w:w="618"/>
        <w:gridCol w:w="634"/>
        <w:gridCol w:w="619"/>
        <w:gridCol w:w="617"/>
        <w:gridCol w:w="616"/>
      </w:tblGrid>
      <w:tr w:rsidR="006C203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6C2039" w:rsidRDefault="00654D3F">
            <w:pPr>
              <w:pStyle w:val="ProductList-TableBody"/>
            </w:pPr>
            <w:r>
              <w:rPr>
                <w:color w:val="FFFFFF"/>
              </w:rPr>
              <w:t>产品</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C2039" w:rsidRDefault="00654D3F">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C2039" w:rsidRDefault="00654D3F">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C2039" w:rsidRDefault="00654D3F">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C2039" w:rsidRDefault="00654D3F">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C2039" w:rsidRDefault="00654D3F">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C2039" w:rsidRDefault="00654D3F">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C2039" w:rsidRDefault="00654D3F">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C2039" w:rsidRDefault="00654D3F">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C2039" w:rsidRDefault="00654D3F">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C2039" w:rsidRDefault="00654D3F">
            <w:pPr>
              <w:pStyle w:val="ProductList-TableBody"/>
              <w:jc w:val="center"/>
            </w:pPr>
            <w:r>
              <w:fldChar w:fldCharType="begin"/>
            </w:r>
            <w:r>
              <w:instrText xml:space="preserve"> AutoTextList   \s NoStyle \t "</w:instrText>
            </w:r>
            <w:r>
              <w:instrText>开放式价值订购协议</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C2039" w:rsidRDefault="00654D3F">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6C2039">
        <w:tc>
          <w:tcPr>
            <w:tcW w:w="4160" w:type="dxa"/>
            <w:tcBorders>
              <w:top w:val="single" w:sz="9" w:space="0" w:color="FFFFFF"/>
              <w:left w:val="single" w:sz="9" w:space="0" w:color="FFFFFF"/>
              <w:bottom w:val="dashed" w:sz="4" w:space="0" w:color="BFBFBF"/>
              <w:right w:val="single" w:sz="9" w:space="0" w:color="FFFFFF"/>
            </w:tcBorders>
          </w:tcPr>
          <w:p w:rsidR="006C2039" w:rsidRDefault="00654D3F">
            <w:pPr>
              <w:pStyle w:val="ProductList-TableBody"/>
            </w:pPr>
            <w:r>
              <w:rPr>
                <w:color w:val="000000"/>
              </w:rPr>
              <w:t>Windows Server 2016 Active Directory Rights Management Services CAL</w:t>
            </w:r>
            <w:r>
              <w:fldChar w:fldCharType="begin"/>
            </w:r>
            <w:r>
              <w:instrText xml:space="preserve"> XE "Windows Server 2016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6C2039" w:rsidRDefault="00654D3F">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rsidR="006C2039" w:rsidRDefault="00654D3F">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6C2039" w:rsidRDefault="00654D3F">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6C2039" w:rsidRDefault="00654D3F">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C2039" w:rsidRDefault="006C20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C2039" w:rsidRDefault="006C20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C2039" w:rsidRDefault="006C20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6C2039">
        <w:tc>
          <w:tcPr>
            <w:tcW w:w="4160" w:type="dxa"/>
            <w:tcBorders>
              <w:top w:val="dashed" w:sz="4" w:space="0" w:color="BFBFBF"/>
              <w:left w:val="single" w:sz="9" w:space="0" w:color="FFFFFF"/>
              <w:bottom w:val="dashed" w:sz="4" w:space="0" w:color="BFBFBF"/>
              <w:right w:val="single" w:sz="9" w:space="0" w:color="FFFFFF"/>
            </w:tcBorders>
          </w:tcPr>
          <w:p w:rsidR="006C2039" w:rsidRDefault="00654D3F">
            <w:pPr>
              <w:pStyle w:val="ProductList-TableBody"/>
            </w:pPr>
            <w:r>
              <w:rPr>
                <w:color w:val="000000"/>
              </w:rPr>
              <w:t>Windows Server 2016 CAL</w:t>
            </w:r>
            <w:r>
              <w:fldChar w:fldCharType="begin"/>
            </w:r>
            <w:r>
              <w:instrText xml:space="preserve"> XE "Windows Server 2016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C2039" w:rsidRDefault="00654D3F">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6C2039" w:rsidRDefault="00654D3F">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6C2039" w:rsidRDefault="00654D3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C2039" w:rsidRDefault="00654D3F">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C2039" w:rsidRDefault="006C20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C2039" w:rsidRDefault="006C20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C2039" w:rsidRDefault="006C20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C2039" w:rsidRDefault="006C20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6C2039">
        <w:tc>
          <w:tcPr>
            <w:tcW w:w="4160" w:type="dxa"/>
            <w:tcBorders>
              <w:top w:val="dashed" w:sz="4" w:space="0" w:color="BFBFBF"/>
              <w:left w:val="single" w:sz="9" w:space="0" w:color="FFFFFF"/>
              <w:bottom w:val="dashed" w:sz="4" w:space="0" w:color="BFBFBF"/>
              <w:right w:val="single" w:sz="9" w:space="0" w:color="FFFFFF"/>
            </w:tcBorders>
          </w:tcPr>
          <w:p w:rsidR="006C2039" w:rsidRDefault="00654D3F">
            <w:pPr>
              <w:pStyle w:val="ProductList-TableBody"/>
            </w:pPr>
            <w:r>
              <w:t xml:space="preserve">Windows Server 2016 </w:t>
            </w:r>
            <w:r>
              <w:t>远程桌面服务</w:t>
            </w:r>
            <w:r>
              <w:t xml:space="preserve"> CAL</w:t>
            </w:r>
            <w:r>
              <w:fldChar w:fldCharType="begin"/>
            </w:r>
            <w:r>
              <w:instrText xml:space="preserve"> XE "Windows Server 2016 </w:instrText>
            </w:r>
            <w:r>
              <w:instrText>远程桌面服务</w:instrText>
            </w:r>
            <w:r>
              <w:instrText xml:space="preserve"> CAL" </w:instrText>
            </w:r>
            <w:r>
              <w:fldChar w:fldCharType="end"/>
            </w:r>
            <w:r>
              <w:t>（设备和用户）</w:t>
            </w:r>
          </w:p>
        </w:tc>
        <w:tc>
          <w:tcPr>
            <w:tcW w:w="620" w:type="dxa"/>
            <w:tcBorders>
              <w:top w:val="dashed" w:sz="4" w:space="0" w:color="BFBFBF"/>
              <w:left w:val="single" w:sz="9" w:space="0" w:color="FFFFFF"/>
              <w:bottom w:val="dashed" w:sz="4" w:space="0" w:color="BFBFBF"/>
              <w:right w:val="single" w:sz="9" w:space="0" w:color="FFFFFF"/>
            </w:tcBorders>
          </w:tcPr>
          <w:p w:rsidR="006C2039" w:rsidRDefault="00654D3F">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6C2039" w:rsidRDefault="00654D3F">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6C2039" w:rsidRDefault="00654D3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C2039" w:rsidRDefault="00654D3F">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C2039" w:rsidRDefault="006C20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C2039" w:rsidRDefault="006C20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C2039" w:rsidRDefault="006C20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p>
          <w:p w:rsidR="006C2039" w:rsidRDefault="00654D3F">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6C2039">
        <w:tc>
          <w:tcPr>
            <w:tcW w:w="4160" w:type="dxa"/>
            <w:tcBorders>
              <w:top w:val="dashed" w:sz="4" w:space="0" w:color="BFBFBF"/>
              <w:left w:val="single" w:sz="9" w:space="0" w:color="FFFFFF"/>
              <w:bottom w:val="dashed" w:sz="4" w:space="0" w:color="BFBFBF"/>
              <w:right w:val="single" w:sz="9" w:space="0" w:color="FFFFFF"/>
            </w:tcBorders>
          </w:tcPr>
          <w:p w:rsidR="006C2039" w:rsidRDefault="00654D3F">
            <w:pPr>
              <w:pStyle w:val="ProductList-TableBody"/>
            </w:pPr>
            <w:r>
              <w:rPr>
                <w:color w:val="000000"/>
              </w:rPr>
              <w:t xml:space="preserve">Windows Server 2016 </w:t>
            </w:r>
            <w:r>
              <w:rPr>
                <w:color w:val="000000"/>
              </w:rPr>
              <w:t>远程桌面服务外部连接器</w:t>
            </w:r>
            <w:r>
              <w:fldChar w:fldCharType="begin"/>
            </w:r>
            <w:r>
              <w:instrText xml:space="preserve"> XE "Windows Server 2016 </w:instrText>
            </w:r>
            <w:r>
              <w:instrText>远程桌面服务外部连接器</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C2039" w:rsidRDefault="00654D3F">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6C2039" w:rsidRDefault="00654D3F">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6C2039" w:rsidRDefault="00654D3F">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6C2039" w:rsidRDefault="00654D3F">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C2039" w:rsidRDefault="006C20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C2039" w:rsidRDefault="006C20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6C2039">
        <w:tc>
          <w:tcPr>
            <w:tcW w:w="4160" w:type="dxa"/>
            <w:tcBorders>
              <w:top w:val="dashed" w:sz="4" w:space="0" w:color="BFBFBF"/>
              <w:left w:val="single" w:sz="9" w:space="0" w:color="FFFFFF"/>
              <w:bottom w:val="dashed" w:sz="4" w:space="0" w:color="BFBFBF"/>
              <w:right w:val="single" w:sz="9" w:space="0" w:color="FFFFFF"/>
            </w:tcBorders>
          </w:tcPr>
          <w:p w:rsidR="006C2039" w:rsidRDefault="00654D3F">
            <w:pPr>
              <w:pStyle w:val="ProductList-TableBody"/>
            </w:pPr>
            <w:r>
              <w:rPr>
                <w:color w:val="000000"/>
              </w:rPr>
              <w:t>Windows Server 2016 Datacenter</w:t>
            </w:r>
            <w:r>
              <w:rPr>
                <w:color w:val="000000"/>
              </w:rPr>
              <w:t>（</w:t>
            </w:r>
            <w:r>
              <w:rPr>
                <w:color w:val="000000"/>
              </w:rPr>
              <w:t xml:space="preserve">2 </w:t>
            </w:r>
            <w:r>
              <w:rPr>
                <w:color w:val="000000"/>
              </w:rPr>
              <w:t>个包内核许可）</w:t>
            </w:r>
            <w:r>
              <w:fldChar w:fldCharType="begin"/>
            </w:r>
            <w:r>
              <w:instrText xml:space="preserve"> XE "Windows Server 2016 Datacenter</w:instrText>
            </w:r>
            <w:r>
              <w:instrText>（</w:instrText>
            </w:r>
            <w:r>
              <w:instrText xml:space="preserve">2 </w:instrText>
            </w:r>
            <w:r>
              <w:instrText>个包内核许可）</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C2039" w:rsidRDefault="00654D3F">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6C2039" w:rsidRDefault="00654D3F">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6C2039" w:rsidRDefault="00654D3F">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6C2039" w:rsidRDefault="00654D3F">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C2039" w:rsidRDefault="006C20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C2039" w:rsidRDefault="006C20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6C2039">
        <w:tc>
          <w:tcPr>
            <w:tcW w:w="4160" w:type="dxa"/>
            <w:tcBorders>
              <w:top w:val="dashed" w:sz="4" w:space="0" w:color="BFBFBF"/>
              <w:left w:val="single" w:sz="9" w:space="0" w:color="FFFFFF"/>
              <w:bottom w:val="dashed" w:sz="4" w:space="0" w:color="BFBFBF"/>
              <w:right w:val="single" w:sz="9" w:space="0" w:color="FFFFFF"/>
            </w:tcBorders>
          </w:tcPr>
          <w:p w:rsidR="006C2039" w:rsidRDefault="00654D3F">
            <w:pPr>
              <w:pStyle w:val="ProductList-TableBody"/>
            </w:pPr>
            <w:r>
              <w:t>Windows Server 2016 Datacenter</w:t>
            </w:r>
            <w:r>
              <w:t>（</w:t>
            </w:r>
            <w:r>
              <w:t xml:space="preserve">16 </w:t>
            </w:r>
            <w:r>
              <w:t>个包内核许可）</w:t>
            </w:r>
            <w:r>
              <w:fldChar w:fldCharType="begin"/>
            </w:r>
            <w:r>
              <w:instrText xml:space="preserve"> XE "Windows Server 2016 Datacenter</w:instrText>
            </w:r>
            <w:r>
              <w:instrText>（</w:instrText>
            </w:r>
            <w:r>
              <w:instrText xml:space="preserve">16 </w:instrText>
            </w:r>
            <w:r>
              <w:instrText>个包内核许可）</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C2039" w:rsidRDefault="00654D3F">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6C2039" w:rsidRDefault="00654D3F">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rsidR="006C2039" w:rsidRDefault="00654D3F">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rsidR="006C2039" w:rsidRDefault="00654D3F">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C2039" w:rsidRDefault="006C20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C2039" w:rsidRDefault="006C20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6C2039">
        <w:tc>
          <w:tcPr>
            <w:tcW w:w="4160" w:type="dxa"/>
            <w:tcBorders>
              <w:top w:val="dashed" w:sz="4" w:space="0" w:color="BFBFBF"/>
              <w:left w:val="single" w:sz="9" w:space="0" w:color="FFFFFF"/>
              <w:bottom w:val="dashed" w:sz="4" w:space="0" w:color="BFBFBF"/>
              <w:right w:val="single" w:sz="9" w:space="0" w:color="FFFFFF"/>
            </w:tcBorders>
          </w:tcPr>
          <w:p w:rsidR="006C2039" w:rsidRDefault="00654D3F">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C2039" w:rsidRDefault="00654D3F">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6C2039" w:rsidRDefault="00654D3F">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6C2039" w:rsidRDefault="00654D3F">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6C2039" w:rsidRDefault="00654D3F">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C2039" w:rsidRDefault="006C20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C2039" w:rsidRDefault="006C20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C2039" w:rsidRDefault="006C20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C2039" w:rsidRDefault="006C20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6C2039">
        <w:tc>
          <w:tcPr>
            <w:tcW w:w="4160" w:type="dxa"/>
            <w:tcBorders>
              <w:top w:val="dashed" w:sz="4" w:space="0" w:color="BFBFBF"/>
              <w:left w:val="single" w:sz="9" w:space="0" w:color="FFFFFF"/>
              <w:bottom w:val="dashed" w:sz="4" w:space="0" w:color="BFBFBF"/>
              <w:right w:val="single" w:sz="9" w:space="0" w:color="FFFFFF"/>
            </w:tcBorders>
          </w:tcPr>
          <w:p w:rsidR="006C2039" w:rsidRDefault="00654D3F">
            <w:pPr>
              <w:pStyle w:val="ProductList-TableBody"/>
            </w:pPr>
            <w:r>
              <w:rPr>
                <w:color w:val="000000"/>
              </w:rPr>
              <w:t>Windows Server 2016 Standard</w:t>
            </w:r>
            <w:r>
              <w:rPr>
                <w:color w:val="000000"/>
              </w:rPr>
              <w:t>（</w:t>
            </w:r>
            <w:r>
              <w:rPr>
                <w:color w:val="000000"/>
              </w:rPr>
              <w:t xml:space="preserve">2 </w:t>
            </w:r>
            <w:r>
              <w:rPr>
                <w:color w:val="000000"/>
              </w:rPr>
              <w:t>个包内核许可）</w:t>
            </w:r>
            <w:r>
              <w:fldChar w:fldCharType="begin"/>
            </w:r>
            <w:r>
              <w:instrText xml:space="preserve"> XE "Windows Server 2016 Standard</w:instrText>
            </w:r>
            <w:r>
              <w:instrText>（</w:instrText>
            </w:r>
            <w:r>
              <w:instrText xml:space="preserve">2 </w:instrText>
            </w:r>
            <w:r>
              <w:instrText>个包内核许可）</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C2039" w:rsidRDefault="00654D3F">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6C2039" w:rsidRDefault="00654D3F">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6C2039" w:rsidRDefault="00654D3F">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6C2039" w:rsidRDefault="00654D3F">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C2039" w:rsidRDefault="006C20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C2039" w:rsidRDefault="006C20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C2039" w:rsidRDefault="006C20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6C2039">
        <w:tc>
          <w:tcPr>
            <w:tcW w:w="4160" w:type="dxa"/>
            <w:tcBorders>
              <w:top w:val="dashed" w:sz="4" w:space="0" w:color="BFBFBF"/>
              <w:left w:val="single" w:sz="9" w:space="0" w:color="FFFFFF"/>
              <w:bottom w:val="dashed" w:sz="4" w:space="0" w:color="BFBFBF"/>
              <w:right w:val="single" w:sz="9" w:space="0" w:color="FFFFFF"/>
            </w:tcBorders>
          </w:tcPr>
          <w:p w:rsidR="006C2039" w:rsidRDefault="00654D3F">
            <w:pPr>
              <w:pStyle w:val="ProductList-TableBody"/>
            </w:pPr>
            <w:r>
              <w:t>Windows Server 2016 Standard</w:t>
            </w:r>
            <w:r>
              <w:t>（</w:t>
            </w:r>
            <w:r>
              <w:t xml:space="preserve">16 </w:t>
            </w:r>
            <w:r>
              <w:t>个包内核许可）</w:t>
            </w:r>
            <w:r>
              <w:fldChar w:fldCharType="begin"/>
            </w:r>
            <w:r>
              <w:instrText xml:space="preserve"> XE "Windows Server 2016 Standard</w:instrText>
            </w:r>
            <w:r>
              <w:instrText>（</w:instrText>
            </w:r>
            <w:r>
              <w:instrText xml:space="preserve">16 </w:instrText>
            </w:r>
            <w:r>
              <w:instrText>个包内核许可）</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C2039" w:rsidRDefault="00654D3F">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6C2039" w:rsidRDefault="00654D3F">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rsidR="006C2039" w:rsidRDefault="00654D3F">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rsidR="006C2039" w:rsidRDefault="00654D3F">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C2039" w:rsidRDefault="006C20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C2039" w:rsidRDefault="006C20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6C2039">
        <w:tc>
          <w:tcPr>
            <w:tcW w:w="4160" w:type="dxa"/>
            <w:tcBorders>
              <w:top w:val="dashed" w:sz="4" w:space="0" w:color="BFBFBF"/>
              <w:left w:val="single" w:sz="9" w:space="0" w:color="FFFFFF"/>
              <w:bottom w:val="dashed" w:sz="4" w:space="0" w:color="BFBFBF"/>
              <w:right w:val="single" w:sz="9" w:space="0" w:color="FFFFFF"/>
            </w:tcBorders>
          </w:tcPr>
          <w:p w:rsidR="006C2039" w:rsidRDefault="00654D3F">
            <w:pPr>
              <w:pStyle w:val="ProductList-TableBody"/>
            </w:pPr>
            <w:r>
              <w:rPr>
                <w:color w:val="000000"/>
              </w:rPr>
              <w:t xml:space="preserve">Windows Server 2016 Active Directory Rights Management Services </w:t>
            </w:r>
            <w:r>
              <w:rPr>
                <w:color w:val="000000"/>
              </w:rPr>
              <w:t>外部连接器</w:t>
            </w:r>
            <w:r>
              <w:fldChar w:fldCharType="begin"/>
            </w:r>
            <w:r>
              <w:instrText xml:space="preserve"> XE "Windows Server 2016 Active Directory Rights Management Services </w:instrText>
            </w:r>
            <w:r>
              <w:instrText>外部连接器</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C2039" w:rsidRDefault="00654D3F">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6C2039" w:rsidRDefault="00654D3F">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6C2039" w:rsidRDefault="00654D3F">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6C2039" w:rsidRDefault="00654D3F">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C2039" w:rsidRDefault="006C20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C2039" w:rsidRDefault="006C20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6C2039">
        <w:tc>
          <w:tcPr>
            <w:tcW w:w="4160" w:type="dxa"/>
            <w:tcBorders>
              <w:top w:val="dashed" w:sz="4" w:space="0" w:color="BFBFBF"/>
              <w:left w:val="single" w:sz="9" w:space="0" w:color="FFFFFF"/>
              <w:bottom w:val="single" w:sz="4" w:space="0" w:color="FFFFFF"/>
              <w:right w:val="single" w:sz="9" w:space="0" w:color="FFFFFF"/>
            </w:tcBorders>
          </w:tcPr>
          <w:p w:rsidR="006C2039" w:rsidRDefault="00654D3F">
            <w:pPr>
              <w:pStyle w:val="ProductList-TableBody"/>
            </w:pPr>
            <w:r>
              <w:rPr>
                <w:color w:val="000000"/>
              </w:rPr>
              <w:t xml:space="preserve">Windows Server 2016 </w:t>
            </w:r>
            <w:r>
              <w:rPr>
                <w:color w:val="000000"/>
              </w:rPr>
              <w:t>外部连接器</w:t>
            </w:r>
            <w:r>
              <w:fldChar w:fldCharType="begin"/>
            </w:r>
            <w:r>
              <w:instrText xml:space="preserve"> XE "Windows Server 2016 </w:instrText>
            </w:r>
            <w:r>
              <w:instrText>外部连接器</w:instrText>
            </w:r>
            <w:r>
              <w:instrText xml:space="preserve">"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6C2039" w:rsidRDefault="00654D3F">
            <w:pPr>
              <w:pStyle w:val="ProductList-TableBody"/>
            </w:pPr>
            <w:r>
              <w:rPr>
                <w:color w:val="000000"/>
              </w:rPr>
              <w:t>10/16</w:t>
            </w:r>
          </w:p>
        </w:tc>
        <w:tc>
          <w:tcPr>
            <w:tcW w:w="620" w:type="dxa"/>
            <w:tcBorders>
              <w:top w:val="dashed" w:sz="4" w:space="0" w:color="BFBFBF"/>
              <w:left w:val="single" w:sz="9" w:space="0" w:color="FFFFFF"/>
              <w:bottom w:val="single" w:sz="4" w:space="0" w:color="FFFFFF"/>
              <w:right w:val="single" w:sz="9" w:space="0" w:color="FFFFFF"/>
            </w:tcBorders>
          </w:tcPr>
          <w:p w:rsidR="006C2039" w:rsidRDefault="00654D3F">
            <w:pPr>
              <w:pStyle w:val="ProductList-TableBody"/>
              <w:jc w:val="center"/>
            </w:pPr>
            <w:r>
              <w:rPr>
                <w:color w:val="000000"/>
              </w:rPr>
              <w:t>25</w:t>
            </w:r>
          </w:p>
        </w:tc>
        <w:tc>
          <w:tcPr>
            <w:tcW w:w="620" w:type="dxa"/>
            <w:tcBorders>
              <w:top w:val="dashed" w:sz="4" w:space="0" w:color="BFBFBF"/>
              <w:left w:val="single" w:sz="9" w:space="0" w:color="FFFFFF"/>
              <w:bottom w:val="single" w:sz="4" w:space="0" w:color="FFFFFF"/>
              <w:right w:val="single" w:sz="9" w:space="0" w:color="FFFFFF"/>
            </w:tcBorders>
          </w:tcPr>
          <w:p w:rsidR="006C2039" w:rsidRDefault="00654D3F">
            <w:pPr>
              <w:pStyle w:val="ProductList-TableBody"/>
              <w:jc w:val="center"/>
            </w:pPr>
            <w:r>
              <w:rPr>
                <w:color w:val="000000"/>
              </w:rPr>
              <w:t>38</w:t>
            </w:r>
          </w:p>
        </w:tc>
        <w:tc>
          <w:tcPr>
            <w:tcW w:w="620" w:type="dxa"/>
            <w:tcBorders>
              <w:top w:val="dashed" w:sz="4" w:space="0" w:color="BFBFBF"/>
              <w:left w:val="single" w:sz="9" w:space="0" w:color="FFFFFF"/>
              <w:bottom w:val="single" w:sz="4" w:space="0" w:color="FFFFFF"/>
              <w:right w:val="single" w:sz="9" w:space="0" w:color="FFFFFF"/>
            </w:tcBorders>
          </w:tcPr>
          <w:p w:rsidR="006C2039" w:rsidRDefault="00654D3F">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C2039" w:rsidRDefault="006C20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C2039" w:rsidRDefault="006C20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rsidR="006C2039" w:rsidRDefault="00654D3F">
      <w:pPr>
        <w:pStyle w:val="ProductList-Offering1SubSection"/>
        <w:outlineLvl w:val="3"/>
      </w:pPr>
      <w:bookmarkStart w:id="203" w:name="_Sec758"/>
      <w:r>
        <w:t>2.</w:t>
      </w:r>
      <w:r>
        <w:t>产品条件</w:t>
      </w:r>
      <w:bookmarkEnd w:id="203"/>
    </w:p>
    <w:tbl>
      <w:tblPr>
        <w:tblStyle w:val="PURTable"/>
        <w:tblW w:w="0" w:type="dxa"/>
        <w:tblLook w:val="04A0" w:firstRow="1" w:lastRow="0" w:firstColumn="1" w:lastColumn="0" w:noHBand="0" w:noVBand="1"/>
      </w:tblPr>
      <w:tblGrid>
        <w:gridCol w:w="3651"/>
        <w:gridCol w:w="3600"/>
        <w:gridCol w:w="3665"/>
      </w:tblGrid>
      <w:tr w:rsidR="006C20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C2039" w:rsidRDefault="00654D3F">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Windows Server 2012 R2</w:t>
            </w:r>
            <w:r>
              <w:fldChar w:fldCharType="begin"/>
            </w:r>
            <w:r>
              <w:instrText xml:space="preserve"> XE "Windows Server 2012 R2" </w:instrText>
            </w:r>
            <w:r>
              <w:fldChar w:fldCharType="end"/>
            </w:r>
            <w:r>
              <w:t xml:space="preserve"> (10/13)</w:t>
            </w:r>
            <w:r>
              <w:t>、</w:t>
            </w:r>
            <w:r>
              <w:t>Windows Server 2012</w:t>
            </w:r>
            <w:r>
              <w:fldChar w:fldCharType="begin"/>
            </w:r>
            <w:r>
              <w:instrText xml:space="preserve"> XE "Windows Server 2012" </w:instrText>
            </w:r>
            <w:r>
              <w:fldChar w:fldCharType="end"/>
            </w:r>
            <w:r>
              <w:t xml:space="preserve"> CAL </w:t>
            </w:r>
            <w:r>
              <w:t>和外部连接器</w:t>
            </w:r>
            <w:r>
              <w:t xml:space="preserve"> (8/12)</w:t>
            </w:r>
          </w:p>
        </w:tc>
        <w:tc>
          <w:tcPr>
            <w:tcW w:w="4040" w:type="dxa"/>
            <w:tcBorders>
              <w:top w:val="single" w:sz="18" w:space="0" w:color="00188F"/>
              <w:left w:val="single" w:sz="4" w:space="0" w:color="000000"/>
              <w:bottom w:val="single" w:sz="4" w:space="0" w:color="000000"/>
              <w:right w:val="single" w:sz="4" w:space="0" w:color="000000"/>
            </w:tcBorders>
          </w:tcPr>
          <w:p w:rsidR="006C2039" w:rsidRDefault="00654D3F">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6C2039" w:rsidRDefault="00654D3F">
            <w:pPr>
              <w:pStyle w:val="ProductList-TableBody"/>
            </w:pPr>
            <w:r>
              <w:fldChar w:fldCharType="begin"/>
            </w:r>
            <w:r>
              <w:instrText xml:space="preserve"> AutoTextList   \s NoStyle \t "</w:instrText>
            </w:r>
            <w:r>
              <w:instrText>版本降级：与指定的较高版本对应的获准的较低版本。根据通用许可条款的规定，客户可以使用获准的较低版本来替代已取得许可的较高版本。</w:instrText>
            </w:r>
            <w:r>
              <w:instrText xml:space="preserve">" </w:instrText>
            </w:r>
            <w:r>
              <w:fldChar w:fldCharType="separate"/>
            </w:r>
            <w:r>
              <w:rPr>
                <w:color w:val="0563C1"/>
              </w:rPr>
              <w:t>版本降级</w:t>
            </w:r>
            <w:r>
              <w:fldChar w:fldCharType="end"/>
            </w:r>
            <w:r>
              <w:t>：由</w:t>
            </w:r>
            <w:r>
              <w:t xml:space="preserve"> Datacenter </w:t>
            </w:r>
            <w:r>
              <w:t>或</w:t>
            </w:r>
            <w:r>
              <w:t xml:space="preserve"> Standard </w:t>
            </w:r>
            <w:r>
              <w:t>降级至</w:t>
            </w:r>
            <w:r>
              <w:t xml:space="preserve"> Windows Server 2008 R2 Enterprise</w:t>
            </w:r>
            <w:r>
              <w:t>、</w:t>
            </w:r>
            <w:r>
              <w:t>Standard</w:t>
            </w:r>
            <w:r>
              <w:t>、</w:t>
            </w:r>
            <w:r>
              <w:t>Essentials</w:t>
            </w:r>
            <w:r>
              <w:t>、</w:t>
            </w:r>
            <w:r>
              <w:t xml:space="preserve">Web </w:t>
            </w:r>
            <w:r>
              <w:t>和</w:t>
            </w:r>
            <w:r>
              <w:t xml:space="preserve"> HPC Edition </w:t>
            </w:r>
            <w:r>
              <w:t>或</w:t>
            </w:r>
            <w:r>
              <w:t xml:space="preserve"> Essentials 2012 </w:t>
            </w:r>
            <w:r>
              <w:t>或</w:t>
            </w:r>
            <w:r>
              <w:t xml:space="preserve"> 2012 R2</w:t>
            </w:r>
          </w:p>
        </w:tc>
      </w:tr>
      <w:tr w:rsidR="006C20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2039" w:rsidRDefault="00654D3F">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2039" w:rsidRDefault="00654D3F">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2039" w:rsidRDefault="00654D3F">
            <w:pPr>
              <w:pStyle w:val="ProductList-TableBody"/>
            </w:pPr>
            <w:r>
              <w:rPr>
                <w:color w:val="404040"/>
              </w:rPr>
              <w:t>前提（软件保障）：不适用</w:t>
            </w:r>
          </w:p>
        </w:tc>
      </w:tr>
      <w:tr w:rsidR="006C20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2039" w:rsidRDefault="00654D3F">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：外部连接器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C2039" w:rsidRDefault="00654D3F">
            <w:pPr>
              <w:pStyle w:val="ProductList-TableBody"/>
            </w:pPr>
            <w:r>
              <w:rPr>
                <w:color w:val="404040"/>
              </w:rPr>
              <w:t>符合削减条件：附加、附加产品</w:t>
            </w:r>
          </w:p>
        </w:tc>
      </w:tr>
      <w:tr w:rsidR="006C20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2039" w:rsidRDefault="00654D3F">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2039" w:rsidRDefault="00654D3F">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2039" w:rsidRDefault="00654D3F">
            <w:pPr>
              <w:pStyle w:val="ProductList-TableBody"/>
            </w:pPr>
            <w:r>
              <w:rPr>
                <w:color w:val="404040"/>
              </w:rPr>
              <w:t>符合校正条件：不适用</w:t>
            </w:r>
          </w:p>
        </w:tc>
      </w:tr>
      <w:tr w:rsidR="006C20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2039" w:rsidRDefault="00654D3F">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2039" w:rsidRDefault="006C203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2039" w:rsidRDefault="006C2039">
            <w:pPr>
              <w:pStyle w:val="ProductList-TableBody"/>
            </w:pPr>
          </w:p>
        </w:tc>
      </w:tr>
    </w:tbl>
    <w:p w:rsidR="006C2039" w:rsidRDefault="00654D3F">
      <w:pPr>
        <w:pStyle w:val="ProductList-Offering1SubSection"/>
        <w:outlineLvl w:val="3"/>
      </w:pPr>
      <w:bookmarkStart w:id="204" w:name="_Sec807"/>
      <w:r>
        <w:t>3.</w:t>
      </w:r>
      <w:r>
        <w:t>使用权利</w:t>
      </w:r>
      <w:bookmarkEnd w:id="204"/>
    </w:p>
    <w:tbl>
      <w:tblPr>
        <w:tblStyle w:val="PURTable"/>
        <w:tblW w:w="0" w:type="dxa"/>
        <w:tblLook w:val="04A0" w:firstRow="1" w:lastRow="0" w:firstColumn="1" w:lastColumn="0" w:noHBand="0" w:noVBand="1"/>
      </w:tblPr>
      <w:tblGrid>
        <w:gridCol w:w="3691"/>
        <w:gridCol w:w="3617"/>
        <w:gridCol w:w="3608"/>
      </w:tblGrid>
      <w:tr w:rsidR="006C20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C2039" w:rsidRDefault="00654D3F">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1">
              <w:r>
                <w:rPr>
                  <w:color w:val="00467F"/>
                  <w:u w:val="single"/>
                </w:rPr>
                <w:t>每内核</w:t>
              </w:r>
              <w:r>
                <w:rPr>
                  <w:color w:val="00467F"/>
                  <w:u w:val="single"/>
                </w:rPr>
                <w:t>/CAL</w:t>
              </w:r>
            </w:hyperlink>
            <w:r>
              <w:t xml:space="preserve"> – </w:t>
            </w:r>
            <w:r>
              <w:t>所有版本（</w:t>
            </w:r>
            <w:r>
              <w:t xml:space="preserve">Essentials </w:t>
            </w:r>
            <w:r>
              <w:t>除外）；</w:t>
            </w:r>
            <w:hyperlink w:anchor="_Sec545">
              <w:r>
                <w:rPr>
                  <w:color w:val="00467F"/>
                  <w:u w:val="single"/>
                </w:rPr>
                <w:t>专业服务器</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6C2039" w:rsidRDefault="00654D3F">
            <w:pPr>
              <w:pStyle w:val="ProductList-TableBody"/>
            </w:pP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rsidR="006C2039" w:rsidRDefault="00654D3F">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：所有版本</w:t>
            </w:r>
          </w:p>
        </w:tc>
      </w:tr>
      <w:tr w:rsidR="006C2039">
        <w:tc>
          <w:tcPr>
            <w:tcW w:w="404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fldChar w:fldCharType="begin"/>
            </w:r>
            <w:r>
              <w:instrText xml:space="preserve"> AutoTextList   \s NoStyle \t "</w:instrText>
            </w:r>
            <w:r>
              <w:instrText>客户端访问要求：指示当用户和设备访问服务器产品时是否需要提供</w:instrText>
            </w:r>
            <w:r>
              <w:instrText xml:space="preserve"> CAL</w:instrText>
            </w:r>
            <w:r>
              <w:instrText>。</w:instrText>
            </w:r>
            <w:r>
              <w:instrText xml:space="preserve">" </w:instrText>
            </w:r>
            <w:r>
              <w:fldChar w:fldCharType="separate"/>
            </w:r>
            <w:r>
              <w:rPr>
                <w:color w:val="0563C1"/>
              </w:rPr>
              <w:t>客户端访问要求</w:t>
            </w:r>
            <w:r>
              <w:fldChar w:fldCharType="end"/>
            </w:r>
            <w:r>
              <w:t>：所有版本（</w:t>
            </w:r>
            <w:r>
              <w:t xml:space="preserve">Essentials </w:t>
            </w:r>
            <w:r>
              <w:t>除外）</w:t>
            </w:r>
          </w:p>
        </w:tc>
        <w:tc>
          <w:tcPr>
            <w:tcW w:w="404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w:t>
            </w:r>
            <w:r>
              <w:t xml:space="preserve">CAL </w:t>
            </w:r>
            <w:r>
              <w:t>或外部连接器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2039" w:rsidRDefault="00654D3F">
            <w:pPr>
              <w:pStyle w:val="ProductList-TableBody"/>
            </w:pPr>
            <w:r>
              <w:rPr>
                <w:color w:val="404040"/>
              </w:rPr>
              <w:t>所含技术：不适用</w:t>
            </w:r>
          </w:p>
        </w:tc>
      </w:tr>
      <w:tr w:rsidR="006C2039">
        <w:tc>
          <w:tcPr>
            <w:tcW w:w="404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w:anchor="_Sec537">
              <w:r>
                <w:rPr>
                  <w:color w:val="00467F"/>
                  <w:u w:val="single"/>
                </w:rPr>
                <w:t>基于</w:t>
              </w:r>
              <w:r>
                <w:rPr>
                  <w:color w:val="00467F"/>
                  <w:u w:val="single"/>
                </w:rPr>
                <w:t xml:space="preserve"> Internet </w:t>
              </w:r>
              <w:r>
                <w:rPr>
                  <w:color w:val="00467F"/>
                  <w:u w:val="single"/>
                </w:rPr>
                <w:t>的功能</w:t>
              </w:r>
            </w:hyperlink>
            <w:r>
              <w:t>，</w:t>
            </w:r>
            <w:hyperlink w:anchor="_Sec537">
              <w:r>
                <w:rPr>
                  <w:color w:val="00467F"/>
                  <w:u w:val="single"/>
                </w:rPr>
                <w:t xml:space="preserve">H.264/MPEG-4 AVC </w:t>
              </w:r>
              <w:r>
                <w:rPr>
                  <w:color w:val="00467F"/>
                  <w:u w:val="single"/>
                </w:rPr>
                <w:t>和</w:t>
              </w:r>
              <w:r>
                <w:rPr>
                  <w:color w:val="00467F"/>
                  <w:u w:val="single"/>
                </w:rPr>
                <w:t>/</w:t>
              </w:r>
              <w:r>
                <w:rPr>
                  <w:color w:val="00467F"/>
                  <w:u w:val="single"/>
                </w:rPr>
                <w:t>或</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2039" w:rsidRDefault="006C203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2039" w:rsidRDefault="006C2039">
            <w:pPr>
              <w:pStyle w:val="ProductList-TableBody"/>
            </w:pPr>
          </w:p>
        </w:tc>
      </w:tr>
    </w:tbl>
    <w:p w:rsidR="006C2039" w:rsidRDefault="006C2039">
      <w:pPr>
        <w:pStyle w:val="ProductList-Body"/>
      </w:pPr>
    </w:p>
    <w:p w:rsidR="006C2039" w:rsidRDefault="00654D3F">
      <w:pPr>
        <w:pStyle w:val="ProductList-ClauseHeading"/>
        <w:outlineLvl w:val="4"/>
      </w:pPr>
      <w:r>
        <w:t xml:space="preserve">3.1 </w:t>
      </w:r>
      <w:r>
        <w:t>访问服务器软件</w:t>
      </w:r>
    </w:p>
    <w:tbl>
      <w:tblPr>
        <w:tblStyle w:val="PURTable"/>
        <w:tblW w:w="0" w:type="dxa"/>
        <w:tblLook w:val="04A0" w:firstRow="1" w:lastRow="0" w:firstColumn="1" w:lastColumn="0" w:noHBand="0" w:noVBand="1"/>
      </w:tblPr>
      <w:tblGrid>
        <w:gridCol w:w="3618"/>
        <w:gridCol w:w="3670"/>
        <w:gridCol w:w="3628"/>
      </w:tblGrid>
      <w:tr w:rsidR="006C20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C2039" w:rsidRDefault="00654D3F">
            <w:pPr>
              <w:pStyle w:val="ProductList-TableBody"/>
            </w:pPr>
            <w:r>
              <w:t>基本访问许可</w:t>
            </w:r>
          </w:p>
        </w:tc>
        <w:tc>
          <w:tcPr>
            <w:tcW w:w="4040" w:type="dxa"/>
            <w:tcBorders>
              <w:top w:val="single" w:sz="18" w:space="0" w:color="0072C6"/>
              <w:left w:val="single" w:sz="4" w:space="0" w:color="000000"/>
              <w:bottom w:val="single" w:sz="4" w:space="0" w:color="000000"/>
              <w:right w:val="none" w:sz="4" w:space="0" w:color="000000"/>
            </w:tcBorders>
          </w:tcPr>
          <w:p w:rsidR="006C2039" w:rsidRDefault="00654D3F">
            <w:pPr>
              <w:pStyle w:val="ProductList-TableBody"/>
            </w:pPr>
            <w:r>
              <w:t>Windows Server 2016 CAL</w:t>
            </w:r>
          </w:p>
          <w:p w:rsidR="006C2039" w:rsidRDefault="00654D3F">
            <w:pPr>
              <w:pStyle w:val="ProductList-TableBody"/>
            </w:pPr>
            <w:r>
              <w:t xml:space="preserve">Microsoft 365 F1 </w:t>
            </w:r>
            <w:r>
              <w:t>用户</w:t>
            </w:r>
            <w:r>
              <w:t xml:space="preserve"> SL</w:t>
            </w:r>
          </w:p>
        </w:tc>
        <w:tc>
          <w:tcPr>
            <w:tcW w:w="4040" w:type="dxa"/>
            <w:tcBorders>
              <w:top w:val="single" w:sz="18" w:space="0" w:color="0072C6"/>
              <w:left w:val="none" w:sz="4" w:space="0" w:color="000000"/>
              <w:bottom w:val="single" w:sz="4" w:space="0" w:color="000000"/>
              <w:right w:val="single" w:sz="4" w:space="0" w:color="000000"/>
            </w:tcBorders>
          </w:tcPr>
          <w:p w:rsidR="006C2039" w:rsidRDefault="00654D3F">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r>
    </w:tbl>
    <w:p w:rsidR="006C2039" w:rsidRDefault="00654D3F">
      <w:pPr>
        <w:pStyle w:val="ProductList-Body"/>
      </w:pPr>
      <w:r>
        <w:rPr>
          <w:i/>
        </w:rPr>
        <w:t>*</w:t>
      </w:r>
      <w:r>
        <w:rPr>
          <w:i/>
        </w:rPr>
        <w:t>例外情况是，当仅出于在客户的许可服务器上运行的</w:t>
      </w:r>
      <w:r>
        <w:rPr>
          <w:i/>
        </w:rPr>
        <w:t xml:space="preserve"> Active Directory </w:t>
      </w:r>
      <w:r>
        <w:rPr>
          <w:i/>
        </w:rPr>
        <w:t>基础结构和</w:t>
      </w:r>
      <w:r>
        <w:rPr>
          <w:i/>
        </w:rPr>
        <w:t xml:space="preserve"> Azure Active Directory </w:t>
      </w:r>
      <w:r>
        <w:rPr>
          <w:i/>
        </w:rPr>
        <w:t>之间进行同步之目的访问服务器时，用户不需要</w:t>
      </w:r>
      <w:r>
        <w:rPr>
          <w:i/>
        </w:rPr>
        <w:t xml:space="preserve"> Windows Server CAL</w:t>
      </w:r>
      <w:r>
        <w:rPr>
          <w:i/>
        </w:rPr>
        <w:t>。</w:t>
      </w:r>
    </w:p>
    <w:p w:rsidR="006C2039" w:rsidRDefault="006C2039">
      <w:pPr>
        <w:pStyle w:val="ProductList-Body"/>
      </w:pPr>
    </w:p>
    <w:p w:rsidR="006C2039" w:rsidRDefault="00654D3F">
      <w:pPr>
        <w:pStyle w:val="ProductList-SubClauseHeading"/>
        <w:outlineLvl w:val="5"/>
      </w:pPr>
      <w:r>
        <w:t xml:space="preserve">3.1.1 </w:t>
      </w:r>
      <w:r>
        <w:t>与</w:t>
      </w:r>
      <w:r>
        <w:t xml:space="preserve"> Windows Server 2016 Remote Desktop Services CAL </w:t>
      </w:r>
      <w:r>
        <w:t>相关的附加功能</w:t>
      </w:r>
    </w:p>
    <w:p w:rsidR="006C2039" w:rsidRDefault="00654D3F">
      <w:pPr>
        <w:pStyle w:val="ProductList-BodyIndented"/>
      </w:pPr>
      <w:r>
        <w:t xml:space="preserve">Microsoft Application Virtualization for Remote Desktop Services </w:t>
      </w:r>
      <w:r>
        <w:t>和</w:t>
      </w:r>
      <w:r>
        <w:t xml:space="preserve"> Windows Server 2016 </w:t>
      </w:r>
      <w:r>
        <w:t>远程桌面服务功能</w:t>
      </w:r>
    </w:p>
    <w:tbl>
      <w:tblPr>
        <w:tblStyle w:val="PURTable0"/>
        <w:tblW w:w="0" w:type="dxa"/>
        <w:tblLook w:val="04A0" w:firstRow="1" w:lastRow="0" w:firstColumn="1" w:lastColumn="0" w:noHBand="0" w:noVBand="1"/>
      </w:tblPr>
      <w:tblGrid>
        <w:gridCol w:w="3474"/>
        <w:gridCol w:w="3541"/>
        <w:gridCol w:w="3541"/>
      </w:tblGrid>
      <w:tr w:rsidR="006C20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C2039" w:rsidRDefault="00654D3F">
            <w:pPr>
              <w:pStyle w:val="ProductList-TableBody"/>
            </w:pPr>
            <w:r>
              <w:t>附加访问许可</w:t>
            </w:r>
          </w:p>
        </w:tc>
        <w:tc>
          <w:tcPr>
            <w:tcW w:w="4040" w:type="dxa"/>
            <w:tcBorders>
              <w:top w:val="single" w:sz="18" w:space="0" w:color="0072C6"/>
              <w:left w:val="single" w:sz="4" w:space="0" w:color="000000"/>
              <w:bottom w:val="single" w:sz="4" w:space="0" w:color="000000"/>
              <w:right w:val="none" w:sz="4" w:space="0" w:color="000000"/>
            </w:tcBorders>
          </w:tcPr>
          <w:p w:rsidR="006C2039" w:rsidRDefault="00654D3F">
            <w:pPr>
              <w:pStyle w:val="ProductList-TableBody"/>
            </w:pPr>
            <w:r>
              <w:t xml:space="preserve">Windows Server 2016 </w:t>
            </w:r>
            <w:r>
              <w:t>远程桌面服务</w:t>
            </w:r>
            <w:r>
              <w:t xml:space="preserve"> CAL</w:t>
            </w:r>
          </w:p>
        </w:tc>
        <w:tc>
          <w:tcPr>
            <w:tcW w:w="4040" w:type="dxa"/>
            <w:tcBorders>
              <w:top w:val="single" w:sz="18" w:space="0" w:color="0072C6"/>
              <w:left w:val="none" w:sz="4" w:space="0" w:color="000000"/>
              <w:bottom w:val="single" w:sz="4" w:space="0" w:color="000000"/>
              <w:right w:val="single" w:sz="4" w:space="0" w:color="000000"/>
            </w:tcBorders>
          </w:tcPr>
          <w:p w:rsidR="006C2039" w:rsidRDefault="00654D3F">
            <w:pPr>
              <w:pStyle w:val="ProductList-TableBody"/>
            </w:pPr>
            <w:r>
              <w:t xml:space="preserve">Windows Server 2016 </w:t>
            </w:r>
            <w:r>
              <w:t>远程桌面服务用户</w:t>
            </w:r>
            <w:r>
              <w:t xml:space="preserve"> SL</w:t>
            </w:r>
          </w:p>
        </w:tc>
      </w:tr>
    </w:tbl>
    <w:p w:rsidR="006C2039" w:rsidRDefault="00654D3F">
      <w:pPr>
        <w:pStyle w:val="ProductList-BodyIndented"/>
      </w:pPr>
      <w:r>
        <w:rPr>
          <w:i/>
        </w:rPr>
        <w:t>*</w:t>
      </w:r>
      <w:r>
        <w:rPr>
          <w:i/>
        </w:rPr>
        <w:t>使用</w:t>
      </w:r>
      <w:r>
        <w:rPr>
          <w:i/>
        </w:rPr>
        <w:t xml:space="preserve"> Windows Server </w:t>
      </w:r>
      <w:r>
        <w:rPr>
          <w:i/>
        </w:rPr>
        <w:t>托管图形用户界面所必需（使用</w:t>
      </w:r>
      <w:r>
        <w:rPr>
          <w:i/>
        </w:rPr>
        <w:t xml:space="preserve"> Windows Server 2016 </w:t>
      </w:r>
      <w:r>
        <w:rPr>
          <w:i/>
        </w:rPr>
        <w:t>远程桌面服务功能或其他技术）。</w:t>
      </w:r>
    </w:p>
    <w:p w:rsidR="006C2039" w:rsidRDefault="006C2039">
      <w:pPr>
        <w:pStyle w:val="ProductList-BodyIndented"/>
      </w:pPr>
    </w:p>
    <w:p w:rsidR="006C2039" w:rsidRDefault="00654D3F">
      <w:pPr>
        <w:pStyle w:val="ProductList-SubClauseHeading"/>
        <w:outlineLvl w:val="5"/>
      </w:pPr>
      <w:r>
        <w:t xml:space="preserve">3.1.2 </w:t>
      </w:r>
      <w:r>
        <w:t>与</w:t>
      </w:r>
      <w:r>
        <w:t xml:space="preserve"> Windows Server 2016 Rights Management Services CAL </w:t>
      </w:r>
      <w:r>
        <w:t>相关的附加功能</w:t>
      </w:r>
    </w:p>
    <w:p w:rsidR="006C2039" w:rsidRDefault="00654D3F">
      <w:pPr>
        <w:pStyle w:val="ProductList-BodyIndented"/>
      </w:pPr>
      <w:r>
        <w:t xml:space="preserve">Windows Server 2016 Rights Management </w:t>
      </w:r>
      <w:r>
        <w:t>服务</w:t>
      </w:r>
    </w:p>
    <w:tbl>
      <w:tblPr>
        <w:tblStyle w:val="PURTable0"/>
        <w:tblW w:w="0" w:type="dxa"/>
        <w:tblLook w:val="04A0" w:firstRow="1" w:lastRow="0" w:firstColumn="1" w:lastColumn="0" w:noHBand="0" w:noVBand="1"/>
      </w:tblPr>
      <w:tblGrid>
        <w:gridCol w:w="3450"/>
        <w:gridCol w:w="3561"/>
        <w:gridCol w:w="3545"/>
      </w:tblGrid>
      <w:tr w:rsidR="006C20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C2039" w:rsidRDefault="00654D3F">
            <w:pPr>
              <w:pStyle w:val="ProductList-TableBody"/>
            </w:pPr>
            <w:r>
              <w:t>附加访问许可</w:t>
            </w:r>
          </w:p>
        </w:tc>
        <w:tc>
          <w:tcPr>
            <w:tcW w:w="4040" w:type="dxa"/>
            <w:tcBorders>
              <w:top w:val="single" w:sz="18" w:space="0" w:color="0072C6"/>
              <w:left w:val="single" w:sz="4" w:space="0" w:color="000000"/>
              <w:bottom w:val="none" w:sz="4" w:space="0" w:color="000000"/>
              <w:right w:val="none" w:sz="4" w:space="0" w:color="000000"/>
            </w:tcBorders>
          </w:tcPr>
          <w:p w:rsidR="006C2039" w:rsidRDefault="00654D3F">
            <w:pPr>
              <w:pStyle w:val="ProductList-TableBody"/>
            </w:pPr>
            <w:r>
              <w:t>Windows Server 2016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rsidR="006C2039" w:rsidRDefault="00654D3F">
            <w:pPr>
              <w:pStyle w:val="ProductList-TableBody"/>
            </w:pPr>
            <w:r>
              <w:t>Azure Information Protection</w:t>
            </w:r>
            <w:r>
              <w:t>（</w:t>
            </w:r>
            <w:r>
              <w:t xml:space="preserve">P1 </w:t>
            </w:r>
            <w:r>
              <w:t>和</w:t>
            </w:r>
            <w:r>
              <w:t xml:space="preserve"> P2</w:t>
            </w:r>
            <w:r>
              <w:t>）用户</w:t>
            </w:r>
            <w:r>
              <w:t xml:space="preserve"> SL</w:t>
            </w:r>
          </w:p>
        </w:tc>
      </w:tr>
      <w:tr w:rsidR="006C203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C2039" w:rsidRDefault="006C203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C2039" w:rsidRDefault="006C2039">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6C2039" w:rsidRDefault="00654D3F">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r>
    </w:tbl>
    <w:p w:rsidR="006C2039" w:rsidRDefault="006C2039">
      <w:pPr>
        <w:pStyle w:val="ProductList-BodyIndented"/>
      </w:pPr>
    </w:p>
    <w:p w:rsidR="006C2039" w:rsidRDefault="00654D3F">
      <w:pPr>
        <w:pStyle w:val="ProductList-SubClauseHeading"/>
        <w:outlineLvl w:val="5"/>
      </w:pPr>
      <w:r>
        <w:t xml:space="preserve">3.1.3 </w:t>
      </w:r>
      <w:r>
        <w:t>与</w:t>
      </w:r>
      <w:r>
        <w:t xml:space="preserve"> Microsoft Identity Manager </w:t>
      </w:r>
      <w:r>
        <w:t>用户</w:t>
      </w:r>
      <w:r>
        <w:t xml:space="preserve"> CAL </w:t>
      </w:r>
      <w:r>
        <w:t>相关的附加功能</w:t>
      </w:r>
    </w:p>
    <w:p w:rsidR="006C2039" w:rsidRDefault="00654D3F">
      <w:pPr>
        <w:pStyle w:val="ProductList-BodyIndented"/>
      </w:pPr>
      <w:r>
        <w:t xml:space="preserve">Microsoft Identity Manager 2016 </w:t>
      </w:r>
      <w:r>
        <w:t>功能</w:t>
      </w:r>
    </w:p>
    <w:tbl>
      <w:tblPr>
        <w:tblStyle w:val="PURTable0"/>
        <w:tblW w:w="0" w:type="dxa"/>
        <w:tblLook w:val="04A0" w:firstRow="1" w:lastRow="0" w:firstColumn="1" w:lastColumn="0" w:noHBand="0" w:noVBand="1"/>
      </w:tblPr>
      <w:tblGrid>
        <w:gridCol w:w="3474"/>
        <w:gridCol w:w="3543"/>
        <w:gridCol w:w="3539"/>
      </w:tblGrid>
      <w:tr w:rsidR="006C20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C2039" w:rsidRDefault="00654D3F">
            <w:pPr>
              <w:pStyle w:val="ProductList-TableBody"/>
            </w:pPr>
            <w:r>
              <w:t>附加访问许可</w:t>
            </w:r>
          </w:p>
        </w:tc>
        <w:tc>
          <w:tcPr>
            <w:tcW w:w="4040" w:type="dxa"/>
            <w:tcBorders>
              <w:top w:val="single" w:sz="18" w:space="0" w:color="0072C6"/>
              <w:left w:val="single" w:sz="4" w:space="0" w:color="000000"/>
              <w:bottom w:val="none" w:sz="4" w:space="0" w:color="000000"/>
              <w:right w:val="none" w:sz="4" w:space="0" w:color="000000"/>
            </w:tcBorders>
          </w:tcPr>
          <w:p w:rsidR="006C2039" w:rsidRDefault="00654D3F">
            <w:pPr>
              <w:pStyle w:val="ProductList-TableBody"/>
            </w:pPr>
            <w:r>
              <w:t>Microsoft Identity Manager 2016</w:t>
            </w:r>
            <w:r>
              <w:t>（用户</w:t>
            </w:r>
            <w:r>
              <w:t xml:space="preserve"> CAL</w:t>
            </w:r>
            <w:r>
              <w:t>）</w:t>
            </w:r>
          </w:p>
        </w:tc>
        <w:tc>
          <w:tcPr>
            <w:tcW w:w="4040" w:type="dxa"/>
            <w:tcBorders>
              <w:top w:val="single" w:sz="18" w:space="0" w:color="0072C6"/>
              <w:left w:val="none" w:sz="4" w:space="0" w:color="000000"/>
              <w:bottom w:val="none" w:sz="4" w:space="0" w:color="000000"/>
              <w:right w:val="single" w:sz="4" w:space="0" w:color="000000"/>
            </w:tcBorders>
          </w:tcPr>
          <w:p w:rsidR="006C2039" w:rsidRDefault="00654D3F">
            <w:pPr>
              <w:pStyle w:val="ProductList-TableBody"/>
            </w:pPr>
            <w:r>
              <w:t>Azure Active Directory Premium</w:t>
            </w:r>
            <w:r>
              <w:t>（</w:t>
            </w:r>
            <w:r>
              <w:t xml:space="preserve">P1 </w:t>
            </w:r>
            <w:r>
              <w:t>和</w:t>
            </w:r>
            <w:r>
              <w:t xml:space="preserve"> P2</w:t>
            </w:r>
            <w:r>
              <w:t>）用户</w:t>
            </w:r>
            <w:r>
              <w:t xml:space="preserve"> SL</w:t>
            </w:r>
          </w:p>
        </w:tc>
      </w:tr>
      <w:tr w:rsidR="006C203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C2039" w:rsidRDefault="006C203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C2039" w:rsidRDefault="00654D3F">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rsidR="006C2039" w:rsidRDefault="006C2039">
            <w:pPr>
              <w:pStyle w:val="ProductList-TableBody"/>
            </w:pPr>
          </w:p>
        </w:tc>
      </w:tr>
    </w:tbl>
    <w:p w:rsidR="006C2039" w:rsidRDefault="00654D3F">
      <w:pPr>
        <w:pStyle w:val="ProductList-BodyIndented"/>
      </w:pPr>
      <w:r>
        <w:rPr>
          <w:i/>
        </w:rPr>
        <w:t>*</w:t>
      </w:r>
      <w:r>
        <w:rPr>
          <w:i/>
        </w:rPr>
        <w:t>对于软件颁发或管理身份信息的任何个人，也是必需的。</w:t>
      </w:r>
    </w:p>
    <w:p w:rsidR="006C2039" w:rsidRDefault="006C2039">
      <w:pPr>
        <w:pStyle w:val="ProductList-BodyIndented"/>
      </w:pPr>
    </w:p>
    <w:p w:rsidR="006C2039" w:rsidRDefault="00654D3F">
      <w:pPr>
        <w:pStyle w:val="ProductList-SubClauseHeading"/>
        <w:outlineLvl w:val="5"/>
      </w:pPr>
      <w:r>
        <w:t xml:space="preserve">3.1.4 </w:t>
      </w:r>
      <w:r>
        <w:t>同步服务</w:t>
      </w:r>
    </w:p>
    <w:p w:rsidR="006C2039" w:rsidRDefault="00654D3F">
      <w:pPr>
        <w:pStyle w:val="ProductList-BodyIndented"/>
      </w:pPr>
      <w:r>
        <w:t>对于仅使用</w:t>
      </w:r>
      <w:r>
        <w:t xml:space="preserve"> Microsoft Identity Manager </w:t>
      </w:r>
      <w:r>
        <w:t>同步服务的用户，</w:t>
      </w:r>
      <w:r>
        <w:t xml:space="preserve">Microsoft Identity Manager 2016 CAL </w:t>
      </w:r>
      <w:r>
        <w:t>不是必需的。</w:t>
      </w:r>
    </w:p>
    <w:p w:rsidR="006C2039" w:rsidRDefault="006C2039">
      <w:pPr>
        <w:pStyle w:val="ProductList-BodyIndented"/>
      </w:pPr>
    </w:p>
    <w:p w:rsidR="006C2039" w:rsidRDefault="00654D3F">
      <w:pPr>
        <w:pStyle w:val="ProductList-ClauseHeading"/>
        <w:outlineLvl w:val="4"/>
      </w:pPr>
      <w:r>
        <w:t xml:space="preserve">3.2 </w:t>
      </w:r>
      <w:r>
        <w:t>外部用户访问</w:t>
      </w:r>
    </w:p>
    <w:tbl>
      <w:tblPr>
        <w:tblStyle w:val="PURTable"/>
        <w:tblW w:w="0" w:type="dxa"/>
        <w:tblLook w:val="04A0" w:firstRow="1" w:lastRow="0" w:firstColumn="1" w:lastColumn="0" w:noHBand="0" w:noVBand="1"/>
      </w:tblPr>
      <w:tblGrid>
        <w:gridCol w:w="3629"/>
        <w:gridCol w:w="3676"/>
        <w:gridCol w:w="3611"/>
      </w:tblGrid>
      <w:tr w:rsidR="006C20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C2039" w:rsidRDefault="00654D3F">
            <w:pPr>
              <w:pStyle w:val="ProductList-TableBody"/>
            </w:pPr>
            <w:r>
              <w:t>基本访问许可</w:t>
            </w:r>
          </w:p>
        </w:tc>
        <w:tc>
          <w:tcPr>
            <w:tcW w:w="4040" w:type="dxa"/>
            <w:tcBorders>
              <w:top w:val="single" w:sz="18" w:space="0" w:color="0072C6"/>
              <w:left w:val="single" w:sz="4" w:space="0" w:color="000000"/>
              <w:bottom w:val="single" w:sz="4" w:space="0" w:color="000000"/>
              <w:right w:val="none" w:sz="4" w:space="0" w:color="000000"/>
            </w:tcBorders>
          </w:tcPr>
          <w:p w:rsidR="006C2039" w:rsidRDefault="00654D3F">
            <w:pPr>
              <w:pStyle w:val="ProductList-TableBody"/>
            </w:pPr>
            <w:r>
              <w:t xml:space="preserve">Windows Server 2016 </w:t>
            </w:r>
            <w:r>
              <w:t>外部连接器</w:t>
            </w:r>
          </w:p>
        </w:tc>
        <w:tc>
          <w:tcPr>
            <w:tcW w:w="4040" w:type="dxa"/>
            <w:tcBorders>
              <w:top w:val="single" w:sz="18" w:space="0" w:color="0072C6"/>
              <w:left w:val="none" w:sz="4" w:space="0" w:color="000000"/>
              <w:bottom w:val="single" w:sz="4" w:space="0" w:color="000000"/>
              <w:right w:val="single" w:sz="4" w:space="0" w:color="000000"/>
            </w:tcBorders>
          </w:tcPr>
          <w:p w:rsidR="006C2039" w:rsidRDefault="006C2039">
            <w:pPr>
              <w:pStyle w:val="ProductList-TableBody"/>
            </w:pPr>
          </w:p>
        </w:tc>
      </w:tr>
    </w:tbl>
    <w:p w:rsidR="006C2039" w:rsidRDefault="006C2039">
      <w:pPr>
        <w:pStyle w:val="ProductList-Body"/>
      </w:pPr>
    </w:p>
    <w:p w:rsidR="006C2039" w:rsidRDefault="00654D3F">
      <w:pPr>
        <w:pStyle w:val="ProductList-SubClauseHeading"/>
        <w:outlineLvl w:val="5"/>
      </w:pPr>
      <w:r>
        <w:t xml:space="preserve">3.2.1 </w:t>
      </w:r>
      <w:r>
        <w:t>与</w:t>
      </w:r>
      <w:r>
        <w:t xml:space="preserve"> Windows Server 2016 Remote Desktop Services </w:t>
      </w:r>
      <w:r>
        <w:t>外部连接器许可相关的附加功能</w:t>
      </w:r>
    </w:p>
    <w:p w:rsidR="006C2039" w:rsidRDefault="00654D3F">
      <w:pPr>
        <w:pStyle w:val="ProductList-BodyIndented"/>
      </w:pPr>
      <w:r>
        <w:t xml:space="preserve">Microsoft Application Virtualization for Remote Desktop Services </w:t>
      </w:r>
      <w:r>
        <w:t>和</w:t>
      </w:r>
      <w:r>
        <w:t xml:space="preserve"> Windows Server 2016 </w:t>
      </w:r>
      <w:r>
        <w:t>远程桌面服务功能</w:t>
      </w:r>
    </w:p>
    <w:tbl>
      <w:tblPr>
        <w:tblStyle w:val="PURTable0"/>
        <w:tblW w:w="0" w:type="dxa"/>
        <w:tblLook w:val="04A0" w:firstRow="1" w:lastRow="0" w:firstColumn="1" w:lastColumn="0" w:noHBand="0" w:noVBand="1"/>
      </w:tblPr>
      <w:tblGrid>
        <w:gridCol w:w="3505"/>
        <w:gridCol w:w="3568"/>
        <w:gridCol w:w="3483"/>
      </w:tblGrid>
      <w:tr w:rsidR="006C20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C2039" w:rsidRDefault="00654D3F">
            <w:pPr>
              <w:pStyle w:val="ProductList-TableBody"/>
            </w:pPr>
            <w:r>
              <w:t>附加访问许可</w:t>
            </w:r>
          </w:p>
        </w:tc>
        <w:tc>
          <w:tcPr>
            <w:tcW w:w="4040" w:type="dxa"/>
            <w:tcBorders>
              <w:top w:val="single" w:sz="18" w:space="0" w:color="0072C6"/>
              <w:left w:val="single" w:sz="4" w:space="0" w:color="000000"/>
              <w:bottom w:val="single" w:sz="4" w:space="0" w:color="000000"/>
              <w:right w:val="none" w:sz="4" w:space="0" w:color="000000"/>
            </w:tcBorders>
          </w:tcPr>
          <w:p w:rsidR="006C2039" w:rsidRDefault="00654D3F">
            <w:pPr>
              <w:pStyle w:val="ProductList-TableBody"/>
            </w:pPr>
            <w:r>
              <w:t xml:space="preserve">Windows Server 2016 </w:t>
            </w:r>
            <w:r>
              <w:t>远程桌面服务外部连接器</w:t>
            </w:r>
          </w:p>
        </w:tc>
        <w:tc>
          <w:tcPr>
            <w:tcW w:w="4040" w:type="dxa"/>
            <w:tcBorders>
              <w:top w:val="single" w:sz="18" w:space="0" w:color="0072C6"/>
              <w:left w:val="none" w:sz="4" w:space="0" w:color="000000"/>
              <w:bottom w:val="single" w:sz="4" w:space="0" w:color="000000"/>
              <w:right w:val="single" w:sz="4" w:space="0" w:color="000000"/>
            </w:tcBorders>
          </w:tcPr>
          <w:p w:rsidR="006C2039" w:rsidRDefault="006C2039">
            <w:pPr>
              <w:pStyle w:val="ProductList-TableBody"/>
            </w:pPr>
          </w:p>
        </w:tc>
      </w:tr>
    </w:tbl>
    <w:p w:rsidR="006C2039" w:rsidRDefault="00654D3F">
      <w:pPr>
        <w:pStyle w:val="ProductList-BodyIndented"/>
      </w:pPr>
      <w:r>
        <w:rPr>
          <w:i/>
        </w:rPr>
        <w:t>*</w:t>
      </w:r>
      <w:r>
        <w:rPr>
          <w:i/>
        </w:rPr>
        <w:t>使用</w:t>
      </w:r>
      <w:r>
        <w:rPr>
          <w:i/>
        </w:rPr>
        <w:t xml:space="preserve"> Windows Server </w:t>
      </w:r>
      <w:r>
        <w:rPr>
          <w:i/>
        </w:rPr>
        <w:t>托管图形用户界面所必需（使用</w:t>
      </w:r>
      <w:r>
        <w:rPr>
          <w:i/>
        </w:rPr>
        <w:t xml:space="preserve"> Windows Server 2016 </w:t>
      </w:r>
      <w:r>
        <w:rPr>
          <w:i/>
        </w:rPr>
        <w:t>远程桌面服务功能或其他技术）。</w:t>
      </w:r>
    </w:p>
    <w:p w:rsidR="006C2039" w:rsidRDefault="006C2039">
      <w:pPr>
        <w:pStyle w:val="ProductList-BodyIndented"/>
      </w:pPr>
    </w:p>
    <w:p w:rsidR="006C2039" w:rsidRDefault="00654D3F">
      <w:pPr>
        <w:pStyle w:val="ProductList-SubClauseHeading"/>
        <w:outlineLvl w:val="5"/>
      </w:pPr>
      <w:r>
        <w:t xml:space="preserve">3.2.2 </w:t>
      </w:r>
      <w:r>
        <w:t>与</w:t>
      </w:r>
      <w:r>
        <w:t xml:space="preserve"> Windows Server 2016 Rights Management Services </w:t>
      </w:r>
      <w:r>
        <w:t>外部连接器许可相关的附加功能</w:t>
      </w:r>
    </w:p>
    <w:p w:rsidR="006C2039" w:rsidRDefault="00654D3F">
      <w:pPr>
        <w:pStyle w:val="ProductList-BodyIndented"/>
      </w:pPr>
      <w:r>
        <w:t xml:space="preserve">Windows Server 2016 Rights Management </w:t>
      </w:r>
      <w:r>
        <w:t>服务</w:t>
      </w:r>
    </w:p>
    <w:tbl>
      <w:tblPr>
        <w:tblStyle w:val="PURTable0"/>
        <w:tblW w:w="0" w:type="dxa"/>
        <w:tblLook w:val="04A0" w:firstRow="1" w:lastRow="0" w:firstColumn="1" w:lastColumn="0" w:noHBand="0" w:noVBand="1"/>
      </w:tblPr>
      <w:tblGrid>
        <w:gridCol w:w="3492"/>
        <w:gridCol w:w="3595"/>
        <w:gridCol w:w="3469"/>
      </w:tblGrid>
      <w:tr w:rsidR="006C20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C2039" w:rsidRDefault="00654D3F">
            <w:pPr>
              <w:pStyle w:val="ProductList-TableBody"/>
            </w:pPr>
            <w:r>
              <w:t>附加访问许可</w:t>
            </w:r>
          </w:p>
        </w:tc>
        <w:tc>
          <w:tcPr>
            <w:tcW w:w="4040" w:type="dxa"/>
            <w:tcBorders>
              <w:top w:val="single" w:sz="18" w:space="0" w:color="0072C6"/>
              <w:left w:val="single" w:sz="4" w:space="0" w:color="000000"/>
              <w:bottom w:val="single" w:sz="4" w:space="0" w:color="000000"/>
              <w:right w:val="none" w:sz="4" w:space="0" w:color="000000"/>
            </w:tcBorders>
          </w:tcPr>
          <w:p w:rsidR="006C2039" w:rsidRDefault="00654D3F">
            <w:pPr>
              <w:pStyle w:val="ProductList-TableBody"/>
            </w:pPr>
            <w:r>
              <w:t xml:space="preserve">Windows Server 2016 Active Directory Rights Management </w:t>
            </w:r>
            <w:r>
              <w:t>服务外部连接器</w:t>
            </w:r>
          </w:p>
        </w:tc>
        <w:tc>
          <w:tcPr>
            <w:tcW w:w="4040" w:type="dxa"/>
            <w:tcBorders>
              <w:top w:val="single" w:sz="18" w:space="0" w:color="0072C6"/>
              <w:left w:val="none" w:sz="4" w:space="0" w:color="000000"/>
              <w:bottom w:val="single" w:sz="4" w:space="0" w:color="000000"/>
              <w:right w:val="single" w:sz="4" w:space="0" w:color="000000"/>
            </w:tcBorders>
          </w:tcPr>
          <w:p w:rsidR="006C2039" w:rsidRDefault="006C2039">
            <w:pPr>
              <w:pStyle w:val="ProductList-TableBody"/>
            </w:pPr>
          </w:p>
        </w:tc>
      </w:tr>
    </w:tbl>
    <w:p w:rsidR="006C2039" w:rsidRDefault="006C2039">
      <w:pPr>
        <w:pStyle w:val="ProductList-BodyIndented"/>
      </w:pPr>
    </w:p>
    <w:p w:rsidR="006C2039" w:rsidRDefault="00654D3F">
      <w:pPr>
        <w:pStyle w:val="ProductList-SubClauseHeading"/>
        <w:outlineLvl w:val="5"/>
      </w:pPr>
      <w:r>
        <w:t xml:space="preserve">3.2.3 </w:t>
      </w:r>
      <w:r>
        <w:t>与</w:t>
      </w:r>
      <w:r>
        <w:t xml:space="preserve"> Microsoft Identity Manager </w:t>
      </w:r>
      <w:r>
        <w:t>外部连接器许可相关的附加功能</w:t>
      </w:r>
    </w:p>
    <w:p w:rsidR="006C2039" w:rsidRDefault="00654D3F">
      <w:pPr>
        <w:pStyle w:val="ProductList-BodyIndented"/>
      </w:pPr>
      <w:r>
        <w:t xml:space="preserve">Microsoft Identity Manager 2016 </w:t>
      </w:r>
      <w:r>
        <w:t>功能</w:t>
      </w:r>
    </w:p>
    <w:tbl>
      <w:tblPr>
        <w:tblStyle w:val="PURTable0"/>
        <w:tblW w:w="0" w:type="dxa"/>
        <w:tblLook w:val="04A0" w:firstRow="1" w:lastRow="0" w:firstColumn="1" w:lastColumn="0" w:noHBand="0" w:noVBand="1"/>
      </w:tblPr>
      <w:tblGrid>
        <w:gridCol w:w="3504"/>
        <w:gridCol w:w="3570"/>
        <w:gridCol w:w="3482"/>
      </w:tblGrid>
      <w:tr w:rsidR="006C20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C2039" w:rsidRDefault="00654D3F">
            <w:pPr>
              <w:pStyle w:val="ProductList-TableBody"/>
            </w:pPr>
            <w:r>
              <w:t>附加访问许可</w:t>
            </w:r>
          </w:p>
        </w:tc>
        <w:tc>
          <w:tcPr>
            <w:tcW w:w="4040" w:type="dxa"/>
            <w:tcBorders>
              <w:top w:val="single" w:sz="18" w:space="0" w:color="0072C6"/>
              <w:left w:val="single" w:sz="4" w:space="0" w:color="000000"/>
              <w:bottom w:val="single" w:sz="4" w:space="0" w:color="000000"/>
              <w:right w:val="none" w:sz="4" w:space="0" w:color="000000"/>
            </w:tcBorders>
          </w:tcPr>
          <w:p w:rsidR="006C2039" w:rsidRDefault="00654D3F">
            <w:pPr>
              <w:pStyle w:val="ProductList-TableBody"/>
            </w:pPr>
            <w:r>
              <w:t xml:space="preserve">Microsoft Identity Manager 2016 </w:t>
            </w:r>
            <w:r>
              <w:t>外部连接器</w:t>
            </w:r>
          </w:p>
        </w:tc>
        <w:tc>
          <w:tcPr>
            <w:tcW w:w="4040" w:type="dxa"/>
            <w:tcBorders>
              <w:top w:val="single" w:sz="18" w:space="0" w:color="0072C6"/>
              <w:left w:val="none" w:sz="4" w:space="0" w:color="000000"/>
              <w:bottom w:val="single" w:sz="4" w:space="0" w:color="000000"/>
              <w:right w:val="single" w:sz="4" w:space="0" w:color="000000"/>
            </w:tcBorders>
          </w:tcPr>
          <w:p w:rsidR="006C2039" w:rsidRDefault="006C2039">
            <w:pPr>
              <w:pStyle w:val="ProductList-TableBody"/>
            </w:pPr>
          </w:p>
        </w:tc>
      </w:tr>
    </w:tbl>
    <w:p w:rsidR="006C2039" w:rsidRDefault="00654D3F">
      <w:pPr>
        <w:pStyle w:val="ProductList-BodyIndented"/>
      </w:pPr>
      <w:r>
        <w:rPr>
          <w:i/>
        </w:rPr>
        <w:t>*</w:t>
      </w:r>
      <w:r>
        <w:rPr>
          <w:i/>
        </w:rPr>
        <w:t>对于软件颁发或管理外部用户的身份信息，也是必需的（如果缺少</w:t>
      </w:r>
      <w:r>
        <w:rPr>
          <w:i/>
        </w:rPr>
        <w:t xml:space="preserve"> Microsoft Identity Manager 2016 CAL</w:t>
      </w:r>
      <w:r>
        <w:rPr>
          <w:i/>
        </w:rPr>
        <w:t>）。</w:t>
      </w:r>
    </w:p>
    <w:p w:rsidR="006C2039" w:rsidRDefault="006C2039">
      <w:pPr>
        <w:pStyle w:val="ProductList-BodyIndented"/>
      </w:pPr>
    </w:p>
    <w:p w:rsidR="006C2039" w:rsidRDefault="00654D3F">
      <w:pPr>
        <w:pStyle w:val="ProductList-ClauseHeading"/>
        <w:outlineLvl w:val="4"/>
      </w:pPr>
      <w:r>
        <w:t xml:space="preserve">3.3 Windows Server 2016 Essentials </w:t>
      </w:r>
      <w:r>
        <w:t>的附加条款</w:t>
      </w:r>
    </w:p>
    <w:p w:rsidR="006C2039" w:rsidRDefault="00654D3F">
      <w:pPr>
        <w:pStyle w:val="ProductList-SubClauseHeading"/>
        <w:outlineLvl w:val="5"/>
      </w:pPr>
      <w:r>
        <w:t xml:space="preserve">3.3.1 </w:t>
      </w:r>
      <w:r>
        <w:t>使用限制</w:t>
      </w:r>
    </w:p>
    <w:p w:rsidR="006C2039" w:rsidRDefault="00654D3F" w:rsidP="00654D3F">
      <w:pPr>
        <w:pStyle w:val="ProductList-Bullet"/>
        <w:numPr>
          <w:ilvl w:val="1"/>
          <w:numId w:val="34"/>
        </w:numPr>
      </w:pPr>
      <w:r>
        <w:t>客户可于任一时刻在每个</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和一个</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w:t>
      </w:r>
      <w:r>
        <w:fldChar w:fldCharType="begin"/>
      </w:r>
      <w:r>
        <w:instrText xml:space="preserve"> AutoTextList   \s NoStyle \t "</w:instrText>
      </w:r>
      <w:r>
        <w:instrText>运行实例是指被加载到内存中并为其执行了一条或多条指令的软件实例。（请参阅词汇表了解完整定义）</w:instrText>
      </w:r>
      <w:r>
        <w:instrText xml:space="preserve">" </w:instrText>
      </w:r>
      <w:r>
        <w:fldChar w:fldCharType="separate"/>
      </w:r>
      <w:r>
        <w:rPr>
          <w:color w:val="0563C1"/>
        </w:rPr>
        <w:t>运行服务器软件的一个实例</w:t>
      </w:r>
      <w:r>
        <w:fldChar w:fldCharType="end"/>
      </w:r>
      <w:r>
        <w:t>。</w:t>
      </w:r>
    </w:p>
    <w:p w:rsidR="006C2039" w:rsidRDefault="00654D3F" w:rsidP="00654D3F">
      <w:pPr>
        <w:pStyle w:val="ProductList-Bullet"/>
        <w:numPr>
          <w:ilvl w:val="1"/>
          <w:numId w:val="34"/>
        </w:numPr>
      </w:pPr>
      <w:r>
        <w:t>您在其中运行服务器软件的域必须满足条件，即服务器的</w:t>
      </w:r>
      <w:r>
        <w:t xml:space="preserve"> Active Directory </w:t>
      </w:r>
      <w:r>
        <w:t>被配置为：</w:t>
      </w:r>
      <w:r>
        <w:t xml:space="preserve">(i) </w:t>
      </w:r>
      <w:r>
        <w:t>域控制器（包含所有灵活单主机操作</w:t>
      </w:r>
      <w:r>
        <w:t xml:space="preserve"> (FSMO) </w:t>
      </w:r>
      <w:r>
        <w:t>角色的单个服务器），</w:t>
      </w:r>
      <w:r>
        <w:t xml:space="preserve">(ii) </w:t>
      </w:r>
      <w:r>
        <w:t>域林的根，</w:t>
      </w:r>
      <w:r>
        <w:t xml:space="preserve">(iii) </w:t>
      </w:r>
      <w:r>
        <w:t>不是子域，且</w:t>
      </w:r>
      <w:r>
        <w:t xml:space="preserve"> (iv) </w:t>
      </w:r>
      <w:r>
        <w:t>与任何其他域没有信任关系。如果是在</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中使用服务器软件，则</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中的实例只能用于运行硬件虚拟化软件，提供硬件虚拟化服务或运行软件以管理和维护</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w:t>
      </w:r>
      <w:r>
        <w:fldChar w:fldCharType="begin"/>
      </w:r>
      <w:r>
        <w:instrText xml:space="preserve"> AutoTextList   \s NoStyle \t "</w:instrText>
      </w:r>
      <w:r>
        <w:instrText>操作系统环境是指一个操作系统实例的全部或部分，或者虚拟（或称为仿真）操作系统实例的全部或部分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操作系统环境</w:t>
      </w:r>
      <w:r>
        <w:fldChar w:fldCharType="end"/>
      </w:r>
      <w:r>
        <w:t>。该实例无需满足上述</w:t>
      </w:r>
      <w:r>
        <w:t xml:space="preserve"> (I) </w:t>
      </w:r>
      <w:r>
        <w:t>至</w:t>
      </w:r>
      <w:r>
        <w:t xml:space="preserve"> (iv) </w:t>
      </w:r>
      <w:r>
        <w:t>中的要求。</w:t>
      </w:r>
    </w:p>
    <w:p w:rsidR="006C2039" w:rsidRDefault="006C2039">
      <w:pPr>
        <w:pStyle w:val="ProductList-BodyIndented"/>
      </w:pPr>
    </w:p>
    <w:p w:rsidR="006C2039" w:rsidRDefault="00654D3F">
      <w:pPr>
        <w:pStyle w:val="ProductList-SubClauseHeading"/>
        <w:outlineLvl w:val="5"/>
      </w:pPr>
      <w:r>
        <w:t xml:space="preserve">3.3.2 </w:t>
      </w:r>
      <w:r>
        <w:t>使用服务器软件</w:t>
      </w:r>
    </w:p>
    <w:p w:rsidR="006C2039" w:rsidRDefault="00654D3F">
      <w:pPr>
        <w:pStyle w:val="ProductList-BodyIndented"/>
      </w:pPr>
      <w:r>
        <w:t>用户帐户是通过</w:t>
      </w:r>
      <w:r>
        <w:t xml:space="preserve"> Windows Server 2016 Essentials </w:t>
      </w:r>
      <w:r>
        <w:t>控制台所创建的独一无二的用户名及其相关的密码。客户最多可以使用</w:t>
      </w:r>
      <w:r>
        <w:t xml:space="preserve"> 25 </w:t>
      </w:r>
      <w:r>
        <w:t>个用户帐户。每个用户帐户允许一位指定用户访问和使用该服务器上的服务器软件。它可以将一位用户的用户帐户重新分配给另一位用户，但前后两次分配的时间间隔不得低于九十</w:t>
      </w:r>
      <w:r>
        <w:t xml:space="preserve"> (90) </w:t>
      </w:r>
      <w:r>
        <w:t>天。</w:t>
      </w:r>
    </w:p>
    <w:p w:rsidR="006C2039" w:rsidRDefault="006C2039">
      <w:pPr>
        <w:pStyle w:val="ProductList-BodyIndented"/>
      </w:pPr>
    </w:p>
    <w:p w:rsidR="006C2039" w:rsidRDefault="00654D3F">
      <w:pPr>
        <w:pStyle w:val="ProductList-SubClauseHeading"/>
        <w:outlineLvl w:val="5"/>
      </w:pPr>
      <w:r>
        <w:t>3.3.3 Windows Server 2016 Essentials Connector</w:t>
      </w:r>
    </w:p>
    <w:p w:rsidR="006C2039" w:rsidRDefault="00654D3F">
      <w:pPr>
        <w:pStyle w:val="ProductList-BodyIndented"/>
      </w:pPr>
      <w:r>
        <w:t>客户可于任意时刻在不超过</w:t>
      </w:r>
      <w:r>
        <w:t xml:space="preserve"> 50 </w:t>
      </w:r>
      <w:r>
        <w:t>台设备上安装和使用</w:t>
      </w:r>
      <w:r>
        <w:t xml:space="preserve"> Windows Server 2016 Essentials Connector </w:t>
      </w:r>
      <w:r>
        <w:t>软件。只能将该软件与服务器软件一起使用。</w:t>
      </w:r>
    </w:p>
    <w:p w:rsidR="006C2039" w:rsidRDefault="006C2039">
      <w:pPr>
        <w:pStyle w:val="ProductList-BodyIndented"/>
      </w:pPr>
    </w:p>
    <w:p w:rsidR="006C2039" w:rsidRDefault="00654D3F">
      <w:pPr>
        <w:pStyle w:val="ProductList-SubClauseHeading"/>
        <w:outlineLvl w:val="5"/>
      </w:pPr>
      <w:r>
        <w:t>3.3.4 Windows Server 2016 Active Directory Rights Management Services Access</w:t>
      </w:r>
    </w:p>
    <w:p w:rsidR="006C2039" w:rsidRDefault="00654D3F">
      <w:pPr>
        <w:pStyle w:val="ProductList-BodyIndented"/>
      </w:pPr>
      <w:r>
        <w:t>对于用户直接或间接通过其访问</w:t>
      </w:r>
      <w:r>
        <w:t xml:space="preserve"> Windows Server 2016 Active Directory Rights Management Services </w:t>
      </w:r>
      <w:r>
        <w:t>功能的每个用户帐户，客户必须为其获取</w:t>
      </w:r>
      <w:r>
        <w:t xml:space="preserve"> Windows Server 2016 Active Directory Rights Management Services CAL</w:t>
      </w:r>
      <w:r>
        <w:t>。</w:t>
      </w:r>
    </w:p>
    <w:p w:rsidR="006C2039" w:rsidRDefault="006C2039">
      <w:pPr>
        <w:pStyle w:val="ProductList-BodyIndented"/>
      </w:pPr>
    </w:p>
    <w:p w:rsidR="006C2039" w:rsidRDefault="00654D3F">
      <w:pPr>
        <w:pStyle w:val="ProductList-ClauseHeading"/>
        <w:outlineLvl w:val="4"/>
      </w:pPr>
      <w:r>
        <w:t xml:space="preserve">3.4 </w:t>
      </w:r>
      <w:r>
        <w:t>带</w:t>
      </w:r>
      <w:r>
        <w:t xml:space="preserve"> Windows Server 2016 Standard </w:t>
      </w:r>
      <w:r>
        <w:t>和</w:t>
      </w:r>
      <w:r>
        <w:t xml:space="preserve"> Datacenter </w:t>
      </w:r>
      <w:r>
        <w:t>且无</w:t>
      </w:r>
      <w:r>
        <w:t xml:space="preserve"> Hyper-V </w:t>
      </w:r>
      <w:r>
        <w:t>隔离的</w:t>
      </w:r>
      <w:r>
        <w:t xml:space="preserve"> Windows Server </w:t>
      </w:r>
      <w:r>
        <w:t>容器</w:t>
      </w:r>
    </w:p>
    <w:p w:rsidR="006C2039" w:rsidRDefault="00654D3F">
      <w:pPr>
        <w:pStyle w:val="ProductList-Body"/>
      </w:pPr>
      <w:r>
        <w:t>客户可以在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上使用任意数量的实例化为</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无</w:t>
      </w:r>
      <w:r>
        <w:rPr>
          <w:color w:val="0563C1"/>
        </w:rPr>
        <w:t xml:space="preserve"> Hyper-V </w:t>
      </w:r>
      <w:r>
        <w:rPr>
          <w:color w:val="0563C1"/>
        </w:rPr>
        <w:t>隔离的</w:t>
      </w:r>
      <w:r>
        <w:rPr>
          <w:color w:val="0563C1"/>
        </w:rPr>
        <w:t xml:space="preserve"> Windows Server </w:t>
      </w:r>
      <w:r>
        <w:rPr>
          <w:color w:val="0563C1"/>
        </w:rPr>
        <w:t>容器</w:t>
      </w:r>
      <w:r>
        <w:fldChar w:fldCharType="end"/>
      </w:r>
      <w:r>
        <w:t>的</w:t>
      </w:r>
      <w:r>
        <w:t xml:space="preserve"> </w:t>
      </w:r>
      <w:r>
        <w:fldChar w:fldCharType="begin"/>
      </w:r>
      <w:r>
        <w:instrText xml:space="preserve"> AutoTextList   \s NoStyle \t "</w:instrText>
      </w:r>
      <w:r>
        <w:instrText>无</w:instrText>
      </w:r>
      <w:r>
        <w:instrText xml:space="preserve"> Hyper-V </w:instrText>
      </w:r>
      <w:r>
        <w:instrText>隔离的</w:instrText>
      </w:r>
      <w:r>
        <w:instrText xml:space="preserve"> Windows Server </w:instrText>
      </w:r>
      <w:r>
        <w:instrText>容器（以前称为</w:instrText>
      </w:r>
      <w:r>
        <w:instrText xml:space="preserve">“Windows Server </w:instrText>
      </w:r>
      <w:r>
        <w:instrText>容器</w:instrText>
      </w:r>
      <w:r>
        <w:instrText>”</w:instrText>
      </w:r>
      <w:r>
        <w:instrText>）是</w:instrText>
      </w:r>
      <w:r>
        <w:instrText xml:space="preserve"> Windows Server </w:instrText>
      </w:r>
      <w:r>
        <w:instrText>软件的一项功能。</w:instrText>
      </w:r>
      <w:r>
        <w:instrText xml:space="preserve">" </w:instrText>
      </w:r>
      <w:r>
        <w:fldChar w:fldCharType="separate"/>
      </w:r>
      <w:r>
        <w:rPr>
          <w:color w:val="0563C1"/>
        </w:rPr>
        <w:t>OSE</w:t>
      </w:r>
      <w:r>
        <w:fldChar w:fldCharType="end"/>
      </w:r>
      <w:r>
        <w:t>。</w:t>
      </w:r>
    </w:p>
    <w:p w:rsidR="006C2039" w:rsidRDefault="006C2039">
      <w:pPr>
        <w:pStyle w:val="ProductList-Body"/>
      </w:pPr>
    </w:p>
    <w:p w:rsidR="006C2039" w:rsidRDefault="00654D3F">
      <w:pPr>
        <w:pStyle w:val="ProductList-ClauseHeading"/>
        <w:outlineLvl w:val="4"/>
      </w:pPr>
      <w:r>
        <w:t xml:space="preserve">3.5 Windows Server 2016 </w:t>
      </w:r>
      <w:r>
        <w:t>的附加条款</w:t>
      </w:r>
    </w:p>
    <w:tbl>
      <w:tblPr>
        <w:tblStyle w:val="PURTable"/>
        <w:tblW w:w="0" w:type="dxa"/>
        <w:tblLook w:val="04A0" w:firstRow="1" w:lastRow="0" w:firstColumn="1" w:lastColumn="0" w:noHBand="0" w:noVBand="1"/>
      </w:tblPr>
      <w:tblGrid>
        <w:gridCol w:w="3616"/>
        <w:gridCol w:w="3705"/>
        <w:gridCol w:w="3595"/>
      </w:tblGrid>
      <w:tr w:rsidR="006C20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C2039" w:rsidRDefault="00654D3F">
            <w:pPr>
              <w:pStyle w:val="ProductList-TableBody"/>
            </w:pPr>
            <w:r>
              <w:t xml:space="preserve">AD </w:t>
            </w:r>
            <w:r>
              <w:t>迁移工具</w:t>
            </w:r>
          </w:p>
        </w:tc>
        <w:tc>
          <w:tcPr>
            <w:tcW w:w="4040" w:type="dxa"/>
            <w:tcBorders>
              <w:top w:val="single" w:sz="18" w:space="0" w:color="0072C6"/>
              <w:left w:val="single" w:sz="4" w:space="0" w:color="000000"/>
              <w:bottom w:val="single" w:sz="4" w:space="0" w:color="000000"/>
              <w:right w:val="single" w:sz="4" w:space="0" w:color="000000"/>
            </w:tcBorders>
          </w:tcPr>
          <w:p w:rsidR="006C2039" w:rsidRDefault="00654D3F">
            <w:pPr>
              <w:pStyle w:val="ProductList-TableBody"/>
            </w:pPr>
            <w:r>
              <w:t xml:space="preserve">GBUNIECN.EXE </w:t>
            </w:r>
            <w:r>
              <w:t>实用程序</w:t>
            </w:r>
          </w:p>
        </w:tc>
        <w:tc>
          <w:tcPr>
            <w:tcW w:w="4040" w:type="dxa"/>
            <w:tcBorders>
              <w:top w:val="single" w:sz="18" w:space="0" w:color="0072C6"/>
              <w:left w:val="single" w:sz="4" w:space="0" w:color="000000"/>
              <w:bottom w:val="single" w:sz="4" w:space="0" w:color="000000"/>
              <w:right w:val="single" w:sz="4" w:space="0" w:color="000000"/>
            </w:tcBorders>
          </w:tcPr>
          <w:p w:rsidR="006C2039" w:rsidRDefault="006C2039">
            <w:pPr>
              <w:pStyle w:val="ProductList-TableBody"/>
            </w:pPr>
          </w:p>
        </w:tc>
      </w:tr>
    </w:tbl>
    <w:p w:rsidR="006C2039" w:rsidRDefault="00654D3F">
      <w:pPr>
        <w:pStyle w:val="ProductList-Offering1SubSection"/>
        <w:outlineLvl w:val="3"/>
      </w:pPr>
      <w:bookmarkStart w:id="205" w:name="_Sec833"/>
      <w:r>
        <w:t>4.</w:t>
      </w:r>
      <w:r>
        <w:t>软件保障</w:t>
      </w:r>
      <w:bookmarkEnd w:id="205"/>
    </w:p>
    <w:tbl>
      <w:tblPr>
        <w:tblStyle w:val="PURTable"/>
        <w:tblW w:w="0" w:type="dxa"/>
        <w:tblLook w:val="04A0" w:firstRow="1" w:lastRow="0" w:firstColumn="1" w:lastColumn="0" w:noHBand="0" w:noVBand="1"/>
      </w:tblPr>
      <w:tblGrid>
        <w:gridCol w:w="3655"/>
        <w:gridCol w:w="3660"/>
        <w:gridCol w:w="3601"/>
      </w:tblGrid>
      <w:tr w:rsidR="006C20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6C2039" w:rsidRDefault="00654D3F">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2060"/>
              <w:left w:val="single" w:sz="4" w:space="0" w:color="000000"/>
              <w:bottom w:val="single" w:sz="4" w:space="0" w:color="000000"/>
              <w:right w:val="single" w:sz="4" w:space="0" w:color="000000"/>
            </w:tcBorders>
          </w:tcPr>
          <w:p w:rsidR="006C2039" w:rsidRDefault="00654D3F">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：所有版本</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6C2039" w:rsidRDefault="00654D3F">
            <w:pPr>
              <w:pStyle w:val="ProductList-TableBody"/>
            </w:pPr>
            <w:r>
              <w:rPr>
                <w:color w:val="404040"/>
              </w:rPr>
              <w:t>故障转移权利：不适用</w:t>
            </w:r>
          </w:p>
        </w:tc>
      </w:tr>
      <w:tr w:rsidR="006C2039">
        <w:tc>
          <w:tcPr>
            <w:tcW w:w="404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许可移动性：软件保障客户的可用权利，可能是在标准时间表之外的时间里重新分配许可，也可能是在其数据中心以外的多租户服务器上使用产品；有关详细信息，请参阅附录</w:instrText>
            </w:r>
            <w:r>
              <w:instrText xml:space="preserve"> B </w:instrText>
            </w:r>
            <w:r>
              <w:instrText>的</w:instrText>
            </w:r>
            <w:r>
              <w:instrText>“</w:instrText>
            </w:r>
            <w:r>
              <w:instrText>许可移动性</w:instrText>
            </w:r>
            <w:r>
              <w:instrText>”</w:instrText>
            </w:r>
            <w:r>
              <w:instrText>一节。</w:instrText>
            </w:r>
            <w:r>
              <w:instrText xml:space="preserve">" </w:instrText>
            </w:r>
            <w:r>
              <w:fldChar w:fldCharType="separate"/>
            </w:r>
            <w:r>
              <w:rPr>
                <w:color w:val="0563C1"/>
              </w:rPr>
              <w:t>许可移动性</w:t>
            </w:r>
            <w:r>
              <w:fldChar w:fldCharType="end"/>
            </w:r>
            <w:r>
              <w:t>：仅外部连接器</w:t>
            </w:r>
          </w:p>
        </w:tc>
        <w:tc>
          <w:tcPr>
            <w:tcW w:w="404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：请参阅</w:t>
            </w:r>
            <w:hyperlink r:id="rId109">
              <w:r>
                <w:rPr>
                  <w:color w:val="00467F"/>
                  <w:u w:val="single"/>
                </w:rPr>
                <w:t>产品列表</w:t>
              </w:r>
              <w:r>
                <w:rPr>
                  <w:color w:val="00467F"/>
                  <w:u w:val="single"/>
                </w:rPr>
                <w:t xml:space="preserve"> - 2013 </w:t>
              </w:r>
              <w:r>
                <w:rPr>
                  <w:color w:val="00467F"/>
                  <w:u w:val="single"/>
                </w:rPr>
                <w:t>年</w:t>
              </w:r>
              <w:r>
                <w:rPr>
                  <w:color w:val="00467F"/>
                  <w:u w:val="single"/>
                </w:rPr>
                <w:t xml:space="preserve"> 10 </w:t>
              </w:r>
              <w:r>
                <w:rPr>
                  <w:color w:val="00467F"/>
                  <w:u w:val="single"/>
                </w:rPr>
                <w:t>月和</w:t>
              </w:r>
              <w:r>
                <w:rPr>
                  <w:color w:val="00467F"/>
                  <w:u w:val="single"/>
                </w:rPr>
                <w:t xml:space="preserve"> 2014 </w:t>
              </w:r>
              <w:r>
                <w:rPr>
                  <w:color w:val="00467F"/>
                  <w:u w:val="single"/>
                </w:rPr>
                <w:t>年</w:t>
              </w:r>
              <w:r>
                <w:rPr>
                  <w:color w:val="00467F"/>
                  <w:u w:val="single"/>
                </w:rPr>
                <w:t xml:space="preserve"> 3 </w:t>
              </w:r>
              <w:r>
                <w:rPr>
                  <w:color w:val="00467F"/>
                  <w:u w:val="single"/>
                </w:rPr>
                <w:t>月</w:t>
              </w:r>
            </w:hyperlink>
            <w:r>
              <w:t>（早期版本以及</w:t>
            </w:r>
            <w:r>
              <w:t xml:space="preserve"> HPC Pack</w:t>
            </w:r>
            <w:r>
              <w:fldChar w:fldCharType="begin"/>
            </w:r>
            <w:r>
              <w:instrText xml:space="preserve"> XE "HPC Pack" </w:instrText>
            </w:r>
            <w:r>
              <w:fldChar w:fldCharType="end"/>
            </w:r>
            <w:r>
              <w:t>、</w:t>
            </w:r>
            <w:r>
              <w:t>Windows HPC Server</w:t>
            </w:r>
            <w:r>
              <w:fldChar w:fldCharType="begin"/>
            </w:r>
            <w:r>
              <w:instrText xml:space="preserve"> XE "Windows HPC Server" </w:instrText>
            </w:r>
            <w:r>
              <w:fldChar w:fldCharType="end"/>
            </w:r>
            <w:r>
              <w:t>、</w:t>
            </w:r>
            <w:r>
              <w:t>Windows Server Enterprise</w:t>
            </w:r>
            <w:r>
              <w:fldChar w:fldCharType="begin"/>
            </w:r>
            <w:r>
              <w:instrText xml:space="preserve"> XE "Windows Server Enterprise" </w:instrText>
            </w:r>
            <w:r>
              <w:fldChar w:fldCharType="end"/>
            </w:r>
            <w:r>
              <w:t>、</w:t>
            </w:r>
            <w:r>
              <w:t>Windows Server HPC Edition</w:t>
            </w:r>
            <w:r>
              <w:fldChar w:fldCharType="begin"/>
            </w:r>
            <w:r>
              <w:instrText xml:space="preserve"> XE "Windows Server HPC Edition" </w:instrText>
            </w:r>
            <w:r>
              <w:fldChar w:fldCharType="end"/>
            </w:r>
            <w:r>
              <w:t>、</w:t>
            </w:r>
            <w:r>
              <w:t>Windows Server for Itanium Based Systems</w:t>
            </w:r>
            <w:r>
              <w:fldChar w:fldCharType="begin"/>
            </w:r>
            <w:r>
              <w:instrText xml:space="preserve"> XE "Windows Server for Itanium Based Systems" </w:instrText>
            </w:r>
            <w:r>
              <w:fldChar w:fldCharType="end"/>
            </w:r>
            <w:r>
              <w:t>、</w:t>
            </w:r>
            <w:r>
              <w:t>Windows Small Business Server</w:t>
            </w:r>
            <w:r>
              <w:fldChar w:fldCharType="begin"/>
            </w:r>
            <w:r>
              <w:instrText xml:space="preserve"> XE "Windows Small Business Server" </w:instrText>
            </w:r>
            <w:r>
              <w:fldChar w:fldCharType="end"/>
            </w:r>
            <w:r>
              <w:t>）；</w:t>
            </w:r>
            <w:hyperlink r:id="rId110">
              <w:r>
                <w:rPr>
                  <w:color w:val="00467F"/>
                  <w:u w:val="single"/>
                </w:rPr>
                <w:t>产品列表</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 xml:space="preserve"> (Forefront Identity Manager 2010 R2)</w:t>
            </w:r>
            <w:r>
              <w:t>；</w:t>
            </w:r>
            <w:hyperlink r:id="rId111">
              <w:r>
                <w:rPr>
                  <w:color w:val="00467F"/>
                  <w:u w:val="single"/>
                </w:rPr>
                <w:t>产品条款</w:t>
              </w:r>
              <w:r>
                <w:rPr>
                  <w:color w:val="00467F"/>
                  <w:u w:val="single"/>
                </w:rPr>
                <w:t xml:space="preserve"> - 2016 </w:t>
              </w:r>
              <w:r>
                <w:rPr>
                  <w:color w:val="00467F"/>
                  <w:u w:val="single"/>
                </w:rPr>
                <w:t>年</w:t>
              </w:r>
              <w:r>
                <w:rPr>
                  <w:color w:val="00467F"/>
                  <w:u w:val="single"/>
                </w:rPr>
                <w:t xml:space="preserve"> 10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6C2039" w:rsidRDefault="00654D3F">
            <w:pPr>
              <w:pStyle w:val="ProductList-TableBody"/>
            </w:pPr>
            <w:r>
              <w:rPr>
                <w:color w:val="404040"/>
              </w:rPr>
              <w:t>漫游权利：不适用</w:t>
            </w:r>
          </w:p>
        </w:tc>
      </w:tr>
      <w:tr w:rsidR="006C2039">
        <w:tc>
          <w:tcPr>
            <w:tcW w:w="404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fldChar w:fldCharType="begin"/>
            </w:r>
            <w:r>
              <w:instrText xml:space="preserve"> AutoTextList   \s NoStyle \t "</w:instrText>
            </w:r>
            <w:r>
              <w:instrText>自托管：一项软件保障权益，允许出于有条件托管之用途使用产品；请参阅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部分了解详细信息。</w:instrText>
            </w:r>
            <w:r>
              <w:instrText xml:space="preserve">" </w:instrText>
            </w:r>
            <w:r>
              <w:fldChar w:fldCharType="separate"/>
            </w:r>
            <w:r>
              <w:rPr>
                <w:color w:val="0563C1"/>
              </w:rPr>
              <w:t>自托管</w:t>
            </w:r>
            <w:r>
              <w:fldChar w:fldCharType="end"/>
            </w:r>
            <w:r>
              <w:t>：所有版本（</w:t>
            </w:r>
            <w:r>
              <w:t xml:space="preserve">Essentials </w:t>
            </w:r>
            <w:r>
              <w:t>除外）</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6C2039" w:rsidRDefault="00654D3F">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6C2039" w:rsidRDefault="006C2039">
            <w:pPr>
              <w:pStyle w:val="ProductList-TableBody"/>
            </w:pPr>
          </w:p>
        </w:tc>
      </w:tr>
    </w:tbl>
    <w:p w:rsidR="006C2039" w:rsidRDefault="006C2039">
      <w:pPr>
        <w:pStyle w:val="ProductList-ClauseHeading"/>
        <w:outlineLvl w:val="4"/>
      </w:pPr>
    </w:p>
    <w:p w:rsidR="006C2039" w:rsidRDefault="00654D3F">
      <w:pPr>
        <w:pStyle w:val="ProductList-ClauseHeading"/>
        <w:outlineLvl w:val="4"/>
      </w:pPr>
      <w:r>
        <w:t xml:space="preserve">4.1 </w:t>
      </w:r>
      <w:r>
        <w:t>适用于</w:t>
      </w:r>
      <w:r>
        <w:t xml:space="preserve"> Windows Server </w:t>
      </w:r>
      <w:r>
        <w:t>的</w:t>
      </w:r>
      <w:r>
        <w:t xml:space="preserve"> Microsoft Azure </w:t>
      </w:r>
      <w:r>
        <w:t>混合权益</w:t>
      </w:r>
    </w:p>
    <w:p w:rsidR="006C2039" w:rsidRDefault="00654D3F">
      <w:pPr>
        <w:pStyle w:val="ProductList-Body"/>
      </w:pPr>
      <w:r>
        <w:t>请参阅</w:t>
      </w:r>
      <w:r>
        <w:t xml:space="preserve"> Microsoft Azure </w:t>
      </w:r>
      <w:r>
        <w:t>产品说明的</w:t>
      </w:r>
      <w:hyperlink w:anchor="_Sec624">
        <w:r>
          <w:rPr>
            <w:color w:val="00467F"/>
            <w:u w:val="single"/>
          </w:rPr>
          <w:t>第</w:t>
        </w:r>
        <w:r>
          <w:rPr>
            <w:color w:val="00467F"/>
            <w:u w:val="single"/>
          </w:rPr>
          <w:t xml:space="preserve"> 7 </w:t>
        </w:r>
        <w:r>
          <w:rPr>
            <w:color w:val="00467F"/>
            <w:u w:val="single"/>
          </w:rPr>
          <w:t>节：</w:t>
        </w:r>
        <w:r>
          <w:rPr>
            <w:color w:val="00467F"/>
            <w:u w:val="single"/>
          </w:rPr>
          <w:t xml:space="preserve">Microsoft Azure </w:t>
        </w:r>
        <w:r>
          <w:rPr>
            <w:color w:val="00467F"/>
            <w:u w:val="single"/>
          </w:rPr>
          <w:t>混合权益</w:t>
        </w:r>
      </w:hyperlink>
      <w:r>
        <w:t>，了解如何在</w:t>
      </w:r>
      <w:r>
        <w:t xml:space="preserve"> Microsoft Azure </w:t>
      </w:r>
      <w:r>
        <w:t>上部署</w:t>
      </w:r>
      <w:r>
        <w:t xml:space="preserve"> Windows Server </w:t>
      </w:r>
      <w:r>
        <w:t>映像。</w:t>
      </w:r>
    </w:p>
    <w:p w:rsidR="006C2039" w:rsidRDefault="006C2039">
      <w:pPr>
        <w:pStyle w:val="ProductList-Body"/>
      </w:pPr>
    </w:p>
    <w:p w:rsidR="006C2039" w:rsidRDefault="00654D3F">
      <w:pPr>
        <w:pStyle w:val="ProductList-ClauseHeading"/>
        <w:outlineLvl w:val="4"/>
      </w:pPr>
      <w:r>
        <w:t xml:space="preserve">4.2 </w:t>
      </w:r>
      <w:r>
        <w:t>半年频道发布内容</w:t>
      </w:r>
    </w:p>
    <w:p w:rsidR="006C2039" w:rsidRDefault="00654D3F">
      <w:pPr>
        <w:pStyle w:val="ProductList-Body"/>
      </w:pPr>
      <w:r>
        <w:t>如果客户拥有</w:t>
      </w:r>
      <w:r>
        <w:t xml:space="preserve"> Windows Server Standard </w:t>
      </w:r>
      <w:r>
        <w:t>或</w:t>
      </w:r>
      <w:r>
        <w:t xml:space="preserve"> Datacenter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r>
        <w:t xml:space="preserve">Windows Server </w:t>
      </w:r>
      <w:r>
        <w:t>基本访问</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和</w:t>
      </w:r>
      <w:r>
        <w:t xml:space="preserve"> Windows Server </w:t>
      </w:r>
      <w:r>
        <w:t>附加访问</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（视情况而定）的有效软件保障，则其可在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上安装和使用半年频道发布内容（包括试点发布内容和广泛发布内容）。在进行产品许可时，随</w:t>
      </w:r>
      <w:r>
        <w:t xml:space="preserve"> Windows Server 2016 </w:t>
      </w:r>
      <w:r>
        <w:t>一起发布的</w:t>
      </w:r>
      <w:r>
        <w:t xml:space="preserve"> Nano Server </w:t>
      </w:r>
      <w:r>
        <w:t>被视为半年频道发布内容。</w:t>
      </w:r>
    </w:p>
    <w:p w:rsidR="006C2039" w:rsidRDefault="006C2039">
      <w:pPr>
        <w:pStyle w:val="ProductList-ClauseHeading"/>
        <w:outlineLvl w:val="4"/>
      </w:pPr>
    </w:p>
    <w:p w:rsidR="006C2039" w:rsidRDefault="00654D3F">
      <w:pPr>
        <w:pStyle w:val="ProductList-ClauseHeading"/>
        <w:outlineLvl w:val="4"/>
      </w:pPr>
      <w:r>
        <w:t xml:space="preserve">4.3 </w:t>
      </w:r>
      <w:r>
        <w:t>远程桌面服务（</w:t>
      </w:r>
      <w:r>
        <w:t>“RDS”</w:t>
      </w:r>
      <w:r>
        <w:t>）用户</w:t>
      </w:r>
      <w:r>
        <w:t xml:space="preserve"> CAL </w:t>
      </w:r>
      <w:r>
        <w:t>和用户</w:t>
      </w:r>
      <w:r>
        <w:t xml:space="preserve"> SL - </w:t>
      </w:r>
      <w:r>
        <w:t>扩展权利</w:t>
      </w:r>
    </w:p>
    <w:p w:rsidR="006C2039" w:rsidRDefault="00654D3F">
      <w:pPr>
        <w:pStyle w:val="ProductList-Body"/>
      </w:pPr>
      <w:r>
        <w:t>在</w:t>
      </w:r>
      <w:r>
        <w:t xml:space="preserve"> Microsoft Azure </w:t>
      </w:r>
      <w:r>
        <w:t>平台服务或</w:t>
      </w:r>
      <w:r>
        <w:t>“</w:t>
      </w:r>
      <w:r>
        <w:fldChar w:fldCharType="begin"/>
      </w:r>
      <w:r>
        <w:instrText xml:space="preserve"> AutoTextList   \s NoStyle \t "“</w:instrText>
      </w:r>
      <w:r>
        <w:instrText>通过软件保障许可移动性</w:instrText>
      </w:r>
      <w:r>
        <w:instrText>”</w:instrText>
      </w:r>
      <w:r>
        <w:instrText>的合作伙伴指</w:instrText>
      </w:r>
      <w:r>
        <w:instrText xml:space="preserve"> http://www.microsoft.com/licensing/software-assurance/license-mobility.aspx </w:instrText>
      </w:r>
      <w:r>
        <w:instrText>上标明的实体，由微软授权可以在共享服务器上托管客户的软件。</w:instrText>
      </w:r>
      <w:r>
        <w:instrText xml:space="preserve">" </w:instrText>
      </w:r>
      <w:r>
        <w:fldChar w:fldCharType="separate"/>
      </w:r>
      <w:r>
        <w:rPr>
          <w:color w:val="0563C1"/>
        </w:rPr>
        <w:t>通过软件保障获得的许可移动性</w:t>
      </w:r>
      <w:r>
        <w:fldChar w:fldCharType="end"/>
      </w:r>
      <w:r>
        <w:t>”</w:t>
      </w:r>
      <w:r>
        <w:t>（已完成并提交许可移动性验证表）的共享服务器上专供客户内部使用的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中，客户可以对其中运行的</w:t>
      </w:r>
      <w:r>
        <w:t xml:space="preserve"> Windows Server </w:t>
      </w:r>
      <w:r>
        <w:t>软件使用</w:t>
      </w:r>
      <w:r>
        <w:t xml:space="preserve"> RDS </w:t>
      </w:r>
      <w:r>
        <w:t>用户</w:t>
      </w:r>
      <w:r>
        <w:t xml:space="preserve"> CAL </w:t>
      </w:r>
      <w:r>
        <w:t>和用户</w:t>
      </w:r>
      <w:r>
        <w:t xml:space="preserve"> SL</w:t>
      </w:r>
      <w:r>
        <w:t>。除了客户</w:t>
      </w:r>
      <w:r>
        <w:fldChar w:fldCharType="begin"/>
      </w:r>
      <w:r>
        <w:instrText xml:space="preserve"> AutoTextList   \s NoStyle \t "“</w:instrText>
      </w:r>
      <w:r>
        <w:instrText>通过软件保障许可移动性</w:instrText>
      </w:r>
      <w:r>
        <w:instrText>”</w:instrText>
      </w:r>
      <w:r>
        <w:instrText>的合作伙伴指</w:instrText>
      </w:r>
      <w:r>
        <w:instrText xml:space="preserve"> http://www.microsoft.com/licensing/software-assurance/license-mobility.aspx </w:instrText>
      </w:r>
      <w:r>
        <w:instrText>上标明的实体，由微软授权可以在共享服务器上托管客户的软件。</w:instrText>
      </w:r>
      <w:r>
        <w:instrText xml:space="preserve">" </w:instrText>
      </w:r>
      <w:r>
        <w:fldChar w:fldCharType="separate"/>
      </w:r>
      <w:r>
        <w:rPr>
          <w:color w:val="0563C1"/>
        </w:rPr>
        <w:t>通过软件保障合作伙伴获得的许可移动性</w:t>
      </w:r>
      <w:r>
        <w:fldChar w:fldCharType="end"/>
      </w:r>
      <w:r>
        <w:t>的管理访问之外，无任何其他方可访问</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。对于客户通过此方式使用的任意</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 xml:space="preserve"> </w:t>
      </w:r>
      <w:r>
        <w:t>或用户</w:t>
      </w:r>
      <w:r>
        <w:t xml:space="preserve"> SL</w:t>
      </w:r>
      <w:r>
        <w:t>，它以后可能会移动到</w:t>
      </w:r>
      <w:r>
        <w:t xml:space="preserve"> Microsoft Azure </w:t>
      </w:r>
      <w:r>
        <w:t>平台服务或新的</w:t>
      </w:r>
      <w:r>
        <w:fldChar w:fldCharType="begin"/>
      </w:r>
      <w:r>
        <w:instrText xml:space="preserve"> AutoTextList   \s NoStyle \t "“</w:instrText>
      </w:r>
      <w:r>
        <w:instrText>通过软件保障许可移动性</w:instrText>
      </w:r>
      <w:r>
        <w:instrText>”</w:instrText>
      </w:r>
      <w:r>
        <w:instrText>的合作伙伴指</w:instrText>
      </w:r>
      <w:r>
        <w:instrText xml:space="preserve"> http://www.microsoft.com/licensing/software-assurance/license-mobility.aspx </w:instrText>
      </w:r>
      <w:r>
        <w:instrText>上标明的实体，由微软授权可以在共享服务器上托管客户的软件。</w:instrText>
      </w:r>
      <w:r>
        <w:instrText xml:space="preserve">" </w:instrText>
      </w:r>
      <w:r>
        <w:fldChar w:fldCharType="separate"/>
      </w:r>
      <w:r>
        <w:rPr>
          <w:color w:val="0563C1"/>
        </w:rPr>
        <w:t>通过软件保障合作伙伴获得的许可移动性</w:t>
      </w:r>
      <w:r>
        <w:fldChar w:fldCharType="end"/>
      </w:r>
      <w:r>
        <w:t>，但是不早于它在即将离开的环境中开始使用的九十</w:t>
      </w:r>
      <w:r>
        <w:t xml:space="preserve"> (90) </w:t>
      </w:r>
      <w:r>
        <w:t>天后。</w:t>
      </w:r>
    </w:p>
    <w:p w:rsidR="006C2039" w:rsidRDefault="006C2039">
      <w:pPr>
        <w:pStyle w:val="ProductList-Body"/>
      </w:pPr>
    </w:p>
    <w:p w:rsidR="006C2039" w:rsidRDefault="00654D3F">
      <w:pPr>
        <w:pStyle w:val="ProductList-ClauseHeading"/>
        <w:outlineLvl w:val="4"/>
      </w:pPr>
      <w:r>
        <w:t xml:space="preserve">4.4 </w:t>
      </w:r>
      <w:r>
        <w:t>与许可模式更改有关的使用权利和许可授予</w:t>
      </w:r>
      <w:r>
        <w:t xml:space="preserve"> – </w:t>
      </w:r>
      <w:r>
        <w:t>合格许可</w:t>
      </w:r>
    </w:p>
    <w:p w:rsidR="006C2039" w:rsidRDefault="00654D3F">
      <w:pPr>
        <w:pStyle w:val="ProductList-Body"/>
      </w:pPr>
      <w:r>
        <w:t>更新了在</w:t>
      </w:r>
      <w:r>
        <w:t xml:space="preserve"> 2016 </w:t>
      </w:r>
      <w:r>
        <w:t>年</w:t>
      </w:r>
      <w:r>
        <w:t xml:space="preserve"> 10 </w:t>
      </w:r>
      <w:r>
        <w:t>月产品条款中发布的</w:t>
      </w:r>
      <w:r>
        <w:t xml:space="preserve">“Windows Server </w:t>
      </w:r>
      <w:r>
        <w:t>迁移权利</w:t>
      </w:r>
      <w:r>
        <w:t>”</w:t>
      </w:r>
      <w:r>
        <w:t>中定义的</w:t>
      </w:r>
      <w:r>
        <w:t>“</w:t>
      </w:r>
      <w:r>
        <w:t>合格许可</w:t>
      </w:r>
      <w:r>
        <w:t>”</w:t>
      </w:r>
      <w:r>
        <w:t>一词，以包含带有客户根据生效日期介于</w:t>
      </w:r>
      <w:r>
        <w:t xml:space="preserve"> 2016 </w:t>
      </w:r>
      <w:r>
        <w:t>年</w:t>
      </w:r>
      <w:r>
        <w:t xml:space="preserve"> 10 </w:t>
      </w:r>
      <w:r>
        <w:t>月</w:t>
      </w:r>
      <w:r>
        <w:t xml:space="preserve"> 1 </w:t>
      </w:r>
      <w:r>
        <w:t>日至</w:t>
      </w:r>
      <w:r>
        <w:t xml:space="preserve"> 2016 </w:t>
      </w:r>
      <w:r>
        <w:t>年</w:t>
      </w:r>
      <w:r>
        <w:t xml:space="preserve"> 12 </w:t>
      </w:r>
      <w:r>
        <w:t>月</w:t>
      </w:r>
      <w:r>
        <w:t xml:space="preserve"> 31 </w:t>
      </w:r>
      <w:r>
        <w:t>日之间的新增或续订许可登记表在</w:t>
      </w:r>
      <w:r>
        <w:t xml:space="preserve"> 2016 </w:t>
      </w:r>
      <w:r>
        <w:t>年</w:t>
      </w:r>
      <w:r>
        <w:t xml:space="preserve"> 12 </w:t>
      </w:r>
      <w:r>
        <w:t>月</w:t>
      </w:r>
      <w:r>
        <w:t xml:space="preserve"> 31 </w:t>
      </w:r>
      <w:r>
        <w:t>日之后获得的软件保障的</w:t>
      </w:r>
      <w:r>
        <w:t xml:space="preserve"> Windows Server </w:t>
      </w:r>
      <w:r>
        <w:t>处理器许可。</w:t>
      </w:r>
    </w:p>
    <w:p w:rsidR="006C2039" w:rsidRDefault="006C2039">
      <w:pPr>
        <w:pStyle w:val="PURBreadcrumb"/>
      </w:pPr>
    </w:p>
    <w:tbl>
      <w:tblPr>
        <w:tblStyle w:val="PURTable"/>
        <w:tblW w:w="0" w:type="dxa"/>
        <w:tblLook w:val="04A0" w:firstRow="1" w:lastRow="0" w:firstColumn="1" w:lastColumn="0" w:noHBand="0" w:noVBand="1"/>
      </w:tblPr>
      <w:tblGrid>
        <w:gridCol w:w="10916"/>
      </w:tblGrid>
      <w:tr w:rsidR="006C203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C2039" w:rsidRDefault="003679CD">
            <w:pPr>
              <w:pStyle w:val="ProductList-TableBody"/>
              <w:jc w:val="right"/>
            </w:pPr>
            <w:hyperlink w:anchor="_Sec842">
              <w:r w:rsidR="00654D3F">
                <w:rPr>
                  <w:color w:val="00467F"/>
                  <w:sz w:val="14"/>
                  <w:u w:val="single"/>
                </w:rPr>
                <w:t>目录</w:t>
              </w:r>
            </w:hyperlink>
            <w:r w:rsidR="00654D3F">
              <w:rPr>
                <w:sz w:val="14"/>
              </w:rPr>
              <w:t>/</w:t>
            </w:r>
            <w:hyperlink w:anchor="_Sec549">
              <w:r w:rsidR="00654D3F">
                <w:rPr>
                  <w:color w:val="00467F"/>
                  <w:sz w:val="14"/>
                  <w:u w:val="single"/>
                </w:rPr>
                <w:t>词汇表</w:t>
              </w:r>
            </w:hyperlink>
            <w:r w:rsidR="00654D3F">
              <w:rPr>
                <w:sz w:val="14"/>
              </w:rPr>
              <w:t>/</w:t>
            </w:r>
            <w:hyperlink w:anchor="_Sec844">
              <w:r w:rsidR="00654D3F">
                <w:rPr>
                  <w:color w:val="00467F"/>
                  <w:sz w:val="14"/>
                  <w:u w:val="single"/>
                </w:rPr>
                <w:t>索引</w:t>
              </w:r>
            </w:hyperlink>
          </w:p>
        </w:tc>
      </w:tr>
    </w:tbl>
    <w:p w:rsidR="006C2039" w:rsidRDefault="006C2039">
      <w:pPr>
        <w:pStyle w:val="ProductList-Body"/>
      </w:pPr>
    </w:p>
    <w:p w:rsidR="006C2039" w:rsidRDefault="006C2039">
      <w:pPr>
        <w:sectPr w:rsidR="006C2039">
          <w:headerReference w:type="default" r:id="rId112"/>
          <w:footerReference w:type="default" r:id="rId113"/>
          <w:type w:val="continuous"/>
          <w:pgSz w:w="12240" w:h="15840" w:code="1"/>
          <w:pgMar w:top="1170" w:right="720" w:bottom="720" w:left="720" w:header="432" w:footer="288" w:gutter="0"/>
          <w:cols w:space="360"/>
        </w:sectPr>
      </w:pPr>
    </w:p>
    <w:p w:rsidR="006C2039" w:rsidRDefault="00654D3F">
      <w:pPr>
        <w:pStyle w:val="ProductList-SectionHeading"/>
        <w:pageBreakBefore/>
        <w:outlineLvl w:val="0"/>
      </w:pPr>
      <w:bookmarkStart w:id="206" w:name="_Sec548"/>
      <w:bookmarkEnd w:id="34"/>
      <w:r>
        <w:t>在线服务</w:t>
      </w:r>
      <w:r>
        <w:fldChar w:fldCharType="begin"/>
      </w:r>
      <w:r>
        <w:instrText xml:space="preserve"> TC "</w:instrText>
      </w:r>
      <w:bookmarkStart w:id="207" w:name="_Toc504920600"/>
      <w:r>
        <w:instrText>在线服务</w:instrText>
      </w:r>
      <w:bookmarkEnd w:id="207"/>
      <w:r>
        <w:instrText>" \l 1</w:instrText>
      </w:r>
      <w:r>
        <w:fldChar w:fldCharType="end"/>
      </w:r>
    </w:p>
    <w:p w:rsidR="006C2039" w:rsidRDefault="00654D3F">
      <w:pPr>
        <w:pStyle w:val="ProductList-Body"/>
      </w:pPr>
      <w:r>
        <w:t>客户购买和使用微软在线服务应遵守这些产品条款以及位于</w:t>
      </w:r>
      <w:r>
        <w:t xml:space="preserve"> </w:t>
      </w:r>
      <w:hyperlink r:id="rId114">
        <w:r>
          <w:rPr>
            <w:color w:val="00467F"/>
            <w:u w:val="single"/>
          </w:rPr>
          <w:t>http://go.microsoft.com/?linkid=9840733</w:t>
        </w:r>
      </w:hyperlink>
      <w:r>
        <w:t xml:space="preserve"> </w:t>
      </w:r>
      <w:r>
        <w:t>的微软在线服务条款</w:t>
      </w:r>
      <w:r>
        <w:t xml:space="preserve"> (OST) </w:t>
      </w:r>
      <w:r>
        <w:t>文档，并将通过在此提及而纳入。</w:t>
      </w:r>
    </w:p>
    <w:p w:rsidR="006C2039" w:rsidRDefault="00654D3F">
      <w:pPr>
        <w:pStyle w:val="ProductList-Offering1Heading"/>
        <w:outlineLvl w:val="1"/>
      </w:pPr>
      <w:bookmarkStart w:id="208" w:name="_Sec620"/>
      <w:r>
        <w:t>各地区的在线服务提供情况</w:t>
      </w:r>
      <w:bookmarkEnd w:id="208"/>
      <w:r>
        <w:fldChar w:fldCharType="begin"/>
      </w:r>
      <w:r>
        <w:instrText xml:space="preserve"> TC "</w:instrText>
      </w:r>
      <w:bookmarkStart w:id="209" w:name="_Toc504920601"/>
      <w:r>
        <w:instrText>各地区的在线服务提供情况</w:instrText>
      </w:r>
      <w:bookmarkEnd w:id="209"/>
      <w:r>
        <w:instrText xml:space="preserve"> " \l 2</w:instrText>
      </w:r>
      <w:r>
        <w:fldChar w:fldCharType="end"/>
      </w:r>
    </w:p>
    <w:p w:rsidR="006C2039" w:rsidRDefault="00654D3F">
      <w:pPr>
        <w:pStyle w:val="ProductList-Body"/>
      </w:pPr>
      <w:r>
        <w:t>请访问</w:t>
      </w:r>
      <w:r>
        <w:t xml:space="preserve"> </w:t>
      </w:r>
      <w:hyperlink r:id="rId115" w:anchor="international">
        <w:r>
          <w:rPr>
            <w:color w:val="00467F"/>
            <w:u w:val="single"/>
          </w:rPr>
          <w:t>http://www.microsoft.com/online/faq.aspx#international</w:t>
        </w:r>
      </w:hyperlink>
      <w:r>
        <w:t xml:space="preserve"> </w:t>
      </w:r>
      <w:r>
        <w:t>查看提供在线服务的国家和地区列表。</w:t>
      </w:r>
    </w:p>
    <w:p w:rsidR="006C2039" w:rsidRDefault="00654D3F">
      <w:pPr>
        <w:pStyle w:val="ProductList-Offering1Heading"/>
        <w:outlineLvl w:val="1"/>
      </w:pPr>
      <w:bookmarkStart w:id="210" w:name="_Sec621"/>
      <w:r>
        <w:t>在线服务购买规则</w:t>
      </w:r>
      <w:bookmarkEnd w:id="210"/>
      <w:r>
        <w:fldChar w:fldCharType="begin"/>
      </w:r>
      <w:r>
        <w:instrText xml:space="preserve"> TC "</w:instrText>
      </w:r>
      <w:bookmarkStart w:id="211" w:name="_Toc504920602"/>
      <w:r>
        <w:instrText>在线服务购买规则</w:instrText>
      </w:r>
      <w:bookmarkEnd w:id="211"/>
      <w:r>
        <w:instrText>" \l 2</w:instrText>
      </w:r>
      <w:r>
        <w:fldChar w:fldCharType="end"/>
      </w:r>
    </w:p>
    <w:p w:rsidR="006C2039" w:rsidRDefault="00654D3F">
      <w:pPr>
        <w:pStyle w:val="ProductList-Body"/>
      </w:pPr>
      <w:r>
        <w:t>以下购买规则适用于在线服务的购买：</w:t>
      </w:r>
    </w:p>
    <w:p w:rsidR="006C2039" w:rsidRDefault="00654D3F" w:rsidP="00654D3F">
      <w:pPr>
        <w:pStyle w:val="ProductList-Bullet"/>
        <w:numPr>
          <w:ilvl w:val="0"/>
          <w:numId w:val="35"/>
        </w:numPr>
      </w:pPr>
      <w:r>
        <w:t>订购条款因购买计划的不同而有所不同。依照企业协议计划，非</w:t>
      </w:r>
      <w:r>
        <w:t xml:space="preserve"> Microsoft Azure </w:t>
      </w:r>
      <w:r>
        <w:t>的在线服务订购条款必须</w:t>
      </w:r>
      <w:r>
        <w:t>“</w:t>
      </w:r>
      <w:r>
        <w:t>相连</w:t>
      </w:r>
      <w:r>
        <w:t>”</w:t>
      </w:r>
      <w:r>
        <w:t>，即结束日期与客户的许可登记表结束日期相同。</w:t>
      </w:r>
    </w:p>
    <w:p w:rsidR="006C2039" w:rsidRDefault="00654D3F" w:rsidP="00654D3F">
      <w:pPr>
        <w:pStyle w:val="ProductList-Bullet"/>
        <w:numPr>
          <w:ilvl w:val="0"/>
          <w:numId w:val="35"/>
        </w:numPr>
      </w:pPr>
      <w:r>
        <w:t>如果客户额外购买在线服务，额外购买的订购期限结束日期必须与客户现有的相同在线服务的订购期限结束日期相一致。</w:t>
      </w:r>
    </w:p>
    <w:p w:rsidR="006C2039" w:rsidRDefault="00654D3F" w:rsidP="00654D3F">
      <w:pPr>
        <w:pStyle w:val="ProductList-Bullet"/>
        <w:numPr>
          <w:ilvl w:val="0"/>
          <w:numId w:val="35"/>
        </w:numPr>
      </w:pPr>
      <w:r>
        <w:t>在其在线服务订购期内，客户不能减少在线服务订购涵盖的用户或设备数量，除非客户的批量许可协议允许。</w:t>
      </w:r>
    </w:p>
    <w:p w:rsidR="006C2039" w:rsidRDefault="00654D3F" w:rsidP="00654D3F">
      <w:pPr>
        <w:pStyle w:val="ProductList-Bullet"/>
        <w:numPr>
          <w:ilvl w:val="0"/>
          <w:numId w:val="35"/>
        </w:numPr>
      </w:pPr>
      <w:r>
        <w:t xml:space="preserve">Microsoft Azure </w:t>
      </w:r>
      <w:r>
        <w:t>产品说明中介绍了</w:t>
      </w:r>
      <w:r>
        <w:t xml:space="preserve"> Microsoft Azure </w:t>
      </w:r>
      <w:r>
        <w:t>的相关条款。</w:t>
      </w:r>
    </w:p>
    <w:p w:rsidR="006C2039" w:rsidRDefault="00654D3F" w:rsidP="00654D3F">
      <w:pPr>
        <w:pStyle w:val="ProductList-Bullet"/>
        <w:numPr>
          <w:ilvl w:val="0"/>
          <w:numId w:val="35"/>
        </w:numPr>
      </w:pPr>
      <w:r>
        <w:t xml:space="preserve">  </w:t>
      </w:r>
      <w:r>
        <w:t>购买</w:t>
      </w:r>
      <w:r>
        <w:fldChar w:fldCharType="begin"/>
      </w:r>
      <w:r>
        <w:instrText xml:space="preserve"> AutoTextList   \s NoStyle \t "</w:instrText>
      </w:r>
      <w:r>
        <w:instrText>附加是指在之前获得的合格许可之外购买（并与之关联）的许可</w:instrText>
      </w:r>
      <w:r>
        <w:instrText>…</w:instrText>
      </w:r>
      <w:r>
        <w:instrText>（请参阅词汇表了解完整定义）。</w:instrText>
      </w:r>
      <w:r>
        <w:instrText xml:space="preserve">" </w:instrText>
      </w:r>
      <w:r>
        <w:fldChar w:fldCharType="separate"/>
      </w:r>
      <w:r>
        <w:rPr>
          <w:color w:val="0563C1"/>
        </w:rPr>
        <w:t>附加</w:t>
      </w:r>
      <w:r>
        <w:fldChar w:fldCharType="end"/>
      </w:r>
      <w:r>
        <w:t>和</w:t>
      </w:r>
      <w:r>
        <w:fldChar w:fldCharType="begin"/>
      </w:r>
      <w:r>
        <w:instrText xml:space="preserve"> AutoTextList   \s NoStyle \t "</w:instrText>
      </w:r>
      <w:r>
        <w:instrText>升级是在之前获得的基本许可之外购买（并与之关联）的许可。</w:instrText>
      </w:r>
      <w:r>
        <w:instrText xml:space="preserve">" </w:instrText>
      </w:r>
      <w:r>
        <w:fldChar w:fldCharType="separate"/>
      </w:r>
      <w:r>
        <w:rPr>
          <w:color w:val="0563C1"/>
        </w:rPr>
        <w:t>升级</w:t>
      </w:r>
      <w:r>
        <w:fldChar w:fldCharType="end"/>
      </w:r>
      <w:r>
        <w:t>用户</w:t>
      </w:r>
      <w:r>
        <w:t xml:space="preserve"> SL </w:t>
      </w:r>
      <w:r>
        <w:t>必须依照原来获取合格许可或基本用户</w:t>
      </w:r>
      <w:r>
        <w:t xml:space="preserve"> SL </w:t>
      </w:r>
      <w:r>
        <w:t>时所依照的同一批量许可协议和许可登记表（如果有）。</w:t>
      </w:r>
      <w:r>
        <w:fldChar w:fldCharType="begin"/>
      </w:r>
      <w:r>
        <w:instrText xml:space="preserve"> AutoTextList   \s NoStyle \t "</w:instrText>
      </w:r>
      <w:r>
        <w:instrText>附加是指在之前获得的合格许可之外购买（并与之关联）的许可</w:instrText>
      </w:r>
      <w:r>
        <w:instrText>…</w:instrText>
      </w:r>
      <w:r>
        <w:instrText>（请参阅词汇表了解完整定义）。</w:instrText>
      </w:r>
      <w:r>
        <w:instrText xml:space="preserve">" </w:instrText>
      </w:r>
      <w:r>
        <w:fldChar w:fldCharType="separate"/>
      </w:r>
      <w:r>
        <w:rPr>
          <w:color w:val="0563C1"/>
        </w:rPr>
        <w:t>附加</w:t>
      </w:r>
      <w:r>
        <w:fldChar w:fldCharType="end"/>
      </w:r>
      <w:r>
        <w:t>许可在合格许可或</w:t>
      </w:r>
      <w:r>
        <w:fldChar w:fldCharType="begin"/>
      </w:r>
      <w:r>
        <w:instrText xml:space="preserve"> AutoTextList   \s NoStyle \t "</w:instrText>
      </w:r>
      <w:r>
        <w:instrText>附加是指在之前获得的合格许可之外购买（并与之关联）的许可</w:instrText>
      </w:r>
      <w:r>
        <w:instrText>…</w:instrText>
      </w:r>
      <w:r>
        <w:instrText>（请参阅词汇表了解完整定义）。</w:instrText>
      </w:r>
      <w:r>
        <w:instrText xml:space="preserve">" </w:instrText>
      </w:r>
      <w:r>
        <w:fldChar w:fldCharType="separate"/>
      </w:r>
      <w:r>
        <w:rPr>
          <w:color w:val="0563C1"/>
        </w:rPr>
        <w:t>附加</w:t>
      </w:r>
      <w:r>
        <w:fldChar w:fldCharType="end"/>
      </w:r>
      <w:r>
        <w:t>用户</w:t>
      </w:r>
      <w:r>
        <w:t xml:space="preserve"> SL </w:t>
      </w:r>
      <w:r>
        <w:t>的软件保障范围到期时期满（以较早者为准）。</w:t>
      </w:r>
      <w:r>
        <w:fldChar w:fldCharType="begin"/>
      </w:r>
      <w:r>
        <w:instrText xml:space="preserve"> AutoTextList   \s NoStyle \t "</w:instrText>
      </w:r>
      <w:r>
        <w:instrText>升级是在之前获得的基本许可之外购买（并与之关联）的许可。</w:instrText>
      </w:r>
      <w:r>
        <w:instrText xml:space="preserve">" </w:instrText>
      </w:r>
      <w:r>
        <w:fldChar w:fldCharType="separate"/>
      </w:r>
      <w:r>
        <w:rPr>
          <w:color w:val="0563C1"/>
        </w:rPr>
        <w:t>升级</w:t>
      </w:r>
      <w:r>
        <w:fldChar w:fldCharType="end"/>
      </w:r>
      <w:r>
        <w:t>许可在</w:t>
      </w:r>
      <w:r>
        <w:fldChar w:fldCharType="begin"/>
      </w:r>
      <w:r>
        <w:instrText xml:space="preserve"> AutoTextList   \s NoStyle \t "</w:instrText>
      </w:r>
      <w:r>
        <w:instrText>升级是在之前获得的基本许可之外购买（并与之关联）的许可。</w:instrText>
      </w:r>
      <w:r>
        <w:instrText xml:space="preserve">" </w:instrText>
      </w:r>
      <w:r>
        <w:fldChar w:fldCharType="separate"/>
      </w:r>
      <w:r>
        <w:rPr>
          <w:color w:val="0563C1"/>
        </w:rPr>
        <w:t>升级</w:t>
      </w:r>
      <w:r>
        <w:fldChar w:fldCharType="end"/>
      </w:r>
      <w:r>
        <w:t>用户</w:t>
      </w:r>
      <w:r>
        <w:t xml:space="preserve"> SL </w:t>
      </w:r>
      <w:r>
        <w:t>或基本用户</w:t>
      </w:r>
      <w:r>
        <w:t xml:space="preserve"> SL </w:t>
      </w:r>
      <w:r>
        <w:t>到期时期满（以较早者为准）。</w:t>
      </w:r>
    </w:p>
    <w:p w:rsidR="006C2039" w:rsidRDefault="00654D3F">
      <w:pPr>
        <w:pStyle w:val="ProductList-Offering1Heading"/>
        <w:outlineLvl w:val="1"/>
      </w:pPr>
      <w:bookmarkStart w:id="212" w:name="_Sec623"/>
      <w:r>
        <w:t>在线服务续签</w:t>
      </w:r>
      <w:bookmarkEnd w:id="212"/>
      <w:r>
        <w:fldChar w:fldCharType="begin"/>
      </w:r>
      <w:r>
        <w:instrText xml:space="preserve"> TC "</w:instrText>
      </w:r>
      <w:bookmarkStart w:id="213" w:name="_Toc504920603"/>
      <w:r>
        <w:instrText>在线服务续签</w:instrText>
      </w:r>
      <w:bookmarkEnd w:id="213"/>
      <w:r>
        <w:instrText>" \l 2</w:instrText>
      </w:r>
      <w:r>
        <w:fldChar w:fldCharType="end"/>
      </w:r>
    </w:p>
    <w:p w:rsidR="006C2039" w:rsidRDefault="00654D3F">
      <w:pPr>
        <w:pStyle w:val="ProductList-Body"/>
      </w:pPr>
      <w:r>
        <w:t>除非客户在订购期满之前，至少提前三十</w:t>
      </w:r>
      <w:r>
        <w:t xml:space="preserve"> (30) </w:t>
      </w:r>
      <w:r>
        <w:t>天通过经销商或使用</w:t>
      </w:r>
      <w:r>
        <w:t xml:space="preserve"> </w:t>
      </w:r>
      <w:hyperlink r:id="rId116">
        <w:r>
          <w:rPr>
            <w:color w:val="00467F"/>
            <w:u w:val="single"/>
          </w:rPr>
          <w:t>http://microsoft.com/licensing/contracts</w:t>
        </w:r>
      </w:hyperlink>
      <w:r>
        <w:t xml:space="preserve"> </w:t>
      </w:r>
      <w:r>
        <w:t>页面上的表单下订单，并选择不再自动续签，否则已选择自动续签的在线服务将于订购期限期满之日后的第二天自动续签。除非政府和学术客户选择自动续签选项，否则不会自动续签他们的在线服务订购。</w:t>
      </w:r>
    </w:p>
    <w:p w:rsidR="006C2039" w:rsidRDefault="006C2039">
      <w:pPr>
        <w:pStyle w:val="ProductList-Body"/>
        <w:jc w:val="right"/>
      </w:pPr>
    </w:p>
    <w:tbl>
      <w:tblPr>
        <w:tblStyle w:val="PURTable"/>
        <w:tblW w:w="0" w:type="dxa"/>
        <w:tblLook w:val="04A0" w:firstRow="1" w:lastRow="0" w:firstColumn="1" w:lastColumn="0" w:noHBand="0" w:noVBand="1"/>
      </w:tblPr>
      <w:tblGrid>
        <w:gridCol w:w="10916"/>
      </w:tblGrid>
      <w:tr w:rsidR="006C203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C2039" w:rsidRDefault="003679CD">
            <w:pPr>
              <w:pStyle w:val="ProductList-TableBody"/>
              <w:jc w:val="right"/>
            </w:pPr>
            <w:hyperlink w:anchor="_Sec842">
              <w:r w:rsidR="00654D3F">
                <w:rPr>
                  <w:color w:val="00467F"/>
                  <w:sz w:val="14"/>
                  <w:u w:val="single"/>
                </w:rPr>
                <w:t>目录</w:t>
              </w:r>
            </w:hyperlink>
            <w:r w:rsidR="00654D3F">
              <w:rPr>
                <w:sz w:val="14"/>
              </w:rPr>
              <w:t>/</w:t>
            </w:r>
            <w:hyperlink w:anchor="_Sec549">
              <w:r w:rsidR="00654D3F">
                <w:rPr>
                  <w:color w:val="00467F"/>
                  <w:sz w:val="14"/>
                  <w:u w:val="single"/>
                </w:rPr>
                <w:t>词汇表</w:t>
              </w:r>
            </w:hyperlink>
            <w:r w:rsidR="00654D3F">
              <w:rPr>
                <w:sz w:val="14"/>
              </w:rPr>
              <w:t>/</w:t>
            </w:r>
            <w:hyperlink w:anchor="_Sec844">
              <w:r w:rsidR="00654D3F">
                <w:rPr>
                  <w:color w:val="00467F"/>
                  <w:sz w:val="14"/>
                  <w:u w:val="single"/>
                </w:rPr>
                <w:t>索引</w:t>
              </w:r>
            </w:hyperlink>
          </w:p>
        </w:tc>
      </w:tr>
    </w:tbl>
    <w:p w:rsidR="006C2039" w:rsidRDefault="006C2039">
      <w:pPr>
        <w:pStyle w:val="ProductList-Body"/>
      </w:pPr>
    </w:p>
    <w:p w:rsidR="006C2039" w:rsidRDefault="00654D3F">
      <w:pPr>
        <w:pStyle w:val="ProductList-OfferingGroupHeading"/>
        <w:outlineLvl w:val="1"/>
      </w:pPr>
      <w:bookmarkStart w:id="214" w:name="_Sec624"/>
      <w:r>
        <w:t xml:space="preserve">Microsoft Azure </w:t>
      </w:r>
      <w:r>
        <w:t>服务</w:t>
      </w:r>
      <w:bookmarkEnd w:id="214"/>
      <w:r>
        <w:fldChar w:fldCharType="begin"/>
      </w:r>
      <w:r>
        <w:instrText xml:space="preserve"> TC "</w:instrText>
      </w:r>
      <w:bookmarkStart w:id="215" w:name="_Toc504920604"/>
      <w:r>
        <w:instrText xml:space="preserve">Microsoft Azure </w:instrText>
      </w:r>
      <w:r>
        <w:instrText>服务</w:instrText>
      </w:r>
      <w:bookmarkEnd w:id="215"/>
      <w:r>
        <w:instrText>" \l 2</w:instrText>
      </w:r>
      <w:r>
        <w:fldChar w:fldCharType="end"/>
      </w:r>
    </w:p>
    <w:p w:rsidR="006C2039" w:rsidRDefault="00654D3F">
      <w:pPr>
        <w:pStyle w:val="ProductList-ClauseHeading"/>
        <w:outlineLvl w:val="2"/>
      </w:pPr>
      <w:r>
        <w:t>1.</w:t>
      </w:r>
      <w:r>
        <w:t>定义</w:t>
      </w:r>
    </w:p>
    <w:p w:rsidR="006C2039" w:rsidRDefault="00654D3F">
      <w:pPr>
        <w:pStyle w:val="ProductList-Body"/>
      </w:pPr>
      <w:r>
        <w:rPr>
          <w:b/>
          <w:color w:val="00188F"/>
        </w:rPr>
        <w:t>已分配年度承诺</w:t>
      </w:r>
      <w:r>
        <w:t>是指在整个登记有效期内，每年分配的金额承诺部分（如果客户选择年度账单）。</w:t>
      </w:r>
    </w:p>
    <w:p w:rsidR="006C2039" w:rsidRDefault="00654D3F">
      <w:pPr>
        <w:pStyle w:val="ProductList-Body"/>
      </w:pPr>
      <w:r>
        <w:rPr>
          <w:b/>
          <w:color w:val="00188F"/>
        </w:rPr>
        <w:t>消费价格</w:t>
      </w:r>
      <w:r>
        <w:t>是指</w:t>
      </w:r>
      <w:r>
        <w:t xml:space="preserve"> Microsoft Azure </w:t>
      </w:r>
      <w:r>
        <w:t>服务的价格，对于某些</w:t>
      </w:r>
      <w:r>
        <w:t xml:space="preserve"> Microsoft Azure </w:t>
      </w:r>
      <w:r>
        <w:t>服务计划，是指所使用的数量超过了指定数量后该服务的价格。消费价格在其他</w:t>
      </w:r>
      <w:r>
        <w:t xml:space="preserve"> Microsoft </w:t>
      </w:r>
      <w:r>
        <w:t>文档或</w:t>
      </w:r>
      <w:r>
        <w:t xml:space="preserve"> Microsoft Azure </w:t>
      </w:r>
      <w:r>
        <w:t>文档中也被称为</w:t>
      </w:r>
      <w:r>
        <w:t>“</w:t>
      </w:r>
      <w:r>
        <w:t>超额价格</w:t>
      </w:r>
      <w:r>
        <w:t>”</w:t>
      </w:r>
      <w:r>
        <w:t>或</w:t>
      </w:r>
      <w:r>
        <w:t>“</w:t>
      </w:r>
      <w:r>
        <w:t>超额</w:t>
      </w:r>
      <w:r>
        <w:t>”</w:t>
      </w:r>
      <w:r>
        <w:t>。</w:t>
      </w:r>
    </w:p>
    <w:p w:rsidR="006C2039" w:rsidRDefault="00654D3F">
      <w:pPr>
        <w:pStyle w:val="ProductList-Body"/>
      </w:pPr>
      <w:r>
        <w:rPr>
          <w:b/>
          <w:color w:val="00188F"/>
        </w:rPr>
        <w:t xml:space="preserve">Microsoft Azure </w:t>
      </w:r>
      <w:r>
        <w:rPr>
          <w:b/>
          <w:color w:val="00188F"/>
        </w:rPr>
        <w:t>服务计划</w:t>
      </w:r>
      <w:r>
        <w:t>是指订购以下标识为</w:t>
      </w:r>
      <w:r>
        <w:t xml:space="preserve"> Microsoft Azure </w:t>
      </w:r>
      <w:r>
        <w:t>服务计划的某个</w:t>
      </w:r>
      <w:r>
        <w:t xml:space="preserve"> Microsoft Azure </w:t>
      </w:r>
      <w:r>
        <w:t>服务。除了</w:t>
      </w:r>
      <w:r>
        <w:t xml:space="preserve"> Azure Stack </w:t>
      </w:r>
      <w:r>
        <w:t>之外，作为</w:t>
      </w:r>
      <w:r>
        <w:t xml:space="preserve"> Microsoft Azure </w:t>
      </w:r>
      <w:r>
        <w:t>服务计划采购的服务均不符合在线服务条款中的托管例外情况。</w:t>
      </w:r>
    </w:p>
    <w:p w:rsidR="006C2039" w:rsidRDefault="00654D3F">
      <w:pPr>
        <w:pStyle w:val="ProductList-Body"/>
      </w:pPr>
      <w:r>
        <w:rPr>
          <w:b/>
          <w:color w:val="00188F"/>
        </w:rPr>
        <w:t>金额承诺</w:t>
      </w:r>
      <w:r>
        <w:t>是指客户承诺在订购期内为其使用的合格</w:t>
      </w:r>
      <w:r>
        <w:t xml:space="preserve"> Microsoft Azure </w:t>
      </w:r>
      <w:r>
        <w:t>服务支付的总金额。</w:t>
      </w:r>
    </w:p>
    <w:p w:rsidR="006C2039" w:rsidRDefault="006C2039">
      <w:pPr>
        <w:pStyle w:val="ProductList-Body"/>
      </w:pPr>
    </w:p>
    <w:p w:rsidR="006C2039" w:rsidRDefault="00654D3F">
      <w:pPr>
        <w:pStyle w:val="ProductList-ClauseHeading"/>
        <w:outlineLvl w:val="2"/>
      </w:pPr>
      <w:r>
        <w:t>2.</w:t>
      </w:r>
      <w:r>
        <w:t>订购期限</w:t>
      </w:r>
    </w:p>
    <w:p w:rsidR="006C2039" w:rsidRDefault="00654D3F">
      <w:pPr>
        <w:pStyle w:val="ProductList-Body"/>
      </w:pPr>
      <w:r>
        <w:t>客户所订购的</w:t>
      </w:r>
      <w:r>
        <w:t xml:space="preserve"> Microsoft Azure </w:t>
      </w:r>
      <w:r>
        <w:t>服务（包括</w:t>
      </w:r>
      <w:r>
        <w:t xml:space="preserve"> Microsoft Azure </w:t>
      </w:r>
      <w:r>
        <w:t>服务计划）的订购期限必须与客户的登记有效期同日结束（即</w:t>
      </w:r>
      <w:r>
        <w:t>“</w:t>
      </w:r>
      <w:r>
        <w:t>结束日期相同</w:t>
      </w:r>
      <w:r>
        <w:t>”</w:t>
      </w:r>
      <w:r>
        <w:t>）。只有在距客户的登记有效期结束至少还有两</w:t>
      </w:r>
      <w:r>
        <w:t xml:space="preserve"> (2) </w:t>
      </w:r>
      <w:r>
        <w:t>个月时，客户才可以订购</w:t>
      </w:r>
      <w:r>
        <w:t xml:space="preserve"> Microsoft Azure </w:t>
      </w:r>
      <w:r>
        <w:t>服务。</w:t>
      </w:r>
    </w:p>
    <w:p w:rsidR="006C2039" w:rsidRDefault="006C2039">
      <w:pPr>
        <w:pStyle w:val="ProductList-Body"/>
      </w:pPr>
    </w:p>
    <w:p w:rsidR="006C2039" w:rsidRDefault="00654D3F">
      <w:pPr>
        <w:pStyle w:val="ProductList-ClauseHeading"/>
        <w:outlineLvl w:val="2"/>
      </w:pPr>
      <w:r>
        <w:t>3.</w:t>
      </w:r>
      <w:r>
        <w:t>购买服务</w:t>
      </w:r>
    </w:p>
    <w:p w:rsidR="006C2039" w:rsidRDefault="00654D3F">
      <w:pPr>
        <w:pStyle w:val="ProductList-Body"/>
      </w:pPr>
      <w:r>
        <w:t>您可以按以下方式之一或按组合方式来购买</w:t>
      </w:r>
      <w:r>
        <w:t xml:space="preserve"> Microsoft Azure </w:t>
      </w:r>
      <w:r>
        <w:t>服务：</w:t>
      </w:r>
    </w:p>
    <w:p w:rsidR="006C2039" w:rsidRDefault="00654D3F" w:rsidP="00654D3F">
      <w:pPr>
        <w:pStyle w:val="ProductList-Bullet"/>
        <w:numPr>
          <w:ilvl w:val="0"/>
          <w:numId w:val="36"/>
        </w:numPr>
      </w:pPr>
      <w:r>
        <w:rPr>
          <w:b/>
          <w:color w:val="00188F"/>
        </w:rPr>
        <w:t>金额承诺</w:t>
      </w:r>
      <w:r>
        <w:t>：如果客户同意预先为全部金额开具账单，则客户可以在整个登记有效期内访问其所有金额承诺（</w:t>
      </w:r>
      <w:r>
        <w:t>“</w:t>
      </w:r>
      <w:r>
        <w:t>全额预付选项</w:t>
      </w:r>
      <w:r>
        <w:t>”</w:t>
      </w:r>
      <w:r>
        <w:t>）。或者，如果客户选择按年度为其金额承诺开具账单，则客户可以在登记有效期内的各年之中访问已分配年度承诺（</w:t>
      </w:r>
      <w:r>
        <w:t>“</w:t>
      </w:r>
      <w:r>
        <w:t>年度预付选项</w:t>
      </w:r>
      <w:r>
        <w:t>”</w:t>
      </w:r>
      <w:r>
        <w:t>）。在全额预付选项下，任何未使用的金额承诺均将在登记有效期结束时作废；在年度预付选项下，任何未使用的已分配年度承诺将在下一个许可登记表周年日作废。客户可以通过联系</w:t>
      </w:r>
      <w:r>
        <w:t xml:space="preserve"> Microsoft </w:t>
      </w:r>
      <w:r>
        <w:t>或客户的经销商，来增加其金额承诺或减少未来任何许可登记表周年日的已分配金额承诺。客户的经销商（如果有）必须在下一个周年日之前与</w:t>
      </w:r>
      <w:r>
        <w:t xml:space="preserve"> Microsoft </w:t>
      </w:r>
      <w:r>
        <w:t>一同处理减少请求。</w:t>
      </w:r>
    </w:p>
    <w:p w:rsidR="006C2039" w:rsidRDefault="00654D3F" w:rsidP="00654D3F">
      <w:pPr>
        <w:pStyle w:val="ProductList-Bullet"/>
        <w:numPr>
          <w:ilvl w:val="0"/>
          <w:numId w:val="36"/>
        </w:numPr>
      </w:pPr>
      <w:r>
        <w:rPr>
          <w:b/>
          <w:color w:val="00188F"/>
        </w:rPr>
        <w:t>消费</w:t>
      </w:r>
      <w:r>
        <w:t>：客户应按照在计费周期内所消费的</w:t>
      </w:r>
      <w:r>
        <w:t xml:space="preserve"> Microsoft Azure </w:t>
      </w:r>
      <w:r>
        <w:t>服务数量付费。</w:t>
      </w:r>
      <w:r>
        <w:t xml:space="preserve">Microsoft Azure </w:t>
      </w:r>
      <w:r>
        <w:t>服务的某些功能只有在购买后方可使用。</w:t>
      </w:r>
    </w:p>
    <w:p w:rsidR="006C2039" w:rsidRDefault="00654D3F" w:rsidP="00654D3F">
      <w:pPr>
        <w:pStyle w:val="ProductList-Bullet"/>
        <w:numPr>
          <w:ilvl w:val="0"/>
          <w:numId w:val="36"/>
        </w:numPr>
      </w:pPr>
      <w:r>
        <w:rPr>
          <w:b/>
          <w:color w:val="00188F"/>
        </w:rPr>
        <w:t xml:space="preserve">Microsoft Azure </w:t>
      </w:r>
      <w:r>
        <w:rPr>
          <w:b/>
          <w:color w:val="00188F"/>
        </w:rPr>
        <w:t>服务计划</w:t>
      </w:r>
      <w:r>
        <w:t>：客户可以以</w:t>
      </w:r>
      <w:r>
        <w:t xml:space="preserve"> Microsoft Azure </w:t>
      </w:r>
      <w:r>
        <w:t>服务计划的形式订购</w:t>
      </w:r>
      <w:r>
        <w:t xml:space="preserve"> Microsoft Azure </w:t>
      </w:r>
      <w:r>
        <w:t>服务。</w:t>
      </w:r>
    </w:p>
    <w:p w:rsidR="006C2039" w:rsidRDefault="00654D3F" w:rsidP="00654D3F">
      <w:pPr>
        <w:pStyle w:val="ProductList-Bullet"/>
        <w:numPr>
          <w:ilvl w:val="0"/>
          <w:numId w:val="36"/>
        </w:numPr>
      </w:pPr>
      <w:r>
        <w:rPr>
          <w:b/>
          <w:color w:val="00188F"/>
        </w:rPr>
        <w:t>自动配置</w:t>
      </w:r>
      <w:r>
        <w:t>：作为服务器和云许可登记表的一部分，尚未订购</w:t>
      </w:r>
      <w:r>
        <w:t xml:space="preserve"> Microsoft Azure </w:t>
      </w:r>
      <w:r>
        <w:t>服务作为其许可登记表一部分的客户将收到微软邀请他们根据其许可登记表配置</w:t>
      </w:r>
      <w:r>
        <w:t xml:space="preserve"> Microsoft Azure </w:t>
      </w:r>
      <w:r>
        <w:t>服务且无需金额承诺的激活电子邮件。</w:t>
      </w:r>
    </w:p>
    <w:p w:rsidR="006C2039" w:rsidRDefault="006C2039">
      <w:pPr>
        <w:pStyle w:val="ProductList-Body"/>
      </w:pPr>
    </w:p>
    <w:p w:rsidR="006C2039" w:rsidRDefault="00654D3F">
      <w:pPr>
        <w:pStyle w:val="ProductList-ClauseHeading"/>
        <w:outlineLvl w:val="2"/>
      </w:pPr>
      <w:r>
        <w:t>4.</w:t>
      </w:r>
      <w:r>
        <w:t>定价</w:t>
      </w:r>
    </w:p>
    <w:p w:rsidR="006C2039" w:rsidRDefault="00654D3F">
      <w:pPr>
        <w:pStyle w:val="ProductList-Body"/>
      </w:pPr>
      <w:r>
        <w:t>在客户的登记有效期内，</w:t>
      </w:r>
      <w:r>
        <w:t xml:space="preserve">Microsoft </w:t>
      </w:r>
      <w:r>
        <w:t>可能会永久性或临时性（出于促销目的）地以较低的价格向客户或客户的经销商提供各项</w:t>
      </w:r>
      <w:r>
        <w:t xml:space="preserve"> Microsoft Azure </w:t>
      </w:r>
      <w:r>
        <w:t>服务。</w:t>
      </w:r>
    </w:p>
    <w:p w:rsidR="006C2039" w:rsidRDefault="006C2039">
      <w:pPr>
        <w:pStyle w:val="ProductList-Body"/>
      </w:pPr>
    </w:p>
    <w:p w:rsidR="006C2039" w:rsidRDefault="00654D3F">
      <w:pPr>
        <w:pStyle w:val="ProductList-ClauseHeading"/>
        <w:outlineLvl w:val="2"/>
      </w:pPr>
      <w:r>
        <w:t>5.</w:t>
      </w:r>
      <w:r>
        <w:t>付款和费用</w:t>
      </w:r>
    </w:p>
    <w:p w:rsidR="006C2039" w:rsidRDefault="00654D3F" w:rsidP="00654D3F">
      <w:pPr>
        <w:pStyle w:val="ProductList-Bullet"/>
        <w:numPr>
          <w:ilvl w:val="0"/>
          <w:numId w:val="37"/>
        </w:numPr>
      </w:pPr>
      <w:r>
        <w:rPr>
          <w:b/>
          <w:color w:val="00188F"/>
        </w:rPr>
        <w:t>使用金额承诺</w:t>
      </w:r>
      <w:r>
        <w:t>：</w:t>
      </w:r>
      <w:r>
        <w:t xml:space="preserve">Microsoft </w:t>
      </w:r>
      <w:r>
        <w:t>每个月都会从客户的金额承诺（或已分配年度承诺，如适用）中扣除客户使用合格</w:t>
      </w:r>
      <w:r>
        <w:t xml:space="preserve"> Microsoft Azure </w:t>
      </w:r>
      <w:r>
        <w:t>服务所需支付的金额。在客户的金额承诺（或已分配年度承诺，如适用）余额被扣尽后，将按照消费价格对任何额外的使用量开具账单（详见下文）。</w:t>
      </w:r>
    </w:p>
    <w:p w:rsidR="006C2039" w:rsidRDefault="00654D3F" w:rsidP="00654D3F">
      <w:pPr>
        <w:pStyle w:val="ProductList-Bullet"/>
        <w:numPr>
          <w:ilvl w:val="0"/>
          <w:numId w:val="37"/>
        </w:numPr>
      </w:pPr>
      <w:r>
        <w:rPr>
          <w:b/>
          <w:color w:val="00188F"/>
        </w:rPr>
        <w:t>为金额承诺开具账单：</w:t>
      </w:r>
      <w:r>
        <w:t>如果客户选择全额预付选项，则将立即为金额承诺开具账单。如果客户选择年度预付选项，则将立即为第一个已分配年度承诺开具账单，未来的已分配年度承诺将在许可登记表生效日期的周年日开具账单。</w:t>
      </w:r>
    </w:p>
    <w:p w:rsidR="006C2039" w:rsidRDefault="00654D3F" w:rsidP="00654D3F">
      <w:pPr>
        <w:pStyle w:val="ProductList-Bullet"/>
        <w:numPr>
          <w:ilvl w:val="0"/>
          <w:numId w:val="37"/>
        </w:numPr>
      </w:pPr>
      <w:r>
        <w:rPr>
          <w:b/>
          <w:color w:val="00188F"/>
        </w:rPr>
        <w:t>为金额承诺超额开具账单</w:t>
      </w:r>
      <w:r>
        <w:t>：如果客户的使用量超出其全额预付选项下的金额承诺，或其年度预付选项下的已分配年度承诺，则将在许可登记表季度末按消费价格就此类超额部分向客户（或其经销商）开具账单。</w:t>
      </w:r>
    </w:p>
    <w:p w:rsidR="006C2039" w:rsidRDefault="00654D3F" w:rsidP="00654D3F">
      <w:pPr>
        <w:pStyle w:val="ProductList-Bullet"/>
        <w:numPr>
          <w:ilvl w:val="0"/>
          <w:numId w:val="37"/>
        </w:numPr>
      </w:pPr>
      <w:r>
        <w:rPr>
          <w:b/>
          <w:color w:val="00188F"/>
        </w:rPr>
        <w:t>开具消费账单</w:t>
      </w:r>
      <w:r>
        <w:t>：如果客户在未作出金额承诺的情况下配置了</w:t>
      </w:r>
      <w:r>
        <w:t xml:space="preserve"> Microsoft Azure </w:t>
      </w:r>
      <w:r>
        <w:t>服务，则将按照消费价格以季度为单位向客户（或其经销商）开具账单。所有在客户的订购期期满或终止后发生的使用</w:t>
      </w:r>
      <w:r>
        <w:t xml:space="preserve"> Microsoft Azure </w:t>
      </w:r>
      <w:r>
        <w:t>服务的活动均会按照当时的消费价格以季度为单位向客户（或其经销商）开具账单。</w:t>
      </w:r>
    </w:p>
    <w:p w:rsidR="006C2039" w:rsidRDefault="00654D3F" w:rsidP="00654D3F">
      <w:pPr>
        <w:pStyle w:val="ProductList-Bullet"/>
        <w:numPr>
          <w:ilvl w:val="0"/>
          <w:numId w:val="37"/>
        </w:numPr>
      </w:pPr>
      <w:r>
        <w:rPr>
          <w:b/>
          <w:color w:val="00188F"/>
        </w:rPr>
        <w:t xml:space="preserve">Azure </w:t>
      </w:r>
      <w:r>
        <w:rPr>
          <w:b/>
          <w:color w:val="00188F"/>
        </w:rPr>
        <w:t>服务计划账单</w:t>
      </w:r>
      <w:r>
        <w:t>：应根据客户的用于在总体上约束在线服务订单付款方式的批量许可协议的条款，向客户（或其经销商）开具购买</w:t>
      </w:r>
      <w:r>
        <w:t xml:space="preserve"> Microsoft Azure </w:t>
      </w:r>
      <w:r>
        <w:t>服务计划的账单。金额承诺不适用于购买</w:t>
      </w:r>
      <w:r>
        <w:t xml:space="preserve"> Microsoft Azure </w:t>
      </w:r>
      <w:r>
        <w:t>计划；不过，如果某个</w:t>
      </w:r>
      <w:r>
        <w:t xml:space="preserve"> Microsoft Azure </w:t>
      </w:r>
      <w:r>
        <w:t>服务计划包括购买某项服务的初始数量（以下简称</w:t>
      </w:r>
      <w:r>
        <w:t>“</w:t>
      </w:r>
      <w:r>
        <w:t>初始数量</w:t>
      </w:r>
      <w:r>
        <w:t>”</w:t>
      </w:r>
      <w:r>
        <w:t>），则将按消费价格对超出初始数量的客户使用量进行计费，且客户的金额承诺可适用于此类使用。</w:t>
      </w:r>
    </w:p>
    <w:p w:rsidR="006C2039" w:rsidRDefault="006C2039">
      <w:pPr>
        <w:pStyle w:val="ProductList-Body"/>
      </w:pPr>
    </w:p>
    <w:p w:rsidR="006C2039" w:rsidRDefault="00654D3F">
      <w:pPr>
        <w:pStyle w:val="ProductList-ClauseHeading"/>
        <w:outlineLvl w:val="2"/>
      </w:pPr>
      <w:r>
        <w:t>6.</w:t>
      </w:r>
      <w:r>
        <w:t>开放许可、开放式价值和开放式价值订购计划</w:t>
      </w:r>
    </w:p>
    <w:p w:rsidR="006C2039" w:rsidRDefault="00654D3F">
      <w:pPr>
        <w:pStyle w:val="ProductList-SubClauseHeading"/>
        <w:outlineLvl w:val="3"/>
      </w:pPr>
      <w:r>
        <w:t xml:space="preserve">6.1 </w:t>
      </w:r>
      <w:r>
        <w:t>定义</w:t>
      </w:r>
    </w:p>
    <w:p w:rsidR="006C2039" w:rsidRDefault="00654D3F">
      <w:pPr>
        <w:pStyle w:val="ProductList-BodyIndented"/>
      </w:pPr>
      <w:r>
        <w:rPr>
          <w:b/>
          <w:color w:val="00188F"/>
        </w:rPr>
        <w:t>消费价格</w:t>
      </w:r>
      <w:r>
        <w:t>是指为开放许可、开放式价值和开放式价值订购协议之目的的所有</w:t>
      </w:r>
      <w:r>
        <w:t xml:space="preserve"> Microsoft Azure </w:t>
      </w:r>
      <w:r>
        <w:t>服务的价格。</w:t>
      </w:r>
    </w:p>
    <w:p w:rsidR="006C2039" w:rsidRDefault="00654D3F">
      <w:pPr>
        <w:pStyle w:val="ProductList-BodyIndented"/>
      </w:pPr>
      <w:r>
        <w:rPr>
          <w:b/>
          <w:color w:val="00188F"/>
        </w:rPr>
        <w:t>门户</w:t>
      </w:r>
      <w:r>
        <w:t>指客户管理其订购所使用的在线门户。</w:t>
      </w:r>
    </w:p>
    <w:p w:rsidR="006C2039" w:rsidRDefault="00654D3F">
      <w:pPr>
        <w:pStyle w:val="ProductList-BodyIndented"/>
      </w:pPr>
      <w:r>
        <w:rPr>
          <w:b/>
          <w:color w:val="00188F"/>
        </w:rPr>
        <w:t>订购</w:t>
      </w:r>
      <w:r>
        <w:t>是指支付一定金额可以兑换一定数量的</w:t>
      </w:r>
      <w:r>
        <w:t xml:space="preserve"> Microsoft Azure </w:t>
      </w:r>
      <w:r>
        <w:t>服务的购买行为。</w:t>
      </w:r>
    </w:p>
    <w:p w:rsidR="006C2039" w:rsidRDefault="006C2039">
      <w:pPr>
        <w:pStyle w:val="ProductList-BodyIndented"/>
      </w:pPr>
    </w:p>
    <w:p w:rsidR="006C2039" w:rsidRDefault="00654D3F">
      <w:pPr>
        <w:pStyle w:val="ProductList-SubClauseHeading"/>
        <w:outlineLvl w:val="3"/>
      </w:pPr>
      <w:r>
        <w:t xml:space="preserve">6.2 </w:t>
      </w:r>
      <w:r>
        <w:t>订购期限</w:t>
      </w:r>
    </w:p>
    <w:p w:rsidR="006C2039" w:rsidRDefault="00654D3F">
      <w:pPr>
        <w:pStyle w:val="ProductList-BodyIndented"/>
      </w:pPr>
      <w:r>
        <w:t>订购期从产品密钥兑换的时间而非订购时间开始算起。兑换产品密钥后，微软将不再接受微软合作伙伴提交的退款请求。订购有效期为十二</w:t>
      </w:r>
      <w:r>
        <w:t xml:space="preserve"> (12) </w:t>
      </w:r>
      <w:r>
        <w:t>个月或者直到消费完所订购金额（以较早日期为准）。订购不得合并。客户可以有多个有效订购。可以随时增加新的订购。</w:t>
      </w:r>
    </w:p>
    <w:p w:rsidR="006C2039" w:rsidRDefault="006C2039">
      <w:pPr>
        <w:pStyle w:val="ProductList-BodyIndented"/>
      </w:pPr>
    </w:p>
    <w:p w:rsidR="006C2039" w:rsidRDefault="00654D3F">
      <w:pPr>
        <w:pStyle w:val="ProductList-ClauseHeading"/>
        <w:outlineLvl w:val="2"/>
      </w:pPr>
      <w:r>
        <w:t xml:space="preserve">7.Microsoft Azure </w:t>
      </w:r>
      <w:r>
        <w:t>混合权益</w:t>
      </w:r>
    </w:p>
    <w:p w:rsidR="006C2039" w:rsidRDefault="00654D3F">
      <w:pPr>
        <w:pStyle w:val="ProductList-Body"/>
      </w:pPr>
      <w:r>
        <w:t>在适用于</w:t>
      </w:r>
      <w:r>
        <w:t xml:space="preserve"> Windows Server </w:t>
      </w:r>
      <w:r>
        <w:t>的</w:t>
      </w:r>
      <w:r>
        <w:t xml:space="preserve"> Microsoft Azure </w:t>
      </w:r>
      <w:r>
        <w:t>混合权益下，客户可以在</w:t>
      </w:r>
      <w:r>
        <w:t xml:space="preserve"> Microsoft Azure </w:t>
      </w:r>
      <w:r>
        <w:t>上使用</w:t>
      </w:r>
      <w:r>
        <w:t xml:space="preserve"> Windows Server </w:t>
      </w:r>
      <w:r>
        <w:t>虚拟机并仅支付计算费用（以下简称</w:t>
      </w:r>
      <w:r>
        <w:t>“</w:t>
      </w:r>
      <w:r>
        <w:t>基础实例</w:t>
      </w:r>
      <w:r>
        <w:t>”</w:t>
      </w:r>
      <w:r>
        <w:t>）。每拥有一个具备软件保障的</w:t>
      </w:r>
      <w:r>
        <w:t xml:space="preserve"> Windows Server </w:t>
      </w:r>
      <w:r>
        <w:t>处理器</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，或者每拥有一组包含</w:t>
      </w:r>
      <w:r>
        <w:t xml:space="preserve"> 16 </w:t>
      </w:r>
      <w:r>
        <w:t>个具备软件保障的</w:t>
      </w:r>
      <w:r>
        <w:t xml:space="preserve"> Windows Server </w:t>
      </w:r>
      <w:r>
        <w:t>内核</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的集合，客户便可在最多</w:t>
      </w:r>
      <w:r>
        <w:t xml:space="preserve"> 16 </w:t>
      </w:r>
      <w:r>
        <w:t>个</w:t>
      </w:r>
      <w:r>
        <w:fldChar w:fldCharType="begin"/>
      </w:r>
      <w:r>
        <w:instrText xml:space="preserve"> AutoTextList   \s NoStyle \t "</w:instrText>
      </w:r>
      <w:r>
        <w:instrText>虚拟内核是指虚拟硬件系统中的处理能力单元。虚拟内核是一个或多个硬件线程的虚拟表示形式。</w:instrText>
      </w:r>
      <w:r>
        <w:instrText xml:space="preserve">" </w:instrText>
      </w:r>
      <w:r>
        <w:fldChar w:fldCharType="separate"/>
      </w:r>
      <w:r>
        <w:rPr>
          <w:color w:val="0563C1"/>
        </w:rPr>
        <w:t>虚拟内核</w:t>
      </w:r>
      <w:r>
        <w:fldChar w:fldCharType="end"/>
      </w:r>
      <w:r>
        <w:t>（在两个或低于两个</w:t>
      </w:r>
      <w:r>
        <w:t xml:space="preserve"> Azure </w:t>
      </w:r>
      <w:r>
        <w:t>基础实例中分配）上的</w:t>
      </w:r>
      <w:r>
        <w:t xml:space="preserve"> Microsoft Azure </w:t>
      </w:r>
      <w:r>
        <w:t>上使用</w:t>
      </w:r>
      <w:r>
        <w:t xml:space="preserve"> Windows Server</w:t>
      </w:r>
      <w:r>
        <w:t>。如果拥有另外一组</w:t>
      </w:r>
      <w:r>
        <w:t xml:space="preserve"> 8 </w:t>
      </w:r>
      <w:r>
        <w:t>个具备软件保障的内核</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，客户便可在最多</w:t>
      </w:r>
      <w:r>
        <w:t xml:space="preserve"> 8 </w:t>
      </w:r>
      <w:r>
        <w:t>个</w:t>
      </w:r>
      <w:r>
        <w:fldChar w:fldCharType="begin"/>
      </w:r>
      <w:r>
        <w:instrText xml:space="preserve"> AutoTextList   \s NoStyle \t "</w:instrText>
      </w:r>
      <w:r>
        <w:instrText>虚拟内核是指虚拟硬件系统中的处理能力单元。虚拟内核是一个或多个硬件线程的虚拟表示形式。</w:instrText>
      </w:r>
      <w:r>
        <w:instrText xml:space="preserve">" </w:instrText>
      </w:r>
      <w:r>
        <w:fldChar w:fldCharType="separate"/>
      </w:r>
      <w:r>
        <w:rPr>
          <w:color w:val="0563C1"/>
        </w:rPr>
        <w:t>虚拟内核</w:t>
      </w:r>
      <w:r>
        <w:fldChar w:fldCharType="end"/>
      </w:r>
      <w:r>
        <w:t>和一个基础实例上使用。客户可以使用</w:t>
      </w:r>
      <w:r>
        <w:t xml:space="preserve"> Standard </w:t>
      </w:r>
      <w:r>
        <w:t>或</w:t>
      </w:r>
      <w:r>
        <w:t xml:space="preserve"> Datacenter</w:t>
      </w:r>
      <w:r>
        <w:t>。</w:t>
      </w:r>
    </w:p>
    <w:p w:rsidR="006C2039" w:rsidRDefault="006C2039">
      <w:pPr>
        <w:pStyle w:val="ProductList-Body"/>
      </w:pPr>
    </w:p>
    <w:p w:rsidR="006C2039" w:rsidRDefault="00654D3F">
      <w:pPr>
        <w:pStyle w:val="ProductList-Body"/>
      </w:pPr>
      <w:r>
        <w:t>在</w:t>
      </w:r>
      <w:r>
        <w:t xml:space="preserve"> Azure </w:t>
      </w:r>
      <w:r>
        <w:t>上创建或配置虚拟机时，客户必须指明其正在依据适用于</w:t>
      </w:r>
      <w:r>
        <w:t xml:space="preserve"> Windows Server </w:t>
      </w:r>
      <w:r>
        <w:t>的</w:t>
      </w:r>
      <w:r>
        <w:t xml:space="preserve"> Azure </w:t>
      </w:r>
      <w:r>
        <w:t>混合权益使用</w:t>
      </w:r>
      <w:r>
        <w:t xml:space="preserve"> Windows Server</w:t>
      </w:r>
      <w:r>
        <w:t>。依据此项权益使用</w:t>
      </w:r>
      <w:r>
        <w:t xml:space="preserve"> Windows Server </w:t>
      </w:r>
      <w:r>
        <w:t>时，受</w:t>
      </w:r>
      <w:hyperlink r:id="rId117">
        <w:r>
          <w:rPr>
            <w:color w:val="00467F"/>
            <w:u w:val="single"/>
          </w:rPr>
          <w:t>在线服务条款</w:t>
        </w:r>
      </w:hyperlink>
      <w:r>
        <w:t>的约束。</w:t>
      </w:r>
    </w:p>
    <w:p w:rsidR="006C2039" w:rsidRDefault="006C2039">
      <w:pPr>
        <w:pStyle w:val="ProductList-Body"/>
      </w:pPr>
    </w:p>
    <w:p w:rsidR="006C2039" w:rsidRDefault="00654D3F">
      <w:pPr>
        <w:pStyle w:val="ProductList-Body"/>
      </w:pPr>
      <w:r>
        <w:t>当与</w:t>
      </w:r>
      <w:r>
        <w:t xml:space="preserve"> Datacenter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结合使用时，适用于</w:t>
      </w:r>
      <w:r>
        <w:t xml:space="preserve"> Windows Server </w:t>
      </w:r>
      <w:r>
        <w:t>的</w:t>
      </w:r>
      <w:r>
        <w:t xml:space="preserve"> Azure </w:t>
      </w:r>
      <w:r>
        <w:t>混合权益可提供部署和使用软件的附加权利；当与</w:t>
      </w:r>
      <w:r>
        <w:t xml:space="preserve"> Standard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结合使用时，可提供备选权利。客户不得在为适用于</w:t>
      </w:r>
      <w:r>
        <w:t xml:space="preserve"> Windows Server </w:t>
      </w:r>
      <w:r>
        <w:t>的</w:t>
      </w:r>
      <w:r>
        <w:t xml:space="preserve"> Azure </w:t>
      </w:r>
      <w:r>
        <w:t>混合权益分配</w:t>
      </w:r>
      <w:r>
        <w:t xml:space="preserve"> Standard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的同时，为专供其使用的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分配相同的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，但出于将这些工作负载迁移到</w:t>
      </w:r>
      <w:r>
        <w:t xml:space="preserve"> Azure </w:t>
      </w:r>
      <w:r>
        <w:t>之目的，在不超过三十一</w:t>
      </w:r>
      <w:r>
        <w:t xml:space="preserve"> (31) </w:t>
      </w:r>
      <w:r>
        <w:t>天的时间内，进行一次性分配的除外。当客户依据适用于</w:t>
      </w:r>
      <w:r>
        <w:t xml:space="preserve"> Windows Server </w:t>
      </w:r>
      <w:r>
        <w:t>的</w:t>
      </w:r>
      <w:r>
        <w:t xml:space="preserve"> Azure </w:t>
      </w:r>
      <w:r>
        <w:t>混合权益使用</w:t>
      </w:r>
      <w:r>
        <w:t xml:space="preserve"> Windows Server </w:t>
      </w:r>
      <w:r>
        <w:t>时，</w:t>
      </w:r>
      <w:r>
        <w:t xml:space="preserve">Standard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被视为</w:t>
      </w:r>
      <w:r>
        <w:t>“</w:t>
      </w:r>
      <w:r>
        <w:t>分配给</w:t>
      </w:r>
      <w:r>
        <w:t xml:space="preserve"> Azure”</w:t>
      </w:r>
      <w:r>
        <w:t>，且不得在九十</w:t>
      </w:r>
      <w:r>
        <w:t xml:space="preserve"> (90) </w:t>
      </w:r>
      <w:r>
        <w:t>天内在客户的</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上进行重新部署。</w:t>
      </w:r>
    </w:p>
    <w:p w:rsidR="006C2039" w:rsidRDefault="006C2039">
      <w:pPr>
        <w:pStyle w:val="ProductList-Body"/>
      </w:pPr>
    </w:p>
    <w:p w:rsidR="006C2039" w:rsidRDefault="00654D3F">
      <w:pPr>
        <w:pStyle w:val="ProductList-Offering2HeadingNoBorder"/>
        <w:outlineLvl w:val="2"/>
      </w:pPr>
      <w:bookmarkStart w:id="216" w:name="_Sec625"/>
      <w:r>
        <w:t xml:space="preserve">Microsoft Azure </w:t>
      </w:r>
      <w:r>
        <w:t>服务</w:t>
      </w:r>
      <w:bookmarkEnd w:id="216"/>
      <w:r>
        <w:fldChar w:fldCharType="begin"/>
      </w:r>
      <w:r>
        <w:instrText xml:space="preserve"> TC "</w:instrText>
      </w:r>
      <w:bookmarkStart w:id="217" w:name="_Toc504920605"/>
      <w:r>
        <w:instrText xml:space="preserve">Microsoft Azure </w:instrText>
      </w:r>
      <w:r>
        <w:instrText>服务</w:instrText>
      </w:r>
      <w:bookmarkEnd w:id="217"/>
      <w:r>
        <w:instrText>" \l 3</w:instrText>
      </w:r>
      <w:r>
        <w:fldChar w:fldCharType="end"/>
      </w:r>
    </w:p>
    <w:p w:rsidR="006C2039" w:rsidRDefault="00654D3F">
      <w:pPr>
        <w:pStyle w:val="ProductList-Offering1SubSection"/>
        <w:outlineLvl w:val="3"/>
      </w:pPr>
      <w:bookmarkStart w:id="218" w:name="_Sec705"/>
      <w:r>
        <w:t>1.</w:t>
      </w:r>
      <w:r>
        <w:t>计划可用性</w:t>
      </w:r>
      <w:bookmarkEnd w:id="218"/>
    </w:p>
    <w:tbl>
      <w:tblPr>
        <w:tblStyle w:val="PURTable"/>
        <w:tblW w:w="0" w:type="dxa"/>
        <w:tblLook w:val="04A0" w:firstRow="1" w:lastRow="0" w:firstColumn="1" w:lastColumn="0" w:noHBand="0" w:noVBand="1"/>
      </w:tblPr>
      <w:tblGrid>
        <w:gridCol w:w="4299"/>
        <w:gridCol w:w="697"/>
        <w:gridCol w:w="704"/>
        <w:gridCol w:w="708"/>
        <w:gridCol w:w="717"/>
        <w:gridCol w:w="730"/>
        <w:gridCol w:w="834"/>
        <w:gridCol w:w="711"/>
        <w:gridCol w:w="703"/>
        <w:gridCol w:w="813"/>
      </w:tblGrid>
      <w:tr w:rsidR="006C203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C2039" w:rsidRDefault="00654D3F">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rsidR="006C2039" w:rsidRDefault="00654D3F">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C2039" w:rsidRDefault="00654D3F">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C2039" w:rsidRDefault="00654D3F">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C2039" w:rsidRDefault="00654D3F">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C2039" w:rsidRDefault="00654D3F">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C2039" w:rsidRDefault="00654D3F">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C2039" w:rsidRDefault="00654D3F">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C2039" w:rsidRDefault="00654D3F">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C2039" w:rsidRDefault="00654D3F">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6C2039">
        <w:tc>
          <w:tcPr>
            <w:tcW w:w="4660" w:type="dxa"/>
            <w:tcBorders>
              <w:top w:val="single" w:sz="6" w:space="0" w:color="FFFFFF"/>
              <w:left w:val="none" w:sz="4" w:space="0" w:color="6E6E6E"/>
              <w:bottom w:val="dashed" w:sz="4" w:space="0" w:color="B2B2B2"/>
              <w:right w:val="none" w:sz="4" w:space="0" w:color="6E6E6E"/>
            </w:tcBorders>
          </w:tcPr>
          <w:p w:rsidR="006C2039" w:rsidRDefault="00654D3F">
            <w:pPr>
              <w:pStyle w:val="ProductList-TableBody"/>
            </w:pPr>
            <w:r>
              <w:rPr>
                <w:color w:val="000000"/>
              </w:rPr>
              <w:t xml:space="preserve">Microsoft Azure </w:t>
            </w:r>
            <w:r>
              <w:rPr>
                <w:color w:val="000000"/>
              </w:rPr>
              <w:t>服务</w:t>
            </w:r>
            <w:r>
              <w:fldChar w:fldCharType="begin"/>
            </w:r>
            <w:r>
              <w:instrText xml:space="preserve"> XE "Microsoft Azure </w:instrText>
            </w:r>
            <w:r>
              <w:instrText>服务</w:instrText>
            </w:r>
            <w:r>
              <w:instrText xml:space="preserv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rsidR="006C2039" w:rsidRDefault="00654D3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C2039">
            <w:pPr>
              <w:pStyle w:val="ProductList-TableBody"/>
              <w:jc w:val="center"/>
            </w:pPr>
          </w:p>
        </w:tc>
      </w:tr>
      <w:tr w:rsidR="006C2039">
        <w:tc>
          <w:tcPr>
            <w:tcW w:w="4660" w:type="dxa"/>
            <w:tcBorders>
              <w:top w:val="dashed" w:sz="4" w:space="0" w:color="B2B2B2"/>
              <w:left w:val="none" w:sz="4" w:space="0" w:color="6E6E6E"/>
              <w:bottom w:val="none" w:sz="4" w:space="0" w:color="BFBFBF"/>
              <w:right w:val="none" w:sz="4" w:space="0" w:color="6E6E6E"/>
            </w:tcBorders>
          </w:tcPr>
          <w:p w:rsidR="006C2039" w:rsidRDefault="00654D3F">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C2039">
            <w:pPr>
              <w:pStyle w:val="ProductList-TableBody"/>
              <w:jc w:val="center"/>
            </w:pPr>
          </w:p>
        </w:tc>
      </w:tr>
    </w:tbl>
    <w:p w:rsidR="006C2039" w:rsidRDefault="00654D3F">
      <w:pPr>
        <w:pStyle w:val="ProductList-Offering1SubSection"/>
        <w:outlineLvl w:val="3"/>
      </w:pPr>
      <w:bookmarkStart w:id="219" w:name="_Sec760"/>
      <w:r>
        <w:t>2.</w:t>
      </w:r>
      <w:r>
        <w:t>产品条件</w:t>
      </w:r>
      <w:bookmarkEnd w:id="219"/>
    </w:p>
    <w:tbl>
      <w:tblPr>
        <w:tblStyle w:val="PURTable"/>
        <w:tblW w:w="0" w:type="dxa"/>
        <w:tblLook w:val="04A0" w:firstRow="1" w:lastRow="0" w:firstColumn="1" w:lastColumn="0" w:noHBand="0" w:noVBand="1"/>
      </w:tblPr>
      <w:tblGrid>
        <w:gridCol w:w="3608"/>
        <w:gridCol w:w="3656"/>
        <w:gridCol w:w="3652"/>
      </w:tblGrid>
      <w:tr w:rsidR="006C20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C2039" w:rsidRDefault="00654D3F">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C2039" w:rsidRDefault="00654D3F">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6C2039" w:rsidRDefault="00654D3F">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：直至针对</w:t>
            </w:r>
            <w:r>
              <w:t xml:space="preserve"> Microsoft Azure </w:t>
            </w:r>
            <w:r>
              <w:t>服务取消</w:t>
            </w:r>
          </w:p>
        </w:tc>
      </w:tr>
      <w:tr w:rsidR="006C20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2039" w:rsidRDefault="00654D3F">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2039" w:rsidRDefault="00654D3F">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2039" w:rsidRDefault="00654D3F">
            <w:pPr>
              <w:pStyle w:val="ProductList-TableBody"/>
            </w:pPr>
            <w:r>
              <w:rPr>
                <w:color w:val="404040"/>
              </w:rPr>
              <w:t>促销：不适用</w:t>
            </w:r>
          </w:p>
        </w:tc>
      </w:tr>
      <w:tr w:rsidR="006C20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2039" w:rsidRDefault="00654D3F">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w:t>
            </w:r>
            <w:r>
              <w:t>Microsoft Translator API</w:t>
            </w:r>
            <w:r>
              <w:t>、</w:t>
            </w:r>
            <w:r>
              <w:t xml:space="preserve">Microsoft Azure </w:t>
            </w:r>
            <w:r>
              <w:t>服务已分配年度承诺</w:t>
            </w:r>
          </w:p>
        </w:tc>
        <w:tc>
          <w:tcPr>
            <w:tcW w:w="404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w:t>
            </w:r>
            <w:r>
              <w:t xml:space="preserve">Microsoft Azure </w:t>
            </w:r>
            <w:r>
              <w:t>服务已分配年度承诺</w:t>
            </w:r>
          </w:p>
        </w:tc>
      </w:tr>
      <w:tr w:rsidR="006C20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2039" w:rsidRDefault="00654D3F">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2039" w:rsidRDefault="00654D3F">
            <w:pPr>
              <w:pStyle w:val="ProductList-TableBody"/>
            </w:pPr>
            <w:r>
              <w:rPr>
                <w:color w:val="404040"/>
              </w:rPr>
              <w:t>符合校正条件：不适用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2039" w:rsidRDefault="006C2039">
            <w:pPr>
              <w:pStyle w:val="ProductList-TableBody"/>
            </w:pPr>
          </w:p>
        </w:tc>
      </w:tr>
    </w:tbl>
    <w:p w:rsidR="006C2039" w:rsidRDefault="006C2039">
      <w:pPr>
        <w:pStyle w:val="ProductList-Body"/>
      </w:pPr>
    </w:p>
    <w:p w:rsidR="006C2039" w:rsidRDefault="00654D3F">
      <w:pPr>
        <w:pStyle w:val="ProductList-ClauseHeading"/>
        <w:outlineLvl w:val="4"/>
      </w:pPr>
      <w:r>
        <w:t xml:space="preserve">2.1 Microsoft Azure </w:t>
      </w:r>
      <w:r>
        <w:t>服务计划</w:t>
      </w:r>
    </w:p>
    <w:p w:rsidR="006C2039" w:rsidRDefault="00654D3F">
      <w:pPr>
        <w:pStyle w:val="ProductList-Body"/>
      </w:pPr>
      <w:r>
        <w:t>如果客户作为</w:t>
      </w:r>
      <w:r>
        <w:t xml:space="preserve"> Microsoft Azure </w:t>
      </w:r>
      <w:r>
        <w:t>服务计划来订购各个</w:t>
      </w:r>
      <w:r>
        <w:t xml:space="preserve"> Microsoft Azure </w:t>
      </w:r>
      <w:r>
        <w:t>服务，则它们可能具有不同的计划可用性或者受不同条款的约束。请参阅下面的</w:t>
      </w:r>
      <w:r>
        <w:t xml:space="preserve"> Microsoft Azure </w:t>
      </w:r>
      <w:r>
        <w:t>服务计划特定的条目来了解更多详细信息。</w:t>
      </w:r>
    </w:p>
    <w:tbl>
      <w:tblPr>
        <w:tblStyle w:val="PURTable"/>
        <w:tblW w:w="0" w:type="dxa"/>
        <w:tblLook w:val="04A0" w:firstRow="1" w:lastRow="0" w:firstColumn="1" w:lastColumn="0" w:noHBand="0" w:noVBand="1"/>
      </w:tblPr>
      <w:tblGrid>
        <w:gridCol w:w="10916"/>
      </w:tblGrid>
      <w:tr w:rsidR="006C203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6C2039" w:rsidRDefault="006C2039">
            <w:pPr>
              <w:pStyle w:val="PURBreadcrumb"/>
            </w:pPr>
          </w:p>
          <w:tbl>
            <w:tblPr>
              <w:tblW w:w="0" w:type="dxa"/>
              <w:tblLook w:val="04A0" w:firstRow="1" w:lastRow="0" w:firstColumn="1" w:lastColumn="0" w:noHBand="0" w:noVBand="1"/>
            </w:tblPr>
            <w:tblGrid>
              <w:gridCol w:w="10800"/>
            </w:tblGrid>
            <w:tr w:rsidR="006C2039">
              <w:tc>
                <w:tcPr>
                  <w:tcW w:w="12240" w:type="dxa"/>
                  <w:tcBorders>
                    <w:top w:val="none" w:sz="4" w:space="0" w:color="6E6E6E"/>
                    <w:left w:val="none" w:sz="4" w:space="0" w:color="6E6E6E"/>
                    <w:bottom w:val="none" w:sz="4" w:space="0" w:color="6E6E6E"/>
                    <w:right w:val="none" w:sz="4" w:space="0" w:color="6E6E6E"/>
                  </w:tcBorders>
                  <w:shd w:val="clear" w:color="auto" w:fill="A6A6A6"/>
                </w:tcPr>
                <w:p w:rsidR="006C2039" w:rsidRDefault="003679CD">
                  <w:pPr>
                    <w:pStyle w:val="ProductList-TableBody"/>
                    <w:jc w:val="right"/>
                  </w:pPr>
                  <w:hyperlink w:anchor="_Sec842">
                    <w:r w:rsidR="00654D3F">
                      <w:rPr>
                        <w:color w:val="00467F"/>
                        <w:sz w:val="14"/>
                        <w:u w:val="single"/>
                      </w:rPr>
                      <w:t>目录</w:t>
                    </w:r>
                  </w:hyperlink>
                  <w:r w:rsidR="00654D3F">
                    <w:rPr>
                      <w:sz w:val="14"/>
                    </w:rPr>
                    <w:t>/</w:t>
                  </w:r>
                  <w:hyperlink w:anchor="_Sec549">
                    <w:r w:rsidR="00654D3F">
                      <w:rPr>
                        <w:color w:val="00467F"/>
                        <w:sz w:val="14"/>
                        <w:u w:val="single"/>
                      </w:rPr>
                      <w:t>词汇表</w:t>
                    </w:r>
                  </w:hyperlink>
                  <w:r w:rsidR="00654D3F">
                    <w:rPr>
                      <w:sz w:val="14"/>
                    </w:rPr>
                    <w:t>/</w:t>
                  </w:r>
                  <w:hyperlink w:anchor="_Sec844">
                    <w:r w:rsidR="00654D3F">
                      <w:rPr>
                        <w:color w:val="00467F"/>
                        <w:sz w:val="14"/>
                        <w:u w:val="single"/>
                      </w:rPr>
                      <w:t>索引</w:t>
                    </w:r>
                  </w:hyperlink>
                </w:p>
              </w:tc>
            </w:tr>
          </w:tbl>
          <w:p w:rsidR="006C2039" w:rsidRDefault="006C2039">
            <w:pPr>
              <w:pStyle w:val="ProductList-TableBody"/>
            </w:pPr>
          </w:p>
        </w:tc>
      </w:tr>
    </w:tbl>
    <w:p w:rsidR="006C2039" w:rsidRDefault="00654D3F">
      <w:pPr>
        <w:pStyle w:val="ProductList-Offering2HeadingNoBorder"/>
        <w:outlineLvl w:val="2"/>
      </w:pPr>
      <w:bookmarkStart w:id="220" w:name="_Sec1197"/>
      <w:r>
        <w:t xml:space="preserve">Microsoft Azure </w:t>
      </w:r>
      <w:r>
        <w:t>基础设施计划</w:t>
      </w:r>
      <w:bookmarkEnd w:id="220"/>
      <w:r>
        <w:fldChar w:fldCharType="begin"/>
      </w:r>
      <w:r>
        <w:instrText xml:space="preserve"> TC "</w:instrText>
      </w:r>
      <w:bookmarkStart w:id="221" w:name="_Toc504920606"/>
      <w:r>
        <w:instrText xml:space="preserve">Microsoft Azure </w:instrText>
      </w:r>
      <w:r>
        <w:instrText>基础设施计划</w:instrText>
      </w:r>
      <w:bookmarkEnd w:id="221"/>
      <w:r>
        <w:instrText>" \l 3</w:instrText>
      </w:r>
      <w:r>
        <w:fldChar w:fldCharType="end"/>
      </w:r>
    </w:p>
    <w:p w:rsidR="006C2039" w:rsidRDefault="00654D3F">
      <w:pPr>
        <w:pStyle w:val="ProductList-Offering1SubSection"/>
        <w:outlineLvl w:val="3"/>
      </w:pPr>
      <w:bookmarkStart w:id="222" w:name="_Sec706"/>
      <w:r>
        <w:t>1.</w:t>
      </w:r>
      <w:r>
        <w:t>计划可用性</w:t>
      </w:r>
      <w:bookmarkEnd w:id="222"/>
    </w:p>
    <w:tbl>
      <w:tblPr>
        <w:tblStyle w:val="PURTable"/>
        <w:tblW w:w="0" w:type="dxa"/>
        <w:tblLook w:val="04A0" w:firstRow="1" w:lastRow="0" w:firstColumn="1" w:lastColumn="0" w:noHBand="0" w:noVBand="1"/>
      </w:tblPr>
      <w:tblGrid>
        <w:gridCol w:w="4309"/>
        <w:gridCol w:w="696"/>
        <w:gridCol w:w="697"/>
        <w:gridCol w:w="708"/>
        <w:gridCol w:w="717"/>
        <w:gridCol w:w="730"/>
        <w:gridCol w:w="834"/>
        <w:gridCol w:w="711"/>
        <w:gridCol w:w="702"/>
        <w:gridCol w:w="812"/>
      </w:tblGrid>
      <w:tr w:rsidR="006C203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C2039" w:rsidRDefault="00654D3F">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rsidR="006C2039" w:rsidRDefault="00654D3F">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C2039" w:rsidRDefault="00654D3F">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C2039" w:rsidRDefault="00654D3F">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C2039" w:rsidRDefault="00654D3F">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C2039" w:rsidRDefault="00654D3F">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C2039" w:rsidRDefault="00654D3F">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C2039" w:rsidRDefault="00654D3F">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C2039" w:rsidRDefault="00654D3F">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C2039" w:rsidRDefault="00654D3F">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6C2039">
        <w:tc>
          <w:tcPr>
            <w:tcW w:w="4660" w:type="dxa"/>
            <w:tcBorders>
              <w:top w:val="single" w:sz="6" w:space="0" w:color="FFFFFF"/>
              <w:left w:val="none" w:sz="4" w:space="0" w:color="6E6E6E"/>
              <w:bottom w:val="dashed" w:sz="4" w:space="0" w:color="BFBFBF"/>
              <w:right w:val="none" w:sz="4" w:space="0" w:color="6E6E6E"/>
            </w:tcBorders>
          </w:tcPr>
          <w:p w:rsidR="006C2039" w:rsidRDefault="00654D3F">
            <w:pPr>
              <w:pStyle w:val="ProductList-TableBody"/>
            </w:pPr>
            <w:r>
              <w:rPr>
                <w:color w:val="000000"/>
              </w:rPr>
              <w:t xml:space="preserve">IoT Suite </w:t>
            </w:r>
            <w:r>
              <w:rPr>
                <w:color w:val="000000"/>
              </w:rPr>
              <w:t>预测性维护计划</w:t>
            </w:r>
            <w:r>
              <w:rPr>
                <w:color w:val="000000"/>
              </w:rPr>
              <w:t xml:space="preserve"> 1</w:t>
            </w:r>
            <w:r>
              <w:fldChar w:fldCharType="begin"/>
            </w:r>
            <w:r>
              <w:instrText xml:space="preserve"> XE "IoT Suite </w:instrText>
            </w:r>
            <w:r>
              <w:instrText>预测性维护计划</w:instrText>
            </w:r>
            <w:r>
              <w:instrText xml:space="preserve">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6C2039" w:rsidRDefault="00654D3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r>
      <w:tr w:rsidR="006C2039">
        <w:tc>
          <w:tcPr>
            <w:tcW w:w="4660" w:type="dxa"/>
            <w:tcBorders>
              <w:top w:val="dashed" w:sz="4" w:space="0" w:color="BFBFBF"/>
              <w:left w:val="none" w:sz="4" w:space="0" w:color="6E6E6E"/>
              <w:bottom w:val="dashed" w:sz="4" w:space="0" w:color="BFBFBF"/>
              <w:right w:val="none" w:sz="4" w:space="0" w:color="6E6E6E"/>
            </w:tcBorders>
          </w:tcPr>
          <w:p w:rsidR="006C2039" w:rsidRDefault="00654D3F">
            <w:pPr>
              <w:pStyle w:val="ProductList-TableBody"/>
            </w:pPr>
            <w:r>
              <w:rPr>
                <w:color w:val="000000"/>
              </w:rPr>
              <w:t xml:space="preserve">IoT Suite </w:t>
            </w:r>
            <w:r>
              <w:rPr>
                <w:color w:val="000000"/>
              </w:rPr>
              <w:t>预测性维护计划</w:t>
            </w:r>
            <w:r>
              <w:rPr>
                <w:color w:val="000000"/>
              </w:rPr>
              <w:t xml:space="preserve"> 2</w:t>
            </w:r>
            <w:r>
              <w:fldChar w:fldCharType="begin"/>
            </w:r>
            <w:r>
              <w:instrText xml:space="preserve"> XE "IoT Suite </w:instrText>
            </w:r>
            <w:r>
              <w:instrText>预测性维护计划</w:instrText>
            </w:r>
            <w:r>
              <w:instrText xml:space="preserve">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C2039" w:rsidRDefault="00654D3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r>
      <w:tr w:rsidR="006C2039">
        <w:tc>
          <w:tcPr>
            <w:tcW w:w="4660" w:type="dxa"/>
            <w:tcBorders>
              <w:top w:val="dashed" w:sz="4" w:space="0" w:color="BFBFBF"/>
              <w:left w:val="none" w:sz="4" w:space="0" w:color="6E6E6E"/>
              <w:bottom w:val="dashed" w:sz="4" w:space="0" w:color="BFBFBF"/>
              <w:right w:val="none" w:sz="4" w:space="0" w:color="6E6E6E"/>
            </w:tcBorders>
          </w:tcPr>
          <w:p w:rsidR="006C2039" w:rsidRDefault="00654D3F">
            <w:pPr>
              <w:pStyle w:val="ProductList-TableBody"/>
            </w:pPr>
            <w:r>
              <w:rPr>
                <w:color w:val="000000"/>
              </w:rPr>
              <w:t xml:space="preserve">IoT Suite </w:t>
            </w:r>
            <w:r>
              <w:rPr>
                <w:color w:val="000000"/>
              </w:rPr>
              <w:t>远程监控计划</w:t>
            </w:r>
            <w:r>
              <w:rPr>
                <w:color w:val="000000"/>
              </w:rPr>
              <w:t xml:space="preserve"> 1</w:t>
            </w:r>
            <w:r>
              <w:fldChar w:fldCharType="begin"/>
            </w:r>
            <w:r>
              <w:instrText xml:space="preserve"> XE "IoT Suite </w:instrText>
            </w:r>
            <w:r>
              <w:instrText>远程监控计划</w:instrText>
            </w:r>
            <w:r>
              <w:instrText xml:space="preserve">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r>
      <w:tr w:rsidR="006C2039">
        <w:tc>
          <w:tcPr>
            <w:tcW w:w="4660" w:type="dxa"/>
            <w:tcBorders>
              <w:top w:val="dashed" w:sz="4" w:space="0" w:color="BFBFBF"/>
              <w:left w:val="none" w:sz="4" w:space="0" w:color="6E6E6E"/>
              <w:bottom w:val="dashed" w:sz="4" w:space="0" w:color="BFBFBF"/>
              <w:right w:val="none" w:sz="4" w:space="0" w:color="6E6E6E"/>
            </w:tcBorders>
          </w:tcPr>
          <w:p w:rsidR="006C2039" w:rsidRDefault="00654D3F">
            <w:pPr>
              <w:pStyle w:val="ProductList-TableBody"/>
            </w:pPr>
            <w:r>
              <w:rPr>
                <w:color w:val="000000"/>
              </w:rPr>
              <w:t xml:space="preserve">IoT Suite </w:t>
            </w:r>
            <w:r>
              <w:rPr>
                <w:color w:val="000000"/>
              </w:rPr>
              <w:t>远程监控计划</w:t>
            </w:r>
            <w:r>
              <w:rPr>
                <w:color w:val="000000"/>
              </w:rPr>
              <w:t xml:space="preserve"> 2</w:t>
            </w:r>
            <w:r>
              <w:fldChar w:fldCharType="begin"/>
            </w:r>
            <w:r>
              <w:instrText xml:space="preserve"> XE "IoT Suite </w:instrText>
            </w:r>
            <w:r>
              <w:instrText>远程监控计划</w:instrText>
            </w:r>
            <w:r>
              <w:instrText xml:space="preserve">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r>
      <w:tr w:rsidR="006C2039">
        <w:tc>
          <w:tcPr>
            <w:tcW w:w="4660" w:type="dxa"/>
            <w:tcBorders>
              <w:top w:val="dashed" w:sz="4" w:space="0" w:color="BFBFBF"/>
              <w:left w:val="none" w:sz="4" w:space="0" w:color="6E6E6E"/>
              <w:bottom w:val="dashed" w:sz="4" w:space="0" w:color="BFBFBF"/>
              <w:right w:val="none" w:sz="4" w:space="0" w:color="6E6E6E"/>
            </w:tcBorders>
          </w:tcPr>
          <w:p w:rsidR="006C2039" w:rsidRDefault="00654D3F">
            <w:pPr>
              <w:pStyle w:val="ProductList-TableBody"/>
            </w:pPr>
            <w:r>
              <w:rPr>
                <w:color w:val="000000"/>
              </w:rPr>
              <w:t xml:space="preserve">Azure App Service </w:t>
            </w:r>
            <w:r>
              <w:rPr>
                <w:color w:val="000000"/>
              </w:rPr>
              <w:t>计划</w:t>
            </w:r>
            <w:r>
              <w:fldChar w:fldCharType="begin"/>
            </w:r>
            <w:r>
              <w:instrText xml:space="preserve"> XE "Azure App Service </w:instrText>
            </w:r>
            <w:r>
              <w:instrText>计划</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r>
      <w:tr w:rsidR="006C2039">
        <w:tc>
          <w:tcPr>
            <w:tcW w:w="4660" w:type="dxa"/>
            <w:tcBorders>
              <w:top w:val="dashed" w:sz="4" w:space="0" w:color="BFBFBF"/>
              <w:left w:val="none" w:sz="4" w:space="0" w:color="6E6E6E"/>
              <w:bottom w:val="dashed" w:sz="4" w:space="0" w:color="BFBFBF"/>
              <w:right w:val="none" w:sz="4" w:space="0" w:color="6E6E6E"/>
            </w:tcBorders>
          </w:tcPr>
          <w:p w:rsidR="006C2039" w:rsidRDefault="00654D3F">
            <w:pPr>
              <w:pStyle w:val="ProductList-TableBody"/>
            </w:pPr>
            <w:r>
              <w:rPr>
                <w:color w:val="000000"/>
              </w:rPr>
              <w:t>Azure Site Recovery</w:t>
            </w:r>
            <w:r>
              <w:rPr>
                <w:color w:val="000000"/>
              </w:rPr>
              <w:t>（至客户拥有网站）</w:t>
            </w:r>
            <w:r>
              <w:fldChar w:fldCharType="begin"/>
            </w:r>
            <w:r>
              <w:instrText xml:space="preserve"> XE "Azure Site Recovery</w:instrText>
            </w:r>
            <w:r>
              <w:instrText>（至客户拥有网站）</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C2039">
            <w:pPr>
              <w:pStyle w:val="ProductList-TableBody"/>
              <w:jc w:val="center"/>
            </w:pPr>
          </w:p>
        </w:tc>
      </w:tr>
      <w:tr w:rsidR="006C2039">
        <w:tc>
          <w:tcPr>
            <w:tcW w:w="4660" w:type="dxa"/>
            <w:tcBorders>
              <w:top w:val="dashed" w:sz="4" w:space="0" w:color="BFBFBF"/>
              <w:left w:val="none" w:sz="4" w:space="0" w:color="6E6E6E"/>
              <w:bottom w:val="dashed" w:sz="4" w:space="0" w:color="BFBFBF"/>
              <w:right w:val="none" w:sz="4" w:space="0" w:color="6E6E6E"/>
            </w:tcBorders>
          </w:tcPr>
          <w:p w:rsidR="006C2039" w:rsidRDefault="00654D3F">
            <w:pPr>
              <w:pStyle w:val="ProductList-TableBody"/>
            </w:pPr>
            <w:r>
              <w:rPr>
                <w:color w:val="000000"/>
              </w:rPr>
              <w:t>含有设备的</w:t>
            </w:r>
            <w:r>
              <w:rPr>
                <w:color w:val="000000"/>
              </w:rPr>
              <w:t xml:space="preserve"> Microsoft Azure StorSimple </w:t>
            </w:r>
            <w:r>
              <w:rPr>
                <w:color w:val="000000"/>
              </w:rPr>
              <w:t>计划（</w:t>
            </w:r>
            <w:r>
              <w:rPr>
                <w:color w:val="000000"/>
              </w:rPr>
              <w:t xml:space="preserve">8100 </w:t>
            </w:r>
            <w:r>
              <w:rPr>
                <w:color w:val="000000"/>
              </w:rPr>
              <w:t>设备）</w:t>
            </w:r>
            <w:r>
              <w:fldChar w:fldCharType="begin"/>
            </w:r>
            <w:r>
              <w:instrText xml:space="preserve"> XE "</w:instrText>
            </w:r>
            <w:r>
              <w:instrText>含有设备的</w:instrText>
            </w:r>
            <w:r>
              <w:instrText xml:space="preserve"> Microsoft Azure StorSimple </w:instrText>
            </w:r>
            <w:r>
              <w:instrText>计划（</w:instrText>
            </w:r>
            <w:r>
              <w:instrText xml:space="preserve">8100 </w:instrText>
            </w:r>
            <w:r>
              <w:instrText>设备）</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r>
      <w:tr w:rsidR="006C2039">
        <w:tc>
          <w:tcPr>
            <w:tcW w:w="4660" w:type="dxa"/>
            <w:tcBorders>
              <w:top w:val="dashed" w:sz="4" w:space="0" w:color="BFBFBF"/>
              <w:left w:val="none" w:sz="4" w:space="0" w:color="6E6E6E"/>
              <w:bottom w:val="dashed" w:sz="4" w:space="0" w:color="BFBFBF"/>
              <w:right w:val="none" w:sz="4" w:space="0" w:color="6E6E6E"/>
            </w:tcBorders>
          </w:tcPr>
          <w:p w:rsidR="006C2039" w:rsidRDefault="00654D3F">
            <w:pPr>
              <w:pStyle w:val="ProductList-TableBody"/>
            </w:pPr>
            <w:r>
              <w:rPr>
                <w:color w:val="000000"/>
              </w:rPr>
              <w:t>含有设备的</w:t>
            </w:r>
            <w:r>
              <w:rPr>
                <w:color w:val="000000"/>
              </w:rPr>
              <w:t xml:space="preserve"> Microsoft Azure StorSimple </w:t>
            </w:r>
            <w:r>
              <w:rPr>
                <w:color w:val="000000"/>
              </w:rPr>
              <w:t>计划（</w:t>
            </w:r>
            <w:r>
              <w:rPr>
                <w:color w:val="000000"/>
              </w:rPr>
              <w:t xml:space="preserve">8600 </w:t>
            </w:r>
            <w:r>
              <w:rPr>
                <w:color w:val="000000"/>
              </w:rPr>
              <w:t>设备）</w:t>
            </w:r>
            <w:r>
              <w:fldChar w:fldCharType="begin"/>
            </w:r>
            <w:r>
              <w:instrText xml:space="preserve"> XE "</w:instrText>
            </w:r>
            <w:r>
              <w:instrText>含有设备的</w:instrText>
            </w:r>
            <w:r>
              <w:instrText xml:space="preserve"> Microsoft Azure StorSimple </w:instrText>
            </w:r>
            <w:r>
              <w:instrText>计划（</w:instrText>
            </w:r>
            <w:r>
              <w:instrText xml:space="preserve">8600 </w:instrText>
            </w:r>
            <w:r>
              <w:instrText>设备）</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r>
      <w:tr w:rsidR="006C2039">
        <w:tc>
          <w:tcPr>
            <w:tcW w:w="4660" w:type="dxa"/>
            <w:tcBorders>
              <w:top w:val="dashed" w:sz="4" w:space="0" w:color="BFBFBF"/>
              <w:left w:val="none" w:sz="4" w:space="0" w:color="6E6E6E"/>
              <w:bottom w:val="dashed" w:sz="4" w:space="0" w:color="BFBFBF"/>
              <w:right w:val="none" w:sz="4" w:space="0" w:color="6E6E6E"/>
            </w:tcBorders>
          </w:tcPr>
          <w:p w:rsidR="006C2039" w:rsidRDefault="00654D3F">
            <w:pPr>
              <w:pStyle w:val="ProductList-TableBody"/>
            </w:pPr>
            <w:r>
              <w:t xml:space="preserve">Microsoft Azure StorSimple </w:t>
            </w:r>
            <w:r>
              <w:t>计划</w:t>
            </w:r>
            <w:r>
              <w:t xml:space="preserve"> 8100 </w:t>
            </w:r>
            <w:r>
              <w:t>续签</w:t>
            </w:r>
            <w:r>
              <w:fldChar w:fldCharType="begin"/>
            </w:r>
            <w:r>
              <w:instrText xml:space="preserve"> XE "Microsoft Azure StorSimple </w:instrText>
            </w:r>
            <w:r>
              <w:instrText>计划</w:instrText>
            </w:r>
            <w:r>
              <w:instrText xml:space="preserve"> 8100 </w:instrText>
            </w:r>
            <w:r>
              <w:instrText>续签</w:instrText>
            </w:r>
            <w:r>
              <w:instrText xml:space="preserve">" </w:instrText>
            </w:r>
            <w:r>
              <w:fldChar w:fldCharType="end"/>
            </w:r>
            <w:r>
              <w:t>（无设备）</w:t>
            </w:r>
          </w:p>
        </w:tc>
        <w:tc>
          <w:tcPr>
            <w:tcW w:w="740" w:type="dxa"/>
            <w:tcBorders>
              <w:top w:val="dashed" w:sz="4" w:space="0" w:color="BFBFBF"/>
              <w:left w:val="none" w:sz="4" w:space="0" w:color="6E6E6E"/>
              <w:bottom w:val="dashed" w:sz="4" w:space="0" w:color="BFBFBF"/>
              <w:right w:val="single" w:sz="6" w:space="0" w:color="FFFFFF"/>
            </w:tcBorders>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r>
      <w:tr w:rsidR="006C2039">
        <w:tc>
          <w:tcPr>
            <w:tcW w:w="4660" w:type="dxa"/>
            <w:tcBorders>
              <w:top w:val="dashed" w:sz="4" w:space="0" w:color="BFBFBF"/>
              <w:left w:val="none" w:sz="4" w:space="0" w:color="6E6E6E"/>
              <w:bottom w:val="dashed" w:sz="4" w:space="0" w:color="BFBFBF"/>
              <w:right w:val="none" w:sz="4" w:space="0" w:color="6E6E6E"/>
            </w:tcBorders>
          </w:tcPr>
          <w:p w:rsidR="006C2039" w:rsidRDefault="00654D3F">
            <w:pPr>
              <w:pStyle w:val="ProductList-TableBody"/>
            </w:pPr>
            <w:r>
              <w:rPr>
                <w:color w:val="000000"/>
              </w:rPr>
              <w:t xml:space="preserve">Microsoft Azure StorSimple </w:t>
            </w:r>
            <w:r>
              <w:rPr>
                <w:color w:val="000000"/>
              </w:rPr>
              <w:t>计划</w:t>
            </w:r>
            <w:r>
              <w:rPr>
                <w:color w:val="000000"/>
              </w:rPr>
              <w:t xml:space="preserve"> 8600 </w:t>
            </w:r>
            <w:r>
              <w:rPr>
                <w:color w:val="000000"/>
              </w:rPr>
              <w:t>续签（无设备）</w:t>
            </w:r>
            <w:r>
              <w:fldChar w:fldCharType="begin"/>
            </w:r>
            <w:r>
              <w:instrText xml:space="preserve"> XE "Microsoft Azure StorSimple </w:instrText>
            </w:r>
            <w:r>
              <w:instrText>计划</w:instrText>
            </w:r>
            <w:r>
              <w:instrText xml:space="preserve"> 8600 </w:instrText>
            </w:r>
            <w:r>
              <w:instrText>续签（无设备）</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r>
      <w:tr w:rsidR="006C2039">
        <w:tc>
          <w:tcPr>
            <w:tcW w:w="4660" w:type="dxa"/>
            <w:tcBorders>
              <w:top w:val="dashed" w:sz="4" w:space="0" w:color="BFBFBF"/>
              <w:left w:val="none" w:sz="4" w:space="0" w:color="6E6E6E"/>
              <w:bottom w:val="dashed" w:sz="4" w:space="0" w:color="BFBFBF"/>
              <w:right w:val="none" w:sz="4" w:space="0" w:color="6E6E6E"/>
            </w:tcBorders>
          </w:tcPr>
          <w:p w:rsidR="006C2039" w:rsidRDefault="00654D3F">
            <w:pPr>
              <w:pStyle w:val="ProductList-TableBody"/>
            </w:pPr>
            <w:r>
              <w:rPr>
                <w:color w:val="000000"/>
              </w:rPr>
              <w:t xml:space="preserve">Operations Management and Security E1 </w:t>
            </w:r>
            <w:r>
              <w:rPr>
                <w:color w:val="000000"/>
              </w:rPr>
              <w:t>附加</w:t>
            </w:r>
            <w:r>
              <w:fldChar w:fldCharType="begin"/>
            </w:r>
            <w:r>
              <w:instrText xml:space="preserve"> XE "Operations Management and Security E1 </w:instrText>
            </w:r>
            <w:r>
              <w:instrText>附加</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C2039" w:rsidRDefault="00654D3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r>
      <w:tr w:rsidR="006C2039">
        <w:tc>
          <w:tcPr>
            <w:tcW w:w="4660" w:type="dxa"/>
            <w:tcBorders>
              <w:top w:val="dashed" w:sz="4" w:space="0" w:color="BFBFBF"/>
              <w:left w:val="none" w:sz="4" w:space="0" w:color="6E6E6E"/>
              <w:bottom w:val="dashed" w:sz="4" w:space="0" w:color="BFBFBF"/>
              <w:right w:val="none" w:sz="4" w:space="0" w:color="6E6E6E"/>
            </w:tcBorders>
          </w:tcPr>
          <w:p w:rsidR="006C2039" w:rsidRDefault="00654D3F">
            <w:pPr>
              <w:pStyle w:val="ProductList-TableBody"/>
            </w:pPr>
            <w:r>
              <w:rPr>
                <w:color w:val="000000"/>
              </w:rPr>
              <w:t xml:space="preserve">Operations Management and Security E2 </w:t>
            </w:r>
            <w:r>
              <w:rPr>
                <w:color w:val="000000"/>
              </w:rPr>
              <w:t>附加</w:t>
            </w:r>
            <w:r>
              <w:fldChar w:fldCharType="begin"/>
            </w:r>
            <w:r>
              <w:instrText xml:space="preserve"> XE "Operations Management and Security E2 </w:instrText>
            </w:r>
            <w:r>
              <w:instrText>附加</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C2039" w:rsidRDefault="00654D3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r>
      <w:tr w:rsidR="006C2039">
        <w:tc>
          <w:tcPr>
            <w:tcW w:w="4660" w:type="dxa"/>
            <w:tcBorders>
              <w:top w:val="dashed" w:sz="4" w:space="0" w:color="BFBFBF"/>
              <w:left w:val="none" w:sz="4" w:space="0" w:color="6E6E6E"/>
              <w:bottom w:val="dashed" w:sz="4" w:space="0" w:color="BFBFBF"/>
              <w:right w:val="none" w:sz="4" w:space="0" w:color="6E6E6E"/>
            </w:tcBorders>
          </w:tcPr>
          <w:p w:rsidR="006C2039" w:rsidRDefault="00654D3F">
            <w:pPr>
              <w:pStyle w:val="ProductList-TableBody"/>
            </w:pPr>
            <w:r>
              <w:rPr>
                <w:color w:val="000000"/>
              </w:rPr>
              <w:t>Operations Management and Security E1</w:t>
            </w:r>
            <w:r>
              <w:fldChar w:fldCharType="begin"/>
            </w:r>
            <w:r>
              <w:instrText xml:space="preserve"> XE "Operations Management and Security E1"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r>
      <w:tr w:rsidR="006C2039">
        <w:tc>
          <w:tcPr>
            <w:tcW w:w="4660" w:type="dxa"/>
            <w:tcBorders>
              <w:top w:val="dashed" w:sz="4" w:space="0" w:color="BFBFBF"/>
              <w:left w:val="none" w:sz="4" w:space="0" w:color="6E6E6E"/>
              <w:bottom w:val="dashed" w:sz="4" w:space="0" w:color="BFBFBF"/>
              <w:right w:val="none" w:sz="4" w:space="0" w:color="6E6E6E"/>
            </w:tcBorders>
          </w:tcPr>
          <w:p w:rsidR="006C2039" w:rsidRDefault="00654D3F">
            <w:pPr>
              <w:pStyle w:val="ProductList-TableBody"/>
            </w:pPr>
            <w:r>
              <w:rPr>
                <w:color w:val="000000"/>
              </w:rPr>
              <w:t>Operations Management and Security E1</w:t>
            </w:r>
            <w:r>
              <w:rPr>
                <w:color w:val="000000"/>
              </w:rPr>
              <w:t>（来自软件保障）</w:t>
            </w:r>
            <w:r>
              <w:fldChar w:fldCharType="begin"/>
            </w:r>
            <w:r>
              <w:instrText xml:space="preserve"> XE "Operations Management and Security E1</w:instrText>
            </w:r>
            <w:r>
              <w:instrText>（来自软件保障）</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r>
      <w:tr w:rsidR="006C2039">
        <w:tc>
          <w:tcPr>
            <w:tcW w:w="4660" w:type="dxa"/>
            <w:tcBorders>
              <w:top w:val="dashed" w:sz="4" w:space="0" w:color="BFBFBF"/>
              <w:left w:val="none" w:sz="4" w:space="0" w:color="6E6E6E"/>
              <w:bottom w:val="dashed" w:sz="4" w:space="0" w:color="BFBFBF"/>
              <w:right w:val="none" w:sz="4" w:space="0" w:color="6E6E6E"/>
            </w:tcBorders>
          </w:tcPr>
          <w:p w:rsidR="006C2039" w:rsidRDefault="00654D3F">
            <w:pPr>
              <w:pStyle w:val="ProductList-TableBody"/>
            </w:pPr>
            <w:r>
              <w:rPr>
                <w:color w:val="000000"/>
              </w:rPr>
              <w:t>Operations Management and Security E2</w:t>
            </w:r>
            <w:r>
              <w:fldChar w:fldCharType="begin"/>
            </w:r>
            <w:r>
              <w:instrText xml:space="preserve"> XE "Operations Management and Security E2"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r>
      <w:tr w:rsidR="006C2039">
        <w:tc>
          <w:tcPr>
            <w:tcW w:w="4660" w:type="dxa"/>
            <w:tcBorders>
              <w:top w:val="dashed" w:sz="4" w:space="0" w:color="BFBFBF"/>
              <w:left w:val="none" w:sz="4" w:space="0" w:color="6E6E6E"/>
              <w:bottom w:val="dashed" w:sz="4" w:space="0" w:color="BFBFBF"/>
              <w:right w:val="none" w:sz="4" w:space="0" w:color="6E6E6E"/>
            </w:tcBorders>
          </w:tcPr>
          <w:p w:rsidR="006C2039" w:rsidRDefault="00654D3F">
            <w:pPr>
              <w:pStyle w:val="ProductList-TableBody"/>
            </w:pPr>
            <w:r>
              <w:rPr>
                <w:color w:val="000000"/>
              </w:rPr>
              <w:t>Operations Management and Security E2</w:t>
            </w:r>
            <w:r>
              <w:rPr>
                <w:color w:val="000000"/>
              </w:rPr>
              <w:t>（来自软件保障）</w:t>
            </w:r>
            <w:r>
              <w:fldChar w:fldCharType="begin"/>
            </w:r>
            <w:r>
              <w:instrText xml:space="preserve"> XE "Operations Management and Security E2</w:instrText>
            </w:r>
            <w:r>
              <w:instrText>（来自软件保障）</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r>
      <w:tr w:rsidR="006C2039">
        <w:tc>
          <w:tcPr>
            <w:tcW w:w="4660" w:type="dxa"/>
            <w:tcBorders>
              <w:top w:val="dashed" w:sz="4" w:space="0" w:color="BFBFBF"/>
              <w:left w:val="none" w:sz="4" w:space="0" w:color="6E6E6E"/>
              <w:bottom w:val="dashed" w:sz="4" w:space="0" w:color="BFBFBF"/>
              <w:right w:val="none" w:sz="4" w:space="0" w:color="6E6E6E"/>
            </w:tcBorders>
          </w:tcPr>
          <w:p w:rsidR="006C2039" w:rsidRDefault="00654D3F">
            <w:pPr>
              <w:pStyle w:val="ProductList-TableBody"/>
            </w:pPr>
            <w:r>
              <w:rPr>
                <w:color w:val="000000"/>
              </w:rPr>
              <w:t>Operations Management and Security</w:t>
            </w:r>
            <w:r>
              <w:rPr>
                <w:color w:val="000000"/>
              </w:rPr>
              <w:t>：洞察力与分析</w:t>
            </w:r>
            <w:r>
              <w:fldChar w:fldCharType="begin"/>
            </w:r>
            <w:r>
              <w:instrText xml:space="preserve"> XE "Operations Management and Security</w:instrText>
            </w:r>
            <w:r>
              <w:instrText>：洞察力与分析</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C2039">
            <w:pPr>
              <w:pStyle w:val="ProductList-TableBody"/>
              <w:jc w:val="center"/>
            </w:pPr>
          </w:p>
        </w:tc>
      </w:tr>
      <w:tr w:rsidR="006C2039">
        <w:tc>
          <w:tcPr>
            <w:tcW w:w="4660" w:type="dxa"/>
            <w:tcBorders>
              <w:top w:val="dashed" w:sz="4" w:space="0" w:color="BFBFBF"/>
              <w:left w:val="none" w:sz="4" w:space="0" w:color="6E6E6E"/>
              <w:bottom w:val="dashed" w:sz="4" w:space="0" w:color="BFBFBF"/>
              <w:right w:val="none" w:sz="4" w:space="0" w:color="6E6E6E"/>
            </w:tcBorders>
          </w:tcPr>
          <w:p w:rsidR="006C2039" w:rsidRDefault="00654D3F">
            <w:pPr>
              <w:pStyle w:val="ProductList-TableBody"/>
            </w:pPr>
            <w:r>
              <w:rPr>
                <w:color w:val="000000"/>
              </w:rPr>
              <w:t>Operations Management and Security</w:t>
            </w:r>
            <w:r>
              <w:rPr>
                <w:color w:val="000000"/>
              </w:rPr>
              <w:t>：自动化与控制</w:t>
            </w:r>
            <w:r>
              <w:fldChar w:fldCharType="begin"/>
            </w:r>
            <w:r>
              <w:instrText xml:space="preserve"> XE "Operations Management and Security</w:instrText>
            </w:r>
            <w:r>
              <w:instrText>：自动化与控制</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C2039">
            <w:pPr>
              <w:pStyle w:val="ProductList-TableBody"/>
              <w:jc w:val="center"/>
            </w:pPr>
          </w:p>
        </w:tc>
      </w:tr>
      <w:tr w:rsidR="006C2039">
        <w:tc>
          <w:tcPr>
            <w:tcW w:w="4660" w:type="dxa"/>
            <w:tcBorders>
              <w:top w:val="dashed" w:sz="4" w:space="0" w:color="BFBFBF"/>
              <w:left w:val="none" w:sz="4" w:space="0" w:color="6E6E6E"/>
              <w:bottom w:val="dashed" w:sz="4" w:space="0" w:color="BFBFBF"/>
              <w:right w:val="none" w:sz="4" w:space="0" w:color="6E6E6E"/>
            </w:tcBorders>
          </w:tcPr>
          <w:p w:rsidR="006C2039" w:rsidRDefault="00654D3F">
            <w:pPr>
              <w:pStyle w:val="ProductList-TableBody"/>
            </w:pPr>
            <w:r>
              <w:rPr>
                <w:color w:val="000000"/>
              </w:rPr>
              <w:t>Operations Management and Security</w:t>
            </w:r>
            <w:r>
              <w:rPr>
                <w:color w:val="000000"/>
              </w:rPr>
              <w:t>：安全与合规</w:t>
            </w:r>
            <w:r>
              <w:fldChar w:fldCharType="begin"/>
            </w:r>
            <w:r>
              <w:instrText xml:space="preserve"> XE "Operations Management and Security</w:instrText>
            </w:r>
            <w:r>
              <w:instrText>：安全与合规</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C2039">
            <w:pPr>
              <w:pStyle w:val="ProductList-TableBody"/>
              <w:jc w:val="center"/>
            </w:pPr>
          </w:p>
        </w:tc>
      </w:tr>
      <w:tr w:rsidR="006C2039">
        <w:tc>
          <w:tcPr>
            <w:tcW w:w="4660" w:type="dxa"/>
            <w:tcBorders>
              <w:top w:val="dashed" w:sz="4" w:space="0" w:color="BFBFBF"/>
              <w:left w:val="none" w:sz="4" w:space="0" w:color="6E6E6E"/>
              <w:bottom w:val="none" w:sz="4" w:space="0" w:color="BFBFBF"/>
              <w:right w:val="none" w:sz="4" w:space="0" w:color="6E6E6E"/>
            </w:tcBorders>
          </w:tcPr>
          <w:p w:rsidR="006C2039" w:rsidRDefault="00654D3F">
            <w:pPr>
              <w:pStyle w:val="ProductList-TableBody"/>
            </w:pPr>
            <w:r>
              <w:rPr>
                <w:color w:val="000000"/>
              </w:rPr>
              <w:t>Operations Management and Security</w:t>
            </w:r>
            <w:r>
              <w:rPr>
                <w:color w:val="000000"/>
              </w:rPr>
              <w:t>：备份与灾难恢复</w:t>
            </w:r>
            <w:r>
              <w:fldChar w:fldCharType="begin"/>
            </w:r>
            <w:r>
              <w:instrText xml:space="preserve"> XE "Operations Management and Security</w:instrText>
            </w:r>
            <w:r>
              <w:instrText>：备份与灾难恢复</w:instrText>
            </w:r>
            <w:r>
              <w:instrText xml:space="preserv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C2039">
            <w:pPr>
              <w:pStyle w:val="ProductList-TableBody"/>
              <w:jc w:val="center"/>
            </w:pPr>
          </w:p>
        </w:tc>
      </w:tr>
    </w:tbl>
    <w:p w:rsidR="006C2039" w:rsidRDefault="00654D3F">
      <w:pPr>
        <w:pStyle w:val="ProductList-Offering1SubSection"/>
        <w:outlineLvl w:val="3"/>
      </w:pPr>
      <w:bookmarkStart w:id="223" w:name="_Sec761"/>
      <w:r>
        <w:t>2.</w:t>
      </w:r>
      <w:r>
        <w:t>产品条件</w:t>
      </w:r>
      <w:bookmarkEnd w:id="223"/>
    </w:p>
    <w:tbl>
      <w:tblPr>
        <w:tblStyle w:val="PURTable"/>
        <w:tblW w:w="0" w:type="dxa"/>
        <w:tblLook w:val="04A0" w:firstRow="1" w:lastRow="0" w:firstColumn="1" w:lastColumn="0" w:noHBand="0" w:noVBand="1"/>
      </w:tblPr>
      <w:tblGrid>
        <w:gridCol w:w="3593"/>
        <w:gridCol w:w="3668"/>
        <w:gridCol w:w="3655"/>
      </w:tblGrid>
      <w:tr w:rsidR="006C20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C2039" w:rsidRDefault="00654D3F">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C2039" w:rsidRDefault="00654D3F">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6C2039" w:rsidRDefault="00654D3F">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6C20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2039" w:rsidRDefault="00654D3F">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fldChar w:fldCharType="begin"/>
            </w:r>
            <w:r>
              <w:instrText xml:space="preserve"> AutoTextList   \s NoStyle \t "</w:instrText>
            </w:r>
            <w:r>
              <w:instrText>前提：指明必须满足哪些额外条件才能购买产品许可。</w:instrText>
            </w:r>
            <w:r>
              <w:instrText xml:space="preserve">" </w:instrText>
            </w:r>
            <w:r>
              <w:fldChar w:fldCharType="separate"/>
            </w:r>
            <w:r>
              <w:rPr>
                <w:color w:val="0563C1"/>
              </w:rPr>
              <w:t>前提</w:t>
            </w:r>
            <w:r>
              <w:fldChar w:fldCharType="end"/>
            </w:r>
            <w:r>
              <w:t>：</w:t>
            </w:r>
            <w:r>
              <w:t>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2039" w:rsidRDefault="00654D3F">
            <w:pPr>
              <w:pStyle w:val="ProductList-TableBody"/>
            </w:pPr>
            <w:r>
              <w:rPr>
                <w:color w:val="404040"/>
              </w:rPr>
              <w:t>促销：不适用</w:t>
            </w:r>
          </w:p>
        </w:tc>
      </w:tr>
      <w:tr w:rsidR="006C20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2039" w:rsidRDefault="00654D3F">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w:t>
            </w:r>
            <w:r>
              <w:t xml:space="preserve">Microsoft Azure StorSimple </w:t>
            </w:r>
            <w:r>
              <w:t>和</w:t>
            </w:r>
            <w:r>
              <w:t xml:space="preserve"> Operations Management and Security</w:t>
            </w:r>
          </w:p>
        </w:tc>
        <w:tc>
          <w:tcPr>
            <w:tcW w:w="404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r>
              <w:t xml:space="preserve">Azure RemoteApp </w:t>
            </w:r>
            <w:r>
              <w:t>除外）</w:t>
            </w:r>
          </w:p>
        </w:tc>
      </w:tr>
      <w:tr w:rsidR="006C20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2039" w:rsidRDefault="00654D3F">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w:t>
            </w:r>
            <w:r>
              <w:t>Operations Management and Security</w:t>
            </w:r>
          </w:p>
        </w:tc>
        <w:tc>
          <w:tcPr>
            <w:tcW w:w="404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fldChar w:fldCharType="begin"/>
            </w:r>
            <w:r>
              <w:instrText xml:space="preserve"> AutoTextList   \s NoStyle \t "</w:instrText>
            </w:r>
            <w:r>
              <w:instrText>表示该产品以</w:instrText>
            </w:r>
            <w:r>
              <w:instrText>“</w:instrText>
            </w:r>
            <w:r>
              <w:instrText>附加</w:instrText>
            </w:r>
            <w:r>
              <w:instrText>”</w:instrText>
            </w:r>
            <w:r>
              <w:instrText>和</w:instrText>
            </w:r>
            <w:r>
              <w:instrText>/</w:instrText>
            </w:r>
            <w:r>
              <w:instrText>或</w:instrText>
            </w:r>
            <w:r>
              <w:instrText>“</w:instrText>
            </w:r>
            <w:r>
              <w:instrText>来自软件保障</w:instrText>
            </w:r>
            <w:r>
              <w:instrText>”</w:instrText>
            </w:r>
            <w:r>
              <w:instrText>的形式提供。如需了解详细信息，请参阅</w:instrText>
            </w:r>
            <w:r>
              <w:instrText>“</w:instrText>
            </w:r>
            <w:r>
              <w:instrText>附录</w:instrText>
            </w:r>
            <w:r>
              <w:instrText xml:space="preserve"> C - </w:instrText>
            </w:r>
            <w:r>
              <w:instrText>在线服务附加和其他过渡许可</w:instrText>
            </w:r>
            <w:r>
              <w:instrText>”</w:instrText>
            </w:r>
            <w:r>
              <w:instrText>。</w:instrText>
            </w:r>
            <w:r>
              <w:instrText xml:space="preserve">" </w:instrText>
            </w:r>
            <w:r>
              <w:fldChar w:fldCharType="separate"/>
            </w:r>
            <w:r>
              <w:rPr>
                <w:color w:val="0563C1"/>
              </w:rPr>
              <w:t>附加和来自软件保障</w:t>
            </w:r>
            <w:r>
              <w:fldChar w:fldCharType="end"/>
            </w:r>
            <w:r>
              <w:t>：请参阅</w:t>
            </w:r>
            <w:hyperlink w:anchor="_Sec1237">
              <w:r>
                <w:rPr>
                  <w:color w:val="00467F"/>
                  <w:u w:val="single"/>
                </w:rPr>
                <w:t>附录</w:t>
              </w:r>
              <w:r>
                <w:rPr>
                  <w:color w:val="00467F"/>
                  <w:u w:val="single"/>
                </w:rPr>
                <w:t xml:space="preserve"> C</w:t>
              </w:r>
            </w:hyperlink>
          </w:p>
        </w:tc>
      </w:tr>
    </w:tbl>
    <w:p w:rsidR="006C2039" w:rsidRDefault="006C2039">
      <w:pPr>
        <w:pStyle w:val="ProductList-Body"/>
      </w:pPr>
    </w:p>
    <w:p w:rsidR="006C2039" w:rsidRDefault="00654D3F">
      <w:pPr>
        <w:pStyle w:val="ProductList-ClauseHeading"/>
        <w:outlineLvl w:val="4"/>
      </w:pPr>
      <w:r>
        <w:t>2.1 Operations Management and Security</w:t>
      </w:r>
    </w:p>
    <w:p w:rsidR="006C2039" w:rsidRDefault="006C2039">
      <w:pPr>
        <w:pStyle w:val="ProductList-Body"/>
      </w:pPr>
    </w:p>
    <w:p w:rsidR="006C2039" w:rsidRDefault="00654D3F">
      <w:pPr>
        <w:pStyle w:val="ProductList-SubClauseHeading"/>
        <w:outlineLvl w:val="5"/>
      </w:pPr>
      <w:r>
        <w:t>2.1.1 Operations Management Suite</w:t>
      </w:r>
    </w:p>
    <w:p w:rsidR="006C2039" w:rsidRDefault="00654D3F">
      <w:pPr>
        <w:pStyle w:val="ProductList-BodyIndented"/>
      </w:pPr>
      <w:r>
        <w:t xml:space="preserve">Operations Management and Security </w:t>
      </w:r>
      <w:r>
        <w:t>订购是</w:t>
      </w:r>
      <w:r>
        <w:t xml:space="preserve"> Operations Management Suite </w:t>
      </w:r>
      <w:r>
        <w:t>中的产品。</w:t>
      </w:r>
    </w:p>
    <w:p w:rsidR="006C2039" w:rsidRDefault="006C2039">
      <w:pPr>
        <w:pStyle w:val="ProductList-BodyIndented"/>
      </w:pPr>
    </w:p>
    <w:p w:rsidR="006C2039" w:rsidRDefault="00654D3F">
      <w:pPr>
        <w:pStyle w:val="ProductList-SubClauseHeading"/>
        <w:outlineLvl w:val="5"/>
      </w:pPr>
      <w:r>
        <w:t xml:space="preserve">2.1.2 Operations Management and Security E1/E2 </w:t>
      </w:r>
      <w:r>
        <w:t>随附软件</w:t>
      </w:r>
    </w:p>
    <w:p w:rsidR="006C2039" w:rsidRDefault="00654D3F">
      <w:pPr>
        <w:pStyle w:val="ProductList-BodyIndented"/>
      </w:pPr>
      <w:r>
        <w:t>在每个</w:t>
      </w:r>
      <w:r>
        <w:t xml:space="preserve"> Operations Management and Security E1/E2 </w:t>
      </w:r>
      <w:r>
        <w:t>的订购期间，客户可以安装并运行相应随附软件的一个副本，以便管理客户自己的设施或</w:t>
      </w:r>
      <w:r>
        <w:t xml:space="preserve"> Microsoft Azure </w:t>
      </w:r>
      <w:r>
        <w:t>中的</w:t>
      </w:r>
      <w:r>
        <w:t xml:space="preserve"> OSE</w:t>
      </w:r>
      <w:r>
        <w:t>。</w:t>
      </w:r>
    </w:p>
    <w:tbl>
      <w:tblPr>
        <w:tblStyle w:val="PURTable0"/>
        <w:tblW w:w="0" w:type="dxa"/>
        <w:tblLook w:val="04A0" w:firstRow="1" w:lastRow="0" w:firstColumn="1" w:lastColumn="0" w:noHBand="0" w:noVBand="1"/>
      </w:tblPr>
      <w:tblGrid>
        <w:gridCol w:w="5226"/>
        <w:gridCol w:w="5330"/>
      </w:tblGrid>
      <w:tr w:rsidR="006C2039">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rsidR="006C2039" w:rsidRDefault="00654D3F">
            <w:pPr>
              <w:pStyle w:val="ProductList-TableBody"/>
            </w:pPr>
            <w:r>
              <w:rPr>
                <w:color w:val="FFFFFF"/>
              </w:rPr>
              <w:t xml:space="preserve">Operations Management and Security </w:t>
            </w:r>
            <w:r>
              <w:rPr>
                <w:color w:val="FFFFFF"/>
              </w:rPr>
              <w:t>订购</w:t>
            </w:r>
          </w:p>
        </w:tc>
        <w:tc>
          <w:tcPr>
            <w:tcW w:w="6120" w:type="dxa"/>
            <w:tcBorders>
              <w:left w:val="single" w:sz="4" w:space="0" w:color="6E6E6E"/>
              <w:right w:val="single" w:sz="4" w:space="0" w:color="6E6E6E"/>
            </w:tcBorders>
            <w:shd w:val="clear" w:color="auto" w:fill="0072C6"/>
          </w:tcPr>
          <w:p w:rsidR="006C2039" w:rsidRDefault="00654D3F">
            <w:pPr>
              <w:pStyle w:val="ProductList-TableBody"/>
            </w:pPr>
            <w:r>
              <w:rPr>
                <w:color w:val="FFFFFF"/>
              </w:rPr>
              <w:t>包含的软件</w:t>
            </w:r>
          </w:p>
        </w:tc>
      </w:tr>
      <w:tr w:rsidR="006C2039">
        <w:tc>
          <w:tcPr>
            <w:tcW w:w="6000" w:type="dxa"/>
            <w:tcBorders>
              <w:left w:val="single" w:sz="4" w:space="0" w:color="6E6E6E"/>
              <w:bottom w:val="single" w:sz="4" w:space="0" w:color="6E6E6E"/>
              <w:right w:val="single" w:sz="4" w:space="0" w:color="6E6E6E"/>
            </w:tcBorders>
          </w:tcPr>
          <w:p w:rsidR="006C2039" w:rsidRDefault="00654D3F">
            <w:pPr>
              <w:pStyle w:val="ProductList-TableBody"/>
            </w:pPr>
            <w:r>
              <w:t>Operations Management and Security E1</w:t>
            </w:r>
          </w:p>
          <w:p w:rsidR="006C2039" w:rsidRDefault="00654D3F">
            <w:pPr>
              <w:pStyle w:val="ProductList-TableBody"/>
            </w:pPr>
            <w:r>
              <w:t>Operations Management and Security E1</w:t>
            </w:r>
            <w:r>
              <w:t>（来自软件保障）</w:t>
            </w:r>
          </w:p>
        </w:tc>
        <w:tc>
          <w:tcPr>
            <w:tcW w:w="6120" w:type="dxa"/>
            <w:tcBorders>
              <w:left w:val="single" w:sz="4" w:space="0" w:color="6E6E6E"/>
              <w:bottom w:val="single" w:sz="4" w:space="0" w:color="6E6E6E"/>
              <w:right w:val="single" w:sz="4" w:space="0" w:color="6E6E6E"/>
            </w:tcBorders>
          </w:tcPr>
          <w:p w:rsidR="006C2039" w:rsidRDefault="00654D3F">
            <w:pPr>
              <w:pStyle w:val="ProductList-TableBody"/>
            </w:pPr>
            <w:r>
              <w:t>System Center Server Standard</w:t>
            </w:r>
          </w:p>
        </w:tc>
      </w:tr>
      <w:tr w:rsidR="006C2039">
        <w:tc>
          <w:tcPr>
            <w:tcW w:w="6000" w:type="dxa"/>
            <w:tcBorders>
              <w:top w:val="single" w:sz="4" w:space="0" w:color="6E6E6E"/>
              <w:left w:val="single" w:sz="4" w:space="0" w:color="6E6E6E"/>
              <w:bottom w:val="single" w:sz="4" w:space="0" w:color="6E6E6E"/>
              <w:right w:val="single" w:sz="4" w:space="0" w:color="6E6E6E"/>
            </w:tcBorders>
          </w:tcPr>
          <w:p w:rsidR="006C2039" w:rsidRDefault="00654D3F">
            <w:pPr>
              <w:pStyle w:val="ProductList-TableBody"/>
            </w:pPr>
            <w:r>
              <w:t>Operations Management and Security E2</w:t>
            </w:r>
          </w:p>
          <w:p w:rsidR="006C2039" w:rsidRDefault="00654D3F">
            <w:pPr>
              <w:pStyle w:val="ProductList-TableBody"/>
            </w:pPr>
            <w:r>
              <w:t>Operations Management and Security E2</w:t>
            </w:r>
            <w:r>
              <w:t>（来自软件保障）</w:t>
            </w:r>
          </w:p>
        </w:tc>
        <w:tc>
          <w:tcPr>
            <w:tcW w:w="6120" w:type="dxa"/>
            <w:tcBorders>
              <w:top w:val="single" w:sz="4" w:space="0" w:color="6E6E6E"/>
              <w:left w:val="single" w:sz="4" w:space="0" w:color="6E6E6E"/>
              <w:bottom w:val="single" w:sz="4" w:space="0" w:color="6E6E6E"/>
              <w:right w:val="single" w:sz="4" w:space="0" w:color="6E6E6E"/>
            </w:tcBorders>
          </w:tcPr>
          <w:p w:rsidR="006C2039" w:rsidRDefault="00654D3F">
            <w:pPr>
              <w:pStyle w:val="ProductList-TableBody"/>
            </w:pPr>
            <w:r>
              <w:t>System Center Server Standard</w:t>
            </w:r>
          </w:p>
        </w:tc>
      </w:tr>
      <w:tr w:rsidR="006C2039">
        <w:tc>
          <w:tcPr>
            <w:tcW w:w="6000" w:type="dxa"/>
            <w:tcBorders>
              <w:top w:val="single" w:sz="4" w:space="0" w:color="6E6E6E"/>
              <w:left w:val="single" w:sz="4" w:space="0" w:color="6E6E6E"/>
              <w:bottom w:val="single" w:sz="4" w:space="0" w:color="6E6E6E"/>
              <w:right w:val="single" w:sz="4" w:space="0" w:color="6E6E6E"/>
            </w:tcBorders>
          </w:tcPr>
          <w:p w:rsidR="006C2039" w:rsidRDefault="00654D3F">
            <w:pPr>
              <w:pStyle w:val="ProductList-TableBody"/>
            </w:pPr>
            <w:r>
              <w:t>Operations Management and Security</w:t>
            </w:r>
            <w:r>
              <w:t>：洞察力与分析</w:t>
            </w:r>
          </w:p>
        </w:tc>
        <w:tc>
          <w:tcPr>
            <w:tcW w:w="6120" w:type="dxa"/>
            <w:tcBorders>
              <w:top w:val="single" w:sz="4" w:space="0" w:color="6E6E6E"/>
              <w:left w:val="single" w:sz="4" w:space="0" w:color="6E6E6E"/>
              <w:bottom w:val="single" w:sz="4" w:space="0" w:color="6E6E6E"/>
              <w:right w:val="single" w:sz="4" w:space="0" w:color="6E6E6E"/>
            </w:tcBorders>
          </w:tcPr>
          <w:p w:rsidR="006C2039" w:rsidRDefault="00654D3F">
            <w:pPr>
              <w:pStyle w:val="ProductList-TableBody"/>
            </w:pPr>
            <w:r>
              <w:t>System Center Operation Manager</w:t>
            </w:r>
          </w:p>
        </w:tc>
      </w:tr>
      <w:tr w:rsidR="006C2039">
        <w:tc>
          <w:tcPr>
            <w:tcW w:w="6000" w:type="dxa"/>
            <w:tcBorders>
              <w:top w:val="single" w:sz="4" w:space="0" w:color="6E6E6E"/>
              <w:left w:val="single" w:sz="4" w:space="0" w:color="6E6E6E"/>
              <w:bottom w:val="single" w:sz="4" w:space="0" w:color="6E6E6E"/>
              <w:right w:val="single" w:sz="4" w:space="0" w:color="6E6E6E"/>
            </w:tcBorders>
          </w:tcPr>
          <w:p w:rsidR="006C2039" w:rsidRDefault="00654D3F">
            <w:pPr>
              <w:pStyle w:val="ProductList-TableBody"/>
            </w:pPr>
            <w:r>
              <w:t>Operations Management and Security</w:t>
            </w:r>
            <w:r>
              <w:t>：自动化与控制</w:t>
            </w:r>
          </w:p>
        </w:tc>
        <w:tc>
          <w:tcPr>
            <w:tcW w:w="6120" w:type="dxa"/>
            <w:tcBorders>
              <w:top w:val="single" w:sz="4" w:space="0" w:color="6E6E6E"/>
              <w:left w:val="single" w:sz="4" w:space="0" w:color="6E6E6E"/>
              <w:bottom w:val="single" w:sz="4" w:space="0" w:color="6E6E6E"/>
              <w:right w:val="single" w:sz="4" w:space="0" w:color="6E6E6E"/>
            </w:tcBorders>
          </w:tcPr>
          <w:p w:rsidR="006C2039" w:rsidRDefault="00654D3F">
            <w:pPr>
              <w:pStyle w:val="ProductList-TableBody"/>
            </w:pPr>
            <w:r>
              <w:t>System Center Configuration Manager</w:t>
            </w:r>
          </w:p>
          <w:p w:rsidR="006C2039" w:rsidRDefault="00654D3F">
            <w:pPr>
              <w:pStyle w:val="ProductList-TableBody"/>
            </w:pPr>
            <w:r>
              <w:t>System Center Orchestrator</w:t>
            </w:r>
          </w:p>
          <w:p w:rsidR="006C2039" w:rsidRDefault="00654D3F">
            <w:pPr>
              <w:pStyle w:val="ProductList-TableBody"/>
            </w:pPr>
            <w:r>
              <w:t>System Center Service Manager</w:t>
            </w:r>
          </w:p>
        </w:tc>
      </w:tr>
      <w:tr w:rsidR="006C2039">
        <w:tc>
          <w:tcPr>
            <w:tcW w:w="6000" w:type="dxa"/>
            <w:tcBorders>
              <w:top w:val="single" w:sz="4" w:space="0" w:color="6E6E6E"/>
              <w:left w:val="single" w:sz="4" w:space="0" w:color="6E6E6E"/>
              <w:bottom w:val="single" w:sz="4" w:space="0" w:color="6E6E6E"/>
              <w:right w:val="single" w:sz="4" w:space="0" w:color="6E6E6E"/>
            </w:tcBorders>
          </w:tcPr>
          <w:p w:rsidR="006C2039" w:rsidRDefault="00654D3F">
            <w:pPr>
              <w:pStyle w:val="ProductList-TableBody"/>
            </w:pPr>
            <w:r>
              <w:t>Operations Management and Security</w:t>
            </w:r>
            <w:r>
              <w:t>：备份与灾难恢复</w:t>
            </w:r>
          </w:p>
        </w:tc>
        <w:tc>
          <w:tcPr>
            <w:tcW w:w="6120" w:type="dxa"/>
            <w:tcBorders>
              <w:top w:val="single" w:sz="4" w:space="0" w:color="6E6E6E"/>
              <w:left w:val="single" w:sz="4" w:space="0" w:color="6E6E6E"/>
              <w:bottom w:val="single" w:sz="4" w:space="0" w:color="6E6E6E"/>
              <w:right w:val="single" w:sz="4" w:space="0" w:color="6E6E6E"/>
            </w:tcBorders>
          </w:tcPr>
          <w:p w:rsidR="006C2039" w:rsidRDefault="00654D3F">
            <w:pPr>
              <w:pStyle w:val="ProductList-TableBody"/>
            </w:pPr>
            <w:r>
              <w:t>System Center Data Protection Manager</w:t>
            </w:r>
          </w:p>
          <w:p w:rsidR="006C2039" w:rsidRDefault="00654D3F">
            <w:pPr>
              <w:pStyle w:val="ProductList-TableBody"/>
            </w:pPr>
            <w:r>
              <w:t>System Center Virtual Machine Manager</w:t>
            </w:r>
          </w:p>
        </w:tc>
      </w:tr>
    </w:tbl>
    <w:p w:rsidR="006C2039" w:rsidRDefault="006C2039">
      <w:pPr>
        <w:pStyle w:val="ProductList-ClauseHeading"/>
        <w:outlineLvl w:val="4"/>
      </w:pPr>
    </w:p>
    <w:p w:rsidR="006C2039" w:rsidRDefault="00654D3F">
      <w:pPr>
        <w:pStyle w:val="ProductList-ClauseHeading"/>
        <w:outlineLvl w:val="4"/>
      </w:pPr>
      <w:r>
        <w:t xml:space="preserve">2.2 Microsoft Azure Stack </w:t>
      </w:r>
      <w:r>
        <w:t>计划</w:t>
      </w:r>
    </w:p>
    <w:p w:rsidR="006C2039" w:rsidRDefault="00654D3F">
      <w:pPr>
        <w:pStyle w:val="ProductList-Body"/>
      </w:pPr>
      <w:r>
        <w:t>客户可以在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上使用</w:t>
      </w:r>
      <w:r>
        <w:t xml:space="preserve"> Microsoft Azure Stack</w:t>
      </w:r>
      <w:r>
        <w:t>，前提是其获取的</w:t>
      </w:r>
      <w:r>
        <w:t xml:space="preserve"> SL </w:t>
      </w:r>
      <w:r>
        <w:t>数量与该</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上的</w:t>
      </w:r>
      <w:r>
        <w:fldChar w:fldCharType="begin"/>
      </w:r>
      <w:r>
        <w:instrText xml:space="preserve"> AutoTextList   \s NoStyle \t "</w:instrText>
      </w:r>
      <w:r>
        <w:instrText>物理内核是物理处理器中的内核。</w:instrText>
      </w:r>
      <w:r>
        <w:instrText xml:space="preserve">" </w:instrText>
      </w:r>
      <w:r>
        <w:fldChar w:fldCharType="separate"/>
      </w:r>
      <w:r>
        <w:rPr>
          <w:color w:val="0563C1"/>
        </w:rPr>
        <w:t>物理内核</w:t>
      </w:r>
      <w:r>
        <w:fldChar w:fldCharType="end"/>
      </w:r>
      <w:r>
        <w:t>数量相同。</w:t>
      </w:r>
    </w:p>
    <w:p w:rsidR="006C2039" w:rsidRDefault="006C2039">
      <w:pPr>
        <w:pStyle w:val="ProductList-Body"/>
      </w:pPr>
    </w:p>
    <w:p w:rsidR="006C2039" w:rsidRDefault="00654D3F">
      <w:pPr>
        <w:pStyle w:val="ProductList-ClauseHeading"/>
        <w:outlineLvl w:val="4"/>
      </w:pPr>
      <w:r>
        <w:t xml:space="preserve">2.3 Microsoft Azure StorSimple </w:t>
      </w:r>
      <w:r>
        <w:t>计划产品</w:t>
      </w:r>
    </w:p>
    <w:p w:rsidR="006C2039" w:rsidRDefault="00654D3F">
      <w:pPr>
        <w:pStyle w:val="ProductList-Body"/>
      </w:pPr>
      <w:r>
        <w:t>每购买一项含有设备的</w:t>
      </w:r>
      <w:r>
        <w:t xml:space="preserve"> StorSimple </w:t>
      </w:r>
      <w:r>
        <w:t>计划，客户便会收到一台存储阵列设备。</w:t>
      </w:r>
      <w:hyperlink w:anchor="_Sec899">
        <w:r>
          <w:rPr>
            <w:color w:val="00467F"/>
            <w:u w:val="single"/>
          </w:rPr>
          <w:t>附录</w:t>
        </w:r>
        <w:r>
          <w:rPr>
            <w:color w:val="00467F"/>
            <w:u w:val="single"/>
          </w:rPr>
          <w:t xml:space="preserve"> G - </w:t>
        </w:r>
        <w:r>
          <w:rPr>
            <w:color w:val="00467F"/>
            <w:u w:val="single"/>
          </w:rPr>
          <w:t>存储阵列条款</w:t>
        </w:r>
      </w:hyperlink>
      <w:r>
        <w:t>中规定了存储阵列的地区适用范围以及适用的条款和条件，包括保修、运费和手续费以及关税。客户购买的各个</w:t>
      </w:r>
      <w:r>
        <w:t xml:space="preserve"> StorSimple </w:t>
      </w:r>
      <w:r>
        <w:t>计划均会关联一个存储阵列；客户所使用的任何额外存储阵列将按消费价格计费。</w:t>
      </w:r>
      <w:r>
        <w:t xml:space="preserve">Microsoft Azure StorSimple 8100 </w:t>
      </w:r>
      <w:r>
        <w:t>和</w:t>
      </w:r>
      <w:r>
        <w:t xml:space="preserve"> 8600 </w:t>
      </w:r>
      <w:r>
        <w:t>计划可以在连续使用</w:t>
      </w:r>
      <w:r>
        <w:t xml:space="preserve"> 12 </w:t>
      </w:r>
      <w:r>
        <w:t>个月后的下一个周年日进行削减。</w:t>
      </w:r>
    </w:p>
    <w:p w:rsidR="006C2039" w:rsidRDefault="006C2039">
      <w:pPr>
        <w:pStyle w:val="ProductList-Body"/>
        <w:jc w:val="right"/>
      </w:pPr>
    </w:p>
    <w:tbl>
      <w:tblPr>
        <w:tblStyle w:val="PURTable"/>
        <w:tblW w:w="0" w:type="dxa"/>
        <w:tblLook w:val="04A0" w:firstRow="1" w:lastRow="0" w:firstColumn="1" w:lastColumn="0" w:noHBand="0" w:noVBand="1"/>
      </w:tblPr>
      <w:tblGrid>
        <w:gridCol w:w="10916"/>
      </w:tblGrid>
      <w:tr w:rsidR="006C203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C2039" w:rsidRDefault="003679CD">
            <w:pPr>
              <w:pStyle w:val="ProductList-TableBody"/>
              <w:jc w:val="right"/>
            </w:pPr>
            <w:hyperlink w:anchor="_Sec842">
              <w:r w:rsidR="00654D3F">
                <w:rPr>
                  <w:color w:val="00467F"/>
                  <w:sz w:val="14"/>
                  <w:u w:val="single"/>
                </w:rPr>
                <w:t>目录</w:t>
              </w:r>
            </w:hyperlink>
            <w:r w:rsidR="00654D3F">
              <w:rPr>
                <w:sz w:val="14"/>
              </w:rPr>
              <w:t>/</w:t>
            </w:r>
            <w:hyperlink w:anchor="_Sec549">
              <w:r w:rsidR="00654D3F">
                <w:rPr>
                  <w:color w:val="00467F"/>
                  <w:sz w:val="14"/>
                  <w:u w:val="single"/>
                </w:rPr>
                <w:t>词汇表</w:t>
              </w:r>
            </w:hyperlink>
            <w:r w:rsidR="00654D3F">
              <w:rPr>
                <w:sz w:val="14"/>
              </w:rPr>
              <w:t>/</w:t>
            </w:r>
            <w:hyperlink w:anchor="_Sec844">
              <w:r w:rsidR="00654D3F">
                <w:rPr>
                  <w:color w:val="00467F"/>
                  <w:sz w:val="14"/>
                  <w:u w:val="single"/>
                </w:rPr>
                <w:t>索引</w:t>
              </w:r>
            </w:hyperlink>
          </w:p>
        </w:tc>
      </w:tr>
    </w:tbl>
    <w:p w:rsidR="006C2039" w:rsidRDefault="006C2039">
      <w:pPr>
        <w:pStyle w:val="ProductList-Body"/>
      </w:pPr>
    </w:p>
    <w:p w:rsidR="006C2039" w:rsidRDefault="00654D3F">
      <w:pPr>
        <w:pStyle w:val="ProductList-Offering2HeadingNoBorder"/>
        <w:outlineLvl w:val="2"/>
      </w:pPr>
      <w:bookmarkStart w:id="224" w:name="_Sec1198"/>
      <w:r>
        <w:t xml:space="preserve">Microsoft Azure </w:t>
      </w:r>
      <w:r>
        <w:t>支持计划</w:t>
      </w:r>
      <w:bookmarkEnd w:id="224"/>
      <w:r>
        <w:fldChar w:fldCharType="begin"/>
      </w:r>
      <w:r>
        <w:instrText xml:space="preserve"> TC "</w:instrText>
      </w:r>
      <w:bookmarkStart w:id="225" w:name="_Toc504920607"/>
      <w:r>
        <w:instrText xml:space="preserve">Microsoft Azure </w:instrText>
      </w:r>
      <w:r>
        <w:instrText>支持计划</w:instrText>
      </w:r>
      <w:bookmarkEnd w:id="225"/>
      <w:r>
        <w:instrText>" \l 3</w:instrText>
      </w:r>
      <w:r>
        <w:fldChar w:fldCharType="end"/>
      </w:r>
    </w:p>
    <w:p w:rsidR="006C2039" w:rsidRDefault="00654D3F">
      <w:pPr>
        <w:pStyle w:val="ProductList-Offering1SubSection"/>
        <w:outlineLvl w:val="3"/>
      </w:pPr>
      <w:bookmarkStart w:id="226" w:name="_Sec1200"/>
      <w:r>
        <w:t>1.</w:t>
      </w:r>
      <w:r>
        <w:t>计划可用性</w:t>
      </w:r>
      <w:bookmarkEnd w:id="226"/>
    </w:p>
    <w:tbl>
      <w:tblPr>
        <w:tblStyle w:val="PURTable"/>
        <w:tblW w:w="0" w:type="dxa"/>
        <w:tblLook w:val="04A0" w:firstRow="1" w:lastRow="0" w:firstColumn="1" w:lastColumn="0" w:noHBand="0" w:noVBand="1"/>
      </w:tblPr>
      <w:tblGrid>
        <w:gridCol w:w="4306"/>
        <w:gridCol w:w="696"/>
        <w:gridCol w:w="698"/>
        <w:gridCol w:w="708"/>
        <w:gridCol w:w="717"/>
        <w:gridCol w:w="730"/>
        <w:gridCol w:w="834"/>
        <w:gridCol w:w="711"/>
        <w:gridCol w:w="703"/>
        <w:gridCol w:w="813"/>
      </w:tblGrid>
      <w:tr w:rsidR="006C203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C2039" w:rsidRDefault="00654D3F">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rsidR="006C2039" w:rsidRDefault="00654D3F">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C2039" w:rsidRDefault="00654D3F">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C2039" w:rsidRDefault="00654D3F">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C2039" w:rsidRDefault="00654D3F">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C2039" w:rsidRDefault="00654D3F">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C2039" w:rsidRDefault="00654D3F">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C2039" w:rsidRDefault="00654D3F">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C2039" w:rsidRDefault="00654D3F">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C2039" w:rsidRDefault="00654D3F">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6C2039">
        <w:tc>
          <w:tcPr>
            <w:tcW w:w="4660" w:type="dxa"/>
            <w:tcBorders>
              <w:top w:val="single" w:sz="6" w:space="0" w:color="FFFFFF"/>
              <w:left w:val="none" w:sz="4" w:space="0" w:color="6E6E6E"/>
              <w:bottom w:val="dashed" w:sz="4" w:space="0" w:color="BFBFBF"/>
              <w:right w:val="none" w:sz="4" w:space="0" w:color="6E6E6E"/>
            </w:tcBorders>
          </w:tcPr>
          <w:p w:rsidR="006C2039" w:rsidRDefault="00654D3F">
            <w:pPr>
              <w:pStyle w:val="ProductList-TableBody"/>
            </w:pPr>
            <w:r>
              <w:rPr>
                <w:color w:val="000000"/>
              </w:rPr>
              <w:t xml:space="preserve">Azure Active </w:t>
            </w:r>
            <w:r>
              <w:rPr>
                <w:color w:val="000000"/>
              </w:rPr>
              <w:t>标准支持</w:t>
            </w:r>
            <w:r>
              <w:fldChar w:fldCharType="begin"/>
            </w:r>
            <w:r>
              <w:instrText xml:space="preserve"> XE "Azure Active </w:instrText>
            </w:r>
            <w:r>
              <w:instrText>标准支持</w:instrText>
            </w:r>
            <w:r>
              <w:instrText xml:space="preser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r>
      <w:tr w:rsidR="006C2039">
        <w:tc>
          <w:tcPr>
            <w:tcW w:w="4660" w:type="dxa"/>
            <w:tcBorders>
              <w:top w:val="dashed" w:sz="4" w:space="0" w:color="BFBFBF"/>
              <w:left w:val="none" w:sz="4" w:space="0" w:color="6E6E6E"/>
              <w:bottom w:val="dashed" w:sz="4" w:space="0" w:color="BFBFBF"/>
              <w:right w:val="none" w:sz="4" w:space="0" w:color="6E6E6E"/>
            </w:tcBorders>
          </w:tcPr>
          <w:p w:rsidR="006C2039" w:rsidRDefault="00654D3F">
            <w:pPr>
              <w:pStyle w:val="ProductList-TableBody"/>
            </w:pPr>
            <w:r>
              <w:rPr>
                <w:color w:val="000000"/>
              </w:rPr>
              <w:t xml:space="preserve">Azure Active Professional </w:t>
            </w:r>
            <w:r>
              <w:rPr>
                <w:color w:val="000000"/>
              </w:rPr>
              <w:t>直接支持</w:t>
            </w:r>
            <w:r>
              <w:fldChar w:fldCharType="begin"/>
            </w:r>
            <w:r>
              <w:instrText xml:space="preserve"> XE "Azure Active Professional </w:instrText>
            </w:r>
            <w:r>
              <w:instrText>直接支持</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r>
      <w:tr w:rsidR="006C2039">
        <w:tc>
          <w:tcPr>
            <w:tcW w:w="4660" w:type="dxa"/>
            <w:tcBorders>
              <w:top w:val="dashed" w:sz="4" w:space="0" w:color="BFBFBF"/>
              <w:left w:val="none" w:sz="4" w:space="0" w:color="6E6E6E"/>
              <w:bottom w:val="dashed" w:sz="4" w:space="0" w:color="BFBFBF"/>
              <w:right w:val="none" w:sz="4" w:space="0" w:color="6E6E6E"/>
            </w:tcBorders>
          </w:tcPr>
          <w:p w:rsidR="006C2039" w:rsidRDefault="00654D3F">
            <w:pPr>
              <w:pStyle w:val="ProductList-TableBody"/>
            </w:pPr>
            <w:r>
              <w:t xml:space="preserve">Microsoft Azure StorSimple </w:t>
            </w:r>
            <w:r>
              <w:t>标准支持</w:t>
            </w:r>
            <w:r>
              <w:fldChar w:fldCharType="begin"/>
            </w:r>
            <w:r>
              <w:instrText xml:space="preserve"> XE "Microsoft Azure StorSimple </w:instrText>
            </w:r>
            <w:r>
              <w:instrText>标准支持</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r>
      <w:tr w:rsidR="006C2039">
        <w:tc>
          <w:tcPr>
            <w:tcW w:w="4660" w:type="dxa"/>
            <w:tcBorders>
              <w:top w:val="dashed" w:sz="4" w:space="0" w:color="BFBFBF"/>
              <w:left w:val="none" w:sz="4" w:space="0" w:color="6E6E6E"/>
              <w:bottom w:val="dashed" w:sz="4" w:space="0" w:color="BFBFBF"/>
              <w:right w:val="none" w:sz="4" w:space="0" w:color="6E6E6E"/>
            </w:tcBorders>
          </w:tcPr>
          <w:p w:rsidR="006C2039" w:rsidRDefault="00654D3F">
            <w:pPr>
              <w:pStyle w:val="ProductList-TableBody"/>
            </w:pPr>
            <w:r>
              <w:t xml:space="preserve">Microsoft Azure StorSimple </w:t>
            </w:r>
            <w:r>
              <w:t>标准支持到高级支持</w:t>
            </w:r>
            <w:r>
              <w:fldChar w:fldCharType="begin"/>
            </w:r>
            <w:r>
              <w:instrText xml:space="preserve"> XE "Microsoft Azure StorSimple </w:instrText>
            </w:r>
            <w:r>
              <w:instrText>标准支持到高级支持</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r>
      <w:tr w:rsidR="006C2039">
        <w:tc>
          <w:tcPr>
            <w:tcW w:w="4660" w:type="dxa"/>
            <w:tcBorders>
              <w:top w:val="dashed" w:sz="4" w:space="0" w:color="BFBFBF"/>
              <w:left w:val="none" w:sz="4" w:space="0" w:color="6E6E6E"/>
              <w:bottom w:val="none" w:sz="4" w:space="0" w:color="BFBFBF"/>
              <w:right w:val="none" w:sz="4" w:space="0" w:color="6E6E6E"/>
            </w:tcBorders>
          </w:tcPr>
          <w:p w:rsidR="006C2039" w:rsidRDefault="00654D3F">
            <w:pPr>
              <w:pStyle w:val="ProductList-TableBody"/>
            </w:pPr>
            <w:r>
              <w:t xml:space="preserve">Microsoft Azure StorSimple </w:t>
            </w:r>
            <w:r>
              <w:t>高级支持</w:t>
            </w:r>
            <w:r>
              <w:fldChar w:fldCharType="begin"/>
            </w:r>
            <w:r>
              <w:instrText xml:space="preserve"> XE "Microsoft Azure StorSimple </w:instrText>
            </w:r>
            <w:r>
              <w:instrText>高级支持</w:instrText>
            </w:r>
            <w:r>
              <w:instrText xml:space="preserv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r>
    </w:tbl>
    <w:p w:rsidR="006C2039" w:rsidRDefault="006C2039">
      <w:pPr>
        <w:pStyle w:val="ProductList-Body"/>
      </w:pPr>
    </w:p>
    <w:p w:rsidR="006C2039" w:rsidRDefault="00654D3F">
      <w:pPr>
        <w:pStyle w:val="ProductList-Offering1SubSection"/>
        <w:outlineLvl w:val="3"/>
      </w:pPr>
      <w:bookmarkStart w:id="227" w:name="_Sec1201"/>
      <w:r>
        <w:t>2.</w:t>
      </w:r>
      <w:r>
        <w:t>产品条件</w:t>
      </w:r>
      <w:bookmarkEnd w:id="227"/>
    </w:p>
    <w:tbl>
      <w:tblPr>
        <w:tblStyle w:val="PURTable"/>
        <w:tblW w:w="0" w:type="dxa"/>
        <w:tblLook w:val="04A0" w:firstRow="1" w:lastRow="0" w:firstColumn="1" w:lastColumn="0" w:noHBand="0" w:noVBand="1"/>
      </w:tblPr>
      <w:tblGrid>
        <w:gridCol w:w="3646"/>
        <w:gridCol w:w="3635"/>
        <w:gridCol w:w="3635"/>
      </w:tblGrid>
      <w:tr w:rsidR="006C20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C2039" w:rsidRDefault="00654D3F">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C2039" w:rsidRDefault="00654D3F">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6C2039" w:rsidRDefault="00654D3F">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6C20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2039" w:rsidRDefault="00654D3F">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2039" w:rsidRDefault="00654D3F">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2039" w:rsidRDefault="00654D3F">
            <w:pPr>
              <w:pStyle w:val="ProductList-TableBody"/>
            </w:pPr>
            <w:r>
              <w:rPr>
                <w:color w:val="404040"/>
              </w:rPr>
              <w:t>促销：不适用</w:t>
            </w:r>
          </w:p>
        </w:tc>
      </w:tr>
      <w:tr w:rsidR="006C20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2039" w:rsidRDefault="00654D3F">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2039" w:rsidRDefault="00654D3F">
            <w:pPr>
              <w:pStyle w:val="ProductList-TableBody"/>
            </w:pPr>
            <w:r>
              <w:rPr>
                <w:color w:val="404040"/>
              </w:rPr>
              <w:t>符合削减条件：不适用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2039" w:rsidRDefault="00654D3F">
            <w:pPr>
              <w:pStyle w:val="ProductList-TableBody"/>
            </w:pPr>
            <w:r>
              <w:rPr>
                <w:color w:val="404040"/>
              </w:rPr>
              <w:t>符合削减条件：不适用</w:t>
            </w:r>
          </w:p>
        </w:tc>
      </w:tr>
      <w:tr w:rsidR="006C20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2039" w:rsidRDefault="00654D3F">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2039" w:rsidRDefault="00654D3F">
            <w:pPr>
              <w:pStyle w:val="ProductList-TableBody"/>
            </w:pPr>
            <w:r>
              <w:rPr>
                <w:color w:val="404040"/>
              </w:rPr>
              <w:t>符合校正条件：不适用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2039" w:rsidRDefault="006C2039">
            <w:pPr>
              <w:pStyle w:val="ProductList-TableBody"/>
            </w:pPr>
          </w:p>
        </w:tc>
      </w:tr>
    </w:tbl>
    <w:p w:rsidR="006C2039" w:rsidRDefault="006C2039">
      <w:pPr>
        <w:pStyle w:val="ProductList-Body"/>
        <w:jc w:val="right"/>
      </w:pPr>
    </w:p>
    <w:tbl>
      <w:tblPr>
        <w:tblStyle w:val="PURTable"/>
        <w:tblW w:w="0" w:type="dxa"/>
        <w:tblLook w:val="04A0" w:firstRow="1" w:lastRow="0" w:firstColumn="1" w:lastColumn="0" w:noHBand="0" w:noVBand="1"/>
      </w:tblPr>
      <w:tblGrid>
        <w:gridCol w:w="10916"/>
      </w:tblGrid>
      <w:tr w:rsidR="006C203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C2039" w:rsidRDefault="003679CD">
            <w:pPr>
              <w:pStyle w:val="ProductList-TableBody"/>
              <w:jc w:val="right"/>
            </w:pPr>
            <w:hyperlink w:anchor="_Sec842">
              <w:r w:rsidR="00654D3F">
                <w:rPr>
                  <w:color w:val="00467F"/>
                  <w:sz w:val="14"/>
                  <w:u w:val="single"/>
                </w:rPr>
                <w:t>目录</w:t>
              </w:r>
            </w:hyperlink>
            <w:r w:rsidR="00654D3F">
              <w:rPr>
                <w:sz w:val="14"/>
              </w:rPr>
              <w:t>/</w:t>
            </w:r>
            <w:hyperlink w:anchor="_Sec549">
              <w:r w:rsidR="00654D3F">
                <w:rPr>
                  <w:color w:val="00467F"/>
                  <w:sz w:val="14"/>
                  <w:u w:val="single"/>
                </w:rPr>
                <w:t>词汇表</w:t>
              </w:r>
            </w:hyperlink>
            <w:r w:rsidR="00654D3F">
              <w:rPr>
                <w:sz w:val="14"/>
              </w:rPr>
              <w:t>/</w:t>
            </w:r>
            <w:hyperlink w:anchor="_Sec844">
              <w:r w:rsidR="00654D3F">
                <w:rPr>
                  <w:color w:val="00467F"/>
                  <w:sz w:val="14"/>
                  <w:u w:val="single"/>
                </w:rPr>
                <w:t>索引</w:t>
              </w:r>
            </w:hyperlink>
          </w:p>
        </w:tc>
      </w:tr>
    </w:tbl>
    <w:p w:rsidR="006C2039" w:rsidRDefault="006C2039">
      <w:pPr>
        <w:pStyle w:val="ProductList-Body"/>
      </w:pPr>
    </w:p>
    <w:p w:rsidR="006C2039" w:rsidRDefault="00654D3F">
      <w:pPr>
        <w:pStyle w:val="ProductList-Offering2HeadingNoBorder"/>
        <w:outlineLvl w:val="2"/>
      </w:pPr>
      <w:bookmarkStart w:id="228" w:name="_Sec1199"/>
      <w:r>
        <w:t xml:space="preserve">Microsoft Azure </w:t>
      </w:r>
      <w:r>
        <w:t>用户计划</w:t>
      </w:r>
      <w:bookmarkEnd w:id="228"/>
      <w:r>
        <w:fldChar w:fldCharType="begin"/>
      </w:r>
      <w:r>
        <w:instrText xml:space="preserve"> TC "</w:instrText>
      </w:r>
      <w:bookmarkStart w:id="229" w:name="_Toc504920608"/>
      <w:r>
        <w:instrText xml:space="preserve">Microsoft Azure </w:instrText>
      </w:r>
      <w:r>
        <w:instrText>用户计划</w:instrText>
      </w:r>
      <w:bookmarkEnd w:id="229"/>
      <w:r>
        <w:instrText>" \l 3</w:instrText>
      </w:r>
      <w:r>
        <w:fldChar w:fldCharType="end"/>
      </w:r>
    </w:p>
    <w:p w:rsidR="006C2039" w:rsidRDefault="00654D3F">
      <w:pPr>
        <w:pStyle w:val="ProductList-Offering1SubSection"/>
        <w:outlineLvl w:val="3"/>
      </w:pPr>
      <w:bookmarkStart w:id="230" w:name="_Sec1202"/>
      <w:r>
        <w:t>1.</w:t>
      </w:r>
      <w:r>
        <w:t>计划可用性</w:t>
      </w:r>
      <w:bookmarkEnd w:id="230"/>
    </w:p>
    <w:tbl>
      <w:tblPr>
        <w:tblStyle w:val="PURTable"/>
        <w:tblW w:w="0" w:type="dxa"/>
        <w:tblLook w:val="04A0" w:firstRow="1" w:lastRow="0" w:firstColumn="1" w:lastColumn="0" w:noHBand="0" w:noVBand="1"/>
      </w:tblPr>
      <w:tblGrid>
        <w:gridCol w:w="4301"/>
        <w:gridCol w:w="696"/>
        <w:gridCol w:w="704"/>
        <w:gridCol w:w="708"/>
        <w:gridCol w:w="717"/>
        <w:gridCol w:w="730"/>
        <w:gridCol w:w="834"/>
        <w:gridCol w:w="711"/>
        <w:gridCol w:w="703"/>
        <w:gridCol w:w="812"/>
      </w:tblGrid>
      <w:tr w:rsidR="006C203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C2039" w:rsidRDefault="00654D3F">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rsidR="006C2039" w:rsidRDefault="00654D3F">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C2039" w:rsidRDefault="00654D3F">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C2039" w:rsidRDefault="00654D3F">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C2039" w:rsidRDefault="00654D3F">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C2039" w:rsidRDefault="00654D3F">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C2039" w:rsidRDefault="00654D3F">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C2039" w:rsidRDefault="00654D3F">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C2039" w:rsidRDefault="00654D3F">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C2039" w:rsidRDefault="00654D3F">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6C2039">
        <w:tc>
          <w:tcPr>
            <w:tcW w:w="4660" w:type="dxa"/>
            <w:tcBorders>
              <w:top w:val="single" w:sz="6" w:space="0" w:color="FFFFFF"/>
              <w:left w:val="none" w:sz="4" w:space="0" w:color="6E6E6E"/>
              <w:bottom w:val="dashed" w:sz="4" w:space="0" w:color="BFBFBF"/>
              <w:right w:val="none" w:sz="4" w:space="0" w:color="6E6E6E"/>
            </w:tcBorders>
          </w:tcPr>
          <w:p w:rsidR="006C2039" w:rsidRDefault="00654D3F">
            <w:pPr>
              <w:pStyle w:val="ProductList-TableBody"/>
            </w:pPr>
            <w:r>
              <w:t>Azure Active Directory Basic</w:t>
            </w:r>
            <w:r>
              <w:fldChar w:fldCharType="begin"/>
            </w:r>
            <w:r>
              <w:instrText xml:space="preserve"> XE "Azure Active Directory Basic" </w:instrText>
            </w:r>
            <w:r>
              <w:fldChar w:fldCharType="end"/>
            </w:r>
            <w:r>
              <w:t>（用户</w:t>
            </w:r>
            <w:r>
              <w:t xml:space="preserve"> SL</w:t>
            </w:r>
            <w:r>
              <w:t>）</w:t>
            </w:r>
          </w:p>
        </w:tc>
        <w:tc>
          <w:tcPr>
            <w:tcW w:w="740" w:type="dxa"/>
            <w:tcBorders>
              <w:top w:val="single" w:sz="6" w:space="0" w:color="FFFFFF"/>
              <w:left w:val="none" w:sz="4" w:space="0" w:color="6E6E6E"/>
              <w:bottom w:val="dashed" w:sz="4" w:space="0" w:color="BFBFBF"/>
              <w:right w:val="single" w:sz="6" w:space="0" w:color="FFFFFF"/>
            </w:tcBorders>
          </w:tcPr>
          <w:p w:rsidR="006C2039" w:rsidRDefault="00654D3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C2039">
            <w:pPr>
              <w:pStyle w:val="ProductList-TableBody"/>
              <w:jc w:val="center"/>
            </w:pPr>
          </w:p>
        </w:tc>
      </w:tr>
      <w:tr w:rsidR="006C2039">
        <w:tc>
          <w:tcPr>
            <w:tcW w:w="4660" w:type="dxa"/>
            <w:tcBorders>
              <w:top w:val="dashed" w:sz="4" w:space="0" w:color="BFBFBF"/>
              <w:left w:val="none" w:sz="4" w:space="0" w:color="6E6E6E"/>
              <w:bottom w:val="dashed" w:sz="4" w:space="0" w:color="BFBFBF"/>
              <w:right w:val="none" w:sz="4" w:space="0" w:color="6E6E6E"/>
            </w:tcBorders>
          </w:tcPr>
          <w:p w:rsidR="006C2039" w:rsidRDefault="00654D3F">
            <w:pPr>
              <w:pStyle w:val="ProductList-TableBody"/>
            </w:pPr>
            <w:r>
              <w:t xml:space="preserve">Azure Active Directory Premium </w:t>
            </w:r>
            <w:r>
              <w:t>计划</w:t>
            </w:r>
            <w:r>
              <w:t xml:space="preserve"> 1</w:t>
            </w:r>
            <w:r>
              <w:fldChar w:fldCharType="begin"/>
            </w:r>
            <w:r>
              <w:instrText xml:space="preserve"> XE "Azure Active Directory Premium </w:instrText>
            </w:r>
            <w:r>
              <w:instrText>计划</w:instrText>
            </w:r>
            <w:r>
              <w:instrText xml:space="preserve"> 1"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6C2039" w:rsidRDefault="00654D3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C2039">
            <w:pPr>
              <w:pStyle w:val="ProductList-TableBody"/>
              <w:jc w:val="center"/>
            </w:pPr>
          </w:p>
        </w:tc>
      </w:tr>
      <w:tr w:rsidR="006C2039">
        <w:tc>
          <w:tcPr>
            <w:tcW w:w="4660" w:type="dxa"/>
            <w:tcBorders>
              <w:top w:val="dashed" w:sz="4" w:space="0" w:color="BFBFBF"/>
              <w:left w:val="none" w:sz="4" w:space="0" w:color="6E6E6E"/>
              <w:bottom w:val="dashed" w:sz="4" w:space="0" w:color="BFBFBF"/>
              <w:right w:val="none" w:sz="4" w:space="0" w:color="6E6E6E"/>
            </w:tcBorders>
          </w:tcPr>
          <w:p w:rsidR="006C2039" w:rsidRDefault="00654D3F">
            <w:pPr>
              <w:pStyle w:val="ProductList-TableBody"/>
            </w:pPr>
            <w:r>
              <w:t xml:space="preserve">Azure Active Directory Premium </w:t>
            </w:r>
            <w:r>
              <w:t>计划</w:t>
            </w:r>
            <w:r>
              <w:t xml:space="preserve"> 2</w:t>
            </w:r>
            <w:r>
              <w:fldChar w:fldCharType="begin"/>
            </w:r>
            <w:r>
              <w:instrText xml:space="preserve"> XE "Azure Active Directory Premium </w:instrText>
            </w:r>
            <w:r>
              <w:instrText>计划</w:instrText>
            </w:r>
            <w:r>
              <w:instrText xml:space="preserve"> 2"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6C2039" w:rsidRDefault="00654D3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C2039">
            <w:pPr>
              <w:pStyle w:val="ProductList-TableBody"/>
              <w:jc w:val="center"/>
            </w:pPr>
          </w:p>
        </w:tc>
      </w:tr>
      <w:tr w:rsidR="006C2039">
        <w:tc>
          <w:tcPr>
            <w:tcW w:w="4660" w:type="dxa"/>
            <w:tcBorders>
              <w:top w:val="dashed" w:sz="4" w:space="0" w:color="BFBFBF"/>
              <w:left w:val="none" w:sz="4" w:space="0" w:color="6E6E6E"/>
              <w:bottom w:val="dashed" w:sz="4" w:space="0" w:color="BFBFBF"/>
              <w:right w:val="none" w:sz="4" w:space="0" w:color="6E6E6E"/>
            </w:tcBorders>
          </w:tcPr>
          <w:p w:rsidR="006C2039" w:rsidRDefault="00654D3F">
            <w:pPr>
              <w:pStyle w:val="ProductList-TableBody"/>
            </w:pPr>
            <w:r>
              <w:t xml:space="preserve">Azure Information Protection Premium </w:t>
            </w:r>
            <w:r>
              <w:t>计划</w:t>
            </w:r>
            <w:r>
              <w:t xml:space="preserve"> 1</w:t>
            </w:r>
            <w:r>
              <w:fldChar w:fldCharType="begin"/>
            </w:r>
            <w:r>
              <w:instrText xml:space="preserve"> XE "Azure Information Protection Premium </w:instrText>
            </w:r>
            <w:r>
              <w:instrText>计划</w:instrText>
            </w:r>
            <w:r>
              <w:instrText xml:space="preserve"> 1"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6C2039" w:rsidRDefault="00654D3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C2039">
            <w:pPr>
              <w:pStyle w:val="ProductList-TableBody"/>
              <w:jc w:val="center"/>
            </w:pPr>
          </w:p>
        </w:tc>
      </w:tr>
      <w:tr w:rsidR="006C2039">
        <w:tc>
          <w:tcPr>
            <w:tcW w:w="4660" w:type="dxa"/>
            <w:tcBorders>
              <w:top w:val="dashed" w:sz="4" w:space="0" w:color="BFBFBF"/>
              <w:left w:val="none" w:sz="4" w:space="0" w:color="6E6E6E"/>
              <w:bottom w:val="dashed" w:sz="4" w:space="0" w:color="BFBFBF"/>
              <w:right w:val="none" w:sz="4" w:space="0" w:color="6E6E6E"/>
            </w:tcBorders>
          </w:tcPr>
          <w:p w:rsidR="006C2039" w:rsidRDefault="00654D3F">
            <w:pPr>
              <w:pStyle w:val="ProductList-TableBody"/>
            </w:pPr>
            <w:r>
              <w:t xml:space="preserve">Azure Information Protection Premium </w:t>
            </w:r>
            <w:r>
              <w:t>计划</w:t>
            </w:r>
            <w:r>
              <w:t xml:space="preserve"> 1 </w:t>
            </w:r>
            <w:r>
              <w:t>附加</w:t>
            </w:r>
            <w:r>
              <w:fldChar w:fldCharType="begin"/>
            </w:r>
            <w:r>
              <w:instrText xml:space="preserve"> XE "Azure Information Protection Premium </w:instrText>
            </w:r>
            <w:r>
              <w:instrText>计划</w:instrText>
            </w:r>
            <w:r>
              <w:instrText xml:space="preserve"> 1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r>
      <w:tr w:rsidR="006C2039">
        <w:tc>
          <w:tcPr>
            <w:tcW w:w="4660" w:type="dxa"/>
            <w:tcBorders>
              <w:top w:val="dashed" w:sz="4" w:space="0" w:color="BFBFBF"/>
              <w:left w:val="none" w:sz="4" w:space="0" w:color="6E6E6E"/>
              <w:bottom w:val="dashed" w:sz="4" w:space="0" w:color="BFBFBF"/>
              <w:right w:val="none" w:sz="4" w:space="0" w:color="6E6E6E"/>
            </w:tcBorders>
          </w:tcPr>
          <w:p w:rsidR="006C2039" w:rsidRDefault="00654D3F">
            <w:pPr>
              <w:pStyle w:val="ProductList-TableBody"/>
            </w:pPr>
            <w:r>
              <w:t xml:space="preserve">Azure Information Protection Premium </w:t>
            </w:r>
            <w:r>
              <w:t>计划</w:t>
            </w:r>
            <w:r>
              <w:t xml:space="preserve"> 2</w:t>
            </w:r>
            <w:r>
              <w:fldChar w:fldCharType="begin"/>
            </w:r>
            <w:r>
              <w:instrText xml:space="preserve"> XE "Azure Information Protection Premium </w:instrText>
            </w:r>
            <w:r>
              <w:instrText>计划</w:instrText>
            </w:r>
            <w:r>
              <w:instrText xml:space="preserve"> 2"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C2039">
            <w:pPr>
              <w:pStyle w:val="ProductList-TableBody"/>
              <w:jc w:val="center"/>
            </w:pPr>
          </w:p>
        </w:tc>
      </w:tr>
      <w:tr w:rsidR="006C2039">
        <w:tc>
          <w:tcPr>
            <w:tcW w:w="4660" w:type="dxa"/>
            <w:tcBorders>
              <w:top w:val="dashed" w:sz="4" w:space="0" w:color="BFBFBF"/>
              <w:left w:val="none" w:sz="4" w:space="0" w:color="6E6E6E"/>
              <w:bottom w:val="dashed" w:sz="4" w:space="0" w:color="BFBFBF"/>
              <w:right w:val="none" w:sz="4" w:space="0" w:color="6E6E6E"/>
            </w:tcBorders>
          </w:tcPr>
          <w:p w:rsidR="006C2039" w:rsidRDefault="00654D3F">
            <w:pPr>
              <w:pStyle w:val="ProductList-TableBody"/>
            </w:pPr>
            <w:r>
              <w:t xml:space="preserve">Azure Information Protection Premium </w:t>
            </w:r>
            <w:r>
              <w:t>计划</w:t>
            </w:r>
            <w:r>
              <w:t xml:space="preserve"> 2 </w:t>
            </w:r>
            <w:r>
              <w:t>附加</w:t>
            </w:r>
            <w:r>
              <w:fldChar w:fldCharType="begin"/>
            </w:r>
            <w:r>
              <w:instrText xml:space="preserve"> XE "Azure Information Protection Premium </w:instrText>
            </w:r>
            <w:r>
              <w:instrText>计划</w:instrText>
            </w:r>
            <w:r>
              <w:instrText xml:space="preserve"> 2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r>
      <w:tr w:rsidR="006C2039">
        <w:tc>
          <w:tcPr>
            <w:tcW w:w="4660" w:type="dxa"/>
            <w:tcBorders>
              <w:top w:val="dashed" w:sz="4" w:space="0" w:color="BFBFBF"/>
              <w:left w:val="none" w:sz="4" w:space="0" w:color="6E6E6E"/>
              <w:bottom w:val="none" w:sz="4" w:space="0" w:color="BFBFBF"/>
              <w:right w:val="none" w:sz="4" w:space="0" w:color="6E6E6E"/>
            </w:tcBorders>
          </w:tcPr>
          <w:p w:rsidR="006C2039" w:rsidRDefault="00654D3F">
            <w:pPr>
              <w:pStyle w:val="ProductList-TableBody"/>
            </w:pPr>
            <w:r>
              <w:rPr>
                <w:color w:val="000000"/>
              </w:rPr>
              <w:t xml:space="preserve">Microsoft </w:t>
            </w:r>
            <w:r>
              <w:rPr>
                <w:color w:val="000000"/>
              </w:rPr>
              <w:t>多重身份验证</w:t>
            </w:r>
            <w:r>
              <w:fldChar w:fldCharType="begin"/>
            </w:r>
            <w:r>
              <w:instrText xml:space="preserve"> XE "Microsoft </w:instrText>
            </w:r>
            <w:r>
              <w:instrText>多重身份验证</w:instrText>
            </w:r>
            <w:r>
              <w:instrText xml:space="preserv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6C2039" w:rsidRDefault="00654D3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C2039">
            <w:pPr>
              <w:pStyle w:val="ProductList-TableBody"/>
              <w:jc w:val="center"/>
            </w:pPr>
          </w:p>
        </w:tc>
      </w:tr>
    </w:tbl>
    <w:p w:rsidR="006C2039" w:rsidRDefault="00654D3F">
      <w:pPr>
        <w:pStyle w:val="ProductList-Offering1SubSection"/>
        <w:outlineLvl w:val="3"/>
      </w:pPr>
      <w:bookmarkStart w:id="231" w:name="_Sec1203"/>
      <w:r>
        <w:t>2.</w:t>
      </w:r>
      <w:r>
        <w:t>产品条件</w:t>
      </w:r>
      <w:bookmarkEnd w:id="231"/>
    </w:p>
    <w:tbl>
      <w:tblPr>
        <w:tblStyle w:val="PURTable"/>
        <w:tblW w:w="0" w:type="dxa"/>
        <w:tblLook w:val="04A0" w:firstRow="1" w:lastRow="0" w:firstColumn="1" w:lastColumn="0" w:noHBand="0" w:noVBand="1"/>
      </w:tblPr>
      <w:tblGrid>
        <w:gridCol w:w="3616"/>
        <w:gridCol w:w="3675"/>
        <w:gridCol w:w="3625"/>
      </w:tblGrid>
      <w:tr w:rsidR="006C20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C2039" w:rsidRDefault="00654D3F">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C2039" w:rsidRDefault="00654D3F">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6C2039" w:rsidRDefault="00654D3F">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6C20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2039" w:rsidRDefault="00654D3F">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2039" w:rsidRDefault="00654D3F">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2039" w:rsidRDefault="00654D3F">
            <w:pPr>
              <w:pStyle w:val="ProductList-TableBody"/>
            </w:pPr>
            <w:r>
              <w:rPr>
                <w:color w:val="404040"/>
              </w:rPr>
              <w:t>促销：不适用</w:t>
            </w:r>
          </w:p>
        </w:tc>
      </w:tr>
      <w:tr w:rsidR="006C20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2039" w:rsidRDefault="00654D3F">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r>
      <w:tr w:rsidR="006C2039">
        <w:tc>
          <w:tcPr>
            <w:tcW w:w="404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：请参阅</w:t>
            </w:r>
            <w:hyperlink w:anchor="_Sec1230">
              <w:r>
                <w:rPr>
                  <w:color w:val="00467F"/>
                  <w:u w:val="single"/>
                </w:rPr>
                <w:t>附录</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w:t>
            </w:r>
            <w:r>
              <w:t>Azure Active Directory</w:t>
            </w:r>
            <w:r>
              <w:t>、</w:t>
            </w:r>
            <w:r>
              <w:t>Azure Information Protection Premium</w:t>
            </w:r>
            <w:r>
              <w:t>、</w:t>
            </w:r>
            <w:r>
              <w:t xml:space="preserve">Microsoft </w:t>
            </w:r>
            <w:r>
              <w:t>多因素身份验证</w:t>
            </w:r>
          </w:p>
        </w:tc>
        <w:tc>
          <w:tcPr>
            <w:tcW w:w="404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fldChar w:fldCharType="begin"/>
            </w:r>
            <w:r>
              <w:instrText xml:space="preserve"> AutoTextList   \s NoStyle \t "</w:instrText>
            </w:r>
            <w:r>
              <w:instrText>表示该产品以</w:instrText>
            </w:r>
            <w:r>
              <w:instrText>“</w:instrText>
            </w:r>
            <w:r>
              <w:instrText>附加</w:instrText>
            </w:r>
            <w:r>
              <w:instrText>”</w:instrText>
            </w:r>
            <w:r>
              <w:instrText>和</w:instrText>
            </w:r>
            <w:r>
              <w:instrText>/</w:instrText>
            </w:r>
            <w:r>
              <w:instrText>或</w:instrText>
            </w:r>
            <w:r>
              <w:instrText>“</w:instrText>
            </w:r>
            <w:r>
              <w:instrText>来自软件保障</w:instrText>
            </w:r>
            <w:r>
              <w:instrText>”</w:instrText>
            </w:r>
            <w:r>
              <w:instrText>的形式提供。如需了解详细信息，请参阅</w:instrText>
            </w:r>
            <w:r>
              <w:instrText>“</w:instrText>
            </w:r>
            <w:r>
              <w:instrText>附录</w:instrText>
            </w:r>
            <w:r>
              <w:instrText xml:space="preserve"> C - </w:instrText>
            </w:r>
            <w:r>
              <w:instrText>在线服务附加和其他过渡许可</w:instrText>
            </w:r>
            <w:r>
              <w:instrText>”</w:instrText>
            </w:r>
            <w:r>
              <w:instrText>。</w:instrText>
            </w:r>
            <w:r>
              <w:instrText xml:space="preserve">" </w:instrText>
            </w:r>
            <w:r>
              <w:fldChar w:fldCharType="separate"/>
            </w:r>
            <w:r>
              <w:rPr>
                <w:color w:val="0563C1"/>
              </w:rPr>
              <w:t>附加和来自软件保障</w:t>
            </w:r>
            <w:r>
              <w:fldChar w:fldCharType="end"/>
            </w:r>
            <w:r>
              <w:t>：请参阅</w:t>
            </w:r>
            <w:hyperlink w:anchor="_Sec1237">
              <w:r>
                <w:rPr>
                  <w:color w:val="00467F"/>
                  <w:u w:val="single"/>
                </w:rPr>
                <w:t>附录</w:t>
              </w:r>
              <w:r>
                <w:rPr>
                  <w:color w:val="00467F"/>
                  <w:u w:val="single"/>
                </w:rPr>
                <w:t xml:space="preserve"> C</w:t>
              </w:r>
            </w:hyperlink>
          </w:p>
        </w:tc>
      </w:tr>
    </w:tbl>
    <w:p w:rsidR="006C2039" w:rsidRDefault="006C2039">
      <w:pPr>
        <w:pStyle w:val="ProductList-Body"/>
        <w:jc w:val="right"/>
      </w:pPr>
    </w:p>
    <w:tbl>
      <w:tblPr>
        <w:tblStyle w:val="PURTable"/>
        <w:tblW w:w="0" w:type="dxa"/>
        <w:tblLook w:val="04A0" w:firstRow="1" w:lastRow="0" w:firstColumn="1" w:lastColumn="0" w:noHBand="0" w:noVBand="1"/>
      </w:tblPr>
      <w:tblGrid>
        <w:gridCol w:w="10916"/>
      </w:tblGrid>
      <w:tr w:rsidR="006C203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C2039" w:rsidRDefault="003679CD">
            <w:pPr>
              <w:pStyle w:val="ProductList-TableBody"/>
              <w:jc w:val="right"/>
            </w:pPr>
            <w:hyperlink w:anchor="_Sec842">
              <w:r w:rsidR="00654D3F">
                <w:rPr>
                  <w:color w:val="00467F"/>
                  <w:sz w:val="14"/>
                  <w:u w:val="single"/>
                </w:rPr>
                <w:t>目录</w:t>
              </w:r>
            </w:hyperlink>
            <w:r w:rsidR="00654D3F">
              <w:rPr>
                <w:sz w:val="14"/>
              </w:rPr>
              <w:t>/</w:t>
            </w:r>
            <w:hyperlink w:anchor="_Sec549">
              <w:r w:rsidR="00654D3F">
                <w:rPr>
                  <w:color w:val="00467F"/>
                  <w:sz w:val="14"/>
                  <w:u w:val="single"/>
                </w:rPr>
                <w:t>词汇表</w:t>
              </w:r>
            </w:hyperlink>
            <w:r w:rsidR="00654D3F">
              <w:rPr>
                <w:sz w:val="14"/>
              </w:rPr>
              <w:t>/</w:t>
            </w:r>
            <w:hyperlink w:anchor="_Sec844">
              <w:r w:rsidR="00654D3F">
                <w:rPr>
                  <w:color w:val="00467F"/>
                  <w:sz w:val="14"/>
                  <w:u w:val="single"/>
                </w:rPr>
                <w:t>索引</w:t>
              </w:r>
            </w:hyperlink>
          </w:p>
        </w:tc>
      </w:tr>
    </w:tbl>
    <w:p w:rsidR="006C2039" w:rsidRDefault="006C2039">
      <w:pPr>
        <w:pStyle w:val="ProductList-Body"/>
      </w:pPr>
    </w:p>
    <w:p w:rsidR="006C2039" w:rsidRDefault="00654D3F">
      <w:pPr>
        <w:pStyle w:val="ProductList-Offering1HeadingNoBorder"/>
        <w:outlineLvl w:val="1"/>
      </w:pPr>
      <w:bookmarkStart w:id="232" w:name="_Sec629"/>
      <w:r>
        <w:t>Microsoft 365</w:t>
      </w:r>
      <w:bookmarkEnd w:id="232"/>
      <w:r>
        <w:fldChar w:fldCharType="begin"/>
      </w:r>
      <w:r>
        <w:instrText xml:space="preserve"> TC "</w:instrText>
      </w:r>
      <w:bookmarkStart w:id="233" w:name="_Toc504920609"/>
      <w:r>
        <w:instrText>Microsoft 365</w:instrText>
      </w:r>
      <w:bookmarkEnd w:id="233"/>
      <w:r>
        <w:instrText>" \l 2</w:instrText>
      </w:r>
      <w:r>
        <w:fldChar w:fldCharType="end"/>
      </w:r>
    </w:p>
    <w:p w:rsidR="006C2039" w:rsidRDefault="00654D3F">
      <w:pPr>
        <w:pStyle w:val="ProductList-Offering1SubSection"/>
        <w:outlineLvl w:val="2"/>
      </w:pPr>
      <w:bookmarkStart w:id="234" w:name="_Sec713"/>
      <w:r>
        <w:t>1.</w:t>
      </w:r>
      <w:r>
        <w:t>计划可用性</w:t>
      </w:r>
      <w:bookmarkEnd w:id="234"/>
    </w:p>
    <w:tbl>
      <w:tblPr>
        <w:tblStyle w:val="PURTable"/>
        <w:tblW w:w="0" w:type="dxa"/>
        <w:tblLook w:val="04A0" w:firstRow="1" w:lastRow="0" w:firstColumn="1" w:lastColumn="0" w:noHBand="0" w:noVBand="1"/>
      </w:tblPr>
      <w:tblGrid>
        <w:gridCol w:w="4239"/>
        <w:gridCol w:w="690"/>
        <w:gridCol w:w="692"/>
        <w:gridCol w:w="811"/>
        <w:gridCol w:w="714"/>
        <w:gridCol w:w="729"/>
        <w:gridCol w:w="830"/>
        <w:gridCol w:w="707"/>
        <w:gridCol w:w="698"/>
        <w:gridCol w:w="806"/>
      </w:tblGrid>
      <w:tr w:rsidR="006C203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C2039" w:rsidRDefault="00654D3F">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rsidR="006C2039" w:rsidRDefault="00654D3F">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C2039" w:rsidRDefault="00654D3F">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C2039" w:rsidRDefault="00654D3F">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C2039" w:rsidRDefault="00654D3F">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C2039" w:rsidRDefault="00654D3F">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C2039" w:rsidRDefault="00654D3F">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C2039" w:rsidRDefault="00654D3F">
            <w:pPr>
              <w:pStyle w:val="ProductList-TableBody"/>
              <w:jc w:val="center"/>
            </w:pPr>
            <w:r>
              <w:fldChar w:fldCharType="begin"/>
            </w:r>
            <w:r>
              <w:instrText xml:space="preserve"> AutoTextList   \s NoStyle \t "</w:instrText>
            </w:r>
            <w:r>
              <w:instrText>开放式价值订购协议</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C2039" w:rsidRDefault="00654D3F">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C2039" w:rsidRDefault="00654D3F">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6C2039">
        <w:tc>
          <w:tcPr>
            <w:tcW w:w="4660" w:type="dxa"/>
            <w:tcBorders>
              <w:top w:val="single" w:sz="6" w:space="0" w:color="FFFFFF"/>
              <w:left w:val="none" w:sz="4" w:space="0" w:color="6E6E6E"/>
              <w:bottom w:val="dashed" w:sz="4" w:space="0" w:color="BFBFBF"/>
              <w:right w:val="none" w:sz="4" w:space="0" w:color="6E6E6E"/>
            </w:tcBorders>
          </w:tcPr>
          <w:p w:rsidR="006C2039" w:rsidRDefault="00654D3F">
            <w:pPr>
              <w:pStyle w:val="ProductList-TableBody"/>
            </w:pPr>
            <w:r>
              <w:t xml:space="preserve">Microsoft 365 </w:t>
            </w:r>
            <w:r>
              <w:t>商业版</w:t>
            </w:r>
            <w:r>
              <w:fldChar w:fldCharType="begin"/>
            </w:r>
            <w:r>
              <w:instrText xml:space="preserve"> XE "Microsoft 365 </w:instrText>
            </w:r>
            <w:r>
              <w:instrText>商业版</w:instrText>
            </w:r>
            <w:r>
              <w:instrText xml:space="preserve">" </w:instrText>
            </w:r>
            <w:r>
              <w:fldChar w:fldCharType="end"/>
            </w:r>
            <w:r>
              <w:t>（用户</w:t>
            </w:r>
            <w:r>
              <w:t xml:space="preserve"> SL</w:t>
            </w:r>
            <w:r>
              <w:t>）</w:t>
            </w:r>
          </w:p>
        </w:tc>
        <w:tc>
          <w:tcPr>
            <w:tcW w:w="740" w:type="dxa"/>
            <w:tcBorders>
              <w:top w:val="single" w:sz="6" w:space="0" w:color="FFFFFF"/>
              <w:left w:val="none" w:sz="4" w:space="0" w:color="6E6E6E"/>
              <w:bottom w:val="dashed" w:sz="4" w:space="0" w:color="BFBFBF"/>
              <w:right w:val="single" w:sz="6" w:space="0" w:color="FFFFFF"/>
            </w:tcBorders>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C2039">
            <w:pPr>
              <w:pStyle w:val="ProductList-TableBody"/>
              <w:jc w:val="center"/>
            </w:pPr>
          </w:p>
        </w:tc>
      </w:tr>
      <w:tr w:rsidR="006C2039">
        <w:tc>
          <w:tcPr>
            <w:tcW w:w="4660" w:type="dxa"/>
            <w:tcBorders>
              <w:top w:val="dashed" w:sz="4" w:space="0" w:color="BFBFBF"/>
              <w:left w:val="none" w:sz="4" w:space="0" w:color="6E6E6E"/>
              <w:bottom w:val="dashed" w:sz="4" w:space="0" w:color="BFBFBF"/>
              <w:right w:val="none" w:sz="4" w:space="0" w:color="6E6E6E"/>
            </w:tcBorders>
          </w:tcPr>
          <w:p w:rsidR="006C2039" w:rsidRDefault="00654D3F">
            <w:pPr>
              <w:pStyle w:val="ProductList-TableBody"/>
            </w:pPr>
            <w:r>
              <w:t xml:space="preserve">Microsoft 365 </w:t>
            </w:r>
            <w:r>
              <w:t>教育版</w:t>
            </w:r>
            <w:r>
              <w:t xml:space="preserve"> A1</w:t>
            </w:r>
            <w:r>
              <w:fldChar w:fldCharType="begin"/>
            </w:r>
            <w:r>
              <w:instrText xml:space="preserve"> XE "Microsoft 365 </w:instrText>
            </w:r>
            <w:r>
              <w:instrText>教育版</w:instrText>
            </w:r>
            <w:r>
              <w:instrText xml:space="preserve"> A1" </w:instrText>
            </w:r>
            <w:r>
              <w:fldChar w:fldCharType="end"/>
            </w:r>
            <w:r>
              <w:t>（设备</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C2039">
            <w:pPr>
              <w:pStyle w:val="ProductList-TableBody"/>
              <w:jc w:val="center"/>
            </w:pPr>
          </w:p>
        </w:tc>
      </w:tr>
      <w:tr w:rsidR="006C2039">
        <w:tc>
          <w:tcPr>
            <w:tcW w:w="4660" w:type="dxa"/>
            <w:tcBorders>
              <w:top w:val="dashed" w:sz="4" w:space="0" w:color="BFBFBF"/>
              <w:left w:val="none" w:sz="4" w:space="0" w:color="6E6E6E"/>
              <w:bottom w:val="dashed" w:sz="4" w:space="0" w:color="BFBFBF"/>
              <w:right w:val="none" w:sz="4" w:space="0" w:color="6E6E6E"/>
            </w:tcBorders>
          </w:tcPr>
          <w:p w:rsidR="006C2039" w:rsidRDefault="00654D3F">
            <w:pPr>
              <w:pStyle w:val="ProductList-TableBody"/>
            </w:pPr>
            <w:r>
              <w:t xml:space="preserve">Microsoft 365 </w:t>
            </w:r>
            <w:r>
              <w:t>教育版</w:t>
            </w:r>
            <w:r>
              <w:t xml:space="preserve"> A3</w:t>
            </w:r>
            <w:r>
              <w:fldChar w:fldCharType="begin"/>
            </w:r>
            <w:r>
              <w:instrText xml:space="preserve"> XE "Microsoft 365 </w:instrText>
            </w:r>
            <w:r>
              <w:instrText>教育版</w:instrText>
            </w:r>
            <w:r>
              <w:instrText xml:space="preserve"> A3"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教育平台产品</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C2039">
            <w:pPr>
              <w:pStyle w:val="ProductList-TableBody"/>
              <w:jc w:val="center"/>
            </w:pPr>
          </w:p>
        </w:tc>
      </w:tr>
      <w:tr w:rsidR="006C2039">
        <w:tc>
          <w:tcPr>
            <w:tcW w:w="4660" w:type="dxa"/>
            <w:tcBorders>
              <w:top w:val="dashed" w:sz="4" w:space="0" w:color="BFBFBF"/>
              <w:left w:val="none" w:sz="4" w:space="0" w:color="6E6E6E"/>
              <w:bottom w:val="dashed" w:sz="4" w:space="0" w:color="BFBFBF"/>
              <w:right w:val="none" w:sz="4" w:space="0" w:color="6E6E6E"/>
            </w:tcBorders>
          </w:tcPr>
          <w:p w:rsidR="006C2039" w:rsidRDefault="00654D3F">
            <w:pPr>
              <w:pStyle w:val="ProductList-TableBody"/>
            </w:pPr>
            <w:r>
              <w:t xml:space="preserve">Microsoft 365 </w:t>
            </w:r>
            <w:r>
              <w:t>教育版</w:t>
            </w:r>
            <w:r>
              <w:t xml:space="preserve"> A3</w:t>
            </w:r>
            <w:r>
              <w:t>（带核心</w:t>
            </w:r>
            <w:r>
              <w:t xml:space="preserve"> CAL</w:t>
            </w:r>
            <w:r>
              <w:t>）</w:t>
            </w:r>
            <w:r>
              <w:fldChar w:fldCharType="begin"/>
            </w:r>
            <w:r>
              <w:instrText xml:space="preserve"> XE "Microsoft 365 </w:instrText>
            </w:r>
            <w:r>
              <w:instrText>教育版</w:instrText>
            </w:r>
            <w:r>
              <w:instrText xml:space="preserve"> A3</w:instrText>
            </w:r>
            <w:r>
              <w:instrText>（带核心</w:instrText>
            </w:r>
            <w:r>
              <w:instrText xml:space="preserve"> CAL</w:instrText>
            </w:r>
            <w:r>
              <w:instrText>）</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教育平台产品</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r>
      <w:tr w:rsidR="006C2039">
        <w:tc>
          <w:tcPr>
            <w:tcW w:w="4660" w:type="dxa"/>
            <w:tcBorders>
              <w:top w:val="dashed" w:sz="4" w:space="0" w:color="BFBFBF"/>
              <w:left w:val="none" w:sz="4" w:space="0" w:color="6E6E6E"/>
              <w:bottom w:val="dashed" w:sz="4" w:space="0" w:color="BFBFBF"/>
              <w:right w:val="none" w:sz="4" w:space="0" w:color="6E6E6E"/>
            </w:tcBorders>
          </w:tcPr>
          <w:p w:rsidR="006C2039" w:rsidRDefault="00654D3F">
            <w:pPr>
              <w:pStyle w:val="ProductList-TableBody"/>
            </w:pPr>
            <w:r>
              <w:t>Microsoft 365 E3</w:t>
            </w:r>
            <w:r>
              <w:fldChar w:fldCharType="begin"/>
            </w:r>
            <w:r>
              <w:instrText xml:space="preserve"> XE "Microsoft 365 E3"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C2039">
            <w:pPr>
              <w:pStyle w:val="ProductList-TableBody"/>
              <w:jc w:val="center"/>
            </w:pPr>
          </w:p>
        </w:tc>
      </w:tr>
      <w:tr w:rsidR="006C2039">
        <w:tc>
          <w:tcPr>
            <w:tcW w:w="4660" w:type="dxa"/>
            <w:tcBorders>
              <w:top w:val="dashed" w:sz="4" w:space="0" w:color="BFBFBF"/>
              <w:left w:val="none" w:sz="4" w:space="0" w:color="6E6E6E"/>
              <w:bottom w:val="dashed" w:sz="4" w:space="0" w:color="BFBFBF"/>
              <w:right w:val="none" w:sz="4" w:space="0" w:color="6E6E6E"/>
            </w:tcBorders>
          </w:tcPr>
          <w:p w:rsidR="006C2039" w:rsidRDefault="00654D3F">
            <w:pPr>
              <w:pStyle w:val="ProductList-TableBody"/>
            </w:pPr>
            <w:r>
              <w:t xml:space="preserve">Microsoft 365 E3 </w:t>
            </w:r>
            <w:r>
              <w:t>附加</w:t>
            </w:r>
            <w:r>
              <w:fldChar w:fldCharType="begin"/>
            </w:r>
            <w:r>
              <w:instrText xml:space="preserve"> XE "Microsoft 365 E3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r>
      <w:tr w:rsidR="006C2039">
        <w:tc>
          <w:tcPr>
            <w:tcW w:w="4660" w:type="dxa"/>
            <w:tcBorders>
              <w:top w:val="dashed" w:sz="4" w:space="0" w:color="BFBFBF"/>
              <w:left w:val="none" w:sz="4" w:space="0" w:color="6E6E6E"/>
              <w:bottom w:val="dashed" w:sz="4" w:space="0" w:color="BFBFBF"/>
              <w:right w:val="none" w:sz="4" w:space="0" w:color="6E6E6E"/>
            </w:tcBorders>
          </w:tcPr>
          <w:p w:rsidR="006C2039" w:rsidRDefault="00654D3F">
            <w:pPr>
              <w:pStyle w:val="ProductList-TableBody"/>
            </w:pPr>
            <w:r>
              <w:t>Microsoft 365 E3“</w:t>
            </w:r>
            <w:r>
              <w:t>来自软件保障</w:t>
            </w:r>
            <w:r>
              <w:t>”</w:t>
            </w:r>
            <w:r>
              <w:fldChar w:fldCharType="begin"/>
            </w:r>
            <w:r>
              <w:instrText xml:space="preserve"> XE "Microsoft 365 E3“</w:instrText>
            </w:r>
            <w:r>
              <w:instrText>来自软件保障</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r>
      <w:tr w:rsidR="006C2039">
        <w:tc>
          <w:tcPr>
            <w:tcW w:w="4660" w:type="dxa"/>
            <w:tcBorders>
              <w:top w:val="dashed" w:sz="4" w:space="0" w:color="BFBFBF"/>
              <w:left w:val="none" w:sz="4" w:space="0" w:color="6E6E6E"/>
              <w:bottom w:val="dashed" w:sz="4" w:space="0" w:color="BFBFBF"/>
              <w:right w:val="none" w:sz="4" w:space="0" w:color="6E6E6E"/>
            </w:tcBorders>
          </w:tcPr>
          <w:p w:rsidR="006C2039" w:rsidRDefault="00654D3F">
            <w:pPr>
              <w:pStyle w:val="ProductList-TableBody"/>
            </w:pPr>
            <w:r>
              <w:t xml:space="preserve">Microsoft 365 </w:t>
            </w:r>
            <w:r>
              <w:t>教育版</w:t>
            </w:r>
            <w:r>
              <w:t xml:space="preserve"> A5</w:t>
            </w:r>
            <w:r>
              <w:fldChar w:fldCharType="begin"/>
            </w:r>
            <w:r>
              <w:instrText xml:space="preserve"> XE "Microsoft 365 </w:instrText>
            </w:r>
            <w:r>
              <w:instrText>教育版</w:instrText>
            </w:r>
            <w:r>
              <w:instrText xml:space="preserve"> A5"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教育平台产品</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C2039">
            <w:pPr>
              <w:pStyle w:val="ProductList-TableBody"/>
              <w:jc w:val="center"/>
            </w:pPr>
          </w:p>
        </w:tc>
      </w:tr>
      <w:tr w:rsidR="006C2039">
        <w:tc>
          <w:tcPr>
            <w:tcW w:w="4660" w:type="dxa"/>
            <w:tcBorders>
              <w:top w:val="dashed" w:sz="4" w:space="0" w:color="BFBFBF"/>
              <w:left w:val="none" w:sz="4" w:space="0" w:color="6E6E6E"/>
              <w:bottom w:val="dashed" w:sz="4" w:space="0" w:color="BFBFBF"/>
              <w:right w:val="none" w:sz="4" w:space="0" w:color="6E6E6E"/>
            </w:tcBorders>
          </w:tcPr>
          <w:p w:rsidR="006C2039" w:rsidRDefault="00654D3F">
            <w:pPr>
              <w:pStyle w:val="ProductList-TableBody"/>
            </w:pPr>
            <w:r>
              <w:t>Microsoft 365 E5</w:t>
            </w:r>
            <w:r>
              <w:fldChar w:fldCharType="begin"/>
            </w:r>
            <w:r>
              <w:instrText xml:space="preserve"> XE "Microsoft 365 E5"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C2039">
            <w:pPr>
              <w:pStyle w:val="ProductList-TableBody"/>
              <w:jc w:val="center"/>
            </w:pPr>
          </w:p>
        </w:tc>
      </w:tr>
      <w:tr w:rsidR="006C2039">
        <w:tc>
          <w:tcPr>
            <w:tcW w:w="4660" w:type="dxa"/>
            <w:tcBorders>
              <w:top w:val="dashed" w:sz="4" w:space="0" w:color="BFBFBF"/>
              <w:left w:val="none" w:sz="4" w:space="0" w:color="6E6E6E"/>
              <w:bottom w:val="dashed" w:sz="4" w:space="0" w:color="BFBFBF"/>
              <w:right w:val="none" w:sz="4" w:space="0" w:color="6E6E6E"/>
            </w:tcBorders>
          </w:tcPr>
          <w:p w:rsidR="006C2039" w:rsidRDefault="00654D3F">
            <w:pPr>
              <w:pStyle w:val="ProductList-TableBody"/>
            </w:pPr>
            <w:r>
              <w:t xml:space="preserve">Microsoft 365 E5 </w:t>
            </w:r>
            <w:r>
              <w:t>附加</w:t>
            </w:r>
            <w:r>
              <w:fldChar w:fldCharType="begin"/>
            </w:r>
            <w:r>
              <w:instrText xml:space="preserve"> XE "Microsoft 365 E5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r>
      <w:tr w:rsidR="006C2039">
        <w:tc>
          <w:tcPr>
            <w:tcW w:w="4660" w:type="dxa"/>
            <w:tcBorders>
              <w:top w:val="dashed" w:sz="4" w:space="0" w:color="BFBFBF"/>
              <w:left w:val="none" w:sz="4" w:space="0" w:color="6E6E6E"/>
              <w:bottom w:val="dashed" w:sz="4" w:space="0" w:color="BFBFBF"/>
              <w:right w:val="none" w:sz="4" w:space="0" w:color="6E6E6E"/>
            </w:tcBorders>
          </w:tcPr>
          <w:p w:rsidR="006C2039" w:rsidRDefault="00654D3F">
            <w:pPr>
              <w:pStyle w:val="ProductList-TableBody"/>
            </w:pPr>
            <w:r>
              <w:t>Microsoft 365 E5“</w:t>
            </w:r>
            <w:r>
              <w:t>来自软件保障</w:t>
            </w:r>
            <w:r>
              <w:t>”</w:t>
            </w:r>
            <w:r>
              <w:fldChar w:fldCharType="begin"/>
            </w:r>
            <w:r>
              <w:instrText xml:space="preserve"> XE "Microsoft 365 E5“</w:instrText>
            </w:r>
            <w:r>
              <w:instrText>来自软件保障</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r>
      <w:tr w:rsidR="006C2039">
        <w:tc>
          <w:tcPr>
            <w:tcW w:w="4660" w:type="dxa"/>
            <w:tcBorders>
              <w:top w:val="dashed" w:sz="4" w:space="0" w:color="BFBFBF"/>
              <w:left w:val="none" w:sz="4" w:space="0" w:color="6E6E6E"/>
              <w:bottom w:val="dashed" w:sz="4" w:space="0" w:color="BFBFBF"/>
              <w:right w:val="none" w:sz="4" w:space="0" w:color="6E6E6E"/>
            </w:tcBorders>
          </w:tcPr>
          <w:p w:rsidR="006C2039" w:rsidRDefault="00654D3F">
            <w:pPr>
              <w:pStyle w:val="ProductList-TableBody"/>
            </w:pPr>
            <w:r>
              <w:t>Microsoft 365 F1</w:t>
            </w:r>
            <w:r>
              <w:fldChar w:fldCharType="begin"/>
            </w:r>
            <w:r>
              <w:instrText xml:space="preserve"> XE "Microsoft 365 F1"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C2039">
            <w:pPr>
              <w:pStyle w:val="ProductList-TableBody"/>
              <w:jc w:val="center"/>
            </w:pPr>
          </w:p>
        </w:tc>
      </w:tr>
      <w:tr w:rsidR="006C2039">
        <w:tc>
          <w:tcPr>
            <w:tcW w:w="4660" w:type="dxa"/>
            <w:tcBorders>
              <w:top w:val="dashed" w:sz="4" w:space="0" w:color="BFBFBF"/>
              <w:left w:val="none" w:sz="4" w:space="0" w:color="6E6E6E"/>
              <w:bottom w:val="none" w:sz="4" w:space="0" w:color="BFBFBF"/>
              <w:right w:val="none" w:sz="4" w:space="0" w:color="6E6E6E"/>
            </w:tcBorders>
          </w:tcPr>
          <w:p w:rsidR="006C2039" w:rsidRDefault="00654D3F">
            <w:pPr>
              <w:pStyle w:val="ProductList-TableBody"/>
            </w:pPr>
            <w:r>
              <w:rPr>
                <w:color w:val="000000"/>
              </w:rPr>
              <w:t>适用于</w:t>
            </w:r>
            <w:r>
              <w:rPr>
                <w:color w:val="000000"/>
              </w:rPr>
              <w:t xml:space="preserve"> Microsoft 365 E3 </w:t>
            </w:r>
            <w:r>
              <w:rPr>
                <w:color w:val="000000"/>
              </w:rPr>
              <w:t>的</w:t>
            </w:r>
            <w:r>
              <w:rPr>
                <w:color w:val="000000"/>
              </w:rPr>
              <w:t xml:space="preserve"> Skype for Business Plus CAL </w:t>
            </w:r>
            <w:r>
              <w:rPr>
                <w:color w:val="000000"/>
              </w:rPr>
              <w:t>附加（用户</w:t>
            </w:r>
            <w:r>
              <w:rPr>
                <w:color w:val="000000"/>
              </w:rPr>
              <w:t xml:space="preserve"> SL</w:t>
            </w:r>
            <w:r>
              <w:rPr>
                <w:color w:val="000000"/>
              </w:rPr>
              <w:t>）</w:t>
            </w:r>
            <w:r>
              <w:fldChar w:fldCharType="begin"/>
            </w:r>
            <w:r>
              <w:instrText xml:space="preserve"> XE "</w:instrText>
            </w:r>
            <w:r>
              <w:instrText>适用于</w:instrText>
            </w:r>
            <w:r>
              <w:instrText xml:space="preserve"> Microsoft 365 E3 </w:instrText>
            </w:r>
            <w:r>
              <w:instrText>的</w:instrText>
            </w:r>
            <w:r>
              <w:instrText xml:space="preserve"> Skype for Business Plus CAL </w:instrText>
            </w:r>
            <w:r>
              <w:instrText>附加（用户</w:instrText>
            </w:r>
            <w:r>
              <w:instrText xml:space="preserve"> SL</w:instrText>
            </w:r>
            <w:r>
              <w:instrText>）</w:instrText>
            </w:r>
            <w:r>
              <w:instrText xml:space="preserv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r>
    </w:tbl>
    <w:p w:rsidR="006C2039" w:rsidRDefault="006C2039">
      <w:pPr>
        <w:pStyle w:val="ProductList-Body"/>
      </w:pPr>
    </w:p>
    <w:p w:rsidR="006C2039" w:rsidRDefault="00654D3F">
      <w:pPr>
        <w:pStyle w:val="ProductList-Offering1SubSection"/>
        <w:outlineLvl w:val="2"/>
      </w:pPr>
      <w:bookmarkStart w:id="235" w:name="_Sec768"/>
      <w:r>
        <w:t>2.</w:t>
      </w:r>
      <w:r>
        <w:t>产品条件</w:t>
      </w:r>
      <w:bookmarkEnd w:id="235"/>
    </w:p>
    <w:tbl>
      <w:tblPr>
        <w:tblStyle w:val="PURTable"/>
        <w:tblW w:w="0" w:type="dxa"/>
        <w:tblLook w:val="04A0" w:firstRow="1" w:lastRow="0" w:firstColumn="1" w:lastColumn="0" w:noHBand="0" w:noVBand="1"/>
      </w:tblPr>
      <w:tblGrid>
        <w:gridCol w:w="3610"/>
        <w:gridCol w:w="3653"/>
        <w:gridCol w:w="3653"/>
      </w:tblGrid>
      <w:tr w:rsidR="006C20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C2039" w:rsidRDefault="00654D3F">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C2039" w:rsidRDefault="00654D3F">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6C2039" w:rsidRDefault="00654D3F">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6C20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2039" w:rsidRDefault="00654D3F">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fldChar w:fldCharType="begin"/>
            </w:r>
            <w:r>
              <w:instrText xml:space="preserve"> AutoTextList   \s NoStyle \t "</w:instrText>
            </w:r>
            <w:r>
              <w:instrText>前提：指明必须满足哪些额外条件才能购买产品许可。</w:instrText>
            </w:r>
            <w:r>
              <w:instrText xml:space="preserve">" </w:instrText>
            </w:r>
            <w:r>
              <w:fldChar w:fldCharType="separate"/>
            </w:r>
            <w:r>
              <w:rPr>
                <w:color w:val="0563C1"/>
              </w:rPr>
              <w:t>前提</w:t>
            </w:r>
            <w:r>
              <w:fldChar w:fldCharType="end"/>
            </w:r>
            <w:r>
              <w:t>：从</w:t>
            </w:r>
            <w:r>
              <w:t xml:space="preserve"> Office 365 F1 </w:t>
            </w:r>
            <w:r>
              <w:t>升级到</w:t>
            </w:r>
            <w:r>
              <w:t xml:space="preserve"> Microsoft 365</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2039" w:rsidRDefault="00654D3F">
            <w:pPr>
              <w:pStyle w:val="ProductList-TableBody"/>
            </w:pPr>
            <w:r>
              <w:rPr>
                <w:color w:val="404040"/>
              </w:rPr>
              <w:t>促销：不适用</w:t>
            </w:r>
          </w:p>
        </w:tc>
      </w:tr>
      <w:tr w:rsidR="006C2039">
        <w:tc>
          <w:tcPr>
            <w:tcW w:w="404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：仅限</w:t>
            </w:r>
            <w:r>
              <w:t xml:space="preserve"> F</w:t>
            </w:r>
          </w:p>
        </w:tc>
        <w:tc>
          <w:tcPr>
            <w:tcW w:w="404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w:t>
            </w:r>
            <w:r>
              <w:t>Microsoft 365 F1</w:t>
            </w:r>
          </w:p>
        </w:tc>
      </w:tr>
      <w:tr w:rsidR="006C2039">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C2039" w:rsidRDefault="00654D3F">
            <w:pPr>
              <w:pStyle w:val="ProductList-TableBody"/>
            </w:pP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：请参阅</w:t>
            </w:r>
            <w:hyperlink w:anchor="_Sec1230">
              <w:r>
                <w:rPr>
                  <w:color w:val="00467F"/>
                  <w:u w:val="single"/>
                </w:rPr>
                <w:t>附录</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r>
              <w:t>Microsoft 365“</w:t>
            </w:r>
            <w:r>
              <w:t>来自软件保障</w:t>
            </w:r>
            <w:r>
              <w:t>”</w:t>
            </w:r>
            <w:r>
              <w:t>除外）</w:t>
            </w:r>
          </w:p>
        </w:tc>
        <w:tc>
          <w:tcPr>
            <w:tcW w:w="404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fldChar w:fldCharType="begin"/>
            </w:r>
            <w:r>
              <w:instrText xml:space="preserve"> AutoTextList   \s NoStyle \t "</w:instrText>
            </w:r>
            <w:r>
              <w:instrText>表示该产品以</w:instrText>
            </w:r>
            <w:r>
              <w:instrText>“</w:instrText>
            </w:r>
            <w:r>
              <w:instrText>附加</w:instrText>
            </w:r>
            <w:r>
              <w:instrText>”</w:instrText>
            </w:r>
            <w:r>
              <w:instrText>和</w:instrText>
            </w:r>
            <w:r>
              <w:instrText>/</w:instrText>
            </w:r>
            <w:r>
              <w:instrText>或</w:instrText>
            </w:r>
            <w:r>
              <w:instrText>“</w:instrText>
            </w:r>
            <w:r>
              <w:instrText>来自软件保障</w:instrText>
            </w:r>
            <w:r>
              <w:instrText>”</w:instrText>
            </w:r>
            <w:r>
              <w:instrText>的形式提供。如需了解详细信息，请参阅</w:instrText>
            </w:r>
            <w:r>
              <w:instrText>“</w:instrText>
            </w:r>
            <w:r>
              <w:instrText>附录</w:instrText>
            </w:r>
            <w:r>
              <w:instrText xml:space="preserve"> C - </w:instrText>
            </w:r>
            <w:r>
              <w:instrText>在线服务附加和其他过渡许可</w:instrText>
            </w:r>
            <w:r>
              <w:instrText>”</w:instrText>
            </w:r>
            <w:r>
              <w:instrText>。</w:instrText>
            </w:r>
            <w:r>
              <w:instrText xml:space="preserve">" </w:instrText>
            </w:r>
            <w:r>
              <w:fldChar w:fldCharType="separate"/>
            </w:r>
            <w:r>
              <w:rPr>
                <w:color w:val="0563C1"/>
              </w:rPr>
              <w:t>附加和来自软件保障</w:t>
            </w:r>
            <w:r>
              <w:fldChar w:fldCharType="end"/>
            </w:r>
            <w:r>
              <w:t>：请参阅</w:t>
            </w:r>
            <w:hyperlink w:anchor="_Sec1237">
              <w:r>
                <w:rPr>
                  <w:color w:val="00467F"/>
                  <w:u w:val="single"/>
                </w:rPr>
                <w:t>附录</w:t>
              </w:r>
              <w:r>
                <w:rPr>
                  <w:color w:val="00467F"/>
                  <w:u w:val="single"/>
                </w:rPr>
                <w:t xml:space="preserve"> C</w:t>
              </w:r>
            </w:hyperlink>
          </w:p>
        </w:tc>
      </w:tr>
    </w:tbl>
    <w:p w:rsidR="006C2039" w:rsidRDefault="006C2039">
      <w:pPr>
        <w:pStyle w:val="ProductList-Body"/>
      </w:pPr>
    </w:p>
    <w:p w:rsidR="006C2039" w:rsidRDefault="00654D3F">
      <w:pPr>
        <w:pStyle w:val="ProductList-ClauseHeading"/>
        <w:outlineLvl w:val="3"/>
      </w:pPr>
      <w:r>
        <w:t xml:space="preserve">2.1 Microsoft 365 E3/E5 </w:t>
      </w:r>
      <w:r>
        <w:t>的扩展使用权利</w:t>
      </w:r>
    </w:p>
    <w:p w:rsidR="006C2039" w:rsidRDefault="00654D3F">
      <w:pPr>
        <w:pStyle w:val="ProductList-SubClauseHeading"/>
        <w:outlineLvl w:val="4"/>
      </w:pPr>
      <w:r>
        <w:t xml:space="preserve">2.1.1 Office </w:t>
      </w:r>
      <w:r>
        <w:t>服务器</w:t>
      </w:r>
    </w:p>
    <w:p w:rsidR="006C2039" w:rsidRDefault="00654D3F">
      <w:pPr>
        <w:pStyle w:val="ProductList-BodyIndented"/>
      </w:pPr>
      <w:r>
        <w:t>每位分配有</w:t>
      </w:r>
      <w:r>
        <w:t xml:space="preserve"> Microsoft 365 E3/E5 </w:t>
      </w:r>
      <w:r>
        <w:t>用户</w:t>
      </w:r>
      <w:r>
        <w:t xml:space="preserve"> SL </w:t>
      </w:r>
      <w:r>
        <w:t>的许可用户均可：</w:t>
      </w:r>
    </w:p>
    <w:p w:rsidR="006C2039" w:rsidRDefault="00654D3F" w:rsidP="00654D3F">
      <w:pPr>
        <w:pStyle w:val="ProductList-Bullet"/>
        <w:numPr>
          <w:ilvl w:val="1"/>
          <w:numId w:val="38"/>
        </w:numPr>
      </w:pPr>
      <w:r>
        <w:t>在专供客户使用的任何服务器上安装下列服务器软件的任意数量的副本：</w:t>
      </w:r>
      <w:r>
        <w:t>Exchange Server</w:t>
      </w:r>
      <w:r>
        <w:fldChar w:fldCharType="begin"/>
      </w:r>
      <w:r>
        <w:instrText xml:space="preserve"> XE "Exchange Server" </w:instrText>
      </w:r>
      <w:r>
        <w:fldChar w:fldCharType="end"/>
      </w:r>
      <w:r>
        <w:t>、</w:t>
      </w:r>
      <w:r>
        <w:t>SharePoint Server</w:t>
      </w:r>
      <w:r>
        <w:fldChar w:fldCharType="begin"/>
      </w:r>
      <w:r>
        <w:instrText xml:space="preserve"> XE "SharePoint Server" </w:instrText>
      </w:r>
      <w:r>
        <w:fldChar w:fldCharType="end"/>
      </w:r>
      <w:r>
        <w:t xml:space="preserve"> </w:t>
      </w:r>
      <w:r>
        <w:t>和</w:t>
      </w:r>
      <w:r>
        <w:t xml:space="preserve"> Skype for Business Server</w:t>
      </w:r>
      <w:r>
        <w:fldChar w:fldCharType="begin"/>
      </w:r>
      <w:r>
        <w:instrText xml:space="preserve"> XE "Skype for Business Server" </w:instrText>
      </w:r>
      <w:r>
        <w:fldChar w:fldCharType="end"/>
      </w:r>
      <w:r>
        <w:t>；同时</w:t>
      </w:r>
    </w:p>
    <w:p w:rsidR="006C2039" w:rsidRDefault="00654D3F" w:rsidP="00654D3F">
      <w:pPr>
        <w:pStyle w:val="ProductList-Bullet"/>
        <w:numPr>
          <w:ilvl w:val="1"/>
          <w:numId w:val="38"/>
        </w:numPr>
      </w:pPr>
      <w:r>
        <w:t>只有分配有</w:t>
      </w:r>
      <w:r>
        <w:t xml:space="preserve"> Microsoft 365 E3/E5 </w:t>
      </w:r>
      <w:r>
        <w:t>用户</w:t>
      </w:r>
      <w:r>
        <w:t xml:space="preserve"> SL </w:t>
      </w:r>
      <w:r>
        <w:t>的用户或</w:t>
      </w:r>
      <w:r>
        <w:fldChar w:fldCharType="begin"/>
      </w:r>
      <w:r>
        <w:instrText xml:space="preserve"> AutoTextList   \s NoStyle \t "</w:instrText>
      </w:r>
      <w:r>
        <w:instrText>外部用户指除以下用户之外的任何用户：客户或其关联公司的员工，或者客户或其关联公司的现场承包商或现场代理商。</w:instrText>
      </w:r>
      <w:r>
        <w:instrText xml:space="preserve">" </w:instrText>
      </w:r>
      <w:r>
        <w:fldChar w:fldCharType="separate"/>
      </w:r>
      <w:r>
        <w:rPr>
          <w:color w:val="0563C1"/>
        </w:rPr>
        <w:t>外部用户</w:t>
      </w:r>
      <w:r>
        <w:fldChar w:fldCharType="end"/>
      </w:r>
      <w:r>
        <w:t>才可访问上述服务器软件。</w:t>
      </w:r>
    </w:p>
    <w:p w:rsidR="006C2039" w:rsidRDefault="00654D3F">
      <w:pPr>
        <w:pStyle w:val="ProductList-BodyIndented"/>
      </w:pPr>
      <w:r>
        <w:t>此条款不适用于依据</w:t>
      </w:r>
      <w:r>
        <w:t xml:space="preserve"> Microsoft </w:t>
      </w:r>
      <w:r>
        <w:t>云协议获取的用户</w:t>
      </w:r>
      <w:r>
        <w:t xml:space="preserve"> SL</w:t>
      </w:r>
      <w:r>
        <w:t>。</w:t>
      </w:r>
    </w:p>
    <w:p w:rsidR="006C2039" w:rsidRDefault="006C2039">
      <w:pPr>
        <w:pStyle w:val="ProductList-BodyIndented"/>
      </w:pPr>
    </w:p>
    <w:p w:rsidR="006C2039" w:rsidRDefault="00654D3F">
      <w:pPr>
        <w:pStyle w:val="ProductList-SubClauseHeading"/>
        <w:outlineLvl w:val="4"/>
      </w:pPr>
      <w:r>
        <w:t>2.1.2 Office Professional Plus</w:t>
      </w:r>
    </w:p>
    <w:p w:rsidR="006C2039" w:rsidRDefault="00654D3F">
      <w:pPr>
        <w:pStyle w:val="ProductList-SubSubClauseHeading"/>
        <w:outlineLvl w:val="5"/>
      </w:pPr>
      <w:r>
        <w:t>2.1.2.1 Microsoft 365“</w:t>
      </w:r>
      <w:r>
        <w:t>来自软件保障</w:t>
      </w:r>
      <w:r>
        <w:t>”</w:t>
      </w:r>
      <w:r>
        <w:t>用户</w:t>
      </w:r>
      <w:r>
        <w:t xml:space="preserve"> SL</w:t>
      </w:r>
      <w:r>
        <w:t>：</w:t>
      </w:r>
    </w:p>
    <w:p w:rsidR="006C2039" w:rsidRDefault="00654D3F">
      <w:pPr>
        <w:pStyle w:val="ProductList-BodyIndented2"/>
      </w:pPr>
      <w:r>
        <w:t>对于每位客户为其分配了</w:t>
      </w:r>
      <w:r>
        <w:t xml:space="preserve"> Microsoft 365“</w:t>
      </w:r>
      <w:r>
        <w:t>来自软件保障</w:t>
      </w:r>
      <w:r>
        <w:t>”</w:t>
      </w:r>
      <w:r>
        <w:t>用户</w:t>
      </w:r>
      <w:r>
        <w:t xml:space="preserve"> SL </w:t>
      </w:r>
      <w:r>
        <w:t>的许可用户，客户可以安装：</w:t>
      </w:r>
    </w:p>
    <w:p w:rsidR="006C2039" w:rsidRDefault="00654D3F" w:rsidP="00654D3F">
      <w:pPr>
        <w:pStyle w:val="ProductList-Bullet"/>
        <w:numPr>
          <w:ilvl w:val="2"/>
          <w:numId w:val="39"/>
        </w:numPr>
      </w:pPr>
      <w:r>
        <w:t xml:space="preserve">Office Professional Plus </w:t>
      </w:r>
      <w:r>
        <w:t>的一个本地副本，但仅限许可用户在订阅期间使用；以及</w:t>
      </w:r>
    </w:p>
    <w:p w:rsidR="006C2039" w:rsidRDefault="00654D3F" w:rsidP="00654D3F">
      <w:pPr>
        <w:pStyle w:val="ProductList-Bullet"/>
        <w:numPr>
          <w:ilvl w:val="2"/>
          <w:numId w:val="39"/>
        </w:numPr>
      </w:pPr>
      <w:r>
        <w:t xml:space="preserve">Office Professional Plus </w:t>
      </w:r>
      <w:r>
        <w:t>的一个本地副本（对于添加至相同批量许可协议的新用户</w:t>
      </w:r>
      <w:r>
        <w:t xml:space="preserve"> SL</w:t>
      </w:r>
      <w:r>
        <w:t>），但仅限许可用户在订阅期间使用。授予这些用户权利的新用户</w:t>
      </w:r>
      <w:r>
        <w:t xml:space="preserve"> SL </w:t>
      </w:r>
      <w:r>
        <w:t>的数量不能超过此协议最初涵盖的</w:t>
      </w:r>
      <w:r>
        <w:t>“</w:t>
      </w:r>
      <w:r>
        <w:t>来自软件保障</w:t>
      </w:r>
      <w:r>
        <w:t>”</w:t>
      </w:r>
      <w:r>
        <w:t>用户</w:t>
      </w:r>
      <w:r>
        <w:t xml:space="preserve"> SL </w:t>
      </w:r>
      <w:r>
        <w:t>的数量。</w:t>
      </w:r>
    </w:p>
    <w:p w:rsidR="006C2039" w:rsidRDefault="006C2039">
      <w:pPr>
        <w:pStyle w:val="ProductList-BodyIndented2"/>
      </w:pPr>
    </w:p>
    <w:p w:rsidR="006C2039" w:rsidRDefault="00654D3F">
      <w:pPr>
        <w:pStyle w:val="ProductList-SubSubClauseHeading"/>
        <w:outlineLvl w:val="5"/>
      </w:pPr>
      <w:r>
        <w:t xml:space="preserve">2.1.2.2 </w:t>
      </w:r>
      <w:r>
        <w:t>通过</w:t>
      </w:r>
      <w:r>
        <w:t xml:space="preserve"> MPSA </w:t>
      </w:r>
      <w:r>
        <w:t>获得的</w:t>
      </w:r>
      <w:r>
        <w:t xml:space="preserve"> Microsoft 365 </w:t>
      </w:r>
      <w:r>
        <w:t>用户</w:t>
      </w:r>
      <w:r>
        <w:t xml:space="preserve"> SL</w:t>
      </w:r>
    </w:p>
    <w:p w:rsidR="006C2039" w:rsidRDefault="00654D3F">
      <w:pPr>
        <w:pStyle w:val="ProductList-BodyIndented2"/>
      </w:pPr>
      <w:r>
        <w:t>对于每位客户为其分配</w:t>
      </w:r>
      <w:r>
        <w:t xml:space="preserve"> Microsoft 365 </w:t>
      </w:r>
      <w:r>
        <w:t>用户</w:t>
      </w:r>
      <w:r>
        <w:t xml:space="preserve"> SL </w:t>
      </w:r>
      <w:r>
        <w:t>且拥有在</w:t>
      </w:r>
      <w:r>
        <w:t xml:space="preserve"> Office Professional Plus </w:t>
      </w:r>
      <w:r>
        <w:t>软件保障范围内的设备的许可用户，客户可以安装</w:t>
      </w:r>
      <w:r>
        <w:t xml:space="preserve"> Office Professional Plus </w:t>
      </w:r>
      <w:r>
        <w:t>的一个本地副本，但仅限供许可用户在订阅期间使用。</w:t>
      </w:r>
    </w:p>
    <w:p w:rsidR="006C2039" w:rsidRDefault="006C2039">
      <w:pPr>
        <w:pStyle w:val="ProductList-BodyIndented2"/>
      </w:pPr>
    </w:p>
    <w:p w:rsidR="006C2039" w:rsidRDefault="00654D3F">
      <w:pPr>
        <w:pStyle w:val="ProductList-ClauseHeading"/>
        <w:outlineLvl w:val="3"/>
      </w:pPr>
      <w:r>
        <w:t xml:space="preserve">2.2 </w:t>
      </w:r>
      <w:r>
        <w:t>适用的许可条款</w:t>
      </w:r>
    </w:p>
    <w:p w:rsidR="006C2039" w:rsidRDefault="00654D3F">
      <w:pPr>
        <w:pStyle w:val="ProductList-Body"/>
      </w:pPr>
      <w:r>
        <w:t>除</w:t>
      </w:r>
      <w:r>
        <w:t xml:space="preserve"> Microsoft 365 </w:t>
      </w:r>
      <w:r>
        <w:t>产品说明的条款之外，</w:t>
      </w:r>
      <w:r>
        <w:t xml:space="preserve">Microsoft 365 E3 </w:t>
      </w:r>
      <w:r>
        <w:t>和</w:t>
      </w:r>
      <w:r>
        <w:t xml:space="preserve"> E5 </w:t>
      </w:r>
      <w:r>
        <w:t>用户</w:t>
      </w:r>
      <w:r>
        <w:t xml:space="preserve"> SL </w:t>
      </w:r>
      <w:r>
        <w:t>还受适用于</w:t>
      </w:r>
      <w:r>
        <w:t xml:space="preserve"> Office 365 </w:t>
      </w:r>
      <w:r>
        <w:t>企业版</w:t>
      </w:r>
      <w:r>
        <w:t xml:space="preserve"> E3/E5</w:t>
      </w:r>
      <w:r>
        <w:t>、企业移动性</w:t>
      </w:r>
      <w:r>
        <w:t xml:space="preserve"> + </w:t>
      </w:r>
      <w:r>
        <w:t>安全性</w:t>
      </w:r>
      <w:r>
        <w:t xml:space="preserve"> E3/E5 </w:t>
      </w:r>
      <w:r>
        <w:t>和</w:t>
      </w:r>
      <w:r>
        <w:t xml:space="preserve"> Windows 10 </w:t>
      </w:r>
      <w:r>
        <w:t>企业版</w:t>
      </w:r>
      <w:r>
        <w:t xml:space="preserve"> E3/E5</w:t>
      </w:r>
      <w:r>
        <w:t>（每用户）的许可条款的约束。</w:t>
      </w:r>
    </w:p>
    <w:p w:rsidR="006C2039" w:rsidRDefault="006C2039">
      <w:pPr>
        <w:pStyle w:val="ProductList-Body"/>
      </w:pPr>
    </w:p>
    <w:p w:rsidR="006C2039" w:rsidRDefault="00654D3F">
      <w:pPr>
        <w:pStyle w:val="ProductList-ClauseHeading"/>
        <w:outlineLvl w:val="3"/>
      </w:pPr>
      <w:r>
        <w:t>2.3 Microsoft 365 F1</w:t>
      </w:r>
    </w:p>
    <w:p w:rsidR="006C2039" w:rsidRDefault="00654D3F">
      <w:pPr>
        <w:pStyle w:val="ProductList-SubClauseHeading"/>
        <w:outlineLvl w:val="4"/>
      </w:pPr>
      <w:r>
        <w:t xml:space="preserve">2.3.1 </w:t>
      </w:r>
      <w:r>
        <w:t>使用权利</w:t>
      </w:r>
    </w:p>
    <w:p w:rsidR="006C2039" w:rsidRDefault="00654D3F">
      <w:pPr>
        <w:pStyle w:val="ProductList-BodyIndented"/>
      </w:pPr>
      <w:r>
        <w:t>对</w:t>
      </w:r>
      <w:r>
        <w:t xml:space="preserve"> Windows </w:t>
      </w:r>
      <w:r>
        <w:t>的使用受适用于</w:t>
      </w:r>
      <w:r>
        <w:t xml:space="preserve"> Windows 10 </w:t>
      </w:r>
      <w:r>
        <w:t>企业版</w:t>
      </w:r>
      <w:r>
        <w:t xml:space="preserve"> E3</w:t>
      </w:r>
      <w:r>
        <w:t>（每用户）的</w:t>
      </w:r>
      <w:r>
        <w:t xml:space="preserve"> Windows </w:t>
      </w:r>
      <w:r>
        <w:t>产品说明的</w:t>
      </w:r>
      <w:r>
        <w:t>“</w:t>
      </w:r>
      <w:r>
        <w:t>使用权利</w:t>
      </w:r>
      <w:r>
        <w:t>”</w:t>
      </w:r>
      <w:r>
        <w:t>一节中的许可条款的约束，但以下情况除外：</w:t>
      </w:r>
    </w:p>
    <w:p w:rsidR="006C2039" w:rsidRDefault="00654D3F" w:rsidP="00654D3F">
      <w:pPr>
        <w:pStyle w:val="ProductList-Bullet"/>
        <w:numPr>
          <w:ilvl w:val="1"/>
          <w:numId w:val="40"/>
        </w:numPr>
      </w:pPr>
      <w:r>
        <w:t xml:space="preserve">Microsoft 365 F1 </w:t>
      </w:r>
      <w:r>
        <w:t>的</w:t>
      </w:r>
      <w:r>
        <w:t xml:space="preserve"> Windows </w:t>
      </w:r>
      <w:r>
        <w:t>组件以在线服务的形式运行，并且不是任何早期版本的</w:t>
      </w:r>
      <w:r>
        <w:t xml:space="preserve"> Windows </w:t>
      </w:r>
      <w:r>
        <w:t>桌面操作系统的后续版本。因此，无论通用许可条款或批量许可协议中如何规定，镜像复制权利以及使用早期版本、不同语言版本、不同平台版本或较低版本的</w:t>
      </w:r>
      <w:r>
        <w:t xml:space="preserve"> Windows</w:t>
      </w:r>
      <w:r>
        <w:t>（包括</w:t>
      </w:r>
      <w:r>
        <w:t xml:space="preserve"> Windows 10 </w:t>
      </w:r>
      <w:r>
        <w:t>企业版</w:t>
      </w:r>
      <w:r>
        <w:t xml:space="preserve"> LTSB</w:t>
      </w:r>
      <w:r>
        <w:t>）的权利均不适用。</w:t>
      </w:r>
    </w:p>
    <w:p w:rsidR="006C2039" w:rsidRDefault="00654D3F" w:rsidP="00654D3F">
      <w:pPr>
        <w:pStyle w:val="ProductList-Bullet"/>
        <w:numPr>
          <w:ilvl w:val="1"/>
          <w:numId w:val="40"/>
        </w:numPr>
      </w:pPr>
      <w:r>
        <w:t>无论</w:t>
      </w:r>
      <w:r>
        <w:t xml:space="preserve"> Windows </w:t>
      </w:r>
      <w:r>
        <w:t>桌面操作系统产品说明的</w:t>
      </w:r>
      <w:r>
        <w:t>“</w:t>
      </w:r>
      <w:r>
        <w:t>使用权利</w:t>
      </w:r>
      <w:r>
        <w:t>”</w:t>
      </w:r>
      <w:r>
        <w:t>一节中是否存在任何相反的规定，访问和使用</w:t>
      </w:r>
      <w:r>
        <w:t xml:space="preserve"> Windows </w:t>
      </w:r>
      <w:r>
        <w:t>虚拟实例的权利均不适用。</w:t>
      </w:r>
    </w:p>
    <w:p w:rsidR="006C2039" w:rsidRDefault="00654D3F" w:rsidP="00654D3F">
      <w:pPr>
        <w:pStyle w:val="ProductList-Bullet"/>
        <w:numPr>
          <w:ilvl w:val="1"/>
          <w:numId w:val="40"/>
        </w:numPr>
      </w:pPr>
      <w:r>
        <w:t>许可用户无需成为任何设备的主要用户。</w:t>
      </w:r>
    </w:p>
    <w:p w:rsidR="006C2039" w:rsidRDefault="00654D3F" w:rsidP="00654D3F">
      <w:pPr>
        <w:pStyle w:val="ProductList-Bullet"/>
        <w:numPr>
          <w:ilvl w:val="1"/>
          <w:numId w:val="40"/>
        </w:numPr>
      </w:pPr>
      <w:r>
        <w:t>客户必须使用基于</w:t>
      </w:r>
      <w:r>
        <w:t xml:space="preserve"> Active Directory </w:t>
      </w:r>
      <w:r>
        <w:t>的激活。美国政府社区云客户可使用</w:t>
      </w:r>
      <w:r>
        <w:t xml:space="preserve"> KMS </w:t>
      </w:r>
      <w:r>
        <w:t>激活来替代基于</w:t>
      </w:r>
      <w:r>
        <w:t xml:space="preserve"> Azure AD </w:t>
      </w:r>
      <w:r>
        <w:t>的激活。</w:t>
      </w:r>
    </w:p>
    <w:p w:rsidR="006C2039" w:rsidRDefault="00654D3F">
      <w:pPr>
        <w:pStyle w:val="ProductList-BodyIndented"/>
      </w:pPr>
      <w:r>
        <w:t>对</w:t>
      </w:r>
      <w:r>
        <w:t xml:space="preserve"> Microsoft 365 F1 </w:t>
      </w:r>
      <w:r>
        <w:t>的其他组件的使用受在线服务条款中适用于这些组件的条款的约束。对于除</w:t>
      </w:r>
      <w:r>
        <w:t xml:space="preserve"> Windows Server </w:t>
      </w:r>
      <w:r>
        <w:t>基本访问许可、</w:t>
      </w:r>
      <w:r>
        <w:t xml:space="preserve">System Center Configuration Manager </w:t>
      </w:r>
      <w:r>
        <w:t>客户端管理许可和</w:t>
      </w:r>
      <w:r>
        <w:t xml:space="preserve"> Advanced Threat Analytics </w:t>
      </w:r>
      <w:r>
        <w:t>客户端管理许可之外的其他用途，</w:t>
      </w:r>
      <w:r>
        <w:t xml:space="preserve">Microsoft 365 F1 </w:t>
      </w:r>
      <w:r>
        <w:t>用户</w:t>
      </w:r>
      <w:r>
        <w:t xml:space="preserve"> SL </w:t>
      </w:r>
      <w:r>
        <w:t>并非</w:t>
      </w:r>
      <w:r>
        <w:t xml:space="preserve"> CAL </w:t>
      </w:r>
      <w:r>
        <w:t>等效许可。</w:t>
      </w:r>
    </w:p>
    <w:p w:rsidR="006C2039" w:rsidRDefault="006C2039">
      <w:pPr>
        <w:pStyle w:val="ProductList-BodyIndented"/>
      </w:pPr>
    </w:p>
    <w:p w:rsidR="006C2039" w:rsidRDefault="00654D3F">
      <w:pPr>
        <w:pStyle w:val="ProductList-SubClauseHeading"/>
        <w:outlineLvl w:val="4"/>
      </w:pPr>
      <w:r>
        <w:t xml:space="preserve">2.3.2 </w:t>
      </w:r>
      <w:r>
        <w:t>从</w:t>
      </w:r>
      <w:r>
        <w:t xml:space="preserve"> Office 365 F1 </w:t>
      </w:r>
      <w:r>
        <w:t>升级到</w:t>
      </w:r>
      <w:r>
        <w:t xml:space="preserve"> Microsoft 365 F1</w:t>
      </w:r>
    </w:p>
    <w:p w:rsidR="006C2039" w:rsidRDefault="00654D3F">
      <w:pPr>
        <w:pStyle w:val="ProductList-BodyIndented"/>
      </w:pPr>
      <w:r>
        <w:t>客户可以为其任何</w:t>
      </w:r>
      <w:r>
        <w:t xml:space="preserve"> Office 365 F1 </w:t>
      </w:r>
      <w:r>
        <w:t>许可用户获取</w:t>
      </w:r>
      <w:r>
        <w:t xml:space="preserve"> Microsoft 365 F1 </w:t>
      </w:r>
      <w:r>
        <w:t>升级许可。必须依照原来获取</w:t>
      </w:r>
      <w:r>
        <w:t xml:space="preserve"> Office 365 F1 </w:t>
      </w:r>
      <w:r>
        <w:t>许可时所依照的同一批量许可协议和许可登记表（如果有）来获取升级许可。通过升级许可获取的在线服务访问权利将取代通过</w:t>
      </w:r>
      <w:r>
        <w:t xml:space="preserve"> Office 365 F1 </w:t>
      </w:r>
      <w:r>
        <w:t>许可获取的在线服务访问权利。</w:t>
      </w:r>
    </w:p>
    <w:p w:rsidR="006C2039" w:rsidRDefault="006C2039">
      <w:pPr>
        <w:pStyle w:val="ProductList-BodyIndented"/>
      </w:pPr>
    </w:p>
    <w:p w:rsidR="006C2039" w:rsidRDefault="00654D3F">
      <w:pPr>
        <w:pStyle w:val="ProductList-ClauseHeading"/>
        <w:outlineLvl w:val="3"/>
      </w:pPr>
      <w:r>
        <w:t xml:space="preserve">2.4 Microsoft 365 </w:t>
      </w:r>
      <w:r>
        <w:t>商业版使用权利</w:t>
      </w:r>
    </w:p>
    <w:p w:rsidR="006C2039" w:rsidRDefault="00654D3F">
      <w:pPr>
        <w:pStyle w:val="ProductList-Body"/>
      </w:pPr>
      <w:r>
        <w:t>客户配置的用户订购许可的数量不得超过</w:t>
      </w:r>
      <w:r>
        <w:t xml:space="preserve"> 300 </w:t>
      </w:r>
      <w:r>
        <w:t>个。对</w:t>
      </w:r>
      <w:r>
        <w:t xml:space="preserve"> Windows </w:t>
      </w:r>
      <w:r>
        <w:t>的使用受适用于</w:t>
      </w:r>
      <w:r>
        <w:t xml:space="preserve"> Windows 10 </w:t>
      </w:r>
      <w:r>
        <w:t>企业版</w:t>
      </w:r>
      <w:r>
        <w:t xml:space="preserve"> E3</w:t>
      </w:r>
      <w:r>
        <w:t>（每用户）的</w:t>
      </w:r>
      <w:r>
        <w:t xml:space="preserve"> Windows </w:t>
      </w:r>
      <w:r>
        <w:t>产品说明的</w:t>
      </w:r>
      <w:r>
        <w:t>“</w:t>
      </w:r>
      <w:r>
        <w:t>使用权利</w:t>
      </w:r>
      <w:r>
        <w:t>”</w:t>
      </w:r>
      <w:r>
        <w:t>一节中的许可条款的约束，但以下情况除外：</w:t>
      </w:r>
    </w:p>
    <w:p w:rsidR="006C2039" w:rsidRDefault="00654D3F" w:rsidP="00654D3F">
      <w:pPr>
        <w:pStyle w:val="ProductList-Bullet"/>
        <w:numPr>
          <w:ilvl w:val="0"/>
          <w:numId w:val="41"/>
        </w:numPr>
      </w:pPr>
      <w:r>
        <w:t xml:space="preserve">Windows Business </w:t>
      </w:r>
      <w:r>
        <w:t>以在线服务的形式运行，并且不是任何早期版本的</w:t>
      </w:r>
      <w:r>
        <w:t xml:space="preserve"> Windows </w:t>
      </w:r>
      <w:r>
        <w:t>桌面操作系统的后续版本。因此，无论通用许可条款或批量许可协议中如何规定，镜像复制权利以及使用早期版本、不同语言版本、不同平台版本或较低版本的</w:t>
      </w:r>
      <w:r>
        <w:t xml:space="preserve"> Windows</w:t>
      </w:r>
      <w:r>
        <w:t>（包括</w:t>
      </w:r>
      <w:r>
        <w:t xml:space="preserve"> Windows 10 </w:t>
      </w:r>
      <w:r>
        <w:t>企业版</w:t>
      </w:r>
      <w:r>
        <w:t xml:space="preserve"> LTSB</w:t>
      </w:r>
      <w:r>
        <w:t>）的权利均不适用。</w:t>
      </w:r>
    </w:p>
    <w:p w:rsidR="006C2039" w:rsidRDefault="00654D3F" w:rsidP="00654D3F">
      <w:pPr>
        <w:pStyle w:val="ProductList-Bullet"/>
        <w:numPr>
          <w:ilvl w:val="0"/>
          <w:numId w:val="41"/>
        </w:numPr>
      </w:pPr>
      <w:r>
        <w:t>无论</w:t>
      </w:r>
      <w:r>
        <w:t xml:space="preserve"> Windows </w:t>
      </w:r>
      <w:r>
        <w:t>桌面操作系统产品说明的</w:t>
      </w:r>
      <w:r>
        <w:t>“</w:t>
      </w:r>
      <w:r>
        <w:t>使用权利</w:t>
      </w:r>
      <w:r>
        <w:t>”</w:t>
      </w:r>
      <w:r>
        <w:t>一节中是否存在任何相反的规定，访问和使用</w:t>
      </w:r>
      <w:r>
        <w:t xml:space="preserve"> Windows </w:t>
      </w:r>
      <w:r>
        <w:t>虚拟实例的权利均不适用。</w:t>
      </w:r>
    </w:p>
    <w:p w:rsidR="006C2039" w:rsidRDefault="006C2039">
      <w:pPr>
        <w:pStyle w:val="ProductList-Body"/>
      </w:pPr>
    </w:p>
    <w:p w:rsidR="006C2039" w:rsidRDefault="00654D3F">
      <w:pPr>
        <w:pStyle w:val="ProductList-ClauseHeading"/>
        <w:outlineLvl w:val="3"/>
      </w:pPr>
      <w:r>
        <w:t xml:space="preserve">2.5 </w:t>
      </w:r>
      <w:r>
        <w:t>学术计划</w:t>
      </w:r>
    </w:p>
    <w:p w:rsidR="006C2039" w:rsidRDefault="00654D3F">
      <w:pPr>
        <w:pStyle w:val="ProductList-Body"/>
      </w:pPr>
      <w:r>
        <w:t>以下条款适用于学术批量许可计划的客户：</w:t>
      </w:r>
    </w:p>
    <w:p w:rsidR="006C2039" w:rsidRDefault="00654D3F">
      <w:pPr>
        <w:pStyle w:val="ProductList-SubClauseHeading"/>
        <w:outlineLvl w:val="4"/>
      </w:pPr>
      <w:r>
        <w:t xml:space="preserve">2.5.1 Microsoft 365 </w:t>
      </w:r>
      <w:r>
        <w:t>教育版</w:t>
      </w:r>
      <w:r>
        <w:t xml:space="preserve"> A1</w:t>
      </w:r>
      <w:r>
        <w:t>（设备</w:t>
      </w:r>
      <w:r>
        <w:t xml:space="preserve"> SL</w:t>
      </w:r>
      <w:r>
        <w:t>）</w:t>
      </w:r>
    </w:p>
    <w:p w:rsidR="006C2039" w:rsidRDefault="00654D3F">
      <w:pPr>
        <w:pStyle w:val="ProductList-SubSubClauseHeading"/>
        <w:outlineLvl w:val="5"/>
      </w:pPr>
      <w:r>
        <w:t xml:space="preserve">2.5.1.1 </w:t>
      </w:r>
      <w:r>
        <w:t>期限</w:t>
      </w:r>
    </w:p>
    <w:p w:rsidR="006C2039" w:rsidRDefault="00654D3F">
      <w:pPr>
        <w:pStyle w:val="ProductList-BodyIndented2"/>
      </w:pPr>
      <w:r>
        <w:t xml:space="preserve">Microsoft 365 </w:t>
      </w:r>
      <w:r>
        <w:t>教育版</w:t>
      </w:r>
      <w:r>
        <w:t xml:space="preserve"> A1</w:t>
      </w:r>
      <w:r>
        <w:t>（设备</w:t>
      </w:r>
      <w:r>
        <w:t xml:space="preserve"> SL</w:t>
      </w:r>
      <w:r>
        <w:t>）的有效期为自订购之日起六</w:t>
      </w:r>
      <w:r>
        <w:t xml:space="preserve"> (6) </w:t>
      </w:r>
      <w:r>
        <w:t>年。如果许可有效期超出了购买</w:t>
      </w:r>
      <w:r>
        <w:t xml:space="preserve"> M365 </w:t>
      </w:r>
      <w:r>
        <w:t>教育版</w:t>
      </w:r>
      <w:r>
        <w:t xml:space="preserve"> A1</w:t>
      </w:r>
      <w:r>
        <w:t>（设备</w:t>
      </w:r>
      <w:r>
        <w:t xml:space="preserve"> SL</w:t>
      </w:r>
      <w:r>
        <w:t>）所依据的客户批量许可协议的期满日，则此类协议的有效期将根据</w:t>
      </w:r>
      <w:r>
        <w:t xml:space="preserve"> M365 </w:t>
      </w:r>
      <w:r>
        <w:t>教育版</w:t>
      </w:r>
      <w:r>
        <w:t xml:space="preserve"> A1</w:t>
      </w:r>
      <w:r>
        <w:t>（设备</w:t>
      </w:r>
      <w:r>
        <w:t xml:space="preserve"> SL</w:t>
      </w:r>
      <w:r>
        <w:t>）的期限适当延长。</w:t>
      </w:r>
    </w:p>
    <w:p w:rsidR="006C2039" w:rsidRDefault="006C2039">
      <w:pPr>
        <w:pStyle w:val="ProductList-BodyIndented2"/>
      </w:pPr>
    </w:p>
    <w:p w:rsidR="006C2039" w:rsidRDefault="00654D3F">
      <w:pPr>
        <w:pStyle w:val="ProductList-SubSubClauseHeading"/>
        <w:outlineLvl w:val="5"/>
      </w:pPr>
      <w:r>
        <w:t xml:space="preserve">2.5.1.2 </w:t>
      </w:r>
      <w:r>
        <w:t>重新分配</w:t>
      </w:r>
    </w:p>
    <w:p w:rsidR="006C2039" w:rsidRDefault="00654D3F">
      <w:pPr>
        <w:pStyle w:val="ProductList-BodyIndented2"/>
      </w:pPr>
      <w:r>
        <w:t>只有在之前分配有</w:t>
      </w:r>
      <w:r>
        <w:t xml:space="preserve"> M365 </w:t>
      </w:r>
      <w:r>
        <w:t>教育版</w:t>
      </w:r>
      <w:r>
        <w:t xml:space="preserve"> A1</w:t>
      </w:r>
      <w:r>
        <w:t>（设备</w:t>
      </w:r>
      <w:r>
        <w:t xml:space="preserve"> SL</w:t>
      </w:r>
      <w:r>
        <w:t>）的设备发生永久性硬件故障的情况下，才能将</w:t>
      </w:r>
      <w:r>
        <w:t xml:space="preserve"> M365 </w:t>
      </w:r>
      <w:r>
        <w:t>教育版</w:t>
      </w:r>
      <w:r>
        <w:t xml:space="preserve"> A1</w:t>
      </w:r>
      <w:r>
        <w:t>（设备</w:t>
      </w:r>
      <w:r>
        <w:t xml:space="preserve"> SL</w:t>
      </w:r>
      <w:r>
        <w:t>）重新分配至相同型号的新设备（或制造商提供的同等替代设备）。</w:t>
      </w:r>
    </w:p>
    <w:p w:rsidR="006C2039" w:rsidRDefault="006C2039">
      <w:pPr>
        <w:pStyle w:val="ProductList-BodyIndented2"/>
      </w:pPr>
    </w:p>
    <w:p w:rsidR="006C2039" w:rsidRDefault="00654D3F">
      <w:pPr>
        <w:pStyle w:val="ProductList-SubSubClauseHeading"/>
        <w:outlineLvl w:val="5"/>
      </w:pPr>
      <w:r>
        <w:t xml:space="preserve">2.5.1.3 Windows AutoPilot </w:t>
      </w:r>
      <w:r>
        <w:t>使用权利</w:t>
      </w:r>
    </w:p>
    <w:p w:rsidR="006C2039" w:rsidRDefault="00654D3F">
      <w:pPr>
        <w:pStyle w:val="ProductList-BodyIndented2"/>
      </w:pPr>
      <w:r>
        <w:t xml:space="preserve">Microsoft 365 </w:t>
      </w:r>
      <w:r>
        <w:t>教育版</w:t>
      </w:r>
      <w:r>
        <w:t xml:space="preserve"> A1</w:t>
      </w:r>
      <w:r>
        <w:t>（设备</w:t>
      </w:r>
      <w:r>
        <w:t xml:space="preserve"> SL</w:t>
      </w:r>
      <w:r>
        <w:t>）的许可用户有权使用通过云解决方案提供商合作伙伴中心提供的</w:t>
      </w:r>
      <w:r>
        <w:t xml:space="preserve"> Windows AutoPilot </w:t>
      </w:r>
      <w:r>
        <w:t>功能。</w:t>
      </w:r>
    </w:p>
    <w:p w:rsidR="006C2039" w:rsidRDefault="006C2039">
      <w:pPr>
        <w:pStyle w:val="ProductList-BodyIndented2"/>
      </w:pPr>
    </w:p>
    <w:p w:rsidR="006C2039" w:rsidRDefault="00654D3F">
      <w:pPr>
        <w:pStyle w:val="ProductList-SubSubClauseHeading"/>
        <w:outlineLvl w:val="5"/>
      </w:pPr>
      <w:r>
        <w:t xml:space="preserve">2.5.1.4 Window 10 </w:t>
      </w:r>
      <w:r>
        <w:t>版本</w:t>
      </w:r>
    </w:p>
    <w:p w:rsidR="006C2039" w:rsidRDefault="00654D3F">
      <w:pPr>
        <w:pStyle w:val="ProductList-BodyIndented2"/>
      </w:pPr>
      <w:r>
        <w:t xml:space="preserve">M365 </w:t>
      </w:r>
      <w:r>
        <w:t>教育版</w:t>
      </w:r>
      <w:r>
        <w:t xml:space="preserve"> A1</w:t>
      </w:r>
      <w:r>
        <w:t>（设备</w:t>
      </w:r>
      <w:r>
        <w:t xml:space="preserve"> SL</w:t>
      </w:r>
      <w:r>
        <w:t>）需要</w:t>
      </w:r>
      <w:r>
        <w:t xml:space="preserve"> Windows 10 </w:t>
      </w:r>
      <w:r>
        <w:t>专业版或</w:t>
      </w:r>
      <w:r>
        <w:t xml:space="preserve"> Windows 10 S</w:t>
      </w:r>
      <w:r>
        <w:t>。</w:t>
      </w:r>
    </w:p>
    <w:p w:rsidR="006C2039" w:rsidRDefault="006C2039">
      <w:pPr>
        <w:pStyle w:val="ProductList-BodyIndented2"/>
      </w:pPr>
    </w:p>
    <w:p w:rsidR="006C2039" w:rsidRDefault="00654D3F">
      <w:pPr>
        <w:pStyle w:val="ProductList-SubClauseHeading"/>
        <w:outlineLvl w:val="4"/>
      </w:pPr>
      <w:r>
        <w:t xml:space="preserve">2.5.2 Microsoft 365 </w:t>
      </w:r>
      <w:r>
        <w:t>教育版</w:t>
      </w:r>
      <w:r>
        <w:t xml:space="preserve"> A3/A5</w:t>
      </w:r>
      <w:r>
        <w:t>（用户</w:t>
      </w:r>
      <w:r>
        <w:t xml:space="preserve"> SL</w:t>
      </w:r>
      <w:r>
        <w:t>）</w:t>
      </w:r>
    </w:p>
    <w:p w:rsidR="006C2039" w:rsidRDefault="00654D3F">
      <w:pPr>
        <w:pStyle w:val="ProductList-SubSubClauseHeading"/>
        <w:outlineLvl w:val="5"/>
      </w:pPr>
      <w:r>
        <w:t xml:space="preserve">2.5.2.1 Office </w:t>
      </w:r>
      <w:r>
        <w:t>服务器</w:t>
      </w:r>
    </w:p>
    <w:p w:rsidR="006C2039" w:rsidRDefault="00654D3F">
      <w:pPr>
        <w:pStyle w:val="ProductList-BodyIndented2"/>
      </w:pPr>
      <w:r>
        <w:t>每位分配有</w:t>
      </w:r>
      <w:r>
        <w:t xml:space="preserve"> Microsoft 365 </w:t>
      </w:r>
      <w:r>
        <w:t>教育版</w:t>
      </w:r>
      <w:r>
        <w:t xml:space="preserve"> A3/A5 </w:t>
      </w:r>
      <w:r>
        <w:t>用户</w:t>
      </w:r>
      <w:r>
        <w:t xml:space="preserve"> SL </w:t>
      </w:r>
      <w:r>
        <w:t>的许可用户均可：</w:t>
      </w:r>
    </w:p>
    <w:p w:rsidR="006C2039" w:rsidRDefault="00654D3F" w:rsidP="00654D3F">
      <w:pPr>
        <w:pStyle w:val="ProductList-Bullet"/>
        <w:numPr>
          <w:ilvl w:val="2"/>
          <w:numId w:val="42"/>
        </w:numPr>
      </w:pPr>
      <w:r>
        <w:t>在专供客户使用的任何服务器上安装下列服务器软件的任意数量的副本：</w:t>
      </w:r>
      <w:r>
        <w:t>Exchange Server</w:t>
      </w:r>
      <w:r>
        <w:t>、</w:t>
      </w:r>
      <w:r>
        <w:t xml:space="preserve">SharePoint Server </w:t>
      </w:r>
      <w:r>
        <w:t>和</w:t>
      </w:r>
      <w:r>
        <w:t xml:space="preserve"> Skype for Business Server</w:t>
      </w:r>
      <w:r>
        <w:t>；同时</w:t>
      </w:r>
    </w:p>
    <w:p w:rsidR="006C2039" w:rsidRDefault="00654D3F" w:rsidP="00654D3F">
      <w:pPr>
        <w:pStyle w:val="ProductList-Bullet"/>
        <w:numPr>
          <w:ilvl w:val="2"/>
          <w:numId w:val="42"/>
        </w:numPr>
      </w:pPr>
      <w:r>
        <w:t>只有分配有</w:t>
      </w:r>
      <w:r>
        <w:t xml:space="preserve"> Microsoft 365 </w:t>
      </w:r>
      <w:r>
        <w:t>教育版</w:t>
      </w:r>
      <w:r>
        <w:t xml:space="preserve"> A3/A5 </w:t>
      </w:r>
      <w:r>
        <w:t>用户</w:t>
      </w:r>
      <w:r>
        <w:t xml:space="preserve"> SL </w:t>
      </w:r>
      <w:r>
        <w:t>的用户或外部用户才可访问上述服务器软件。</w:t>
      </w:r>
    </w:p>
    <w:p w:rsidR="006C2039" w:rsidRDefault="006C2039">
      <w:pPr>
        <w:pStyle w:val="ProductList-BodyIndented2"/>
      </w:pPr>
    </w:p>
    <w:p w:rsidR="006C2039" w:rsidRDefault="00654D3F">
      <w:pPr>
        <w:pStyle w:val="ProductList-SubSubClauseHeading"/>
        <w:outlineLvl w:val="5"/>
      </w:pPr>
      <w:r>
        <w:t>2.5.2.2 Office Professional Plus</w:t>
      </w:r>
    </w:p>
    <w:p w:rsidR="006C2039" w:rsidRDefault="00654D3F">
      <w:pPr>
        <w:pStyle w:val="ProductList-BodyIndented2"/>
      </w:pPr>
      <w:r>
        <w:t>对于客户为其分配了</w:t>
      </w:r>
      <w:r>
        <w:t xml:space="preserve"> Microsoft 365 </w:t>
      </w:r>
      <w:r>
        <w:t>教育版</w:t>
      </w:r>
      <w:r>
        <w:t xml:space="preserve"> A3/A5 </w:t>
      </w:r>
      <w:r>
        <w:t>用户</w:t>
      </w:r>
      <w:r>
        <w:t xml:space="preserve"> SL </w:t>
      </w:r>
      <w:r>
        <w:t>的每一位</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，客户可以安装</w:t>
      </w:r>
      <w:r>
        <w:t xml:space="preserve"> Office Professional Plus </w:t>
      </w:r>
      <w:r>
        <w:t>的一个本地副本，但该副本仅供该</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在订购期间使用。此条款不适用于依据</w:t>
      </w:r>
      <w:r>
        <w:t xml:space="preserve"> Microsoft </w:t>
      </w:r>
      <w:r>
        <w:t>云协议或通过</w:t>
      </w: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获得的用户</w:t>
      </w:r>
      <w:r>
        <w:t xml:space="preserve"> SL</w:t>
      </w:r>
      <w:r>
        <w:t>。</w:t>
      </w:r>
    </w:p>
    <w:p w:rsidR="006C2039" w:rsidRDefault="006C2039">
      <w:pPr>
        <w:pStyle w:val="ProductList-BodyIndented2"/>
      </w:pPr>
    </w:p>
    <w:p w:rsidR="006C2039" w:rsidRDefault="00654D3F">
      <w:pPr>
        <w:pStyle w:val="ProductList-SubClauseHeading"/>
        <w:outlineLvl w:val="4"/>
      </w:pPr>
      <w:r>
        <w:t xml:space="preserve">2.5.3 </w:t>
      </w:r>
      <w:r>
        <w:t>实验室和图书馆使用</w:t>
      </w:r>
    </w:p>
    <w:p w:rsidR="006C2039" w:rsidRDefault="00654D3F">
      <w:pPr>
        <w:pStyle w:val="ProductList-BodyIndented"/>
      </w:pPr>
      <w:r>
        <w:t>已将</w:t>
      </w:r>
      <w:r>
        <w:t xml:space="preserve"> Microsoft 365 A3/A5 </w:t>
      </w:r>
      <w:r>
        <w:t>用户</w:t>
      </w:r>
      <w:r>
        <w:t xml:space="preserve"> SL </w:t>
      </w:r>
      <w:r>
        <w:t>分配给所有教员</w:t>
      </w:r>
      <w:r>
        <w:t>/</w:t>
      </w:r>
      <w:r>
        <w:t>职员或知识工作者的机构可在机构组织内部的任何开放访问实验室或图书馆安装</w:t>
      </w:r>
      <w:r>
        <w:t xml:space="preserve"> Office Professional Plus </w:t>
      </w:r>
      <w:r>
        <w:t>软件。此外，对本软件的使用还受到</w:t>
      </w:r>
      <w:r>
        <w:t xml:space="preserve"> Office Professional Plus </w:t>
      </w:r>
      <w:r>
        <w:t>的许可条款的约束。此条款不适用于依据</w:t>
      </w:r>
      <w:r>
        <w:t xml:space="preserve"> Microsoft </w:t>
      </w:r>
      <w:r>
        <w:t>云协议获取的用户</w:t>
      </w:r>
      <w:r>
        <w:t xml:space="preserve"> SL</w:t>
      </w:r>
      <w:r>
        <w:t>。</w:t>
      </w:r>
    </w:p>
    <w:p w:rsidR="006C2039" w:rsidRDefault="006C2039">
      <w:pPr>
        <w:pStyle w:val="ProductList-BodyIndented"/>
      </w:pPr>
    </w:p>
    <w:p w:rsidR="006C2039" w:rsidRDefault="00654D3F">
      <w:pPr>
        <w:pStyle w:val="ProductList-SubClauseHeading"/>
        <w:outlineLvl w:val="4"/>
      </w:pPr>
      <w:r>
        <w:t xml:space="preserve">2.5.4 </w:t>
      </w:r>
      <w:r>
        <w:t>适用的许可条款</w:t>
      </w:r>
    </w:p>
    <w:p w:rsidR="006C2039" w:rsidRDefault="00654D3F">
      <w:pPr>
        <w:pStyle w:val="ProductList-BodyIndented"/>
      </w:pPr>
      <w:r>
        <w:t>除</w:t>
      </w:r>
      <w:r>
        <w:t xml:space="preserve"> Microsoft 365 </w:t>
      </w:r>
      <w:r>
        <w:t>产品说明的条款之外，</w:t>
      </w:r>
      <w:r>
        <w:t xml:space="preserve">Microsoft 365 A3 </w:t>
      </w:r>
      <w:r>
        <w:t>和</w:t>
      </w:r>
      <w:r>
        <w:t xml:space="preserve"> A5 </w:t>
      </w:r>
      <w:r>
        <w:t>用户</w:t>
      </w:r>
      <w:r>
        <w:t xml:space="preserve"> SL </w:t>
      </w:r>
      <w:r>
        <w:t>还受适用于</w:t>
      </w:r>
      <w:r>
        <w:t xml:space="preserve"> Office 365 </w:t>
      </w:r>
      <w:r>
        <w:t>企业版</w:t>
      </w:r>
      <w:r>
        <w:t xml:space="preserve"> A3/A5</w:t>
      </w:r>
      <w:r>
        <w:t>、企业移动性</w:t>
      </w:r>
      <w:r>
        <w:t xml:space="preserve"> + </w:t>
      </w:r>
      <w:r>
        <w:t>安全性</w:t>
      </w:r>
      <w:r>
        <w:t xml:space="preserve"> E3/E5 </w:t>
      </w:r>
      <w:r>
        <w:t>和</w:t>
      </w:r>
      <w:r>
        <w:t xml:space="preserve"> Windows 10 </w:t>
      </w:r>
      <w:r>
        <w:t>教育版</w:t>
      </w:r>
      <w:r>
        <w:t xml:space="preserve"> E3/E5</w:t>
      </w:r>
      <w:r>
        <w:t>（每用户）的许可条款的约束。</w:t>
      </w:r>
    </w:p>
    <w:p w:rsidR="006C2039" w:rsidRDefault="006C2039">
      <w:pPr>
        <w:pStyle w:val="ProductList-BodyIndented"/>
      </w:pPr>
    </w:p>
    <w:p w:rsidR="006C2039" w:rsidRDefault="00654D3F">
      <w:pPr>
        <w:pStyle w:val="ProductList-ClauseHeading"/>
        <w:outlineLvl w:val="3"/>
      </w:pPr>
      <w:r>
        <w:t xml:space="preserve">2.6 </w:t>
      </w:r>
      <w:r>
        <w:t>美国政府社区云服务</w:t>
      </w:r>
    </w:p>
    <w:p w:rsidR="006C2039" w:rsidRDefault="00654D3F">
      <w:pPr>
        <w:pStyle w:val="ProductList-Body"/>
      </w:pPr>
      <w:r>
        <w:t>请参阅</w:t>
      </w:r>
      <w:r>
        <w:t xml:space="preserve"> Microsoft 365 </w:t>
      </w:r>
      <w:r>
        <w:t>各个组件的</w:t>
      </w:r>
      <w:r>
        <w:t>“</w:t>
      </w:r>
      <w:r>
        <w:t>计划可用性</w:t>
      </w:r>
      <w:r>
        <w:t>”</w:t>
      </w:r>
      <w:r>
        <w:t>表，确定哪些组件是</w:t>
      </w:r>
      <w:r>
        <w:t xml:space="preserve"> </w:t>
      </w:r>
      <w:r>
        <w:fldChar w:fldCharType="begin"/>
      </w:r>
      <w:r>
        <w:instrText xml:space="preserve"> AutoTextList   \s NoStyle \t "</w:instrText>
      </w:r>
      <w:r>
        <w:instrText>美国政府社区云服务</w:instrText>
      </w:r>
      <w:r>
        <w:instrText xml:space="preserve">" </w:instrText>
      </w:r>
      <w:r>
        <w:fldChar w:fldCharType="separate"/>
      </w:r>
      <w:r>
        <w:rPr>
          <w:color w:val="0563C1"/>
        </w:rPr>
        <w:t>UC</w:t>
      </w:r>
      <w:r>
        <w:fldChar w:fldCharType="end"/>
      </w:r>
      <w:r>
        <w:t xml:space="preserve"> </w:t>
      </w:r>
      <w:r>
        <w:t>服务。</w:t>
      </w:r>
    </w:p>
    <w:p w:rsidR="006C2039" w:rsidRDefault="006C2039">
      <w:pPr>
        <w:pStyle w:val="ProductList-Body"/>
        <w:jc w:val="right"/>
      </w:pPr>
    </w:p>
    <w:tbl>
      <w:tblPr>
        <w:tblStyle w:val="PURTable"/>
        <w:tblW w:w="0" w:type="dxa"/>
        <w:tblLook w:val="04A0" w:firstRow="1" w:lastRow="0" w:firstColumn="1" w:lastColumn="0" w:noHBand="0" w:noVBand="1"/>
      </w:tblPr>
      <w:tblGrid>
        <w:gridCol w:w="10916"/>
      </w:tblGrid>
      <w:tr w:rsidR="006C203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C2039" w:rsidRDefault="003679CD">
            <w:pPr>
              <w:pStyle w:val="ProductList-TableBody"/>
              <w:jc w:val="right"/>
            </w:pPr>
            <w:hyperlink w:anchor="_Sec842">
              <w:r w:rsidR="00654D3F">
                <w:rPr>
                  <w:color w:val="00467F"/>
                  <w:sz w:val="14"/>
                  <w:u w:val="single"/>
                </w:rPr>
                <w:t>目录</w:t>
              </w:r>
            </w:hyperlink>
            <w:r w:rsidR="00654D3F">
              <w:rPr>
                <w:sz w:val="14"/>
              </w:rPr>
              <w:t>/</w:t>
            </w:r>
            <w:hyperlink w:anchor="_Sec549">
              <w:r w:rsidR="00654D3F">
                <w:rPr>
                  <w:color w:val="00467F"/>
                  <w:sz w:val="14"/>
                  <w:u w:val="single"/>
                </w:rPr>
                <w:t>词汇表</w:t>
              </w:r>
            </w:hyperlink>
            <w:r w:rsidR="00654D3F">
              <w:rPr>
                <w:sz w:val="14"/>
              </w:rPr>
              <w:t>/</w:t>
            </w:r>
            <w:hyperlink w:anchor="_Sec844">
              <w:r w:rsidR="00654D3F">
                <w:rPr>
                  <w:color w:val="00467F"/>
                  <w:sz w:val="14"/>
                  <w:u w:val="single"/>
                </w:rPr>
                <w:t>索引</w:t>
              </w:r>
            </w:hyperlink>
          </w:p>
        </w:tc>
      </w:tr>
    </w:tbl>
    <w:p w:rsidR="006C2039" w:rsidRDefault="006C2039">
      <w:pPr>
        <w:pStyle w:val="ProductList-Body"/>
      </w:pPr>
    </w:p>
    <w:p w:rsidR="006C2039" w:rsidRDefault="00654D3F">
      <w:pPr>
        <w:pStyle w:val="ProductList-Offering1HeadingNoBorder"/>
        <w:outlineLvl w:val="1"/>
      </w:pPr>
      <w:bookmarkStart w:id="236" w:name="_Sec657"/>
      <w:r>
        <w:t>企业移动性</w:t>
      </w:r>
      <w:r>
        <w:t xml:space="preserve"> + </w:t>
      </w:r>
      <w:r>
        <w:t>安全性</w:t>
      </w:r>
      <w:bookmarkEnd w:id="236"/>
      <w:r>
        <w:fldChar w:fldCharType="begin"/>
      </w:r>
      <w:r>
        <w:instrText xml:space="preserve"> TC "</w:instrText>
      </w:r>
      <w:bookmarkStart w:id="237" w:name="_Toc504920610"/>
      <w:r>
        <w:instrText>企业移动性</w:instrText>
      </w:r>
      <w:r>
        <w:instrText xml:space="preserve"> + </w:instrText>
      </w:r>
      <w:r>
        <w:instrText>安全性</w:instrText>
      </w:r>
      <w:bookmarkEnd w:id="237"/>
      <w:r>
        <w:instrText>" \l 2</w:instrText>
      </w:r>
      <w:r>
        <w:fldChar w:fldCharType="end"/>
      </w:r>
    </w:p>
    <w:p w:rsidR="006C2039" w:rsidRDefault="00654D3F">
      <w:pPr>
        <w:pStyle w:val="ProductList-Offering1SubSection"/>
        <w:outlineLvl w:val="2"/>
      </w:pPr>
      <w:bookmarkStart w:id="238" w:name="_Sec709"/>
      <w:r>
        <w:t>1.</w:t>
      </w:r>
      <w:r>
        <w:t>计划可用性</w:t>
      </w:r>
      <w:bookmarkEnd w:id="238"/>
    </w:p>
    <w:tbl>
      <w:tblPr>
        <w:tblStyle w:val="PURTable"/>
        <w:tblW w:w="0" w:type="dxa"/>
        <w:tblLook w:val="04A0" w:firstRow="1" w:lastRow="0" w:firstColumn="1" w:lastColumn="0" w:noHBand="0" w:noVBand="1"/>
      </w:tblPr>
      <w:tblGrid>
        <w:gridCol w:w="4278"/>
        <w:gridCol w:w="700"/>
        <w:gridCol w:w="707"/>
        <w:gridCol w:w="710"/>
        <w:gridCol w:w="719"/>
        <w:gridCol w:w="731"/>
        <w:gridCol w:w="836"/>
        <w:gridCol w:w="713"/>
        <w:gridCol w:w="706"/>
        <w:gridCol w:w="816"/>
      </w:tblGrid>
      <w:tr w:rsidR="006C203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C2039" w:rsidRDefault="00654D3F">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rsidR="006C2039" w:rsidRDefault="00654D3F">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C2039" w:rsidRDefault="00654D3F">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C2039" w:rsidRDefault="00654D3F">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C2039" w:rsidRDefault="00654D3F">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C2039" w:rsidRDefault="00654D3F">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C2039" w:rsidRDefault="00654D3F">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C2039" w:rsidRDefault="00654D3F">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C2039" w:rsidRDefault="00654D3F">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C2039" w:rsidRDefault="00654D3F">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6C2039">
        <w:tc>
          <w:tcPr>
            <w:tcW w:w="4660" w:type="dxa"/>
            <w:tcBorders>
              <w:top w:val="single" w:sz="6" w:space="0" w:color="FFFFFF"/>
              <w:left w:val="none" w:sz="4" w:space="0" w:color="6E6E6E"/>
              <w:bottom w:val="dashed" w:sz="4" w:space="0" w:color="BFBFBF"/>
              <w:right w:val="none" w:sz="4" w:space="0" w:color="6E6E6E"/>
            </w:tcBorders>
          </w:tcPr>
          <w:p w:rsidR="006C2039" w:rsidRDefault="00654D3F">
            <w:pPr>
              <w:pStyle w:val="ProductList-TableBody"/>
            </w:pPr>
            <w:r>
              <w:t>企业移动性</w:t>
            </w:r>
            <w:r>
              <w:t xml:space="preserve"> + </w:t>
            </w:r>
            <w:r>
              <w:t>安全性</w:t>
            </w:r>
            <w:r>
              <w:t xml:space="preserve"> E3</w:t>
            </w:r>
            <w:r>
              <w:fldChar w:fldCharType="begin"/>
            </w:r>
            <w:r>
              <w:instrText xml:space="preserve"> XE "</w:instrText>
            </w:r>
            <w:r>
              <w:instrText>企业移动性</w:instrText>
            </w:r>
            <w:r>
              <w:instrText xml:space="preserve"> + </w:instrText>
            </w:r>
            <w:r>
              <w:instrText>安全性</w:instrText>
            </w:r>
            <w:r>
              <w:instrText xml:space="preserve"> E3" </w:instrText>
            </w:r>
            <w:r>
              <w:fldChar w:fldCharType="end"/>
            </w:r>
            <w:r>
              <w:t>（用户</w:t>
            </w:r>
            <w:r>
              <w:t xml:space="preserve"> SL</w:t>
            </w:r>
            <w:r>
              <w:t>）</w:t>
            </w:r>
          </w:p>
        </w:tc>
        <w:tc>
          <w:tcPr>
            <w:tcW w:w="740" w:type="dxa"/>
            <w:tcBorders>
              <w:top w:val="single" w:sz="6" w:space="0" w:color="FFFFFF"/>
              <w:left w:val="none" w:sz="4" w:space="0" w:color="6E6E6E"/>
              <w:bottom w:val="dashed" w:sz="4" w:space="0" w:color="BFBFBF"/>
              <w:right w:val="single" w:sz="6" w:space="0" w:color="FFFFFF"/>
            </w:tcBorders>
          </w:tcPr>
          <w:p w:rsidR="006C2039" w:rsidRDefault="00654D3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教育平台产品</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C2039">
            <w:pPr>
              <w:pStyle w:val="ProductList-TableBody"/>
              <w:jc w:val="center"/>
            </w:pPr>
          </w:p>
        </w:tc>
      </w:tr>
      <w:tr w:rsidR="006C2039">
        <w:tc>
          <w:tcPr>
            <w:tcW w:w="4660" w:type="dxa"/>
            <w:tcBorders>
              <w:top w:val="dashed" w:sz="4" w:space="0" w:color="BFBFBF"/>
              <w:left w:val="none" w:sz="4" w:space="0" w:color="6E6E6E"/>
              <w:bottom w:val="dashed" w:sz="4" w:space="0" w:color="BFBFBF"/>
              <w:right w:val="none" w:sz="4" w:space="0" w:color="6E6E6E"/>
            </w:tcBorders>
          </w:tcPr>
          <w:p w:rsidR="006C2039" w:rsidRDefault="00654D3F">
            <w:pPr>
              <w:pStyle w:val="ProductList-TableBody"/>
            </w:pPr>
            <w:r>
              <w:t>企业移动性</w:t>
            </w:r>
            <w:r>
              <w:t xml:space="preserve"> + </w:t>
            </w:r>
            <w:r>
              <w:t>安全性</w:t>
            </w:r>
            <w:r>
              <w:t xml:space="preserve"> E3 </w:t>
            </w:r>
            <w:r>
              <w:t>附加</w:t>
            </w:r>
            <w:r>
              <w:fldChar w:fldCharType="begin"/>
            </w:r>
            <w:r>
              <w:instrText xml:space="preserve"> XE "</w:instrText>
            </w:r>
            <w:r>
              <w:instrText>企业移动性</w:instrText>
            </w:r>
            <w:r>
              <w:instrText xml:space="preserve"> + </w:instrText>
            </w:r>
            <w:r>
              <w:instrText>安全性</w:instrText>
            </w:r>
            <w:r>
              <w:instrText xml:space="preserve"> E3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6C2039" w:rsidRDefault="00654D3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教育平台产品</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r>
      <w:tr w:rsidR="006C2039">
        <w:tc>
          <w:tcPr>
            <w:tcW w:w="4660" w:type="dxa"/>
            <w:tcBorders>
              <w:top w:val="dashed" w:sz="4" w:space="0" w:color="BFBFBF"/>
              <w:left w:val="none" w:sz="4" w:space="0" w:color="6E6E6E"/>
              <w:bottom w:val="dashed" w:sz="4" w:space="0" w:color="BFBFBF"/>
              <w:right w:val="none" w:sz="4" w:space="0" w:color="6E6E6E"/>
            </w:tcBorders>
          </w:tcPr>
          <w:p w:rsidR="006C2039" w:rsidRDefault="00654D3F">
            <w:pPr>
              <w:pStyle w:val="ProductList-TableBody"/>
            </w:pPr>
            <w:r>
              <w:t>企业移动性</w:t>
            </w:r>
            <w:r>
              <w:t xml:space="preserve"> + </w:t>
            </w:r>
            <w:r>
              <w:t>安全性</w:t>
            </w:r>
            <w:r>
              <w:t xml:space="preserve"> E3</w:t>
            </w:r>
            <w:r>
              <w:t>（来自软件保障）</w:t>
            </w:r>
            <w:r>
              <w:fldChar w:fldCharType="begin"/>
            </w:r>
            <w:r>
              <w:instrText xml:space="preserve"> XE "</w:instrText>
            </w:r>
            <w:r>
              <w:instrText>企业移动性</w:instrText>
            </w:r>
            <w:r>
              <w:instrText xml:space="preserve"> + </w:instrText>
            </w:r>
            <w:r>
              <w:instrText>安全性</w:instrText>
            </w:r>
            <w:r>
              <w:instrText xml:space="preserve"> E3</w:instrText>
            </w:r>
            <w:r>
              <w:instrText>（来自软件保障）</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r>
      <w:tr w:rsidR="006C2039">
        <w:tc>
          <w:tcPr>
            <w:tcW w:w="4660" w:type="dxa"/>
            <w:tcBorders>
              <w:top w:val="dashed" w:sz="4" w:space="0" w:color="BFBFBF"/>
              <w:left w:val="none" w:sz="4" w:space="0" w:color="6E6E6E"/>
              <w:bottom w:val="dashed" w:sz="4" w:space="0" w:color="BFBFBF"/>
              <w:right w:val="none" w:sz="4" w:space="0" w:color="6E6E6E"/>
            </w:tcBorders>
          </w:tcPr>
          <w:p w:rsidR="006C2039" w:rsidRDefault="00654D3F">
            <w:pPr>
              <w:pStyle w:val="ProductList-TableBody"/>
            </w:pPr>
            <w:r>
              <w:t>企业移动性</w:t>
            </w:r>
            <w:r>
              <w:t xml:space="preserve"> + </w:t>
            </w:r>
            <w:r>
              <w:t>安全性</w:t>
            </w:r>
            <w:r>
              <w:t xml:space="preserve"> E5</w:t>
            </w:r>
            <w:r>
              <w:fldChar w:fldCharType="begin"/>
            </w:r>
            <w:r>
              <w:instrText xml:space="preserve"> XE "</w:instrText>
            </w:r>
            <w:r>
              <w:instrText>企业移动性</w:instrText>
            </w:r>
            <w:r>
              <w:instrText xml:space="preserve"> + </w:instrText>
            </w:r>
            <w:r>
              <w:instrText>安全性</w:instrText>
            </w:r>
            <w:r>
              <w:instrText xml:space="preserve"> E5"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6C2039" w:rsidRDefault="00654D3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教育平台产品</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C2039">
            <w:pPr>
              <w:pStyle w:val="ProductList-TableBody"/>
              <w:jc w:val="center"/>
            </w:pPr>
          </w:p>
        </w:tc>
      </w:tr>
      <w:tr w:rsidR="006C2039">
        <w:tc>
          <w:tcPr>
            <w:tcW w:w="4660" w:type="dxa"/>
            <w:tcBorders>
              <w:top w:val="dashed" w:sz="4" w:space="0" w:color="BFBFBF"/>
              <w:left w:val="none" w:sz="4" w:space="0" w:color="6E6E6E"/>
              <w:bottom w:val="dashed" w:sz="4" w:space="0" w:color="BFBFBF"/>
              <w:right w:val="none" w:sz="4" w:space="0" w:color="6E6E6E"/>
            </w:tcBorders>
          </w:tcPr>
          <w:p w:rsidR="006C2039" w:rsidRDefault="00654D3F">
            <w:pPr>
              <w:pStyle w:val="ProductList-TableBody"/>
            </w:pPr>
            <w:r>
              <w:t>企业移动性</w:t>
            </w:r>
            <w:r>
              <w:t xml:space="preserve"> + </w:t>
            </w:r>
            <w:r>
              <w:t>安全性</w:t>
            </w:r>
            <w:r>
              <w:t xml:space="preserve"> E5 </w:t>
            </w:r>
            <w:r>
              <w:t>附加</w:t>
            </w:r>
            <w:r>
              <w:fldChar w:fldCharType="begin"/>
            </w:r>
            <w:r>
              <w:instrText xml:space="preserve"> XE "</w:instrText>
            </w:r>
            <w:r>
              <w:instrText>企业移动性</w:instrText>
            </w:r>
            <w:r>
              <w:instrText xml:space="preserve"> + </w:instrText>
            </w:r>
            <w:r>
              <w:instrText>安全性</w:instrText>
            </w:r>
            <w:r>
              <w:instrText xml:space="preserve"> E5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6C2039" w:rsidRDefault="00654D3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教育平台产品</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r>
      <w:tr w:rsidR="006C2039">
        <w:tc>
          <w:tcPr>
            <w:tcW w:w="4660" w:type="dxa"/>
            <w:tcBorders>
              <w:top w:val="dashed" w:sz="4" w:space="0" w:color="BFBFBF"/>
              <w:left w:val="none" w:sz="4" w:space="0" w:color="6E6E6E"/>
              <w:bottom w:val="none" w:sz="4" w:space="0" w:color="BFBFBF"/>
              <w:right w:val="none" w:sz="4" w:space="0" w:color="6E6E6E"/>
            </w:tcBorders>
          </w:tcPr>
          <w:p w:rsidR="006C2039" w:rsidRDefault="00654D3F">
            <w:pPr>
              <w:pStyle w:val="ProductList-TableBody"/>
            </w:pPr>
            <w:r>
              <w:t>企业移动性</w:t>
            </w:r>
            <w:r>
              <w:t xml:space="preserve"> + </w:t>
            </w:r>
            <w:r>
              <w:t>安全性</w:t>
            </w:r>
            <w:r>
              <w:t xml:space="preserve"> E5</w:t>
            </w:r>
            <w:r>
              <w:t>（来自软件保障）</w:t>
            </w:r>
            <w:r>
              <w:fldChar w:fldCharType="begin"/>
            </w:r>
            <w:r>
              <w:instrText xml:space="preserve"> XE "</w:instrText>
            </w:r>
            <w:r>
              <w:instrText>企业移动性</w:instrText>
            </w:r>
            <w:r>
              <w:instrText xml:space="preserve"> + </w:instrText>
            </w:r>
            <w:r>
              <w:instrText>安全性</w:instrText>
            </w:r>
            <w:r>
              <w:instrText xml:space="preserve"> E5</w:instrText>
            </w:r>
            <w:r>
              <w:instrText>（来自软件保障）</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none" w:sz="4" w:space="0" w:color="BFBFBF"/>
              <w:right w:val="single" w:sz="6" w:space="0" w:color="FFFFFF"/>
            </w:tcBorders>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r>
    </w:tbl>
    <w:p w:rsidR="006C2039" w:rsidRDefault="00654D3F">
      <w:pPr>
        <w:pStyle w:val="ProductList-Offering1SubSection"/>
        <w:outlineLvl w:val="2"/>
      </w:pPr>
      <w:bookmarkStart w:id="239" w:name="_Sec764"/>
      <w:r>
        <w:t>2.</w:t>
      </w:r>
      <w:r>
        <w:t>产品条件</w:t>
      </w:r>
      <w:bookmarkEnd w:id="239"/>
    </w:p>
    <w:tbl>
      <w:tblPr>
        <w:tblStyle w:val="PURTable"/>
        <w:tblW w:w="0" w:type="dxa"/>
        <w:tblLook w:val="04A0" w:firstRow="1" w:lastRow="0" w:firstColumn="1" w:lastColumn="0" w:noHBand="0" w:noVBand="1"/>
      </w:tblPr>
      <w:tblGrid>
        <w:gridCol w:w="3639"/>
        <w:gridCol w:w="3629"/>
        <w:gridCol w:w="3648"/>
      </w:tblGrid>
      <w:tr w:rsidR="006C20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C2039" w:rsidRDefault="00654D3F">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C2039" w:rsidRDefault="00654D3F">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6C2039" w:rsidRDefault="00654D3F">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6C20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2039" w:rsidRDefault="00654D3F">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2039" w:rsidRDefault="00654D3F">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2039" w:rsidRDefault="00654D3F">
            <w:pPr>
              <w:pStyle w:val="ProductList-TableBody"/>
            </w:pPr>
            <w:r>
              <w:rPr>
                <w:color w:val="404040"/>
              </w:rPr>
              <w:t>促销：不适用</w:t>
            </w:r>
          </w:p>
        </w:tc>
      </w:tr>
      <w:tr w:rsidR="006C20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2039" w:rsidRDefault="00654D3F">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2039" w:rsidRDefault="00654D3F">
            <w:pPr>
              <w:pStyle w:val="ProductList-TableBody"/>
            </w:pPr>
            <w:r>
              <w:rPr>
                <w:color w:val="404040"/>
              </w:rPr>
              <w:t>符合削减条件</w:t>
            </w:r>
            <w:r>
              <w:rPr>
                <w:color w:val="404040"/>
              </w:rPr>
              <w:t xml:space="preserve"> (SCE)</w:t>
            </w:r>
            <w:r>
              <w:rPr>
                <w:color w:val="404040"/>
              </w:rPr>
              <w:t>：不适用</w:t>
            </w:r>
          </w:p>
        </w:tc>
      </w:tr>
      <w:tr w:rsidR="006C2039">
        <w:tc>
          <w:tcPr>
            <w:tcW w:w="404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：请参阅</w:t>
            </w:r>
            <w:hyperlink w:anchor="_Sec1230">
              <w:r>
                <w:rPr>
                  <w:color w:val="00467F"/>
                  <w:u w:val="single"/>
                </w:rPr>
                <w:t>附录</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fldChar w:fldCharType="begin"/>
            </w:r>
            <w:r>
              <w:instrText xml:space="preserve"> AutoTextList   \s NoStyle \t "</w:instrText>
            </w:r>
            <w:r>
              <w:instrText>表示该产品以</w:instrText>
            </w:r>
            <w:r>
              <w:instrText>“</w:instrText>
            </w:r>
            <w:r>
              <w:instrText>附加</w:instrText>
            </w:r>
            <w:r>
              <w:instrText>”</w:instrText>
            </w:r>
            <w:r>
              <w:instrText>和</w:instrText>
            </w:r>
            <w:r>
              <w:instrText>/</w:instrText>
            </w:r>
            <w:r>
              <w:instrText>或</w:instrText>
            </w:r>
            <w:r>
              <w:instrText>“</w:instrText>
            </w:r>
            <w:r>
              <w:instrText>来自软件保障</w:instrText>
            </w:r>
            <w:r>
              <w:instrText>”</w:instrText>
            </w:r>
            <w:r>
              <w:instrText>的形式提供。如需了解详细信息，请参阅</w:instrText>
            </w:r>
            <w:r>
              <w:instrText>“</w:instrText>
            </w:r>
            <w:r>
              <w:instrText>附录</w:instrText>
            </w:r>
            <w:r>
              <w:instrText xml:space="preserve"> C - </w:instrText>
            </w:r>
            <w:r>
              <w:instrText>在线服务附加和其他过渡许可</w:instrText>
            </w:r>
            <w:r>
              <w:instrText>”</w:instrText>
            </w:r>
            <w:r>
              <w:instrText>。</w:instrText>
            </w:r>
            <w:r>
              <w:instrText xml:space="preserve">" </w:instrText>
            </w:r>
            <w:r>
              <w:fldChar w:fldCharType="separate"/>
            </w:r>
            <w:r>
              <w:rPr>
                <w:color w:val="0563C1"/>
              </w:rPr>
              <w:t>附加和来自软件保障</w:t>
            </w:r>
            <w:r>
              <w:fldChar w:fldCharType="end"/>
            </w:r>
            <w:r>
              <w:t>：请参阅</w:t>
            </w:r>
            <w:hyperlink w:anchor="_Sec1237">
              <w:r>
                <w:rPr>
                  <w:color w:val="00467F"/>
                  <w:u w:val="single"/>
                </w:rPr>
                <w:t>附录</w:t>
              </w:r>
              <w:r>
                <w:rPr>
                  <w:color w:val="00467F"/>
                  <w:u w:val="single"/>
                </w:rPr>
                <w:t xml:space="preserve"> C</w:t>
              </w:r>
            </w:hyperlink>
          </w:p>
        </w:tc>
      </w:tr>
    </w:tbl>
    <w:p w:rsidR="006C2039" w:rsidRDefault="006C2039">
      <w:pPr>
        <w:pStyle w:val="ProductList-ClauseHeading"/>
        <w:outlineLvl w:val="3"/>
      </w:pPr>
    </w:p>
    <w:p w:rsidR="006C2039" w:rsidRDefault="006C2039">
      <w:pPr>
        <w:pStyle w:val="ProductList-Body"/>
        <w:jc w:val="right"/>
      </w:pPr>
    </w:p>
    <w:tbl>
      <w:tblPr>
        <w:tblStyle w:val="PURTable"/>
        <w:tblW w:w="0" w:type="dxa"/>
        <w:tblLook w:val="04A0" w:firstRow="1" w:lastRow="0" w:firstColumn="1" w:lastColumn="0" w:noHBand="0" w:noVBand="1"/>
      </w:tblPr>
      <w:tblGrid>
        <w:gridCol w:w="10916"/>
      </w:tblGrid>
      <w:tr w:rsidR="006C203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C2039" w:rsidRDefault="003679CD">
            <w:pPr>
              <w:pStyle w:val="ProductList-TableBody"/>
              <w:jc w:val="right"/>
            </w:pPr>
            <w:hyperlink w:anchor="_Sec842">
              <w:r w:rsidR="00654D3F">
                <w:rPr>
                  <w:color w:val="00467F"/>
                  <w:sz w:val="14"/>
                  <w:u w:val="single"/>
                </w:rPr>
                <w:t>目录</w:t>
              </w:r>
            </w:hyperlink>
            <w:r w:rsidR="00654D3F">
              <w:rPr>
                <w:sz w:val="14"/>
              </w:rPr>
              <w:t>/</w:t>
            </w:r>
            <w:hyperlink w:anchor="_Sec549">
              <w:r w:rsidR="00654D3F">
                <w:rPr>
                  <w:color w:val="00467F"/>
                  <w:sz w:val="14"/>
                  <w:u w:val="single"/>
                </w:rPr>
                <w:t>词汇表</w:t>
              </w:r>
            </w:hyperlink>
            <w:r w:rsidR="00654D3F">
              <w:rPr>
                <w:sz w:val="14"/>
              </w:rPr>
              <w:t>/</w:t>
            </w:r>
            <w:hyperlink w:anchor="_Sec844">
              <w:r w:rsidR="00654D3F">
                <w:rPr>
                  <w:color w:val="00467F"/>
                  <w:sz w:val="14"/>
                  <w:u w:val="single"/>
                </w:rPr>
                <w:t>索引</w:t>
              </w:r>
            </w:hyperlink>
          </w:p>
        </w:tc>
      </w:tr>
    </w:tbl>
    <w:p w:rsidR="006C2039" w:rsidRDefault="006C2039">
      <w:pPr>
        <w:pStyle w:val="ProductList-Body"/>
      </w:pPr>
    </w:p>
    <w:p w:rsidR="006C2039" w:rsidRDefault="00654D3F">
      <w:pPr>
        <w:pStyle w:val="ProductList-Offering1HeadingNoBorder"/>
        <w:outlineLvl w:val="1"/>
      </w:pPr>
      <w:bookmarkStart w:id="240" w:name="_Sec1151"/>
      <w:r>
        <w:t xml:space="preserve">Microsoft Dynamics 365 </w:t>
      </w:r>
      <w:r>
        <w:t>服务</w:t>
      </w:r>
      <w:bookmarkEnd w:id="240"/>
      <w:r>
        <w:fldChar w:fldCharType="begin"/>
      </w:r>
      <w:r>
        <w:instrText xml:space="preserve"> TC "</w:instrText>
      </w:r>
      <w:bookmarkStart w:id="241" w:name="_Toc504920611"/>
      <w:r>
        <w:instrText xml:space="preserve">Microsoft Dynamics 365 </w:instrText>
      </w:r>
      <w:r>
        <w:instrText>服务</w:instrText>
      </w:r>
      <w:bookmarkEnd w:id="241"/>
      <w:r>
        <w:instrText>" \l 2</w:instrText>
      </w:r>
      <w:r>
        <w:fldChar w:fldCharType="end"/>
      </w:r>
    </w:p>
    <w:p w:rsidR="006C2039" w:rsidRDefault="00654D3F">
      <w:pPr>
        <w:pStyle w:val="ProductList-Offering1SubSection"/>
        <w:outlineLvl w:val="2"/>
      </w:pPr>
      <w:bookmarkStart w:id="242" w:name="_Sec1152"/>
      <w:r>
        <w:t>1.</w:t>
      </w:r>
      <w:r>
        <w:t>计划可用性</w:t>
      </w:r>
      <w:bookmarkEnd w:id="242"/>
    </w:p>
    <w:tbl>
      <w:tblPr>
        <w:tblStyle w:val="PURTable"/>
        <w:tblW w:w="0" w:type="dxa"/>
        <w:tblLook w:val="04A0" w:firstRow="1" w:lastRow="0" w:firstColumn="1" w:lastColumn="0" w:noHBand="0" w:noVBand="1"/>
      </w:tblPr>
      <w:tblGrid>
        <w:gridCol w:w="4249"/>
        <w:gridCol w:w="689"/>
        <w:gridCol w:w="690"/>
        <w:gridCol w:w="809"/>
        <w:gridCol w:w="713"/>
        <w:gridCol w:w="728"/>
        <w:gridCol w:w="830"/>
        <w:gridCol w:w="706"/>
        <w:gridCol w:w="697"/>
        <w:gridCol w:w="805"/>
      </w:tblGrid>
      <w:tr w:rsidR="006C203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C2039" w:rsidRDefault="00654D3F">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rsidR="006C2039" w:rsidRDefault="00654D3F">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C2039" w:rsidRDefault="00654D3F">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C2039" w:rsidRDefault="00654D3F">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C2039" w:rsidRDefault="00654D3F">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C2039" w:rsidRDefault="00654D3F">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C2039" w:rsidRDefault="00654D3F">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C2039" w:rsidRDefault="00654D3F">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C2039" w:rsidRDefault="00654D3F">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C2039" w:rsidRDefault="00654D3F">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6C2039">
        <w:tc>
          <w:tcPr>
            <w:tcW w:w="4660" w:type="dxa"/>
            <w:tcBorders>
              <w:top w:val="single" w:sz="6" w:space="0" w:color="FFFFFF"/>
              <w:left w:val="none" w:sz="4" w:space="0" w:color="6E6E6E"/>
              <w:bottom w:val="dashed" w:sz="4" w:space="0" w:color="BFBFBF"/>
              <w:right w:val="none" w:sz="4" w:space="0" w:color="6E6E6E"/>
            </w:tcBorders>
          </w:tcPr>
          <w:p w:rsidR="006C2039" w:rsidRDefault="00654D3F">
            <w:pPr>
              <w:pStyle w:val="ProductList-TableBody"/>
            </w:pPr>
            <w:r>
              <w:t xml:space="preserve">Microsoft Dynamics 365 Customer Engagement </w:t>
            </w:r>
            <w:r>
              <w:t>计划，企业版本（用户</w:t>
            </w:r>
            <w:r>
              <w:t xml:space="preserve"> SL</w:t>
            </w:r>
            <w:r>
              <w:t>）</w:t>
            </w:r>
            <w:r>
              <w:fldChar w:fldCharType="begin"/>
            </w:r>
            <w:r>
              <w:instrText xml:space="preserve"> XE "Microsoft Dynamics 365 Customer Engagement </w:instrText>
            </w:r>
            <w:r>
              <w:instrText>计划，企业版本（用户</w:instrText>
            </w:r>
            <w:r>
              <w:instrText xml:space="preserve"> SL</w:instrText>
            </w:r>
            <w:r>
              <w:instrText>）</w:instrText>
            </w:r>
            <w:r>
              <w:instrText xml:space="preser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6C2039" w:rsidRDefault="00654D3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C20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C2039">
            <w:pPr>
              <w:pStyle w:val="ProductList-TableBody"/>
              <w:jc w:val="center"/>
            </w:pPr>
          </w:p>
        </w:tc>
      </w:tr>
      <w:tr w:rsidR="006C2039">
        <w:tc>
          <w:tcPr>
            <w:tcW w:w="4660" w:type="dxa"/>
            <w:tcBorders>
              <w:top w:val="dashed" w:sz="4" w:space="0" w:color="BFBFBF"/>
              <w:left w:val="none" w:sz="4" w:space="0" w:color="6E6E6E"/>
              <w:bottom w:val="dashed" w:sz="4" w:space="0" w:color="BFBFBF"/>
              <w:right w:val="none" w:sz="4" w:space="0" w:color="6E6E6E"/>
            </w:tcBorders>
          </w:tcPr>
          <w:p w:rsidR="006C2039" w:rsidRDefault="00654D3F">
            <w:pPr>
              <w:pStyle w:val="ProductList-TableBody"/>
            </w:pPr>
            <w:r>
              <w:t xml:space="preserve">Microsoft Dynamics 365 Customer Engagement </w:t>
            </w:r>
            <w:r>
              <w:t>计划，企业版本附加</w:t>
            </w:r>
            <w:r>
              <w:fldChar w:fldCharType="begin"/>
            </w:r>
            <w:r>
              <w:instrText xml:space="preserve"> XE "Microsoft Dynamics 365 Customer Engagement </w:instrText>
            </w:r>
            <w:r>
              <w:instrText>计划，企业版本附加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C2039">
            <w:pPr>
              <w:pStyle w:val="ProductList-TableBody"/>
              <w:jc w:val="center"/>
            </w:pPr>
          </w:p>
        </w:tc>
      </w:tr>
      <w:tr w:rsidR="006C2039">
        <w:tc>
          <w:tcPr>
            <w:tcW w:w="4660" w:type="dxa"/>
            <w:tcBorders>
              <w:top w:val="dashed" w:sz="4" w:space="0" w:color="BFBFBF"/>
              <w:left w:val="none" w:sz="4" w:space="0" w:color="6E6E6E"/>
              <w:bottom w:val="dashed" w:sz="4" w:space="0" w:color="BFBFBF"/>
              <w:right w:val="none" w:sz="4" w:space="0" w:color="6E6E6E"/>
            </w:tcBorders>
          </w:tcPr>
          <w:p w:rsidR="006C2039" w:rsidRDefault="00654D3F">
            <w:pPr>
              <w:pStyle w:val="ProductList-TableBody"/>
            </w:pPr>
            <w:r>
              <w:t xml:space="preserve">Microsoft Dynamics 365 Customer Engagement </w:t>
            </w:r>
            <w:r>
              <w:t>计划，企业版本（来自软件保障）</w:t>
            </w:r>
            <w:r>
              <w:fldChar w:fldCharType="begin"/>
            </w:r>
            <w:r>
              <w:instrText xml:space="preserve"> XE "Microsoft Dynamics 365 Customer Engagement </w:instrText>
            </w:r>
            <w:r>
              <w:instrText>计划，企业版本（来自软件保障）</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C20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C2039">
            <w:pPr>
              <w:pStyle w:val="ProductList-TableBody"/>
              <w:jc w:val="center"/>
            </w:pPr>
          </w:p>
        </w:tc>
      </w:tr>
      <w:tr w:rsidR="006C2039">
        <w:tc>
          <w:tcPr>
            <w:tcW w:w="4660" w:type="dxa"/>
            <w:tcBorders>
              <w:top w:val="dashed" w:sz="4" w:space="0" w:color="BFBFBF"/>
              <w:left w:val="none" w:sz="4" w:space="0" w:color="6E6E6E"/>
              <w:bottom w:val="dashed" w:sz="4" w:space="0" w:color="BFBFBF"/>
              <w:right w:val="none" w:sz="4" w:space="0" w:color="6E6E6E"/>
            </w:tcBorders>
          </w:tcPr>
          <w:p w:rsidR="006C2039" w:rsidRDefault="00654D3F">
            <w:pPr>
              <w:pStyle w:val="ProductList-TableBody"/>
            </w:pPr>
            <w:r>
              <w:t xml:space="preserve">Microsoft Dynamics 365 </w:t>
            </w:r>
            <w:r>
              <w:t>计划，企业版本（用户</w:t>
            </w:r>
            <w:r>
              <w:t xml:space="preserve"> SL</w:t>
            </w:r>
            <w:r>
              <w:t>）</w:t>
            </w:r>
            <w:r>
              <w:fldChar w:fldCharType="begin"/>
            </w:r>
            <w:r>
              <w:instrText xml:space="preserve"> XE "Microsoft Dynamics 365 </w:instrText>
            </w:r>
            <w:r>
              <w:instrText>计划，企业版本（用户</w:instrText>
            </w:r>
            <w:r>
              <w:instrText xml:space="preserve"> SL</w:instrText>
            </w:r>
            <w:r>
              <w:instrText>）</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C2039" w:rsidRDefault="00654D3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C2039">
            <w:pPr>
              <w:pStyle w:val="ProductList-TableBody"/>
              <w:jc w:val="center"/>
            </w:pPr>
          </w:p>
        </w:tc>
      </w:tr>
      <w:tr w:rsidR="006C2039">
        <w:tc>
          <w:tcPr>
            <w:tcW w:w="4660" w:type="dxa"/>
            <w:tcBorders>
              <w:top w:val="dashed" w:sz="4" w:space="0" w:color="BFBFBF"/>
              <w:left w:val="none" w:sz="4" w:space="0" w:color="6E6E6E"/>
              <w:bottom w:val="dashed" w:sz="4" w:space="0" w:color="BFBFBF"/>
              <w:right w:val="none" w:sz="4" w:space="0" w:color="6E6E6E"/>
            </w:tcBorders>
          </w:tcPr>
          <w:p w:rsidR="006C2039" w:rsidRDefault="00654D3F">
            <w:pPr>
              <w:pStyle w:val="ProductList-TableBody"/>
            </w:pPr>
            <w:r>
              <w:t xml:space="preserve">Microsoft Dynamics 365 </w:t>
            </w:r>
            <w:r>
              <w:t>计划，企业版本附加（用户</w:t>
            </w:r>
            <w:r>
              <w:t xml:space="preserve"> SL</w:t>
            </w:r>
            <w:r>
              <w:t>）</w:t>
            </w:r>
            <w:r>
              <w:fldChar w:fldCharType="begin"/>
            </w:r>
            <w:r>
              <w:instrText xml:space="preserve"> XE "Microsoft Dynamics 365 </w:instrText>
            </w:r>
            <w:r>
              <w:instrText>计划，企业版本附加（用户</w:instrText>
            </w:r>
            <w:r>
              <w:instrText xml:space="preserve"> SL</w:instrText>
            </w:r>
            <w:r>
              <w:instrText>）</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C2039">
            <w:pPr>
              <w:pStyle w:val="ProductList-TableBody"/>
              <w:jc w:val="center"/>
            </w:pPr>
          </w:p>
        </w:tc>
      </w:tr>
      <w:tr w:rsidR="006C2039">
        <w:tc>
          <w:tcPr>
            <w:tcW w:w="4660" w:type="dxa"/>
            <w:tcBorders>
              <w:top w:val="dashed" w:sz="4" w:space="0" w:color="BFBFBF"/>
              <w:left w:val="none" w:sz="4" w:space="0" w:color="6E6E6E"/>
              <w:bottom w:val="dashed" w:sz="4" w:space="0" w:color="BFBFBF"/>
              <w:right w:val="none" w:sz="4" w:space="0" w:color="6E6E6E"/>
            </w:tcBorders>
          </w:tcPr>
          <w:p w:rsidR="006C2039" w:rsidRDefault="00654D3F">
            <w:pPr>
              <w:pStyle w:val="ProductList-TableBody"/>
            </w:pPr>
            <w:r>
              <w:t xml:space="preserve">Microsoft Dynamics 365 </w:t>
            </w:r>
            <w:r>
              <w:t>计划，企业版本（来自软件保障）（用户</w:t>
            </w:r>
            <w:r>
              <w:t xml:space="preserve"> SL</w:t>
            </w:r>
            <w:r>
              <w:t>）</w:t>
            </w:r>
            <w:r>
              <w:fldChar w:fldCharType="begin"/>
            </w:r>
            <w:r>
              <w:instrText xml:space="preserve"> XE "Microsoft Dynamics 365 </w:instrText>
            </w:r>
            <w:r>
              <w:instrText>计划，企业版本（来自软件保障）（用户</w:instrText>
            </w:r>
            <w:r>
              <w:instrText xml:space="preserve"> SL</w:instrText>
            </w:r>
            <w:r>
              <w:instrText>）</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C2039">
            <w:pPr>
              <w:pStyle w:val="ProductList-TableBody"/>
              <w:jc w:val="center"/>
            </w:pPr>
          </w:p>
        </w:tc>
      </w:tr>
      <w:tr w:rsidR="006C2039">
        <w:tc>
          <w:tcPr>
            <w:tcW w:w="4660" w:type="dxa"/>
            <w:tcBorders>
              <w:top w:val="dashed" w:sz="4" w:space="0" w:color="BFBFBF"/>
              <w:left w:val="none" w:sz="4" w:space="0" w:color="6E6E6E"/>
              <w:bottom w:val="dashed" w:sz="4" w:space="0" w:color="BFBFBF"/>
              <w:right w:val="none" w:sz="4" w:space="0" w:color="6E6E6E"/>
            </w:tcBorders>
          </w:tcPr>
          <w:p w:rsidR="006C2039" w:rsidRDefault="00654D3F">
            <w:pPr>
              <w:pStyle w:val="ProductList-TableBody"/>
            </w:pPr>
            <w:r>
              <w:t xml:space="preserve">Microsoft Dynamics 365 Unified Operations </w:t>
            </w:r>
            <w:r>
              <w:t>计划，企业版本</w:t>
            </w:r>
            <w:r>
              <w:fldChar w:fldCharType="begin"/>
            </w:r>
            <w:r>
              <w:instrText xml:space="preserve"> XE "Microsoft Dynamics 365 Unified Operations </w:instrText>
            </w:r>
            <w:r>
              <w:instrText>计划，企业版本</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6C2039" w:rsidRDefault="00654D3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C2039">
            <w:pPr>
              <w:pStyle w:val="ProductList-TableBody"/>
              <w:jc w:val="center"/>
            </w:pPr>
          </w:p>
        </w:tc>
      </w:tr>
      <w:tr w:rsidR="006C2039">
        <w:tc>
          <w:tcPr>
            <w:tcW w:w="4660" w:type="dxa"/>
            <w:tcBorders>
              <w:top w:val="dashed" w:sz="4" w:space="0" w:color="BFBFBF"/>
              <w:left w:val="none" w:sz="4" w:space="0" w:color="6E6E6E"/>
              <w:bottom w:val="dashed" w:sz="4" w:space="0" w:color="BFBFBF"/>
              <w:right w:val="none" w:sz="4" w:space="0" w:color="6E6E6E"/>
            </w:tcBorders>
          </w:tcPr>
          <w:p w:rsidR="006C2039" w:rsidRDefault="00654D3F">
            <w:pPr>
              <w:pStyle w:val="ProductList-TableBody"/>
            </w:pPr>
            <w:r>
              <w:t xml:space="preserve">Microsoft Dynamics 365 Unified Operations </w:t>
            </w:r>
            <w:r>
              <w:t>计划，企业版本附加</w:t>
            </w:r>
            <w:r>
              <w:fldChar w:fldCharType="begin"/>
            </w:r>
            <w:r>
              <w:instrText xml:space="preserve"> XE "Microsoft Dynamics 365 Unified Operations </w:instrText>
            </w:r>
            <w:r>
              <w:instrText>计划，企业版本附加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C2039">
            <w:pPr>
              <w:pStyle w:val="ProductList-TableBody"/>
              <w:jc w:val="center"/>
            </w:pPr>
          </w:p>
        </w:tc>
      </w:tr>
      <w:tr w:rsidR="006C2039">
        <w:tc>
          <w:tcPr>
            <w:tcW w:w="4660" w:type="dxa"/>
            <w:tcBorders>
              <w:top w:val="dashed" w:sz="4" w:space="0" w:color="BFBFBF"/>
              <w:left w:val="none" w:sz="4" w:space="0" w:color="6E6E6E"/>
              <w:bottom w:val="dashed" w:sz="4" w:space="0" w:color="BFBFBF"/>
              <w:right w:val="none" w:sz="4" w:space="0" w:color="6E6E6E"/>
            </w:tcBorders>
          </w:tcPr>
          <w:p w:rsidR="006C2039" w:rsidRDefault="00654D3F">
            <w:pPr>
              <w:pStyle w:val="ProductList-TableBody"/>
            </w:pPr>
            <w:r>
              <w:t xml:space="preserve">Microsoft Dynamics 365 Unified Operations </w:t>
            </w:r>
            <w:r>
              <w:t>计划，企业版本（来自软件保障）</w:t>
            </w:r>
            <w:r>
              <w:fldChar w:fldCharType="begin"/>
            </w:r>
            <w:r>
              <w:instrText xml:space="preserve"> XE "Microsoft Dynamics 365 Unified Operations </w:instrText>
            </w:r>
            <w:r>
              <w:instrText>计划，企业版本（来自软件保障）</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C2039">
            <w:pPr>
              <w:pStyle w:val="ProductList-TableBody"/>
              <w:jc w:val="center"/>
            </w:pPr>
          </w:p>
        </w:tc>
      </w:tr>
      <w:tr w:rsidR="006C2039">
        <w:tc>
          <w:tcPr>
            <w:tcW w:w="4660" w:type="dxa"/>
            <w:tcBorders>
              <w:top w:val="dashed" w:sz="4" w:space="0" w:color="BFBFBF"/>
              <w:left w:val="none" w:sz="4" w:space="0" w:color="6E6E6E"/>
              <w:bottom w:val="dashed" w:sz="4" w:space="0" w:color="BFBFBF"/>
              <w:right w:val="none" w:sz="4" w:space="0" w:color="6E6E6E"/>
            </w:tcBorders>
          </w:tcPr>
          <w:p w:rsidR="006C2039" w:rsidRDefault="00654D3F">
            <w:pPr>
              <w:pStyle w:val="ProductList-TableBody"/>
            </w:pPr>
            <w:r>
              <w:t>Microsoft Dynamics 365 for Customer Service</w:t>
            </w:r>
            <w:r>
              <w:t>，企业版本（用户</w:t>
            </w:r>
            <w:r>
              <w:t xml:space="preserve"> SL</w:t>
            </w:r>
            <w:r>
              <w:t>）</w:t>
            </w:r>
            <w:r>
              <w:fldChar w:fldCharType="begin"/>
            </w:r>
            <w:r>
              <w:instrText xml:space="preserve"> XE "Microsoft Dynamics 365 for Customer Service</w:instrText>
            </w:r>
            <w:r>
              <w:instrText>，企业版本（用户</w:instrText>
            </w:r>
            <w:r>
              <w:instrText xml:space="preserve"> SL</w:instrText>
            </w:r>
            <w:r>
              <w:instrText>）</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C2039" w:rsidRDefault="00654D3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C2039">
            <w:pPr>
              <w:pStyle w:val="ProductList-TableBody"/>
              <w:jc w:val="center"/>
            </w:pPr>
          </w:p>
        </w:tc>
      </w:tr>
      <w:tr w:rsidR="006C2039">
        <w:tc>
          <w:tcPr>
            <w:tcW w:w="4660" w:type="dxa"/>
            <w:tcBorders>
              <w:top w:val="dashed" w:sz="4" w:space="0" w:color="BFBFBF"/>
              <w:left w:val="none" w:sz="4" w:space="0" w:color="6E6E6E"/>
              <w:bottom w:val="dashed" w:sz="4" w:space="0" w:color="BFBFBF"/>
              <w:right w:val="none" w:sz="4" w:space="0" w:color="6E6E6E"/>
            </w:tcBorders>
          </w:tcPr>
          <w:p w:rsidR="006C2039" w:rsidRDefault="00654D3F">
            <w:pPr>
              <w:pStyle w:val="ProductList-TableBody"/>
            </w:pPr>
            <w:r>
              <w:t>Microsoft Dynamics 365 for Customer Service</w:t>
            </w:r>
            <w:r>
              <w:t>，企业版本（设备</w:t>
            </w:r>
            <w:r>
              <w:t xml:space="preserve"> SL</w:t>
            </w:r>
            <w:r>
              <w:t>）</w:t>
            </w:r>
            <w:r>
              <w:fldChar w:fldCharType="begin"/>
            </w:r>
            <w:r>
              <w:instrText xml:space="preserve"> XE "Microsoft Dynamics 365 for Customer Service</w:instrText>
            </w:r>
            <w:r>
              <w:instrText>，企业版本（设备</w:instrText>
            </w:r>
            <w:r>
              <w:instrText xml:space="preserve"> SL</w:instrText>
            </w:r>
            <w:r>
              <w:instrText>）</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C2039">
            <w:pPr>
              <w:pStyle w:val="ProductList-TableBody"/>
              <w:jc w:val="center"/>
            </w:pPr>
          </w:p>
        </w:tc>
      </w:tr>
      <w:tr w:rsidR="006C2039">
        <w:tc>
          <w:tcPr>
            <w:tcW w:w="4660" w:type="dxa"/>
            <w:tcBorders>
              <w:top w:val="dashed" w:sz="4" w:space="0" w:color="BFBFBF"/>
              <w:left w:val="none" w:sz="4" w:space="0" w:color="6E6E6E"/>
              <w:bottom w:val="dashed" w:sz="4" w:space="0" w:color="BFBFBF"/>
              <w:right w:val="none" w:sz="4" w:space="0" w:color="6E6E6E"/>
            </w:tcBorders>
          </w:tcPr>
          <w:p w:rsidR="006C2039" w:rsidRDefault="00654D3F">
            <w:pPr>
              <w:pStyle w:val="ProductList-TableBody"/>
            </w:pPr>
            <w:r>
              <w:t>Microsoft Dynamics 365 for Field Service</w:t>
            </w:r>
            <w:r>
              <w:t>，企业版本（用户</w:t>
            </w:r>
            <w:r>
              <w:t xml:space="preserve"> SL</w:t>
            </w:r>
            <w:r>
              <w:t>）</w:t>
            </w:r>
            <w:r>
              <w:fldChar w:fldCharType="begin"/>
            </w:r>
            <w:r>
              <w:instrText xml:space="preserve"> XE "Microsoft Dynamics 365 for Field Service</w:instrText>
            </w:r>
            <w:r>
              <w:instrText>，企业版本（用户</w:instrText>
            </w:r>
            <w:r>
              <w:instrText xml:space="preserve"> SL</w:instrText>
            </w:r>
            <w:r>
              <w:instrText>）</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C2039" w:rsidRDefault="00654D3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C2039">
            <w:pPr>
              <w:pStyle w:val="ProductList-TableBody"/>
              <w:jc w:val="center"/>
            </w:pPr>
          </w:p>
        </w:tc>
      </w:tr>
      <w:tr w:rsidR="006C2039">
        <w:tc>
          <w:tcPr>
            <w:tcW w:w="4660" w:type="dxa"/>
            <w:tcBorders>
              <w:top w:val="dashed" w:sz="4" w:space="0" w:color="BFBFBF"/>
              <w:left w:val="none" w:sz="4" w:space="0" w:color="6E6E6E"/>
              <w:bottom w:val="dashed" w:sz="4" w:space="0" w:color="BFBFBF"/>
              <w:right w:val="none" w:sz="4" w:space="0" w:color="6E6E6E"/>
            </w:tcBorders>
          </w:tcPr>
          <w:p w:rsidR="006C2039" w:rsidRDefault="00654D3F">
            <w:pPr>
              <w:pStyle w:val="ProductList-TableBody"/>
            </w:pPr>
            <w:r>
              <w:t>Microsoft Dynamics 365 for Field Service</w:t>
            </w:r>
            <w:r>
              <w:t>，企业版本（设备</w:t>
            </w:r>
            <w:r>
              <w:t xml:space="preserve"> SL</w:t>
            </w:r>
            <w:r>
              <w:t>）</w:t>
            </w:r>
            <w:r>
              <w:fldChar w:fldCharType="begin"/>
            </w:r>
            <w:r>
              <w:instrText xml:space="preserve"> XE "Microsoft Dynamics 365 for Field Service</w:instrText>
            </w:r>
            <w:r>
              <w:instrText>，企业版本（设备</w:instrText>
            </w:r>
            <w:r>
              <w:instrText xml:space="preserve"> SL</w:instrText>
            </w:r>
            <w:r>
              <w:instrText>）</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C2039">
            <w:pPr>
              <w:pStyle w:val="ProductList-TableBody"/>
              <w:jc w:val="center"/>
            </w:pPr>
          </w:p>
        </w:tc>
      </w:tr>
      <w:tr w:rsidR="006C2039">
        <w:tc>
          <w:tcPr>
            <w:tcW w:w="4660" w:type="dxa"/>
            <w:tcBorders>
              <w:top w:val="dashed" w:sz="4" w:space="0" w:color="BFBFBF"/>
              <w:left w:val="none" w:sz="4" w:space="0" w:color="6E6E6E"/>
              <w:bottom w:val="dashed" w:sz="4" w:space="0" w:color="BFBFBF"/>
              <w:right w:val="none" w:sz="4" w:space="0" w:color="6E6E6E"/>
            </w:tcBorders>
          </w:tcPr>
          <w:p w:rsidR="006C2039" w:rsidRDefault="00654D3F">
            <w:pPr>
              <w:pStyle w:val="ProductList-TableBody"/>
            </w:pPr>
            <w:r>
              <w:t>Microsoft Dynamics 365 for Operations Device</w:t>
            </w:r>
            <w:r>
              <w:t>，企业版本</w:t>
            </w:r>
            <w:r>
              <w:fldChar w:fldCharType="begin"/>
            </w:r>
            <w:r>
              <w:instrText xml:space="preserve"> XE "Microsoft Dynamics 365 for Operations Device</w:instrText>
            </w:r>
            <w:r>
              <w:instrText>，企业版本</w:instrText>
            </w:r>
            <w:r>
              <w:instrText xml:space="preserve">" </w:instrText>
            </w:r>
            <w:r>
              <w:fldChar w:fldCharType="end"/>
            </w:r>
            <w:r>
              <w:t>（设备</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C2039">
            <w:pPr>
              <w:pStyle w:val="ProductList-TableBody"/>
              <w:jc w:val="center"/>
            </w:pPr>
          </w:p>
        </w:tc>
      </w:tr>
      <w:tr w:rsidR="006C2039">
        <w:tc>
          <w:tcPr>
            <w:tcW w:w="4660" w:type="dxa"/>
            <w:tcBorders>
              <w:top w:val="dashed" w:sz="4" w:space="0" w:color="BFBFBF"/>
              <w:left w:val="none" w:sz="4" w:space="0" w:color="6E6E6E"/>
              <w:bottom w:val="dashed" w:sz="4" w:space="0" w:color="BFBFBF"/>
              <w:right w:val="none" w:sz="4" w:space="0" w:color="6E6E6E"/>
            </w:tcBorders>
          </w:tcPr>
          <w:p w:rsidR="006C2039" w:rsidRDefault="00654D3F">
            <w:pPr>
              <w:pStyle w:val="ProductList-TableBody"/>
            </w:pPr>
            <w:r>
              <w:t>Microsoft Dynamics 365 for Operations Device</w:t>
            </w:r>
            <w:r>
              <w:t>，企业版本附加（设备</w:t>
            </w:r>
            <w:r>
              <w:t xml:space="preserve"> SL</w:t>
            </w:r>
            <w:r>
              <w:t>）</w:t>
            </w:r>
            <w:r>
              <w:fldChar w:fldCharType="begin"/>
            </w:r>
            <w:r>
              <w:instrText xml:space="preserve"> XE "Microsoft Dynamics 365 for Operations Device</w:instrText>
            </w:r>
            <w:r>
              <w:instrText>，企业版本附加（设备</w:instrText>
            </w:r>
            <w:r>
              <w:instrText xml:space="preserve"> SL</w:instrText>
            </w:r>
            <w:r>
              <w:instrText>）</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563C1"/>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C2039">
            <w:pPr>
              <w:pStyle w:val="ProductList-TableBody"/>
              <w:jc w:val="center"/>
            </w:pPr>
          </w:p>
        </w:tc>
      </w:tr>
      <w:tr w:rsidR="006C2039">
        <w:tc>
          <w:tcPr>
            <w:tcW w:w="4660" w:type="dxa"/>
            <w:tcBorders>
              <w:top w:val="dashed" w:sz="4" w:space="0" w:color="BFBFBF"/>
              <w:left w:val="none" w:sz="4" w:space="0" w:color="6E6E6E"/>
              <w:bottom w:val="dashed" w:sz="4" w:space="0" w:color="BFBFBF"/>
              <w:right w:val="none" w:sz="4" w:space="0" w:color="6E6E6E"/>
            </w:tcBorders>
          </w:tcPr>
          <w:p w:rsidR="006C2039" w:rsidRDefault="00654D3F">
            <w:pPr>
              <w:pStyle w:val="ProductList-TableBody"/>
            </w:pPr>
            <w:r>
              <w:t>Microsoft Dynamics 365 for Operations Device</w:t>
            </w:r>
            <w:r>
              <w:t>，企业版本（来自软件保障）（设备</w:t>
            </w:r>
            <w:r>
              <w:t xml:space="preserve"> SL</w:t>
            </w:r>
            <w:r>
              <w:t>）</w:t>
            </w:r>
            <w:r>
              <w:fldChar w:fldCharType="begin"/>
            </w:r>
            <w:r>
              <w:instrText xml:space="preserve"> XE "Microsoft Dynamics 365 for Operations Device</w:instrText>
            </w:r>
            <w:r>
              <w:instrText>，企业版本（来自软件保障）（设备</w:instrText>
            </w:r>
            <w:r>
              <w:instrText xml:space="preserve"> SL</w:instrText>
            </w:r>
            <w:r>
              <w:instrText>）</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C2039">
            <w:pPr>
              <w:pStyle w:val="ProductList-TableBody"/>
              <w:jc w:val="center"/>
            </w:pPr>
          </w:p>
        </w:tc>
      </w:tr>
      <w:tr w:rsidR="006C2039">
        <w:tc>
          <w:tcPr>
            <w:tcW w:w="4660" w:type="dxa"/>
            <w:tcBorders>
              <w:top w:val="dashed" w:sz="4" w:space="0" w:color="BFBFBF"/>
              <w:left w:val="none" w:sz="4" w:space="0" w:color="6E6E6E"/>
              <w:bottom w:val="dashed" w:sz="4" w:space="0" w:color="BFBFBF"/>
              <w:right w:val="none" w:sz="4" w:space="0" w:color="6E6E6E"/>
            </w:tcBorders>
          </w:tcPr>
          <w:p w:rsidR="006C2039" w:rsidRDefault="00654D3F">
            <w:pPr>
              <w:pStyle w:val="ProductList-TableBody"/>
            </w:pPr>
            <w:r>
              <w:t>Microsoft Dynamics 365 for Project Service Automation</w:t>
            </w:r>
            <w:r>
              <w:t>，企业版本（用户</w:t>
            </w:r>
            <w:r>
              <w:t xml:space="preserve"> SL</w:t>
            </w:r>
            <w:r>
              <w:t>）</w:t>
            </w:r>
            <w:r>
              <w:fldChar w:fldCharType="begin"/>
            </w:r>
            <w:r>
              <w:instrText xml:space="preserve"> XE "Microsoft Dynamics 365 for Project Service Automation</w:instrText>
            </w:r>
            <w:r>
              <w:instrText>，企业版本（用户</w:instrText>
            </w:r>
            <w:r>
              <w:instrText xml:space="preserve"> SL</w:instrText>
            </w:r>
            <w:r>
              <w:instrText>）</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C2039" w:rsidRDefault="00654D3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C2039">
            <w:pPr>
              <w:pStyle w:val="ProductList-TableBody"/>
              <w:jc w:val="center"/>
            </w:pPr>
          </w:p>
        </w:tc>
      </w:tr>
      <w:tr w:rsidR="006C2039">
        <w:tc>
          <w:tcPr>
            <w:tcW w:w="4660" w:type="dxa"/>
            <w:tcBorders>
              <w:top w:val="dashed" w:sz="4" w:space="0" w:color="BFBFBF"/>
              <w:left w:val="none" w:sz="4" w:space="0" w:color="6E6E6E"/>
              <w:bottom w:val="dashed" w:sz="4" w:space="0" w:color="BFBFBF"/>
              <w:right w:val="none" w:sz="4" w:space="0" w:color="6E6E6E"/>
            </w:tcBorders>
          </w:tcPr>
          <w:p w:rsidR="006C2039" w:rsidRDefault="00654D3F">
            <w:pPr>
              <w:pStyle w:val="ProductList-TableBody"/>
            </w:pPr>
            <w:r>
              <w:t>Microsoft Dynamics 365 for Retail</w:t>
            </w:r>
            <w:r>
              <w:t>，企业版本</w:t>
            </w:r>
            <w:r>
              <w:fldChar w:fldCharType="begin"/>
            </w:r>
            <w:r>
              <w:instrText xml:space="preserve"> XE "Microsoft Dynamics 365 for Retail</w:instrText>
            </w:r>
            <w:r>
              <w:instrText>，企业版本</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C2039">
            <w:pPr>
              <w:pStyle w:val="ProductList-TableBody"/>
              <w:jc w:val="center"/>
            </w:pPr>
          </w:p>
        </w:tc>
      </w:tr>
      <w:tr w:rsidR="006C2039">
        <w:tc>
          <w:tcPr>
            <w:tcW w:w="4660" w:type="dxa"/>
            <w:tcBorders>
              <w:top w:val="dashed" w:sz="4" w:space="0" w:color="BFBFBF"/>
              <w:left w:val="none" w:sz="4" w:space="0" w:color="6E6E6E"/>
              <w:bottom w:val="dashed" w:sz="4" w:space="0" w:color="BFBFBF"/>
              <w:right w:val="none" w:sz="4" w:space="0" w:color="6E6E6E"/>
            </w:tcBorders>
          </w:tcPr>
          <w:p w:rsidR="006C2039" w:rsidRDefault="00654D3F">
            <w:pPr>
              <w:pStyle w:val="ProductList-TableBody"/>
            </w:pPr>
            <w:r>
              <w:t>Microsoft Dynamics 365 for Retail</w:t>
            </w:r>
            <w:r>
              <w:t>，企业版本附加</w:t>
            </w:r>
            <w:r>
              <w:fldChar w:fldCharType="begin"/>
            </w:r>
            <w:r>
              <w:instrText xml:space="preserve"> XE "Microsoft Dynamics 365 for Retail</w:instrText>
            </w:r>
            <w:r>
              <w:instrText>，企业版本附加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C2039">
            <w:pPr>
              <w:pStyle w:val="ProductList-TableBody"/>
              <w:jc w:val="center"/>
            </w:pPr>
          </w:p>
        </w:tc>
      </w:tr>
      <w:tr w:rsidR="006C2039">
        <w:tc>
          <w:tcPr>
            <w:tcW w:w="4660" w:type="dxa"/>
            <w:tcBorders>
              <w:top w:val="dashed" w:sz="4" w:space="0" w:color="BFBFBF"/>
              <w:left w:val="none" w:sz="4" w:space="0" w:color="6E6E6E"/>
              <w:bottom w:val="dashed" w:sz="4" w:space="0" w:color="BFBFBF"/>
              <w:right w:val="none" w:sz="4" w:space="0" w:color="6E6E6E"/>
            </w:tcBorders>
          </w:tcPr>
          <w:p w:rsidR="006C2039" w:rsidRDefault="00654D3F">
            <w:pPr>
              <w:pStyle w:val="ProductList-TableBody"/>
            </w:pPr>
            <w:r>
              <w:t>Microsoft Dynamics 365 for Retail</w:t>
            </w:r>
            <w:r>
              <w:t>，企业版本（来自软件保障）</w:t>
            </w:r>
            <w:r>
              <w:fldChar w:fldCharType="begin"/>
            </w:r>
            <w:r>
              <w:instrText xml:space="preserve"> XE "Microsoft Dynamics 365 for Retail</w:instrText>
            </w:r>
            <w:r>
              <w:instrText>，企业版本（来自软件保障）</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C2039">
            <w:pPr>
              <w:pStyle w:val="ProductList-TableBody"/>
              <w:jc w:val="center"/>
            </w:pPr>
          </w:p>
        </w:tc>
      </w:tr>
      <w:tr w:rsidR="006C2039">
        <w:tc>
          <w:tcPr>
            <w:tcW w:w="4660" w:type="dxa"/>
            <w:tcBorders>
              <w:top w:val="dashed" w:sz="4" w:space="0" w:color="BFBFBF"/>
              <w:left w:val="none" w:sz="4" w:space="0" w:color="6E6E6E"/>
              <w:bottom w:val="dashed" w:sz="4" w:space="0" w:color="BFBFBF"/>
              <w:right w:val="none" w:sz="4" w:space="0" w:color="6E6E6E"/>
            </w:tcBorders>
          </w:tcPr>
          <w:p w:rsidR="006C2039" w:rsidRDefault="00654D3F">
            <w:pPr>
              <w:pStyle w:val="ProductList-TableBody"/>
            </w:pPr>
            <w:r>
              <w:t>Microsoft Dynamics 365 for Sales</w:t>
            </w:r>
            <w:r>
              <w:t>，企业版本（用户</w:t>
            </w:r>
            <w:r>
              <w:t xml:space="preserve"> SL</w:t>
            </w:r>
            <w:r>
              <w:t>）</w:t>
            </w:r>
            <w:r>
              <w:fldChar w:fldCharType="begin"/>
            </w:r>
            <w:r>
              <w:instrText xml:space="preserve"> XE "Microsoft Dynamics 365 for Sales</w:instrText>
            </w:r>
            <w:r>
              <w:instrText>，企业版本（用户</w:instrText>
            </w:r>
            <w:r>
              <w:instrText xml:space="preserve"> SL</w:instrText>
            </w:r>
            <w:r>
              <w:instrText>）</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C2039" w:rsidRDefault="00654D3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C2039">
            <w:pPr>
              <w:pStyle w:val="ProductList-TableBody"/>
              <w:jc w:val="center"/>
            </w:pPr>
          </w:p>
        </w:tc>
      </w:tr>
      <w:tr w:rsidR="006C2039">
        <w:tc>
          <w:tcPr>
            <w:tcW w:w="4660" w:type="dxa"/>
            <w:tcBorders>
              <w:top w:val="dashed" w:sz="4" w:space="0" w:color="BFBFBF"/>
              <w:left w:val="none" w:sz="4" w:space="0" w:color="6E6E6E"/>
              <w:bottom w:val="dashed" w:sz="4" w:space="0" w:color="BFBFBF"/>
              <w:right w:val="none" w:sz="4" w:space="0" w:color="6E6E6E"/>
            </w:tcBorders>
          </w:tcPr>
          <w:p w:rsidR="006C2039" w:rsidRDefault="00654D3F">
            <w:pPr>
              <w:pStyle w:val="ProductList-TableBody"/>
            </w:pPr>
            <w:r>
              <w:t>Microsoft Dynamics 365 for Sales</w:t>
            </w:r>
            <w:r>
              <w:t>，企业版本</w:t>
            </w:r>
            <w:r>
              <w:fldChar w:fldCharType="begin"/>
            </w:r>
            <w:r>
              <w:instrText xml:space="preserve"> XE "Microsoft Dynamics 365 for Sales</w:instrText>
            </w:r>
            <w:r>
              <w:instrText>，企业版本</w:instrText>
            </w:r>
            <w:r>
              <w:instrText xml:space="preserve">" </w:instrText>
            </w:r>
            <w:r>
              <w:fldChar w:fldCharType="end"/>
            </w:r>
            <w:r>
              <w:t>（设备</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C2039">
            <w:pPr>
              <w:pStyle w:val="ProductList-TableBody"/>
              <w:jc w:val="center"/>
            </w:pPr>
          </w:p>
        </w:tc>
      </w:tr>
      <w:tr w:rsidR="006C2039">
        <w:tc>
          <w:tcPr>
            <w:tcW w:w="4660" w:type="dxa"/>
            <w:tcBorders>
              <w:top w:val="dashed" w:sz="4" w:space="0" w:color="BFBFBF"/>
              <w:left w:val="none" w:sz="4" w:space="0" w:color="6E6E6E"/>
              <w:bottom w:val="dashed" w:sz="4" w:space="0" w:color="BFBFBF"/>
              <w:right w:val="none" w:sz="4" w:space="0" w:color="6E6E6E"/>
            </w:tcBorders>
          </w:tcPr>
          <w:p w:rsidR="006C2039" w:rsidRDefault="00654D3F">
            <w:pPr>
              <w:pStyle w:val="ProductList-TableBody"/>
            </w:pPr>
            <w:r>
              <w:t>Microsoft Dynamics 365 for Talent</w:t>
            </w:r>
            <w:r>
              <w:t>，企业版本</w:t>
            </w:r>
            <w:r>
              <w:fldChar w:fldCharType="begin"/>
            </w:r>
            <w:r>
              <w:instrText xml:space="preserve"> XE "Microsoft Dynamics 365 for Talent</w:instrText>
            </w:r>
            <w:r>
              <w:instrText>，企业版本</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C2039">
            <w:pPr>
              <w:pStyle w:val="ProductList-TableBody"/>
              <w:jc w:val="center"/>
            </w:pPr>
          </w:p>
        </w:tc>
      </w:tr>
      <w:tr w:rsidR="006C2039">
        <w:tc>
          <w:tcPr>
            <w:tcW w:w="4660" w:type="dxa"/>
            <w:tcBorders>
              <w:top w:val="dashed" w:sz="4" w:space="0" w:color="BFBFBF"/>
              <w:left w:val="none" w:sz="4" w:space="0" w:color="6E6E6E"/>
              <w:bottom w:val="dashed" w:sz="4" w:space="0" w:color="BFBFBF"/>
              <w:right w:val="none" w:sz="4" w:space="0" w:color="6E6E6E"/>
            </w:tcBorders>
          </w:tcPr>
          <w:p w:rsidR="006C2039" w:rsidRDefault="00654D3F">
            <w:pPr>
              <w:pStyle w:val="ProductList-TableBody"/>
            </w:pPr>
            <w:r>
              <w:t>Microsoft Dynamics 365 for Talent</w:t>
            </w:r>
            <w:r>
              <w:t>，企业版本附加</w:t>
            </w:r>
            <w:r>
              <w:fldChar w:fldCharType="begin"/>
            </w:r>
            <w:r>
              <w:instrText xml:space="preserve"> XE "Microsoft Dynamics 365 for Talent</w:instrText>
            </w:r>
            <w:r>
              <w:instrText>，企业版本附加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C2039">
            <w:pPr>
              <w:pStyle w:val="ProductList-TableBody"/>
              <w:jc w:val="center"/>
            </w:pPr>
          </w:p>
        </w:tc>
      </w:tr>
      <w:tr w:rsidR="006C2039">
        <w:tc>
          <w:tcPr>
            <w:tcW w:w="4660" w:type="dxa"/>
            <w:tcBorders>
              <w:top w:val="dashed" w:sz="4" w:space="0" w:color="BFBFBF"/>
              <w:left w:val="none" w:sz="4" w:space="0" w:color="6E6E6E"/>
              <w:bottom w:val="dashed" w:sz="4" w:space="0" w:color="BFBFBF"/>
              <w:right w:val="none" w:sz="4" w:space="0" w:color="6E6E6E"/>
            </w:tcBorders>
          </w:tcPr>
          <w:p w:rsidR="006C2039" w:rsidRDefault="00654D3F">
            <w:pPr>
              <w:pStyle w:val="ProductList-TableBody"/>
            </w:pPr>
            <w:r>
              <w:t>Microsoft Dynamics 365 for Talent</w:t>
            </w:r>
            <w:r>
              <w:t>，企业版本（来自软件保障）</w:t>
            </w:r>
            <w:r>
              <w:fldChar w:fldCharType="begin"/>
            </w:r>
            <w:r>
              <w:instrText xml:space="preserve"> XE "Microsoft Dynamics 365 for Talent</w:instrText>
            </w:r>
            <w:r>
              <w:instrText>，企业版本（来自软件保障）</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C2039">
            <w:pPr>
              <w:pStyle w:val="ProductList-TableBody"/>
              <w:jc w:val="center"/>
            </w:pPr>
          </w:p>
        </w:tc>
      </w:tr>
      <w:tr w:rsidR="006C2039">
        <w:tc>
          <w:tcPr>
            <w:tcW w:w="4660" w:type="dxa"/>
            <w:tcBorders>
              <w:top w:val="dashed" w:sz="4" w:space="0" w:color="BFBFBF"/>
              <w:left w:val="none" w:sz="4" w:space="0" w:color="6E6E6E"/>
              <w:bottom w:val="dashed" w:sz="4" w:space="0" w:color="BFBFBF"/>
              <w:right w:val="none" w:sz="4" w:space="0" w:color="6E6E6E"/>
            </w:tcBorders>
          </w:tcPr>
          <w:p w:rsidR="006C2039" w:rsidRDefault="00654D3F">
            <w:pPr>
              <w:pStyle w:val="ProductList-TableBody"/>
            </w:pPr>
            <w:r>
              <w:t>Microsoft Dynamics 365 for Team Members</w:t>
            </w:r>
            <w:r>
              <w:t>，企业版本（用户</w:t>
            </w:r>
            <w:r>
              <w:t xml:space="preserve"> SL</w:t>
            </w:r>
            <w:r>
              <w:t>）</w:t>
            </w:r>
            <w:r>
              <w:fldChar w:fldCharType="begin"/>
            </w:r>
            <w:r>
              <w:instrText xml:space="preserve"> XE "Microsoft Dynamics 365 for Team Members</w:instrText>
            </w:r>
            <w:r>
              <w:instrText>，企业版本（用户</w:instrText>
            </w:r>
            <w:r>
              <w:instrText xml:space="preserve"> SL</w:instrText>
            </w:r>
            <w:r>
              <w:instrText>）</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C2039" w:rsidRDefault="00654D3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C2039">
            <w:pPr>
              <w:pStyle w:val="ProductList-TableBody"/>
              <w:jc w:val="center"/>
            </w:pPr>
          </w:p>
        </w:tc>
      </w:tr>
      <w:tr w:rsidR="006C2039">
        <w:tc>
          <w:tcPr>
            <w:tcW w:w="4660" w:type="dxa"/>
            <w:tcBorders>
              <w:top w:val="dashed" w:sz="4" w:space="0" w:color="BFBFBF"/>
              <w:left w:val="none" w:sz="4" w:space="0" w:color="6E6E6E"/>
              <w:bottom w:val="dashed" w:sz="4" w:space="0" w:color="BFBFBF"/>
              <w:right w:val="none" w:sz="4" w:space="0" w:color="6E6E6E"/>
            </w:tcBorders>
          </w:tcPr>
          <w:p w:rsidR="006C2039" w:rsidRDefault="00654D3F">
            <w:pPr>
              <w:pStyle w:val="ProductList-TableBody"/>
            </w:pPr>
            <w:r>
              <w:t>Microsoft Dynamics 365 for Team Members</w:t>
            </w:r>
            <w:r>
              <w:t>，企业版本附加（用户</w:t>
            </w:r>
            <w:r>
              <w:t xml:space="preserve"> SL</w:t>
            </w:r>
            <w:r>
              <w:t>）</w:t>
            </w:r>
            <w:r>
              <w:fldChar w:fldCharType="begin"/>
            </w:r>
            <w:r>
              <w:instrText xml:space="preserve"> XE "Microsoft Dynamics 365 for Team Members</w:instrText>
            </w:r>
            <w:r>
              <w:instrText>，企业版本附加（用户</w:instrText>
            </w:r>
            <w:r>
              <w:instrText xml:space="preserve"> SL</w:instrText>
            </w:r>
            <w:r>
              <w:instrText>）</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C2039">
            <w:pPr>
              <w:pStyle w:val="ProductList-TableBody"/>
              <w:jc w:val="center"/>
            </w:pPr>
          </w:p>
        </w:tc>
      </w:tr>
      <w:tr w:rsidR="006C2039">
        <w:tc>
          <w:tcPr>
            <w:tcW w:w="4660" w:type="dxa"/>
            <w:tcBorders>
              <w:top w:val="dashed" w:sz="4" w:space="0" w:color="BFBFBF"/>
              <w:left w:val="none" w:sz="4" w:space="0" w:color="6E6E6E"/>
              <w:bottom w:val="dashed" w:sz="4" w:space="0" w:color="BFBFBF"/>
              <w:right w:val="none" w:sz="4" w:space="0" w:color="6E6E6E"/>
            </w:tcBorders>
          </w:tcPr>
          <w:p w:rsidR="006C2039" w:rsidRDefault="00654D3F">
            <w:pPr>
              <w:pStyle w:val="ProductList-TableBody"/>
            </w:pPr>
            <w:r>
              <w:t>Microsoft Dynamics 365 for Team Members</w:t>
            </w:r>
            <w:r>
              <w:t>，企业版本（</w:t>
            </w:r>
            <w:r>
              <w:t>“</w:t>
            </w:r>
            <w:r>
              <w:t>来自软件保障</w:t>
            </w:r>
            <w:r>
              <w:t>”</w:t>
            </w:r>
            <w:r>
              <w:t>用户</w:t>
            </w:r>
            <w:r>
              <w:t xml:space="preserve"> SL</w:t>
            </w:r>
            <w:r>
              <w:t>）</w:t>
            </w:r>
            <w:r>
              <w:fldChar w:fldCharType="begin"/>
            </w:r>
            <w:r>
              <w:instrText xml:space="preserve"> XE "Microsoft Dynamics 365 for Team Members</w:instrText>
            </w:r>
            <w:r>
              <w:instrText>，企业版本（</w:instrText>
            </w:r>
            <w:r>
              <w:instrText>“</w:instrText>
            </w:r>
            <w:r>
              <w:instrText>来自软件保障</w:instrText>
            </w:r>
            <w:r>
              <w:instrText>”</w:instrText>
            </w:r>
            <w:r>
              <w:instrText>用户</w:instrText>
            </w:r>
            <w:r>
              <w:instrText xml:space="preserve"> SL</w:instrText>
            </w:r>
            <w:r>
              <w:instrText>）</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C2039">
            <w:pPr>
              <w:pStyle w:val="ProductList-TableBody"/>
              <w:jc w:val="center"/>
            </w:pPr>
          </w:p>
        </w:tc>
      </w:tr>
      <w:tr w:rsidR="006C2039">
        <w:tc>
          <w:tcPr>
            <w:tcW w:w="4660" w:type="dxa"/>
            <w:tcBorders>
              <w:top w:val="dashed" w:sz="4" w:space="0" w:color="BFBFBF"/>
              <w:left w:val="none" w:sz="4" w:space="0" w:color="6E6E6E"/>
              <w:bottom w:val="dashed" w:sz="4" w:space="0" w:color="BFBFBF"/>
              <w:right w:val="none" w:sz="4" w:space="0" w:color="6E6E6E"/>
            </w:tcBorders>
          </w:tcPr>
          <w:p w:rsidR="006C2039" w:rsidRDefault="00654D3F">
            <w:pPr>
              <w:pStyle w:val="ProductList-TableBody"/>
            </w:pPr>
            <w:r>
              <w:t xml:space="preserve">Microsoft Dynamics 365 </w:t>
            </w:r>
            <w:r>
              <w:t>企业版本</w:t>
            </w:r>
            <w:r>
              <w:t xml:space="preserve"> - </w:t>
            </w:r>
            <w:r>
              <w:t>附加客户互动门户</w:t>
            </w:r>
            <w:r>
              <w:fldChar w:fldCharType="begin"/>
            </w:r>
            <w:r>
              <w:instrText xml:space="preserve"> XE "Microsoft Dynamics 365 </w:instrText>
            </w:r>
            <w:r>
              <w:instrText>企业版本</w:instrText>
            </w:r>
            <w:r>
              <w:instrText xml:space="preserve"> - </w:instrText>
            </w:r>
            <w:r>
              <w:instrText>附加客户互动门户</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C2039">
            <w:pPr>
              <w:pStyle w:val="ProductList-TableBody"/>
              <w:jc w:val="center"/>
            </w:pPr>
          </w:p>
        </w:tc>
      </w:tr>
      <w:tr w:rsidR="006C2039">
        <w:tc>
          <w:tcPr>
            <w:tcW w:w="4660" w:type="dxa"/>
            <w:tcBorders>
              <w:top w:val="dashed" w:sz="4" w:space="0" w:color="BFBFBF"/>
              <w:left w:val="none" w:sz="4" w:space="0" w:color="6E6E6E"/>
              <w:bottom w:val="dashed" w:sz="4" w:space="0" w:color="BFBFBF"/>
              <w:right w:val="none" w:sz="4" w:space="0" w:color="6E6E6E"/>
            </w:tcBorders>
          </w:tcPr>
          <w:p w:rsidR="006C2039" w:rsidRDefault="00654D3F">
            <w:pPr>
              <w:pStyle w:val="ProductList-TableBody"/>
            </w:pPr>
            <w:r>
              <w:t xml:space="preserve">Microsoft Dynamics 365 </w:t>
            </w:r>
            <w:r>
              <w:t>企业版本</w:t>
            </w:r>
            <w:r>
              <w:t xml:space="preserve"> - </w:t>
            </w:r>
            <w:r>
              <w:t>附加客户互动门户页面视图</w:t>
            </w:r>
            <w:r>
              <w:fldChar w:fldCharType="begin"/>
            </w:r>
            <w:r>
              <w:instrText xml:space="preserve"> XE "Microsoft Dynamics 365 </w:instrText>
            </w:r>
            <w:r>
              <w:instrText>企业版本</w:instrText>
            </w:r>
            <w:r>
              <w:instrText xml:space="preserve"> - </w:instrText>
            </w:r>
            <w:r>
              <w:instrText>附加客户互动门户页面视图</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C2039">
            <w:pPr>
              <w:pStyle w:val="ProductList-TableBody"/>
              <w:jc w:val="center"/>
            </w:pPr>
          </w:p>
        </w:tc>
      </w:tr>
      <w:tr w:rsidR="006C2039">
        <w:tc>
          <w:tcPr>
            <w:tcW w:w="4660" w:type="dxa"/>
            <w:tcBorders>
              <w:top w:val="dashed" w:sz="4" w:space="0" w:color="BFBFBF"/>
              <w:left w:val="none" w:sz="4" w:space="0" w:color="6E6E6E"/>
              <w:bottom w:val="dashed" w:sz="4" w:space="0" w:color="BFBFBF"/>
              <w:right w:val="none" w:sz="4" w:space="0" w:color="6E6E6E"/>
            </w:tcBorders>
          </w:tcPr>
          <w:p w:rsidR="006C2039" w:rsidRDefault="00654D3F">
            <w:pPr>
              <w:pStyle w:val="ProductList-TableBody"/>
            </w:pPr>
            <w:r>
              <w:t xml:space="preserve">Microsoft Dynamics 365 </w:t>
            </w:r>
            <w:r>
              <w:t>企业版本</w:t>
            </w:r>
            <w:r>
              <w:t xml:space="preserve"> - </w:t>
            </w:r>
            <w:r>
              <w:t>附加客户互动生产实例</w:t>
            </w:r>
            <w:r>
              <w:fldChar w:fldCharType="begin"/>
            </w:r>
            <w:r>
              <w:instrText xml:space="preserve"> XE "Microsoft Dynamics 365 </w:instrText>
            </w:r>
            <w:r>
              <w:instrText>企业版本</w:instrText>
            </w:r>
            <w:r>
              <w:instrText xml:space="preserve"> - </w:instrText>
            </w:r>
            <w:r>
              <w:instrText>附加客户互动生产实例</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C2039">
            <w:pPr>
              <w:pStyle w:val="ProductList-TableBody"/>
              <w:jc w:val="center"/>
            </w:pPr>
          </w:p>
        </w:tc>
      </w:tr>
      <w:tr w:rsidR="006C2039">
        <w:tc>
          <w:tcPr>
            <w:tcW w:w="4660" w:type="dxa"/>
            <w:tcBorders>
              <w:top w:val="dashed" w:sz="4" w:space="0" w:color="BFBFBF"/>
              <w:left w:val="none" w:sz="4" w:space="0" w:color="6E6E6E"/>
              <w:bottom w:val="dashed" w:sz="4" w:space="0" w:color="BFBFBF"/>
              <w:right w:val="none" w:sz="4" w:space="0" w:color="6E6E6E"/>
            </w:tcBorders>
          </w:tcPr>
          <w:p w:rsidR="006C2039" w:rsidRDefault="00654D3F">
            <w:pPr>
              <w:pStyle w:val="ProductList-TableBody"/>
            </w:pPr>
            <w:r>
              <w:t xml:space="preserve">Microsoft Dynamics 365 </w:t>
            </w:r>
            <w:r>
              <w:t>企业版本</w:t>
            </w:r>
            <w:r>
              <w:t xml:space="preserve"> - </w:t>
            </w:r>
            <w:r>
              <w:t>附加客户互动非生产实例</w:t>
            </w:r>
            <w:r>
              <w:fldChar w:fldCharType="begin"/>
            </w:r>
            <w:r>
              <w:instrText xml:space="preserve"> XE "Microsoft Dynamics 365 </w:instrText>
            </w:r>
            <w:r>
              <w:instrText>企业版本</w:instrText>
            </w:r>
            <w:r>
              <w:instrText xml:space="preserve"> - </w:instrText>
            </w:r>
            <w:r>
              <w:instrText>附加客户互动非生产实例</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C2039">
            <w:pPr>
              <w:pStyle w:val="ProductList-TableBody"/>
              <w:jc w:val="center"/>
            </w:pPr>
          </w:p>
        </w:tc>
      </w:tr>
      <w:tr w:rsidR="006C2039">
        <w:tc>
          <w:tcPr>
            <w:tcW w:w="4660" w:type="dxa"/>
            <w:tcBorders>
              <w:top w:val="dashed" w:sz="4" w:space="0" w:color="BFBFBF"/>
              <w:left w:val="none" w:sz="4" w:space="0" w:color="6E6E6E"/>
              <w:bottom w:val="dashed" w:sz="4" w:space="0" w:color="BFBFBF"/>
              <w:right w:val="none" w:sz="4" w:space="0" w:color="6E6E6E"/>
            </w:tcBorders>
          </w:tcPr>
          <w:p w:rsidR="006C2039" w:rsidRDefault="00654D3F">
            <w:pPr>
              <w:pStyle w:val="ProductList-TableBody"/>
            </w:pPr>
            <w:r>
              <w:t xml:space="preserve">Microsoft Dynamics 365 </w:t>
            </w:r>
            <w:r>
              <w:t>企业版本</w:t>
            </w:r>
            <w:r>
              <w:t xml:space="preserve"> - </w:t>
            </w:r>
            <w:r>
              <w:t>附加客户互动数据库存储</w:t>
            </w:r>
            <w:r>
              <w:fldChar w:fldCharType="begin"/>
            </w:r>
            <w:r>
              <w:instrText xml:space="preserve"> XE "Microsoft Dynamics 365 </w:instrText>
            </w:r>
            <w:r>
              <w:instrText>企业版本</w:instrText>
            </w:r>
            <w:r>
              <w:instrText xml:space="preserve"> - </w:instrText>
            </w:r>
            <w:r>
              <w:instrText>附加客户互动数据库存储</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C2039">
            <w:pPr>
              <w:pStyle w:val="ProductList-TableBody"/>
              <w:jc w:val="center"/>
            </w:pPr>
          </w:p>
        </w:tc>
      </w:tr>
      <w:tr w:rsidR="006C2039">
        <w:tc>
          <w:tcPr>
            <w:tcW w:w="4660" w:type="dxa"/>
            <w:tcBorders>
              <w:top w:val="dashed" w:sz="4" w:space="0" w:color="BFBFBF"/>
              <w:left w:val="none" w:sz="4" w:space="0" w:color="6E6E6E"/>
              <w:bottom w:val="dashed" w:sz="4" w:space="0" w:color="BFBFBF"/>
              <w:right w:val="none" w:sz="4" w:space="0" w:color="6E6E6E"/>
            </w:tcBorders>
          </w:tcPr>
          <w:p w:rsidR="006C2039" w:rsidRDefault="00654D3F">
            <w:pPr>
              <w:pStyle w:val="ProductList-TableBody"/>
            </w:pPr>
            <w:r>
              <w:t xml:space="preserve">Microsoft Dynamics 365 </w:t>
            </w:r>
            <w:r>
              <w:t>企业版本</w:t>
            </w:r>
            <w:r>
              <w:t xml:space="preserve"> - </w:t>
            </w:r>
            <w:r>
              <w:t>附加客户互动社交发布</w:t>
            </w:r>
            <w:r>
              <w:fldChar w:fldCharType="begin"/>
            </w:r>
            <w:r>
              <w:instrText xml:space="preserve"> XE "Microsoft Dynamics 365 </w:instrText>
            </w:r>
            <w:r>
              <w:instrText>企业版本</w:instrText>
            </w:r>
            <w:r>
              <w:instrText xml:space="preserve"> - </w:instrText>
            </w:r>
            <w:r>
              <w:instrText>附加客户互动社交发布</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C2039">
            <w:pPr>
              <w:pStyle w:val="ProductList-TableBody"/>
              <w:jc w:val="center"/>
            </w:pPr>
          </w:p>
        </w:tc>
      </w:tr>
      <w:tr w:rsidR="006C2039">
        <w:tc>
          <w:tcPr>
            <w:tcW w:w="4660" w:type="dxa"/>
            <w:tcBorders>
              <w:top w:val="dashed" w:sz="4" w:space="0" w:color="BFBFBF"/>
              <w:left w:val="none" w:sz="4" w:space="0" w:color="6E6E6E"/>
              <w:bottom w:val="dashed" w:sz="4" w:space="0" w:color="BFBFBF"/>
              <w:right w:val="none" w:sz="4" w:space="0" w:color="6E6E6E"/>
            </w:tcBorders>
          </w:tcPr>
          <w:p w:rsidR="006C2039" w:rsidRDefault="00654D3F">
            <w:pPr>
              <w:pStyle w:val="ProductList-TableBody"/>
            </w:pPr>
            <w:r>
              <w:t>Microsoft Dynamics 365 for Field Service</w:t>
            </w:r>
            <w:r>
              <w:t>，企业版本</w:t>
            </w:r>
            <w:r>
              <w:t xml:space="preserve"> - </w:t>
            </w:r>
            <w:r>
              <w:t>资源安排优化</w:t>
            </w:r>
            <w:r>
              <w:fldChar w:fldCharType="begin"/>
            </w:r>
            <w:r>
              <w:instrText xml:space="preserve"> XE "Microsoft Dynamics 365 for Field Service</w:instrText>
            </w:r>
            <w:r>
              <w:instrText>，企业版本</w:instrText>
            </w:r>
            <w:r>
              <w:instrText xml:space="preserve"> - </w:instrText>
            </w:r>
            <w:r>
              <w:instrText>资源安排优化</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C2039">
            <w:pPr>
              <w:pStyle w:val="ProductList-TableBody"/>
              <w:jc w:val="center"/>
            </w:pPr>
          </w:p>
        </w:tc>
      </w:tr>
      <w:tr w:rsidR="006C2039">
        <w:tc>
          <w:tcPr>
            <w:tcW w:w="4660" w:type="dxa"/>
            <w:tcBorders>
              <w:top w:val="dashed" w:sz="4" w:space="0" w:color="BFBFBF"/>
              <w:left w:val="none" w:sz="4" w:space="0" w:color="6E6E6E"/>
              <w:bottom w:val="dashed" w:sz="4" w:space="0" w:color="BFBFBF"/>
              <w:right w:val="none" w:sz="4" w:space="0" w:color="6E6E6E"/>
            </w:tcBorders>
          </w:tcPr>
          <w:p w:rsidR="006C2039" w:rsidRDefault="00654D3F">
            <w:pPr>
              <w:pStyle w:val="ProductList-TableBody"/>
            </w:pPr>
            <w:r>
              <w:t>Microsoft Dynamics 365 for Operations</w:t>
            </w:r>
            <w:r>
              <w:t>，企业版本</w:t>
            </w:r>
            <w:r>
              <w:t xml:space="preserve"> - </w:t>
            </w:r>
            <w:r>
              <w:t>附加数据库存储</w:t>
            </w:r>
            <w:r>
              <w:fldChar w:fldCharType="begin"/>
            </w:r>
            <w:r>
              <w:instrText xml:space="preserve"> XE "Microsoft Dynamics 365 for Operations</w:instrText>
            </w:r>
            <w:r>
              <w:instrText>，企业版本</w:instrText>
            </w:r>
            <w:r>
              <w:instrText xml:space="preserve"> - </w:instrText>
            </w:r>
            <w:r>
              <w:instrText>附加数据库存储</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C2039">
            <w:pPr>
              <w:pStyle w:val="ProductList-TableBody"/>
              <w:jc w:val="center"/>
            </w:pPr>
          </w:p>
        </w:tc>
      </w:tr>
      <w:tr w:rsidR="006C2039">
        <w:tc>
          <w:tcPr>
            <w:tcW w:w="4660" w:type="dxa"/>
            <w:tcBorders>
              <w:top w:val="dashed" w:sz="4" w:space="0" w:color="BFBFBF"/>
              <w:left w:val="none" w:sz="4" w:space="0" w:color="6E6E6E"/>
              <w:bottom w:val="dashed" w:sz="4" w:space="0" w:color="BFBFBF"/>
              <w:right w:val="none" w:sz="4" w:space="0" w:color="6E6E6E"/>
            </w:tcBorders>
          </w:tcPr>
          <w:p w:rsidR="006C2039" w:rsidRDefault="00654D3F">
            <w:pPr>
              <w:pStyle w:val="ProductList-TableBody"/>
            </w:pPr>
            <w:r>
              <w:t>Microsoft Dynamics 365 for Operations</w:t>
            </w:r>
            <w:r>
              <w:t>，企业版本</w:t>
            </w:r>
            <w:r>
              <w:t xml:space="preserve"> - </w:t>
            </w:r>
            <w:r>
              <w:t>附加文件存储</w:t>
            </w:r>
            <w:r>
              <w:fldChar w:fldCharType="begin"/>
            </w:r>
            <w:r>
              <w:instrText xml:space="preserve"> XE "Microsoft Dynamics 365 for Operations</w:instrText>
            </w:r>
            <w:r>
              <w:instrText>，企业版本</w:instrText>
            </w:r>
            <w:r>
              <w:instrText xml:space="preserve"> - </w:instrText>
            </w:r>
            <w:r>
              <w:instrText>附加文件存储</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C2039">
            <w:pPr>
              <w:pStyle w:val="ProductList-TableBody"/>
              <w:jc w:val="center"/>
            </w:pPr>
          </w:p>
        </w:tc>
      </w:tr>
      <w:tr w:rsidR="006C2039">
        <w:tc>
          <w:tcPr>
            <w:tcW w:w="4660" w:type="dxa"/>
            <w:tcBorders>
              <w:top w:val="dashed" w:sz="4" w:space="0" w:color="BFBFBF"/>
              <w:left w:val="none" w:sz="4" w:space="0" w:color="6E6E6E"/>
              <w:bottom w:val="dashed" w:sz="4" w:space="0" w:color="BFBFBF"/>
              <w:right w:val="none" w:sz="4" w:space="0" w:color="6E6E6E"/>
            </w:tcBorders>
          </w:tcPr>
          <w:p w:rsidR="006C2039" w:rsidRDefault="00654D3F">
            <w:pPr>
              <w:pStyle w:val="ProductList-TableBody"/>
            </w:pPr>
            <w:r>
              <w:t>Microsoft Dynamics 365 for Operations</w:t>
            </w:r>
            <w:r>
              <w:t>，企业版本</w:t>
            </w:r>
            <w:r>
              <w:t xml:space="preserve"> - Sandbox </w:t>
            </w:r>
            <w:r>
              <w:t>等级</w:t>
            </w:r>
            <w:r>
              <w:t xml:space="preserve"> 1</w:t>
            </w:r>
            <w:r>
              <w:t>：开发人员和测试实例</w:t>
            </w:r>
            <w:r>
              <w:fldChar w:fldCharType="begin"/>
            </w:r>
            <w:r>
              <w:instrText xml:space="preserve"> XE "Microsoft Dynamics 365 for Operations</w:instrText>
            </w:r>
            <w:r>
              <w:instrText>，企业版本</w:instrText>
            </w:r>
            <w:r>
              <w:instrText xml:space="preserve"> - Sandbox </w:instrText>
            </w:r>
            <w:r>
              <w:instrText>等级</w:instrText>
            </w:r>
            <w:r>
              <w:instrText xml:space="preserve"> 1</w:instrText>
            </w:r>
            <w:r>
              <w:instrText>：开发人员和测试实例</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C2039">
            <w:pPr>
              <w:pStyle w:val="ProductList-TableBody"/>
              <w:jc w:val="center"/>
            </w:pPr>
          </w:p>
        </w:tc>
      </w:tr>
      <w:tr w:rsidR="006C2039">
        <w:tc>
          <w:tcPr>
            <w:tcW w:w="4660" w:type="dxa"/>
            <w:tcBorders>
              <w:top w:val="dashed" w:sz="4" w:space="0" w:color="BFBFBF"/>
              <w:left w:val="none" w:sz="4" w:space="0" w:color="6E6E6E"/>
              <w:bottom w:val="dashed" w:sz="4" w:space="0" w:color="BFBFBF"/>
              <w:right w:val="none" w:sz="4" w:space="0" w:color="6E6E6E"/>
            </w:tcBorders>
          </w:tcPr>
          <w:p w:rsidR="006C2039" w:rsidRDefault="00654D3F">
            <w:pPr>
              <w:pStyle w:val="ProductList-TableBody"/>
            </w:pPr>
            <w:r>
              <w:t>Microsoft Dynamics 365 for Operations</w:t>
            </w:r>
            <w:r>
              <w:t>，企业版本</w:t>
            </w:r>
            <w:r>
              <w:t xml:space="preserve"> - Sandbox </w:t>
            </w:r>
            <w:r>
              <w:t>等级</w:t>
            </w:r>
            <w:r>
              <w:t xml:space="preserve"> 2</w:t>
            </w:r>
            <w:r>
              <w:t>：标准验收测试</w:t>
            </w:r>
            <w:r>
              <w:fldChar w:fldCharType="begin"/>
            </w:r>
            <w:r>
              <w:instrText xml:space="preserve"> XE "Microsoft Dynamics 365 for Operations</w:instrText>
            </w:r>
            <w:r>
              <w:instrText>，企业版本</w:instrText>
            </w:r>
            <w:r>
              <w:instrText xml:space="preserve"> - Sandbox </w:instrText>
            </w:r>
            <w:r>
              <w:instrText>等级</w:instrText>
            </w:r>
            <w:r>
              <w:instrText xml:space="preserve"> 2</w:instrText>
            </w:r>
            <w:r>
              <w:instrText>：标准验收测试</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C2039">
            <w:pPr>
              <w:pStyle w:val="ProductList-TableBody"/>
              <w:jc w:val="center"/>
            </w:pPr>
          </w:p>
        </w:tc>
      </w:tr>
      <w:tr w:rsidR="006C2039">
        <w:tc>
          <w:tcPr>
            <w:tcW w:w="4660" w:type="dxa"/>
            <w:tcBorders>
              <w:top w:val="dashed" w:sz="4" w:space="0" w:color="BFBFBF"/>
              <w:left w:val="none" w:sz="4" w:space="0" w:color="6E6E6E"/>
              <w:bottom w:val="dashed" w:sz="4" w:space="0" w:color="BFBFBF"/>
              <w:right w:val="none" w:sz="4" w:space="0" w:color="6E6E6E"/>
            </w:tcBorders>
          </w:tcPr>
          <w:p w:rsidR="006C2039" w:rsidRDefault="00654D3F">
            <w:pPr>
              <w:pStyle w:val="ProductList-TableBody"/>
            </w:pPr>
            <w:r>
              <w:t>Microsoft Dynamics 365 for Operations</w:t>
            </w:r>
            <w:r>
              <w:t>，企业版本</w:t>
            </w:r>
            <w:r>
              <w:t xml:space="preserve"> - Sandbox </w:t>
            </w:r>
            <w:r>
              <w:t>等级</w:t>
            </w:r>
            <w:r>
              <w:t xml:space="preserve"> 3</w:t>
            </w:r>
            <w:r>
              <w:t>：高级验收测试</w:t>
            </w:r>
            <w:r>
              <w:fldChar w:fldCharType="begin"/>
            </w:r>
            <w:r>
              <w:instrText xml:space="preserve"> XE "Microsoft Dynamics 365 for Operations</w:instrText>
            </w:r>
            <w:r>
              <w:instrText>，企业版本</w:instrText>
            </w:r>
            <w:r>
              <w:instrText xml:space="preserve"> - Sandbox </w:instrText>
            </w:r>
            <w:r>
              <w:instrText>等级</w:instrText>
            </w:r>
            <w:r>
              <w:instrText xml:space="preserve"> 3</w:instrText>
            </w:r>
            <w:r>
              <w:instrText>：高级验收测试</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C2039">
            <w:pPr>
              <w:pStyle w:val="ProductList-TableBody"/>
              <w:jc w:val="center"/>
            </w:pPr>
          </w:p>
        </w:tc>
      </w:tr>
      <w:tr w:rsidR="006C2039">
        <w:tc>
          <w:tcPr>
            <w:tcW w:w="4660" w:type="dxa"/>
            <w:tcBorders>
              <w:top w:val="dashed" w:sz="4" w:space="0" w:color="BFBFBF"/>
              <w:left w:val="none" w:sz="4" w:space="0" w:color="6E6E6E"/>
              <w:bottom w:val="dashed" w:sz="4" w:space="0" w:color="BFBFBF"/>
              <w:right w:val="none" w:sz="4" w:space="0" w:color="6E6E6E"/>
            </w:tcBorders>
          </w:tcPr>
          <w:p w:rsidR="006C2039" w:rsidRDefault="00654D3F">
            <w:pPr>
              <w:pStyle w:val="ProductList-TableBody"/>
            </w:pPr>
            <w:r>
              <w:t>Microsoft Dynamics 365 for Operations</w:t>
            </w:r>
            <w:r>
              <w:t>，企业版本</w:t>
            </w:r>
            <w:r>
              <w:t xml:space="preserve"> - Sandbox </w:t>
            </w:r>
            <w:r>
              <w:t>等级</w:t>
            </w:r>
            <w:r>
              <w:t xml:space="preserve"> 4</w:t>
            </w:r>
            <w:r>
              <w:t>：标准性能测试</w:t>
            </w:r>
            <w:r>
              <w:fldChar w:fldCharType="begin"/>
            </w:r>
            <w:r>
              <w:instrText xml:space="preserve"> XE "Microsoft Dynamics 365 for Operations</w:instrText>
            </w:r>
            <w:r>
              <w:instrText>，企业版本</w:instrText>
            </w:r>
            <w:r>
              <w:instrText xml:space="preserve"> - Sandbox </w:instrText>
            </w:r>
            <w:r>
              <w:instrText>等级</w:instrText>
            </w:r>
            <w:r>
              <w:instrText xml:space="preserve"> 4</w:instrText>
            </w:r>
            <w:r>
              <w:instrText>：标准性能测试</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C2039">
            <w:pPr>
              <w:pStyle w:val="ProductList-TableBody"/>
              <w:jc w:val="center"/>
            </w:pPr>
          </w:p>
        </w:tc>
      </w:tr>
      <w:tr w:rsidR="006C2039">
        <w:tc>
          <w:tcPr>
            <w:tcW w:w="4660" w:type="dxa"/>
            <w:tcBorders>
              <w:top w:val="dashed" w:sz="4" w:space="0" w:color="BFBFBF"/>
              <w:left w:val="none" w:sz="4" w:space="0" w:color="6E6E6E"/>
              <w:bottom w:val="dashed" w:sz="4" w:space="0" w:color="BFBFBF"/>
              <w:right w:val="none" w:sz="4" w:space="0" w:color="6E6E6E"/>
            </w:tcBorders>
          </w:tcPr>
          <w:p w:rsidR="006C2039" w:rsidRDefault="00654D3F">
            <w:pPr>
              <w:pStyle w:val="ProductList-TableBody"/>
            </w:pPr>
            <w:r>
              <w:t>Microsoft Dynamics 365 for Operations</w:t>
            </w:r>
            <w:r>
              <w:t>，企业版本</w:t>
            </w:r>
            <w:r>
              <w:t xml:space="preserve"> - Sandbox </w:t>
            </w:r>
            <w:r>
              <w:t>等级</w:t>
            </w:r>
            <w:r>
              <w:t xml:space="preserve"> 5</w:t>
            </w:r>
            <w:r>
              <w:t>：高级性能测试</w:t>
            </w:r>
            <w:r>
              <w:fldChar w:fldCharType="begin"/>
            </w:r>
            <w:r>
              <w:instrText xml:space="preserve"> XE "Microsoft Dynamics 365 for Operations</w:instrText>
            </w:r>
            <w:r>
              <w:instrText>，企业版本</w:instrText>
            </w:r>
            <w:r>
              <w:instrText xml:space="preserve"> - Sandbox </w:instrText>
            </w:r>
            <w:r>
              <w:instrText>等级</w:instrText>
            </w:r>
            <w:r>
              <w:instrText xml:space="preserve"> 5</w:instrText>
            </w:r>
            <w:r>
              <w:instrText>：高级性能测试</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C2039">
            <w:pPr>
              <w:pStyle w:val="ProductList-TableBody"/>
              <w:jc w:val="center"/>
            </w:pPr>
          </w:p>
        </w:tc>
      </w:tr>
      <w:tr w:rsidR="006C2039">
        <w:tc>
          <w:tcPr>
            <w:tcW w:w="4660" w:type="dxa"/>
            <w:tcBorders>
              <w:top w:val="dashed" w:sz="4" w:space="0" w:color="BFBFBF"/>
              <w:left w:val="none" w:sz="4" w:space="0" w:color="6E6E6E"/>
              <w:bottom w:val="dashed" w:sz="4" w:space="0" w:color="BFBFBF"/>
              <w:right w:val="none" w:sz="4" w:space="0" w:color="6E6E6E"/>
            </w:tcBorders>
          </w:tcPr>
          <w:p w:rsidR="006C2039" w:rsidRDefault="00654D3F">
            <w:pPr>
              <w:pStyle w:val="ProductList-TableBody"/>
            </w:pPr>
            <w:r>
              <w:t xml:space="preserve">Microsoft Dynamics 365 </w:t>
            </w:r>
            <w:r>
              <w:t>增强支持</w:t>
            </w:r>
            <w:r>
              <w:fldChar w:fldCharType="begin"/>
            </w:r>
            <w:r>
              <w:instrText xml:space="preserve"> XE "Microsoft Dynamics 365 </w:instrText>
            </w:r>
            <w:r>
              <w:instrText>增强支持</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r>
      <w:tr w:rsidR="006C2039">
        <w:tc>
          <w:tcPr>
            <w:tcW w:w="4660" w:type="dxa"/>
            <w:tcBorders>
              <w:top w:val="dashed" w:sz="4" w:space="0" w:color="BFBFBF"/>
              <w:left w:val="none" w:sz="4" w:space="0" w:color="6E6E6E"/>
              <w:bottom w:val="dashed" w:sz="4" w:space="0" w:color="BFBFBF"/>
              <w:right w:val="none" w:sz="4" w:space="0" w:color="6E6E6E"/>
            </w:tcBorders>
          </w:tcPr>
          <w:p w:rsidR="006C2039" w:rsidRDefault="00654D3F">
            <w:pPr>
              <w:pStyle w:val="ProductList-TableBody"/>
            </w:pPr>
            <w:r>
              <w:t xml:space="preserve">Microsoft Dynamics 365 </w:t>
            </w:r>
            <w:r>
              <w:t>直接专业支持</w:t>
            </w:r>
            <w:r>
              <w:fldChar w:fldCharType="begin"/>
            </w:r>
            <w:r>
              <w:instrText xml:space="preserve"> XE "Microsoft Dynamics 365 </w:instrText>
            </w:r>
            <w:r>
              <w:instrText>直接专业支持</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C20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r>
      <w:tr w:rsidR="006C2039">
        <w:tc>
          <w:tcPr>
            <w:tcW w:w="4660" w:type="dxa"/>
            <w:tcBorders>
              <w:top w:val="dashed" w:sz="4" w:space="0" w:color="BFBFBF"/>
              <w:left w:val="none" w:sz="4" w:space="0" w:color="6E6E6E"/>
              <w:bottom w:val="none" w:sz="4" w:space="0" w:color="BFBFBF"/>
              <w:right w:val="none" w:sz="4" w:space="0" w:color="6E6E6E"/>
            </w:tcBorders>
          </w:tcPr>
          <w:p w:rsidR="006C2039" w:rsidRDefault="00654D3F">
            <w:pPr>
              <w:pStyle w:val="ProductList-TableBody"/>
            </w:pPr>
            <w:r>
              <w:t>Microsoft Relationship Sales</w:t>
            </w:r>
            <w:r>
              <w:fldChar w:fldCharType="begin"/>
            </w:r>
            <w:r>
              <w:instrText xml:space="preserve"> XE "Microsoft Relationship Sales"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r>
    </w:tbl>
    <w:p w:rsidR="006C2039" w:rsidRDefault="00654D3F">
      <w:pPr>
        <w:pStyle w:val="ProductList-Offering1SubSection"/>
        <w:outlineLvl w:val="2"/>
      </w:pPr>
      <w:bookmarkStart w:id="243" w:name="_Sec1153"/>
      <w:r>
        <w:t>2.</w:t>
      </w:r>
      <w:r>
        <w:t>产品条件</w:t>
      </w:r>
      <w:bookmarkEnd w:id="243"/>
    </w:p>
    <w:tbl>
      <w:tblPr>
        <w:tblStyle w:val="PURTable"/>
        <w:tblW w:w="0" w:type="dxa"/>
        <w:tblLook w:val="04A0" w:firstRow="1" w:lastRow="0" w:firstColumn="1" w:lastColumn="0" w:noHBand="0" w:noVBand="1"/>
      </w:tblPr>
      <w:tblGrid>
        <w:gridCol w:w="3596"/>
        <w:gridCol w:w="3660"/>
        <w:gridCol w:w="3660"/>
      </w:tblGrid>
      <w:tr w:rsidR="006C20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C2039" w:rsidRDefault="00654D3F">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C2039" w:rsidRDefault="00654D3F">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6C2039" w:rsidRDefault="00654D3F">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r>
              <w:t xml:space="preserve">Microsoft Relationship Sales </w:t>
            </w:r>
            <w:r>
              <w:t>除外）</w:t>
            </w:r>
          </w:p>
        </w:tc>
      </w:tr>
      <w:tr w:rsidR="006C20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2039" w:rsidRDefault="00654D3F">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fldChar w:fldCharType="begin"/>
            </w:r>
            <w:r>
              <w:instrText xml:space="preserve"> AutoTextList   \s NoStyle \t "</w:instrText>
            </w:r>
            <w:r>
              <w:instrText>前提：指明必须满足哪些额外条件才能购买产品许可。</w:instrText>
            </w:r>
            <w:r>
              <w:instrText xml:space="preserve">" </w:instrText>
            </w:r>
            <w:r>
              <w:fldChar w:fldCharType="separate"/>
            </w:r>
            <w:r>
              <w:rPr>
                <w:color w:val="0563C1"/>
              </w:rPr>
              <w:t>前提</w:t>
            </w:r>
            <w:r>
              <w:fldChar w:fldCharType="end"/>
            </w:r>
            <w:r>
              <w:t>：</w:t>
            </w:r>
            <w:r>
              <w:t>“</w:t>
            </w:r>
            <w:r>
              <w:t>来自软件保障</w:t>
            </w:r>
            <w:r>
              <w:t>”</w:t>
            </w:r>
            <w:r>
              <w:t>用户</w:t>
            </w:r>
            <w:r>
              <w:t xml:space="preserve"> SL</w:t>
            </w:r>
            <w:r>
              <w:t>，附加用户</w:t>
            </w:r>
            <w:r>
              <w:t xml:space="preserve">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2039" w:rsidRDefault="00654D3F">
            <w:pPr>
              <w:pStyle w:val="ProductList-TableBody"/>
            </w:pPr>
            <w:r>
              <w:rPr>
                <w:color w:val="404040"/>
              </w:rPr>
              <w:t>促销：不适用</w:t>
            </w:r>
          </w:p>
        </w:tc>
      </w:tr>
      <w:tr w:rsidR="006C20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2039" w:rsidRDefault="00654D3F">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r>
              <w:t xml:space="preserve">Microsoft Relationship Sales </w:t>
            </w:r>
            <w:r>
              <w:t>除外）</w:t>
            </w:r>
          </w:p>
        </w:tc>
        <w:tc>
          <w:tcPr>
            <w:tcW w:w="404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r>
              <w:t xml:space="preserve">Microsoft Relationship Sales </w:t>
            </w:r>
            <w:r>
              <w:t>除外）</w:t>
            </w:r>
          </w:p>
        </w:tc>
      </w:tr>
      <w:tr w:rsidR="006C20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2039" w:rsidRDefault="00654D3F">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fldChar w:fldCharType="begin"/>
            </w:r>
            <w:r>
              <w:instrText xml:space="preserve"> AutoTextList   \s NoStyle \t "</w:instrText>
            </w:r>
            <w:r>
              <w:instrText>表示该产品以</w:instrText>
            </w:r>
            <w:r>
              <w:instrText>“</w:instrText>
            </w:r>
            <w:r>
              <w:instrText>附加</w:instrText>
            </w:r>
            <w:r>
              <w:instrText>”</w:instrText>
            </w:r>
            <w:r>
              <w:instrText>和</w:instrText>
            </w:r>
            <w:r>
              <w:instrText>/</w:instrText>
            </w:r>
            <w:r>
              <w:instrText>或</w:instrText>
            </w:r>
            <w:r>
              <w:instrText>“</w:instrText>
            </w:r>
            <w:r>
              <w:instrText>来自软件保障</w:instrText>
            </w:r>
            <w:r>
              <w:instrText>”</w:instrText>
            </w:r>
            <w:r>
              <w:instrText>的形式提供。如需了解详细信息，请参阅</w:instrText>
            </w:r>
            <w:r>
              <w:instrText>“</w:instrText>
            </w:r>
            <w:r>
              <w:instrText>附录</w:instrText>
            </w:r>
            <w:r>
              <w:instrText xml:space="preserve"> C - </w:instrText>
            </w:r>
            <w:r>
              <w:instrText>在线服务附加和其他过渡许可</w:instrText>
            </w:r>
            <w:r>
              <w:instrText>”</w:instrText>
            </w:r>
            <w:r>
              <w:instrText>。</w:instrText>
            </w:r>
            <w:r>
              <w:instrText xml:space="preserve">" </w:instrText>
            </w:r>
            <w:r>
              <w:fldChar w:fldCharType="separate"/>
            </w:r>
            <w:r>
              <w:rPr>
                <w:color w:val="0563C1"/>
              </w:rPr>
              <w:t>附加和来自软件保障</w:t>
            </w:r>
            <w:r>
              <w:fldChar w:fldCharType="end"/>
            </w:r>
            <w:r>
              <w:t>：请参阅</w:t>
            </w:r>
            <w:hyperlink w:anchor="_Sec1237">
              <w:r>
                <w:rPr>
                  <w:color w:val="00467F"/>
                  <w:u w:val="single"/>
                </w:rPr>
                <w:t>附录</w:t>
              </w:r>
              <w:r>
                <w:rPr>
                  <w:color w:val="00467F"/>
                  <w:u w:val="single"/>
                </w:rPr>
                <w:t xml:space="preserve"> C</w:t>
              </w:r>
            </w:hyperlink>
          </w:p>
        </w:tc>
      </w:tr>
    </w:tbl>
    <w:p w:rsidR="006C2039" w:rsidRDefault="006C2039">
      <w:pPr>
        <w:pStyle w:val="ProductList-Body"/>
      </w:pPr>
    </w:p>
    <w:p w:rsidR="006C2039" w:rsidRDefault="00654D3F">
      <w:pPr>
        <w:pStyle w:val="ProductList-ClauseHeading"/>
        <w:outlineLvl w:val="3"/>
      </w:pPr>
      <w:r>
        <w:t>2.1 Unified Service Desk (USD)</w:t>
      </w:r>
    </w:p>
    <w:p w:rsidR="006C2039" w:rsidRDefault="00654D3F">
      <w:pPr>
        <w:pStyle w:val="ProductList-Body"/>
      </w:pPr>
      <w:r>
        <w:t>具有有效的</w:t>
      </w:r>
      <w:r>
        <w:t xml:space="preserve"> Microsoft Dynamics 365 Customer Engagement </w:t>
      </w:r>
      <w:r>
        <w:t>计划、</w:t>
      </w:r>
      <w:r>
        <w:t xml:space="preserve">Microsoft Dynamics 365 Unified Operations </w:t>
      </w:r>
      <w:r>
        <w:t>计划或</w:t>
      </w:r>
      <w:r>
        <w:t xml:space="preserve"> Microsoft Dynamics 365 </w:t>
      </w:r>
      <w:r>
        <w:t>计划企业版本订购的客户可以为每位用户安装和使用</w:t>
      </w:r>
      <w:r>
        <w:t xml:space="preserve"> USD </w:t>
      </w:r>
      <w:r>
        <w:t>软件。</w:t>
      </w:r>
    </w:p>
    <w:p w:rsidR="006C2039" w:rsidRDefault="006C2039">
      <w:pPr>
        <w:pStyle w:val="ProductList-Body"/>
      </w:pPr>
    </w:p>
    <w:p w:rsidR="006C2039" w:rsidRDefault="00654D3F">
      <w:pPr>
        <w:pStyle w:val="ProductList-ClauseHeading"/>
        <w:outlineLvl w:val="3"/>
      </w:pPr>
      <w:r>
        <w:t>2.2 Microsoft Dynamics CustomerSource</w:t>
      </w:r>
    </w:p>
    <w:p w:rsidR="006C2039" w:rsidRDefault="00654D3F">
      <w:pPr>
        <w:pStyle w:val="ProductList-Body"/>
      </w:pPr>
      <w:r>
        <w:t>具有有效的</w:t>
      </w:r>
      <w:r>
        <w:t xml:space="preserve"> Microsoft Dynamics 365 </w:t>
      </w:r>
      <w:r>
        <w:t>服务订购的客户可以访问和使用</w:t>
      </w:r>
      <w:r>
        <w:t xml:space="preserve"> CustomerSource</w:t>
      </w:r>
      <w:r>
        <w:t>。</w:t>
      </w:r>
    </w:p>
    <w:p w:rsidR="006C2039" w:rsidRDefault="006C2039">
      <w:pPr>
        <w:pStyle w:val="ProductList-Body"/>
      </w:pPr>
    </w:p>
    <w:p w:rsidR="006C2039" w:rsidRDefault="00654D3F">
      <w:pPr>
        <w:pStyle w:val="ProductList-ClauseHeading"/>
        <w:outlineLvl w:val="3"/>
      </w:pPr>
      <w:r>
        <w:t xml:space="preserve">2.3 </w:t>
      </w:r>
      <w:r>
        <w:t>合格优惠的资格</w:t>
      </w:r>
    </w:p>
    <w:p w:rsidR="006C2039" w:rsidRDefault="00654D3F">
      <w:pPr>
        <w:pStyle w:val="ProductList-Body"/>
      </w:pPr>
      <w:r>
        <w:t xml:space="preserve">2019 </w:t>
      </w:r>
      <w:r>
        <w:t>年</w:t>
      </w:r>
      <w:r>
        <w:t xml:space="preserve"> 11 </w:t>
      </w:r>
      <w:r>
        <w:t>月</w:t>
      </w:r>
      <w:r>
        <w:t xml:space="preserve"> 1 </w:t>
      </w:r>
      <w:r>
        <w:t>日之前，具备有效协议且在</w:t>
      </w:r>
      <w:r>
        <w:t xml:space="preserve"> 2016 </w:t>
      </w:r>
      <w:r>
        <w:t>年</w:t>
      </w:r>
      <w:r>
        <w:t xml:space="preserve"> 11 </w:t>
      </w:r>
      <w:r>
        <w:t>月</w:t>
      </w:r>
      <w:r>
        <w:t xml:space="preserve"> 1 </w:t>
      </w:r>
      <w:r>
        <w:t>日之前为下表中的合格产品购买了在线服务订购、软件保障或</w:t>
      </w:r>
      <w:r>
        <w:t xml:space="preserve"> Microsoft Dynamics </w:t>
      </w:r>
      <w:r>
        <w:t>增强计划的客户可以获取相应的</w:t>
      </w:r>
      <w:r>
        <w:t xml:space="preserve"> Microsoft Dynamics 365 </w:t>
      </w:r>
      <w:r>
        <w:t>在线服务合格优惠。当授予订购服务许可所依据的许可计划并非获得合格产品许可所依据的许可计划时，批量许可和</w:t>
      </w:r>
      <w:r>
        <w:t xml:space="preserve"> Dynamics </w:t>
      </w:r>
      <w:r>
        <w:t>价目表</w:t>
      </w:r>
      <w:r>
        <w:t xml:space="preserve"> (DPL) </w:t>
      </w:r>
      <w:r>
        <w:t>客户将有资格享受此优惠。</w:t>
      </w:r>
    </w:p>
    <w:tbl>
      <w:tblPr>
        <w:tblStyle w:val="PURTable"/>
        <w:tblW w:w="0" w:type="dxa"/>
        <w:tblLook w:val="04A0" w:firstRow="1" w:lastRow="0" w:firstColumn="1" w:lastColumn="0" w:noHBand="0" w:noVBand="1"/>
      </w:tblPr>
      <w:tblGrid>
        <w:gridCol w:w="5403"/>
        <w:gridCol w:w="5513"/>
      </w:tblGrid>
      <w:tr w:rsidR="006C2039">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6C2039" w:rsidRDefault="00654D3F">
            <w:pPr>
              <w:pStyle w:val="ProductList-TableBody"/>
            </w:pPr>
            <w:r>
              <w:rPr>
                <w:color w:val="FFFFFF"/>
              </w:rPr>
              <w:t>合格产品</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6C2039" w:rsidRDefault="00654D3F">
            <w:pPr>
              <w:pStyle w:val="ProductList-TableBody"/>
            </w:pPr>
            <w:r>
              <w:rPr>
                <w:color w:val="FFFFFF"/>
              </w:rPr>
              <w:t>相应的</w:t>
            </w:r>
            <w:r>
              <w:rPr>
                <w:color w:val="FFFFFF"/>
              </w:rPr>
              <w:t xml:space="preserve"> Microsoft Dynamics 365 </w:t>
            </w:r>
            <w:r>
              <w:rPr>
                <w:color w:val="FFFFFF"/>
              </w:rPr>
              <w:t>在线服务合格优惠</w:t>
            </w:r>
          </w:p>
        </w:tc>
      </w:tr>
      <w:tr w:rsidR="006C2039">
        <w:tc>
          <w:tcPr>
            <w:tcW w:w="6000" w:type="dxa"/>
            <w:tcBorders>
              <w:top w:val="single" w:sz="4" w:space="0" w:color="6E6E6E"/>
              <w:left w:val="single" w:sz="4" w:space="0" w:color="6E6E6E"/>
              <w:bottom w:val="single" w:sz="4" w:space="0" w:color="6E6E6E"/>
              <w:right w:val="single" w:sz="4" w:space="0" w:color="6E6E6E"/>
            </w:tcBorders>
          </w:tcPr>
          <w:p w:rsidR="006C2039" w:rsidRDefault="00654D3F">
            <w:pPr>
              <w:pStyle w:val="ProductList-TableBody"/>
            </w:pPr>
            <w:r>
              <w:t>Microsoft Dynamics CRM Online</w:t>
            </w:r>
            <w:r>
              <w:t>；</w:t>
            </w:r>
            <w:r>
              <w:br/>
              <w:t>Microsoft Dynamics AX</w:t>
            </w:r>
            <w:r>
              <w:t>（在线）；</w:t>
            </w:r>
            <w:r>
              <w:br/>
            </w:r>
          </w:p>
        </w:tc>
        <w:tc>
          <w:tcPr>
            <w:tcW w:w="6120" w:type="dxa"/>
            <w:tcBorders>
              <w:top w:val="single" w:sz="4" w:space="0" w:color="6E6E6E"/>
              <w:left w:val="single" w:sz="4" w:space="0" w:color="6E6E6E"/>
              <w:bottom w:val="single" w:sz="4" w:space="0" w:color="6E6E6E"/>
              <w:right w:val="single" w:sz="4" w:space="0" w:color="6E6E6E"/>
            </w:tcBorders>
          </w:tcPr>
          <w:p w:rsidR="006C2039" w:rsidRDefault="00654D3F">
            <w:pPr>
              <w:pStyle w:val="ProductList-TableBody"/>
            </w:pPr>
            <w:r>
              <w:t>Microsoft Dynamics 365</w:t>
            </w:r>
            <w:r>
              <w:t>，</w:t>
            </w:r>
            <w:r>
              <w:t xml:space="preserve">Enterprise Edition </w:t>
            </w:r>
            <w:r>
              <w:t>合格优惠</w:t>
            </w:r>
            <w:r>
              <w:br/>
            </w:r>
          </w:p>
        </w:tc>
      </w:tr>
      <w:tr w:rsidR="006C2039">
        <w:tc>
          <w:tcPr>
            <w:tcW w:w="6000" w:type="dxa"/>
            <w:tcBorders>
              <w:top w:val="single" w:sz="4" w:space="0" w:color="6E6E6E"/>
              <w:left w:val="single" w:sz="4" w:space="0" w:color="6E6E6E"/>
              <w:bottom w:val="single" w:sz="4" w:space="0" w:color="6E6E6E"/>
              <w:right w:val="single" w:sz="4" w:space="0" w:color="6E6E6E"/>
            </w:tcBorders>
          </w:tcPr>
          <w:p w:rsidR="006C2039" w:rsidRDefault="00654D3F">
            <w:pPr>
              <w:pStyle w:val="ProductList-TableBody"/>
            </w:pPr>
            <w:r>
              <w:t>Microsoft Dynamics CRM</w:t>
            </w:r>
            <w:r>
              <w:t>；和</w:t>
            </w:r>
            <w:r>
              <w:br/>
              <w:t>Microsoft Dynamics AX</w:t>
            </w:r>
          </w:p>
        </w:tc>
        <w:tc>
          <w:tcPr>
            <w:tcW w:w="6120" w:type="dxa"/>
            <w:tcBorders>
              <w:top w:val="single" w:sz="4" w:space="0" w:color="6E6E6E"/>
              <w:left w:val="single" w:sz="4" w:space="0" w:color="6E6E6E"/>
              <w:bottom w:val="single" w:sz="4" w:space="0" w:color="6E6E6E"/>
              <w:right w:val="single" w:sz="4" w:space="0" w:color="6E6E6E"/>
            </w:tcBorders>
          </w:tcPr>
          <w:p w:rsidR="006C2039" w:rsidRDefault="00654D3F">
            <w:pPr>
              <w:pStyle w:val="ProductList-TableBody"/>
            </w:pPr>
            <w:r>
              <w:t xml:space="preserve">Microsoft Dynamics 365, Enterprise Edition </w:t>
            </w:r>
            <w:r>
              <w:t>合格优惠（来自软件保障）</w:t>
            </w:r>
            <w:r>
              <w:t>*</w:t>
            </w:r>
            <w:r>
              <w:br/>
              <w:t xml:space="preserve">Microsoft Dynamics 365, Enterprise Edition </w:t>
            </w:r>
            <w:r>
              <w:t>合格优惠附加</w:t>
            </w:r>
            <w:r>
              <w:t>*</w:t>
            </w:r>
          </w:p>
        </w:tc>
      </w:tr>
      <w:tr w:rsidR="006C2039">
        <w:tc>
          <w:tcPr>
            <w:tcW w:w="6000" w:type="dxa"/>
            <w:tcBorders>
              <w:top w:val="single" w:sz="4" w:space="0" w:color="6E6E6E"/>
              <w:left w:val="single" w:sz="4" w:space="0" w:color="6E6E6E"/>
              <w:bottom w:val="single" w:sz="4" w:space="0" w:color="6E6E6E"/>
              <w:right w:val="single" w:sz="4" w:space="0" w:color="6E6E6E"/>
            </w:tcBorders>
          </w:tcPr>
          <w:p w:rsidR="006C2039" w:rsidRDefault="00654D3F">
            <w:pPr>
              <w:pStyle w:val="ProductList-TableBody"/>
            </w:pPr>
            <w:r>
              <w:t>Microsoft Dynamics NAV</w:t>
            </w:r>
            <w:r>
              <w:t>；</w:t>
            </w:r>
            <w:r>
              <w:br/>
              <w:t>Microsoft Dynamics GP</w:t>
            </w:r>
            <w:r>
              <w:t>；和</w:t>
            </w:r>
            <w:r>
              <w:br/>
              <w:t>Microsoft Dynamics SL</w:t>
            </w:r>
          </w:p>
        </w:tc>
        <w:tc>
          <w:tcPr>
            <w:tcW w:w="6120" w:type="dxa"/>
            <w:tcBorders>
              <w:top w:val="single" w:sz="4" w:space="0" w:color="6E6E6E"/>
              <w:left w:val="single" w:sz="4" w:space="0" w:color="6E6E6E"/>
              <w:bottom w:val="single" w:sz="4" w:space="0" w:color="6E6E6E"/>
              <w:right w:val="single" w:sz="4" w:space="0" w:color="6E6E6E"/>
            </w:tcBorders>
          </w:tcPr>
          <w:p w:rsidR="006C2039" w:rsidRDefault="00654D3F">
            <w:pPr>
              <w:pStyle w:val="ProductList-TableBody"/>
            </w:pPr>
            <w:r>
              <w:br/>
              <w:t xml:space="preserve">Microsoft Dynamics 365, Business Edition </w:t>
            </w:r>
            <w:r>
              <w:t>合格优惠（来自软件保障）</w:t>
            </w:r>
            <w:r>
              <w:t>*</w:t>
            </w:r>
            <w:r>
              <w:br/>
              <w:t xml:space="preserve">Microsoft Dynamics 365, Business Edition </w:t>
            </w:r>
            <w:r>
              <w:t>合格优惠附加</w:t>
            </w:r>
            <w:r>
              <w:t>*</w:t>
            </w:r>
          </w:p>
        </w:tc>
      </w:tr>
    </w:tbl>
    <w:p w:rsidR="006C2039" w:rsidRDefault="00654D3F">
      <w:pPr>
        <w:pStyle w:val="ProductList-Body"/>
      </w:pPr>
      <w:r>
        <w:rPr>
          <w:i/>
        </w:rPr>
        <w:t>*</w:t>
      </w:r>
      <w:r>
        <w:rPr>
          <w:i/>
        </w:rPr>
        <w:t>上文中的第</w:t>
      </w:r>
      <w:r>
        <w:rPr>
          <w:i/>
        </w:rPr>
        <w:t xml:space="preserve"> 2.1 </w:t>
      </w:r>
      <w:r>
        <w:rPr>
          <w:i/>
        </w:rPr>
        <w:t>节和第</w:t>
      </w:r>
      <w:r>
        <w:rPr>
          <w:i/>
        </w:rPr>
        <w:t xml:space="preserve"> 2.2 </w:t>
      </w:r>
      <w:r>
        <w:rPr>
          <w:i/>
        </w:rPr>
        <w:t>节列出了合格许可以及相应的来自软件保障</w:t>
      </w:r>
      <w:r>
        <w:rPr>
          <w:i/>
        </w:rPr>
        <w:t xml:space="preserve"> USL </w:t>
      </w:r>
      <w:r>
        <w:rPr>
          <w:i/>
        </w:rPr>
        <w:t>和附加</w:t>
      </w:r>
      <w:r>
        <w:rPr>
          <w:i/>
        </w:rPr>
        <w:t xml:space="preserve"> USL</w:t>
      </w:r>
      <w:r>
        <w:rPr>
          <w:i/>
        </w:rPr>
        <w:t>。</w:t>
      </w:r>
    </w:p>
    <w:p w:rsidR="006C2039" w:rsidRDefault="006C2039">
      <w:pPr>
        <w:pStyle w:val="ProductList-Body"/>
      </w:pPr>
    </w:p>
    <w:p w:rsidR="006C2039" w:rsidRDefault="00654D3F">
      <w:pPr>
        <w:pStyle w:val="ProductList-ClauseHeading"/>
        <w:outlineLvl w:val="3"/>
      </w:pPr>
      <w:r>
        <w:t xml:space="preserve">2.4 Microsoft Dynamics Marketing </w:t>
      </w:r>
      <w:r>
        <w:t>和</w:t>
      </w:r>
      <w:r>
        <w:t xml:space="preserve"> Parature</w:t>
      </w:r>
    </w:p>
    <w:p w:rsidR="006C2039" w:rsidRDefault="00654D3F">
      <w:pPr>
        <w:pStyle w:val="ProductList-Body"/>
      </w:pPr>
      <w:r>
        <w:t>在</w:t>
      </w:r>
      <w:r>
        <w:t xml:space="preserve"> 2016 </w:t>
      </w:r>
      <w:r>
        <w:t>年</w:t>
      </w:r>
      <w:r>
        <w:t xml:space="preserve"> 11 </w:t>
      </w:r>
      <w:r>
        <w:t>月</w:t>
      </w:r>
      <w:r>
        <w:t xml:space="preserve"> 1 </w:t>
      </w:r>
      <w:r>
        <w:t>日之前依据当前许可登记表获得</w:t>
      </w:r>
      <w:r>
        <w:t xml:space="preserve"> Microsoft Dynamics Marketing </w:t>
      </w:r>
      <w:r>
        <w:t>或</w:t>
      </w:r>
      <w:r>
        <w:t xml:space="preserve"> Parature </w:t>
      </w:r>
      <w:r>
        <w:t>许可的企业协议和企业协议订购客户，可以在</w:t>
      </w:r>
      <w:r>
        <w:t xml:space="preserve"> 2018 </w:t>
      </w:r>
      <w:r>
        <w:t>年</w:t>
      </w:r>
      <w:r>
        <w:t xml:space="preserve"> 5 </w:t>
      </w:r>
      <w:r>
        <w:t>月</w:t>
      </w:r>
      <w:r>
        <w:t xml:space="preserve"> 15 </w:t>
      </w:r>
      <w:r>
        <w:t>日之前签署的任何后续许可登记表中续签其订购。无论客户的批量许可协议中是否存在相反表述，在</w:t>
      </w:r>
      <w:r>
        <w:t xml:space="preserve"> 2018 </w:t>
      </w:r>
      <w:r>
        <w:t>年</w:t>
      </w:r>
      <w:r>
        <w:t xml:space="preserve"> 5 </w:t>
      </w:r>
      <w:r>
        <w:t>月</w:t>
      </w:r>
      <w:r>
        <w:t xml:space="preserve"> 15 </w:t>
      </w:r>
      <w:r>
        <w:t>日之前，拥有有效订购的客户均可继续依照其协议条款使用</w:t>
      </w:r>
      <w:r>
        <w:t xml:space="preserve"> Microsoft Dynamics Marketing </w:t>
      </w:r>
      <w:r>
        <w:t>服务和</w:t>
      </w:r>
      <w:r>
        <w:t>/</w:t>
      </w:r>
      <w:r>
        <w:t>或</w:t>
      </w:r>
      <w:r>
        <w:t xml:space="preserve"> Parature </w:t>
      </w:r>
      <w:r>
        <w:t>服务；在</w:t>
      </w:r>
      <w:r>
        <w:t xml:space="preserve"> 2018 </w:t>
      </w:r>
      <w:r>
        <w:t>年</w:t>
      </w:r>
      <w:r>
        <w:t xml:space="preserve"> 5 </w:t>
      </w:r>
      <w:r>
        <w:t>月</w:t>
      </w:r>
      <w:r>
        <w:t xml:space="preserve"> 15 </w:t>
      </w:r>
      <w:r>
        <w:t>日，对</w:t>
      </w:r>
      <w:r>
        <w:t xml:space="preserve"> Microsoft Dynamics Marketing </w:t>
      </w:r>
      <w:r>
        <w:t>产品和</w:t>
      </w:r>
      <w:r>
        <w:t xml:space="preserve"> Parature </w:t>
      </w:r>
      <w:r>
        <w:t>产品的所有使用权利均将到期。</w:t>
      </w:r>
    </w:p>
    <w:p w:rsidR="006C2039" w:rsidRDefault="006C2039">
      <w:pPr>
        <w:pStyle w:val="ProductList-Body"/>
      </w:pPr>
    </w:p>
    <w:p w:rsidR="006C2039" w:rsidRDefault="00654D3F">
      <w:pPr>
        <w:pStyle w:val="ProductList-ClauseHeading"/>
        <w:outlineLvl w:val="3"/>
      </w:pPr>
      <w:r>
        <w:t xml:space="preserve">2.5 </w:t>
      </w:r>
      <w:r>
        <w:t>适用于政府的</w:t>
      </w:r>
      <w:r>
        <w:t xml:space="preserve"> Microsoft Dynamics 365 </w:t>
      </w:r>
      <w:r>
        <w:t>计划企业版本</w:t>
      </w:r>
    </w:p>
    <w:p w:rsidR="006C2039" w:rsidRDefault="00654D3F">
      <w:pPr>
        <w:pStyle w:val="ProductList-Body"/>
      </w:pPr>
      <w:r>
        <w:t>适用于政府的</w:t>
      </w:r>
      <w:r>
        <w:t xml:space="preserve"> Microsoft 365 </w:t>
      </w:r>
      <w:r>
        <w:t>计划企业版本不提供</w:t>
      </w:r>
      <w:r>
        <w:t xml:space="preserve"> Microsoft Dynamics 365 Unified Operations </w:t>
      </w:r>
      <w:r>
        <w:t>计划、</w:t>
      </w:r>
      <w:r>
        <w:t xml:space="preserve">Microsoft Dynamics 365 for Retail </w:t>
      </w:r>
      <w:r>
        <w:t>和</w:t>
      </w:r>
      <w:r>
        <w:t xml:space="preserve"> Microsoft Dynamics 365 for Talent</w:t>
      </w:r>
      <w:r>
        <w:t>。</w:t>
      </w:r>
    </w:p>
    <w:p w:rsidR="006C2039" w:rsidRDefault="006C2039">
      <w:pPr>
        <w:pStyle w:val="ProductList-Body"/>
      </w:pPr>
    </w:p>
    <w:p w:rsidR="006C2039" w:rsidRDefault="00654D3F">
      <w:pPr>
        <w:pStyle w:val="ProductList-ClauseHeading"/>
        <w:outlineLvl w:val="3"/>
      </w:pPr>
      <w:r>
        <w:t xml:space="preserve">2.6 </w:t>
      </w:r>
      <w:r>
        <w:t>适用于政府和学术机构的</w:t>
      </w:r>
      <w:r>
        <w:t xml:space="preserve"> Microsoft Dynamics 365 Customer Engagement </w:t>
      </w:r>
      <w:r>
        <w:t>计划和</w:t>
      </w:r>
      <w:r>
        <w:t xml:space="preserve"> Customer Engagement </w:t>
      </w:r>
      <w:r>
        <w:t>应用企业版本</w:t>
      </w:r>
    </w:p>
    <w:p w:rsidR="006C2039" w:rsidRDefault="00654D3F">
      <w:pPr>
        <w:pStyle w:val="ProductList-Body"/>
      </w:pPr>
      <w:r>
        <w:t>处于开放式许可、开放式价值和开放式价值订购计划之中的政府和学术机构可以使用</w:t>
      </w:r>
      <w:r>
        <w:t xml:space="preserve"> Microsoft Dynamics 365 Customer Engagement </w:t>
      </w:r>
      <w:r>
        <w:t>计划企业版本及其各项服务（详见</w:t>
      </w:r>
      <w:hyperlink r:id="rId125">
        <w:r>
          <w:rPr>
            <w:color w:val="00467F"/>
            <w:u w:val="single"/>
          </w:rPr>
          <w:t>在线服务条款</w:t>
        </w:r>
      </w:hyperlink>
      <w:r>
        <w:t>文档的</w:t>
      </w:r>
      <w:r>
        <w:t>“</w:t>
      </w:r>
      <w:r>
        <w:t>附件</w:t>
      </w:r>
      <w:r>
        <w:t xml:space="preserve"> 2 – </w:t>
      </w:r>
      <w:r>
        <w:t>订购许可套件</w:t>
      </w:r>
      <w:r>
        <w:t>”</w:t>
      </w:r>
      <w:r>
        <w:t>中的规定）。</w:t>
      </w:r>
    </w:p>
    <w:p w:rsidR="006C2039" w:rsidRDefault="006C2039">
      <w:pPr>
        <w:pStyle w:val="ProductList-Body"/>
      </w:pPr>
    </w:p>
    <w:p w:rsidR="006C2039" w:rsidRDefault="00654D3F">
      <w:pPr>
        <w:pStyle w:val="ProductList-ClauseHeading"/>
        <w:outlineLvl w:val="3"/>
      </w:pPr>
      <w:r>
        <w:t xml:space="preserve">2.7 Microsoft Dynamics 365 </w:t>
      </w:r>
      <w:r>
        <w:t>服务的嵌入版本</w:t>
      </w:r>
    </w:p>
    <w:p w:rsidR="006C2039" w:rsidRDefault="00654D3F">
      <w:pPr>
        <w:pStyle w:val="ProductList-Body"/>
      </w:pPr>
      <w:r>
        <w:t>某些</w:t>
      </w:r>
      <w:r>
        <w:t xml:space="preserve"> Microsoft Dynamics 365 </w:t>
      </w:r>
      <w:r>
        <w:t>服务的嵌入版本可通过</w:t>
      </w:r>
      <w:r>
        <w:t xml:space="preserve"> Microsoft </w:t>
      </w:r>
      <w:r>
        <w:t>云协议获得。如果客户获得和使用的是作为</w:t>
      </w:r>
      <w:r>
        <w:fldChar w:fldCharType="begin"/>
      </w:r>
      <w:r>
        <w:instrText xml:space="preserve"> AutoTextList   \s NoStyle \t "</w:instrText>
      </w:r>
      <w:r>
        <w:instrText>嵌入式统一解决方案是指由客户的经销商开发并授予许可，且可以为嵌入式产品添加重要和主要功能的应用程序。</w:instrText>
      </w:r>
      <w:r>
        <w:instrText xml:space="preserve">" </w:instrText>
      </w:r>
      <w:r>
        <w:fldChar w:fldCharType="separate"/>
      </w:r>
      <w:r>
        <w:rPr>
          <w:color w:val="0563C1"/>
        </w:rPr>
        <w:t>嵌入式统一解决方案</w:t>
      </w:r>
      <w:r>
        <w:fldChar w:fldCharType="end"/>
      </w:r>
      <w:r>
        <w:t>一部分的嵌入式版本，则其不得从</w:t>
      </w:r>
      <w:r>
        <w:fldChar w:fldCharType="begin"/>
      </w:r>
      <w:r>
        <w:instrText xml:space="preserve"> AutoTextList   \s NoStyle \t "</w:instrText>
      </w:r>
      <w:r>
        <w:instrText>嵌入式统一解决方案是指由客户的经销商开发并授予许可，且可以为嵌入式产品添加重要和主要功能的应用程序。</w:instrText>
      </w:r>
      <w:r>
        <w:instrText xml:space="preserve">" </w:instrText>
      </w:r>
      <w:r>
        <w:fldChar w:fldCharType="separate"/>
      </w:r>
      <w:r>
        <w:rPr>
          <w:color w:val="0563C1"/>
        </w:rPr>
        <w:t>嵌入式统一解决方案</w:t>
      </w:r>
      <w:r>
        <w:fldChar w:fldCharType="end"/>
      </w:r>
      <w:r>
        <w:t>中将嵌入式</w:t>
      </w:r>
      <w:r>
        <w:t xml:space="preserve"> SL </w:t>
      </w:r>
      <w:r>
        <w:t>产品抽离出来，也不得将嵌入式</w:t>
      </w:r>
      <w:r>
        <w:t xml:space="preserve"> SL </w:t>
      </w:r>
      <w:r>
        <w:t>产品与其他应用程序一同使用。</w:t>
      </w:r>
    </w:p>
    <w:p w:rsidR="006C2039" w:rsidRDefault="006C2039">
      <w:pPr>
        <w:pStyle w:val="ProductList-Body"/>
      </w:pPr>
    </w:p>
    <w:p w:rsidR="006C2039" w:rsidRDefault="00654D3F">
      <w:pPr>
        <w:pStyle w:val="ProductList-ClauseHeading"/>
        <w:outlineLvl w:val="3"/>
      </w:pPr>
      <w:r>
        <w:t xml:space="preserve">2.8 Dynamics 365 </w:t>
      </w:r>
      <w:r>
        <w:t>团队成员</w:t>
      </w:r>
      <w:r>
        <w:t xml:space="preserve"> SL </w:t>
      </w:r>
      <w:r>
        <w:t>的前提条件</w:t>
      </w:r>
    </w:p>
    <w:p w:rsidR="006C2039" w:rsidRDefault="00654D3F">
      <w:pPr>
        <w:pStyle w:val="ProductList-Body"/>
      </w:pPr>
      <w:r>
        <w:t>只有拥有</w:t>
      </w:r>
      <w:r>
        <w:t xml:space="preserve"> Microsoft Dynamics 365 </w:t>
      </w:r>
      <w:r>
        <w:t>计划、</w:t>
      </w:r>
      <w:r>
        <w:t xml:space="preserve">Microsoft Dynamics 365 Customer Engagement </w:t>
      </w:r>
      <w:r>
        <w:t>计划或</w:t>
      </w:r>
      <w:r>
        <w:t xml:space="preserve"> Microsoft Dynamics 365 Unified Operations </w:t>
      </w:r>
      <w:r>
        <w:t>计划的客户，才可以获取</w:t>
      </w:r>
      <w:r>
        <w:t xml:space="preserve"> Microsoft Dynamics 365 </w:t>
      </w:r>
      <w:r>
        <w:t>团队成员</w:t>
      </w:r>
      <w:r>
        <w:t xml:space="preserve"> SL</w:t>
      </w:r>
      <w:r>
        <w:t>。</w:t>
      </w:r>
    </w:p>
    <w:p w:rsidR="006C2039" w:rsidRDefault="006C2039">
      <w:pPr>
        <w:pStyle w:val="ProductList-Body"/>
        <w:jc w:val="right"/>
      </w:pPr>
    </w:p>
    <w:tbl>
      <w:tblPr>
        <w:tblStyle w:val="PURTable"/>
        <w:tblW w:w="0" w:type="dxa"/>
        <w:tblLook w:val="04A0" w:firstRow="1" w:lastRow="0" w:firstColumn="1" w:lastColumn="0" w:noHBand="0" w:noVBand="1"/>
      </w:tblPr>
      <w:tblGrid>
        <w:gridCol w:w="10916"/>
      </w:tblGrid>
      <w:tr w:rsidR="006C203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C2039" w:rsidRDefault="003679CD">
            <w:pPr>
              <w:pStyle w:val="ProductList-TableBody"/>
              <w:jc w:val="right"/>
            </w:pPr>
            <w:hyperlink w:anchor="_Sec842">
              <w:r w:rsidR="00654D3F">
                <w:rPr>
                  <w:color w:val="00467F"/>
                  <w:sz w:val="14"/>
                  <w:u w:val="single"/>
                </w:rPr>
                <w:t>目录</w:t>
              </w:r>
            </w:hyperlink>
            <w:r w:rsidR="00654D3F">
              <w:rPr>
                <w:sz w:val="14"/>
              </w:rPr>
              <w:t>/</w:t>
            </w:r>
            <w:hyperlink w:anchor="_Sec549">
              <w:r w:rsidR="00654D3F">
                <w:rPr>
                  <w:color w:val="00467F"/>
                  <w:sz w:val="14"/>
                  <w:u w:val="single"/>
                </w:rPr>
                <w:t>词汇表</w:t>
              </w:r>
            </w:hyperlink>
            <w:r w:rsidR="00654D3F">
              <w:rPr>
                <w:sz w:val="14"/>
              </w:rPr>
              <w:t>/</w:t>
            </w:r>
            <w:hyperlink w:anchor="_Sec844">
              <w:r w:rsidR="00654D3F">
                <w:rPr>
                  <w:color w:val="00467F"/>
                  <w:sz w:val="14"/>
                  <w:u w:val="single"/>
                </w:rPr>
                <w:t>索引</w:t>
              </w:r>
            </w:hyperlink>
          </w:p>
        </w:tc>
      </w:tr>
    </w:tbl>
    <w:p w:rsidR="006C2039" w:rsidRDefault="006C2039">
      <w:pPr>
        <w:pStyle w:val="ProductList-Body"/>
      </w:pPr>
    </w:p>
    <w:p w:rsidR="006C2039" w:rsidRDefault="00654D3F">
      <w:pPr>
        <w:pStyle w:val="ProductList-OfferingGroupHeading"/>
        <w:outlineLvl w:val="1"/>
      </w:pPr>
      <w:bookmarkStart w:id="244" w:name="_Sec632"/>
      <w:r>
        <w:t xml:space="preserve">Office 365 </w:t>
      </w:r>
      <w:r>
        <w:t>服务</w:t>
      </w:r>
      <w:bookmarkEnd w:id="244"/>
      <w:r>
        <w:fldChar w:fldCharType="begin"/>
      </w:r>
      <w:r>
        <w:instrText xml:space="preserve"> TC "</w:instrText>
      </w:r>
      <w:bookmarkStart w:id="245" w:name="_Toc504920612"/>
      <w:r>
        <w:instrText xml:space="preserve">Office 365 </w:instrText>
      </w:r>
      <w:r>
        <w:instrText>服务</w:instrText>
      </w:r>
      <w:bookmarkEnd w:id="245"/>
      <w:r>
        <w:instrText>" \l 2</w:instrText>
      </w:r>
      <w:r>
        <w:fldChar w:fldCharType="end"/>
      </w:r>
    </w:p>
    <w:p w:rsidR="006C2039" w:rsidRDefault="00654D3F">
      <w:pPr>
        <w:pStyle w:val="ProductList-Offering2HeadingNoBorder"/>
        <w:outlineLvl w:val="2"/>
      </w:pPr>
      <w:bookmarkStart w:id="246" w:name="_Sec633"/>
      <w:r>
        <w:t xml:space="preserve">Office 365 </w:t>
      </w:r>
      <w:r>
        <w:t>应用程序</w:t>
      </w:r>
      <w:bookmarkEnd w:id="246"/>
      <w:r>
        <w:fldChar w:fldCharType="begin"/>
      </w:r>
      <w:r>
        <w:instrText xml:space="preserve"> TC "</w:instrText>
      </w:r>
      <w:bookmarkStart w:id="247" w:name="_Toc504920613"/>
      <w:r>
        <w:instrText xml:space="preserve">Office 365 </w:instrText>
      </w:r>
      <w:r>
        <w:instrText>应用程序</w:instrText>
      </w:r>
      <w:bookmarkEnd w:id="247"/>
      <w:r>
        <w:instrText>" \l 3</w:instrText>
      </w:r>
      <w:r>
        <w:fldChar w:fldCharType="end"/>
      </w:r>
    </w:p>
    <w:p w:rsidR="006C2039" w:rsidRDefault="00654D3F">
      <w:pPr>
        <w:pStyle w:val="ProductList-Offering1SubSection"/>
        <w:outlineLvl w:val="3"/>
      </w:pPr>
      <w:bookmarkStart w:id="248" w:name="_Sec719"/>
      <w:r>
        <w:t>1.</w:t>
      </w:r>
      <w:r>
        <w:t>计划可用性</w:t>
      </w:r>
      <w:bookmarkEnd w:id="248"/>
    </w:p>
    <w:tbl>
      <w:tblPr>
        <w:tblStyle w:val="PURTable"/>
        <w:tblW w:w="0" w:type="dxa"/>
        <w:tblLook w:val="04A0" w:firstRow="1" w:lastRow="0" w:firstColumn="1" w:lastColumn="0" w:noHBand="0" w:noVBand="1"/>
      </w:tblPr>
      <w:tblGrid>
        <w:gridCol w:w="4232"/>
        <w:gridCol w:w="690"/>
        <w:gridCol w:w="699"/>
        <w:gridCol w:w="811"/>
        <w:gridCol w:w="714"/>
        <w:gridCol w:w="729"/>
        <w:gridCol w:w="830"/>
        <w:gridCol w:w="707"/>
        <w:gridCol w:w="698"/>
        <w:gridCol w:w="806"/>
      </w:tblGrid>
      <w:tr w:rsidR="006C203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C2039" w:rsidRDefault="00654D3F">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rsidR="006C2039" w:rsidRDefault="00654D3F">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C2039" w:rsidRDefault="00654D3F">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C2039" w:rsidRDefault="00654D3F">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C2039" w:rsidRDefault="00654D3F">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C2039" w:rsidRDefault="00654D3F">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C2039" w:rsidRDefault="00654D3F">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C2039" w:rsidRDefault="00654D3F">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C2039" w:rsidRDefault="00654D3F">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C2039" w:rsidRDefault="00654D3F">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6C2039">
        <w:tc>
          <w:tcPr>
            <w:tcW w:w="4660" w:type="dxa"/>
            <w:tcBorders>
              <w:top w:val="single" w:sz="6" w:space="0" w:color="FFFFFF"/>
              <w:left w:val="none" w:sz="4" w:space="0" w:color="6E6E6E"/>
              <w:bottom w:val="dashed" w:sz="4" w:space="0" w:color="BFBFBF"/>
              <w:right w:val="none" w:sz="4" w:space="0" w:color="6E6E6E"/>
            </w:tcBorders>
          </w:tcPr>
          <w:p w:rsidR="006C2039" w:rsidRDefault="00654D3F">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C2039">
            <w:pPr>
              <w:pStyle w:val="ProductList-TableBody"/>
              <w:jc w:val="center"/>
            </w:pPr>
          </w:p>
        </w:tc>
      </w:tr>
      <w:tr w:rsidR="006C2039">
        <w:tc>
          <w:tcPr>
            <w:tcW w:w="4660" w:type="dxa"/>
            <w:tcBorders>
              <w:top w:val="dashed" w:sz="4" w:space="0" w:color="BFBFBF"/>
              <w:left w:val="none" w:sz="4" w:space="0" w:color="6E6E6E"/>
              <w:bottom w:val="dashed" w:sz="4" w:space="0" w:color="BFBFBF"/>
              <w:right w:val="none" w:sz="4" w:space="0" w:color="6E6E6E"/>
            </w:tcBorders>
          </w:tcPr>
          <w:p w:rsidR="006C2039" w:rsidRDefault="00654D3F">
            <w:pPr>
              <w:pStyle w:val="ProductList-TableBody"/>
            </w:pPr>
            <w:r>
              <w:t>Office 365 ProPlus</w:t>
            </w:r>
            <w:r>
              <w:fldChar w:fldCharType="begin"/>
            </w:r>
            <w:r>
              <w:instrText xml:space="preserve"> XE "Office 365 ProPlus"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6C2039" w:rsidRDefault="00654D3F">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教育平台产品</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C2039">
            <w:pPr>
              <w:pStyle w:val="ProductList-TableBody"/>
              <w:jc w:val="center"/>
            </w:pPr>
          </w:p>
        </w:tc>
      </w:tr>
      <w:tr w:rsidR="006C2039">
        <w:tc>
          <w:tcPr>
            <w:tcW w:w="4660" w:type="dxa"/>
            <w:tcBorders>
              <w:top w:val="dashed" w:sz="4" w:space="0" w:color="BFBFBF"/>
              <w:left w:val="none" w:sz="4" w:space="0" w:color="6E6E6E"/>
              <w:bottom w:val="dashed" w:sz="4" w:space="0" w:color="BFBFBF"/>
              <w:right w:val="none" w:sz="4" w:space="0" w:color="6E6E6E"/>
            </w:tcBorders>
          </w:tcPr>
          <w:p w:rsidR="006C2039" w:rsidRDefault="00654D3F">
            <w:pPr>
              <w:pStyle w:val="ProductList-TableBody"/>
            </w:pPr>
            <w:r>
              <w:t>Office 365 ProPlus</w:t>
            </w:r>
            <w:r>
              <w:t>（来自软件保障）</w:t>
            </w:r>
            <w:r>
              <w:fldChar w:fldCharType="begin"/>
            </w:r>
            <w:r>
              <w:instrText xml:space="preserve"> XE "Office 365 ProPlus</w:instrText>
            </w:r>
            <w:r>
              <w:instrText>（来自软件保障）</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r>
      <w:tr w:rsidR="006C2039">
        <w:tc>
          <w:tcPr>
            <w:tcW w:w="4660" w:type="dxa"/>
            <w:tcBorders>
              <w:top w:val="dashed" w:sz="4" w:space="0" w:color="BFBFBF"/>
              <w:left w:val="none" w:sz="4" w:space="0" w:color="6E6E6E"/>
              <w:bottom w:val="dashed" w:sz="4" w:space="0" w:color="BFBFBF"/>
              <w:right w:val="none" w:sz="4" w:space="0" w:color="6E6E6E"/>
            </w:tcBorders>
          </w:tcPr>
          <w:p w:rsidR="006C2039" w:rsidRDefault="00654D3F">
            <w:pPr>
              <w:pStyle w:val="ProductList-TableBody"/>
            </w:pPr>
            <w:r>
              <w:rPr>
                <w:color w:val="000000"/>
              </w:rPr>
              <w:t xml:space="preserve">Visio Online </w:t>
            </w:r>
            <w:r>
              <w:rPr>
                <w:color w:val="000000"/>
              </w:rPr>
              <w:t>计划</w:t>
            </w:r>
            <w:r>
              <w:rPr>
                <w:color w:val="000000"/>
              </w:rPr>
              <w:t xml:space="preserve"> 1</w:t>
            </w:r>
            <w:r>
              <w:fldChar w:fldCharType="begin"/>
            </w:r>
            <w:r>
              <w:instrText xml:space="preserve"> XE "Visio Online </w:instrText>
            </w:r>
            <w:r>
              <w:instrText>计划</w:instrText>
            </w:r>
            <w:r>
              <w:instrText xml:space="preserve">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C2039" w:rsidRDefault="00654D3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C2039">
            <w:pPr>
              <w:pStyle w:val="ProductList-TableBody"/>
              <w:jc w:val="center"/>
            </w:pPr>
          </w:p>
        </w:tc>
      </w:tr>
      <w:tr w:rsidR="006C2039">
        <w:tc>
          <w:tcPr>
            <w:tcW w:w="4660" w:type="dxa"/>
            <w:tcBorders>
              <w:top w:val="dashed" w:sz="4" w:space="0" w:color="BFBFBF"/>
              <w:left w:val="none" w:sz="4" w:space="0" w:color="6E6E6E"/>
              <w:bottom w:val="dashed" w:sz="4" w:space="0" w:color="BFBFBF"/>
              <w:right w:val="none" w:sz="4" w:space="0" w:color="6E6E6E"/>
            </w:tcBorders>
          </w:tcPr>
          <w:p w:rsidR="006C2039" w:rsidRDefault="00654D3F">
            <w:pPr>
              <w:pStyle w:val="ProductList-TableBody"/>
            </w:pPr>
            <w:r>
              <w:rPr>
                <w:color w:val="000000"/>
              </w:rPr>
              <w:t xml:space="preserve">Visio Online </w:t>
            </w:r>
            <w:r>
              <w:rPr>
                <w:color w:val="000000"/>
              </w:rPr>
              <w:t>计划</w:t>
            </w:r>
            <w:r>
              <w:rPr>
                <w:color w:val="000000"/>
              </w:rPr>
              <w:t xml:space="preserve"> 2</w:t>
            </w:r>
            <w:r>
              <w:fldChar w:fldCharType="begin"/>
            </w:r>
            <w:r>
              <w:instrText xml:space="preserve"> XE "Visio Online </w:instrText>
            </w:r>
            <w:r>
              <w:instrText>计划</w:instrText>
            </w:r>
            <w:r>
              <w:instrText xml:space="preserve">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C2039">
            <w:pPr>
              <w:pStyle w:val="ProductList-TableBody"/>
              <w:jc w:val="center"/>
            </w:pPr>
          </w:p>
        </w:tc>
      </w:tr>
      <w:tr w:rsidR="006C2039">
        <w:tc>
          <w:tcPr>
            <w:tcW w:w="4660" w:type="dxa"/>
            <w:tcBorders>
              <w:top w:val="dashed" w:sz="4" w:space="0" w:color="BFBFBF"/>
              <w:left w:val="none" w:sz="4" w:space="0" w:color="6E6E6E"/>
              <w:bottom w:val="dashed" w:sz="4" w:space="0" w:color="BFBFBF"/>
              <w:right w:val="none" w:sz="4" w:space="0" w:color="6E6E6E"/>
            </w:tcBorders>
          </w:tcPr>
          <w:p w:rsidR="006C2039" w:rsidRDefault="00654D3F">
            <w:pPr>
              <w:pStyle w:val="ProductList-TableBody"/>
            </w:pPr>
            <w:r>
              <w:t xml:space="preserve">Visio Online </w:t>
            </w:r>
            <w:r>
              <w:t>计划</w:t>
            </w:r>
            <w:r>
              <w:t xml:space="preserve"> 2 </w:t>
            </w:r>
            <w:r>
              <w:t>附加</w:t>
            </w:r>
            <w:r>
              <w:fldChar w:fldCharType="begin"/>
            </w:r>
            <w:r>
              <w:instrText xml:space="preserve"> XE "Visio Online </w:instrText>
            </w:r>
            <w:r>
              <w:instrText>计划</w:instrText>
            </w:r>
            <w:r>
              <w:instrText xml:space="preserve"> 2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r>
      <w:tr w:rsidR="006C2039">
        <w:tc>
          <w:tcPr>
            <w:tcW w:w="4660" w:type="dxa"/>
            <w:tcBorders>
              <w:top w:val="dashed" w:sz="4" w:space="0" w:color="BFBFBF"/>
              <w:left w:val="none" w:sz="4" w:space="0" w:color="6E6E6E"/>
              <w:bottom w:val="none" w:sz="4" w:space="0" w:color="BFBFBF"/>
              <w:right w:val="none" w:sz="4" w:space="0" w:color="6E6E6E"/>
            </w:tcBorders>
          </w:tcPr>
          <w:p w:rsidR="006C2039" w:rsidRDefault="00654D3F">
            <w:pPr>
              <w:pStyle w:val="ProductList-TableBody"/>
            </w:pPr>
            <w:r>
              <w:t xml:space="preserve">Visio Online </w:t>
            </w:r>
            <w:r>
              <w:t>计划</w:t>
            </w:r>
            <w:r>
              <w:t xml:space="preserve"> 1 </w:t>
            </w:r>
            <w:r>
              <w:t>和</w:t>
            </w:r>
            <w:r>
              <w:t xml:space="preserve"> 2</w:t>
            </w:r>
            <w:r>
              <w:t>（来自软件保障）</w:t>
            </w:r>
            <w:r>
              <w:fldChar w:fldCharType="begin"/>
            </w:r>
            <w:r>
              <w:instrText xml:space="preserve"> XE "Visio Online </w:instrText>
            </w:r>
            <w:r>
              <w:instrText>计划</w:instrText>
            </w:r>
            <w:r>
              <w:instrText xml:space="preserve"> 1 </w:instrText>
            </w:r>
            <w:r>
              <w:instrText>和</w:instrText>
            </w:r>
            <w:r>
              <w:instrText xml:space="preserve"> 2</w:instrText>
            </w:r>
            <w:r>
              <w:instrText>（来自软件保障）</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none" w:sz="4" w:space="0" w:color="BFBFBF"/>
              <w:right w:val="single" w:sz="6" w:space="0" w:color="FFFFFF"/>
            </w:tcBorders>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r>
    </w:tbl>
    <w:p w:rsidR="006C2039" w:rsidRDefault="00654D3F">
      <w:pPr>
        <w:pStyle w:val="ProductList-Offering1SubSection"/>
        <w:outlineLvl w:val="3"/>
      </w:pPr>
      <w:bookmarkStart w:id="249" w:name="_Sec774"/>
      <w:r>
        <w:t>2.</w:t>
      </w:r>
      <w:r>
        <w:t>产品条件</w:t>
      </w:r>
      <w:bookmarkEnd w:id="249"/>
    </w:p>
    <w:tbl>
      <w:tblPr>
        <w:tblStyle w:val="PURTable"/>
        <w:tblW w:w="0" w:type="dxa"/>
        <w:tblLook w:val="04A0" w:firstRow="1" w:lastRow="0" w:firstColumn="1" w:lastColumn="0" w:noHBand="0" w:noVBand="1"/>
      </w:tblPr>
      <w:tblGrid>
        <w:gridCol w:w="3636"/>
        <w:gridCol w:w="3626"/>
        <w:gridCol w:w="3654"/>
      </w:tblGrid>
      <w:tr w:rsidR="006C20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C2039" w:rsidRDefault="00654D3F">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C2039" w:rsidRDefault="00654D3F">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：应用程序</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C2039" w:rsidRDefault="00654D3F">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w:t>
            </w:r>
            <w:r>
              <w:t>Visio Online</w:t>
            </w:r>
          </w:p>
        </w:tc>
      </w:tr>
      <w:tr w:rsidR="006C20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2039" w:rsidRDefault="00654D3F">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C2039" w:rsidRDefault="00654D3F">
            <w:pPr>
              <w:pStyle w:val="ProductList-TableBody"/>
            </w:pPr>
            <w:r>
              <w:fldChar w:fldCharType="begin"/>
            </w:r>
            <w:r>
              <w:instrText xml:space="preserve"> AutoTextList   \s NoStyle \t "</w:instrText>
            </w:r>
            <w:r>
              <w:instrText>前提：指明必须满足哪些额外条件才能购买产品许可。</w:instrText>
            </w:r>
            <w:r>
              <w:instrText xml:space="preserve">" </w:instrText>
            </w:r>
            <w:r>
              <w:fldChar w:fldCharType="separate"/>
            </w:r>
            <w:r>
              <w:rPr>
                <w:color w:val="0563C1"/>
              </w:rPr>
              <w:t>前提</w:t>
            </w:r>
            <w:r>
              <w:fldChar w:fldCharType="end"/>
            </w:r>
            <w:r>
              <w:t>：</w:t>
            </w:r>
            <w:r>
              <w:t>“</w:t>
            </w:r>
            <w:r>
              <w:t>来自软件保障</w:t>
            </w:r>
            <w:r>
              <w:t>”</w:t>
            </w:r>
            <w:r>
              <w:t>用户</w:t>
            </w:r>
            <w:r>
              <w:t xml:space="preserve">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2039" w:rsidRDefault="00654D3F">
            <w:pPr>
              <w:pStyle w:val="ProductList-TableBody"/>
            </w:pPr>
            <w:r>
              <w:rPr>
                <w:color w:val="404040"/>
              </w:rPr>
              <w:t>促销：不适用</w:t>
            </w:r>
          </w:p>
        </w:tc>
      </w:tr>
      <w:tr w:rsidR="006C20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2039" w:rsidRDefault="00654D3F">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C2039" w:rsidRDefault="00654D3F">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w:t>
            </w:r>
            <w:r>
              <w:t>Visio Online</w:t>
            </w:r>
          </w:p>
        </w:tc>
      </w:tr>
      <w:tr w:rsidR="006C2039">
        <w:tc>
          <w:tcPr>
            <w:tcW w:w="404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：请参阅</w:t>
            </w:r>
            <w:hyperlink w:anchor="_Sec1230">
              <w:r>
                <w:rPr>
                  <w:color w:val="00467F"/>
                  <w:u w:val="single"/>
                </w:rPr>
                <w:t>附录</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fldChar w:fldCharType="begin"/>
            </w:r>
            <w:r>
              <w:instrText xml:space="preserve"> AutoTextList   \s NoStyle \t "</w:instrText>
            </w:r>
            <w:r>
              <w:instrText>表示该产品以</w:instrText>
            </w:r>
            <w:r>
              <w:instrText>“</w:instrText>
            </w:r>
            <w:r>
              <w:instrText>附加</w:instrText>
            </w:r>
            <w:r>
              <w:instrText>”</w:instrText>
            </w:r>
            <w:r>
              <w:instrText>和</w:instrText>
            </w:r>
            <w:r>
              <w:instrText>/</w:instrText>
            </w:r>
            <w:r>
              <w:instrText>或</w:instrText>
            </w:r>
            <w:r>
              <w:instrText>“</w:instrText>
            </w:r>
            <w:r>
              <w:instrText>来自软件保障</w:instrText>
            </w:r>
            <w:r>
              <w:instrText>”</w:instrText>
            </w:r>
            <w:r>
              <w:instrText>的形式提供。如需了解详细信息，请参阅</w:instrText>
            </w:r>
            <w:r>
              <w:instrText>“</w:instrText>
            </w:r>
            <w:r>
              <w:instrText>附录</w:instrText>
            </w:r>
            <w:r>
              <w:instrText xml:space="preserve"> C - </w:instrText>
            </w:r>
            <w:r>
              <w:instrText>在线服务附加和其他过渡许可</w:instrText>
            </w:r>
            <w:r>
              <w:instrText>”</w:instrText>
            </w:r>
            <w:r>
              <w:instrText>。</w:instrText>
            </w:r>
            <w:r>
              <w:instrText xml:space="preserve">" </w:instrText>
            </w:r>
            <w:r>
              <w:fldChar w:fldCharType="separate"/>
            </w:r>
            <w:r>
              <w:rPr>
                <w:color w:val="0563C1"/>
              </w:rPr>
              <w:t>附加和来自软件保障</w:t>
            </w:r>
            <w:r>
              <w:fldChar w:fldCharType="end"/>
            </w:r>
            <w:r>
              <w:t>：请参阅</w:t>
            </w:r>
            <w:hyperlink w:anchor="_Sec1237">
              <w:r>
                <w:rPr>
                  <w:color w:val="00467F"/>
                  <w:u w:val="single"/>
                </w:rPr>
                <w:t>附录</w:t>
              </w:r>
              <w:r>
                <w:rPr>
                  <w:color w:val="00467F"/>
                  <w:u w:val="single"/>
                </w:rPr>
                <w:t xml:space="preserve"> C</w:t>
              </w:r>
            </w:hyperlink>
          </w:p>
        </w:tc>
      </w:tr>
    </w:tbl>
    <w:p w:rsidR="006C2039" w:rsidRDefault="006C2039">
      <w:pPr>
        <w:pStyle w:val="ProductList-Body"/>
      </w:pPr>
    </w:p>
    <w:p w:rsidR="006C2039" w:rsidRDefault="00654D3F">
      <w:pPr>
        <w:pStyle w:val="ProductList-ClauseHeading"/>
        <w:outlineLvl w:val="4"/>
      </w:pPr>
      <w:r>
        <w:t xml:space="preserve">2.1 </w:t>
      </w:r>
      <w:r>
        <w:t>带有</w:t>
      </w:r>
      <w:r>
        <w:t xml:space="preserve"> Windows To Go </w:t>
      </w:r>
      <w:r>
        <w:t>权利的</w:t>
      </w:r>
      <w:r>
        <w:t xml:space="preserve"> Office 365 Pro Plus </w:t>
      </w:r>
      <w:r>
        <w:t>的介质资格</w:t>
      </w:r>
    </w:p>
    <w:p w:rsidR="006C2039" w:rsidRDefault="00654D3F">
      <w:pPr>
        <w:pStyle w:val="ProductList-Body"/>
      </w:pPr>
      <w:r>
        <w:t>如果客户为其分配</w:t>
      </w:r>
      <w:r>
        <w:t xml:space="preserve"> Office 365 ProPlus </w:t>
      </w:r>
      <w:r>
        <w:t>许可的用户依据</w:t>
      </w:r>
      <w:r>
        <w:t xml:space="preserve"> Windows to Go </w:t>
      </w:r>
      <w:r>
        <w:t>权利来使用软件，来取代依据</w:t>
      </w:r>
      <w:r>
        <w:t xml:space="preserve"> Office 365 ProPlus </w:t>
      </w:r>
      <w:r>
        <w:t>服务条款获得许可的五台设备的某一台上安装随</w:t>
      </w:r>
      <w:r>
        <w:t xml:space="preserve"> Office 365 ProPlus </w:t>
      </w:r>
      <w:r>
        <w:t>提供的软件的副本，则该用户可以</w:t>
      </w:r>
      <w:r>
        <w:t xml:space="preserve"> 1) </w:t>
      </w:r>
      <w:r>
        <w:t>在用于行使</w:t>
      </w:r>
      <w:r>
        <w:t xml:space="preserve"> Windows to Go </w:t>
      </w:r>
      <w:r>
        <w:t>权利的</w:t>
      </w:r>
      <w:r>
        <w:t xml:space="preserve"> USB </w:t>
      </w:r>
      <w:r>
        <w:t>驱动器上安装</w:t>
      </w:r>
      <w:r>
        <w:t xml:space="preserve"> Office Professional Plus 2013</w:t>
      </w:r>
      <w:r>
        <w:fldChar w:fldCharType="begin"/>
      </w:r>
      <w:r>
        <w:instrText xml:space="preserve"> XE "Office Professional Plus 2013" </w:instrText>
      </w:r>
      <w:r>
        <w:fldChar w:fldCharType="end"/>
      </w:r>
      <w:r>
        <w:t xml:space="preserve"> </w:t>
      </w:r>
      <w:r>
        <w:t>软件的一个副本，以及</w:t>
      </w:r>
      <w:r>
        <w:t xml:space="preserve"> 2) </w:t>
      </w:r>
      <w:r>
        <w:t>在任意设备上使用该</w:t>
      </w:r>
      <w:r>
        <w:t xml:space="preserve"> USB </w:t>
      </w:r>
      <w:r>
        <w:t>驱动器中的</w:t>
      </w:r>
      <w:r>
        <w:t xml:space="preserve"> Office Professional Plus 2013 </w:t>
      </w:r>
      <w:r>
        <w:t>软件。当客户的</w:t>
      </w:r>
      <w:r>
        <w:t xml:space="preserve"> Office 365 ProPlus </w:t>
      </w:r>
      <w:r>
        <w:t>订购终止时，客户必须从</w:t>
      </w:r>
      <w:r>
        <w:t xml:space="preserve"> USB </w:t>
      </w:r>
      <w:r>
        <w:t>驱动器上卸载</w:t>
      </w:r>
      <w:r>
        <w:t xml:space="preserve"> Office Professional Plus 2013 </w:t>
      </w:r>
      <w:r>
        <w:t>软件。</w:t>
      </w:r>
    </w:p>
    <w:p w:rsidR="006C2039" w:rsidRDefault="006C2039">
      <w:pPr>
        <w:pStyle w:val="ProductList-Body"/>
      </w:pPr>
    </w:p>
    <w:p w:rsidR="006C2039" w:rsidRDefault="00654D3F">
      <w:pPr>
        <w:pStyle w:val="ProductList-ClauseHeading"/>
        <w:outlineLvl w:val="4"/>
      </w:pPr>
      <w:r>
        <w:t xml:space="preserve">2.2 Office </w:t>
      </w:r>
      <w:r>
        <w:t>多语言包</w:t>
      </w:r>
    </w:p>
    <w:p w:rsidR="006C2039" w:rsidRDefault="00654D3F">
      <w:pPr>
        <w:pStyle w:val="ProductList-Body"/>
      </w:pPr>
      <w:r>
        <w:t>订购</w:t>
      </w:r>
      <w:r>
        <w:t xml:space="preserve"> Office 365 </w:t>
      </w:r>
      <w:r>
        <w:t>应用程序的客户可将最新版本的</w:t>
      </w:r>
      <w:r>
        <w:t xml:space="preserve"> Office </w:t>
      </w:r>
      <w:r>
        <w:t>多语言包</w:t>
      </w:r>
      <w:r>
        <w:fldChar w:fldCharType="begin"/>
      </w:r>
      <w:r>
        <w:instrText xml:space="preserve"> XE "Office </w:instrText>
      </w:r>
      <w:r>
        <w:instrText>多语言包</w:instrText>
      </w:r>
      <w:r>
        <w:instrText xml:space="preserve">" </w:instrText>
      </w:r>
      <w:r>
        <w:fldChar w:fldCharType="end"/>
      </w:r>
      <w:r>
        <w:t>与他们依照合格</w:t>
      </w:r>
      <w:r>
        <w:t xml:space="preserve"> Office 365 </w:t>
      </w:r>
      <w:r>
        <w:t>订购获准使用的桌面应用程序软件的副本配合使用。使用</w:t>
      </w:r>
      <w:r>
        <w:t xml:space="preserve"> Office </w:t>
      </w:r>
      <w:r>
        <w:t>多语言包的权利在合格</w:t>
      </w:r>
      <w:r>
        <w:t xml:space="preserve"> Office 365 </w:t>
      </w:r>
      <w:r>
        <w:t>应用程序许可下的权利期满时也将期满。</w:t>
      </w:r>
    </w:p>
    <w:p w:rsidR="006C2039" w:rsidRDefault="006C2039">
      <w:pPr>
        <w:pStyle w:val="ProductList-Body"/>
      </w:pPr>
    </w:p>
    <w:p w:rsidR="006C2039" w:rsidRDefault="00654D3F">
      <w:pPr>
        <w:pStyle w:val="ProductList-ClauseHeading"/>
        <w:outlineLvl w:val="4"/>
      </w:pPr>
      <w:r>
        <w:t>2.3 Office Online</w:t>
      </w:r>
    </w:p>
    <w:p w:rsidR="006C2039" w:rsidRDefault="00654D3F">
      <w:pPr>
        <w:pStyle w:val="ProductList-Body"/>
      </w:pPr>
      <w:r>
        <w:t>如果客户拥有</w:t>
      </w:r>
      <w:r>
        <w:t xml:space="preserve"> Office 365 ProPlus </w:t>
      </w:r>
      <w:r>
        <w:t>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，则客户可以使用</w:t>
      </w:r>
      <w:r>
        <w:t xml:space="preserve"> Office Online</w:t>
      </w:r>
      <w:r>
        <w:fldChar w:fldCharType="begin"/>
      </w:r>
      <w:r>
        <w:instrText xml:space="preserve"> XE "Office Online" </w:instrText>
      </w:r>
      <w:r>
        <w:fldChar w:fldCharType="end"/>
      </w:r>
      <w:r>
        <w:t xml:space="preserve"> </w:t>
      </w:r>
      <w:r>
        <w:t>服务。</w:t>
      </w:r>
      <w:r>
        <w:t xml:space="preserve">Office 365 ProPlus </w:t>
      </w:r>
      <w:r>
        <w:t>客户的每个</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均可以访问</w:t>
      </w:r>
      <w:r>
        <w:t xml:space="preserve"> Office Online </w:t>
      </w:r>
      <w:r>
        <w:t>服务，以查看和编辑文档，条件是他们也已获得</w:t>
      </w:r>
      <w:r>
        <w:t xml:space="preserve"> SharePoint Online </w:t>
      </w:r>
      <w:r>
        <w:t>或</w:t>
      </w:r>
      <w:r>
        <w:t xml:space="preserve"> OneDrive for Business </w:t>
      </w:r>
      <w:r>
        <w:t>的许可。</w:t>
      </w:r>
    </w:p>
    <w:p w:rsidR="006C2039" w:rsidRDefault="006C2039">
      <w:pPr>
        <w:pStyle w:val="ProductList-Body"/>
      </w:pPr>
    </w:p>
    <w:p w:rsidR="006C2039" w:rsidRDefault="00654D3F">
      <w:pPr>
        <w:pStyle w:val="ProductList-ClauseHeading"/>
        <w:outlineLvl w:val="4"/>
      </w:pPr>
      <w:r>
        <w:t xml:space="preserve">2.4 </w:t>
      </w:r>
      <w:r>
        <w:t>开放式价值订购迁移期</w:t>
      </w:r>
    </w:p>
    <w:p w:rsidR="006C2039" w:rsidRDefault="00654D3F">
      <w:pPr>
        <w:pStyle w:val="ProductList-Body"/>
      </w:pPr>
      <w:r>
        <w:t>对于客户在其开放式价值订购协议期满之前或期满当天（以下简称</w:t>
      </w:r>
      <w:r>
        <w:t>“</w:t>
      </w:r>
      <w:r>
        <w:t>期满日</w:t>
      </w:r>
      <w:r>
        <w:t>”</w:t>
      </w:r>
      <w:r>
        <w:t>）激活的每个</w:t>
      </w:r>
      <w:r>
        <w:t xml:space="preserve"> Office 365 ProPlus</w:t>
      </w:r>
      <w:r>
        <w:t>、中型企业版、企业版</w:t>
      </w:r>
      <w:r>
        <w:t xml:space="preserve"> E3-E5 </w:t>
      </w:r>
      <w:r>
        <w:t>或教育版</w:t>
      </w:r>
      <w:r>
        <w:t xml:space="preserve"> E3-E5 </w:t>
      </w:r>
      <w:r>
        <w:t>用户</w:t>
      </w:r>
      <w:r>
        <w:t xml:space="preserve"> SL </w:t>
      </w:r>
      <w:r>
        <w:t>单元，客户可继续使用根据开放式价值订购协议向其授予许可的</w:t>
      </w:r>
      <w:r>
        <w:t xml:space="preserve"> Office Standard </w:t>
      </w:r>
      <w:r>
        <w:t>或</w:t>
      </w:r>
      <w:r>
        <w:t xml:space="preserve"> Office Professional Plus </w:t>
      </w:r>
      <w:r>
        <w:t>的副本。此权利将于期满日之后的第一百八十</w:t>
      </w:r>
      <w:r>
        <w:t xml:space="preserve"> (180) </w:t>
      </w:r>
      <w:r>
        <w:t>天期满。在此期间，对</w:t>
      </w:r>
      <w:r>
        <w:t xml:space="preserve"> Office Standard</w:t>
      </w:r>
      <w:r>
        <w:fldChar w:fldCharType="begin"/>
      </w:r>
      <w:r>
        <w:instrText xml:space="preserve"> XE "Office Standard" </w:instrText>
      </w:r>
      <w:r>
        <w:fldChar w:fldCharType="end"/>
      </w:r>
      <w:r>
        <w:t xml:space="preserve"> </w:t>
      </w:r>
      <w:r>
        <w:t>或</w:t>
      </w:r>
      <w:r>
        <w:t xml:space="preserve"> Office Professional Plus</w:t>
      </w:r>
      <w:r>
        <w:fldChar w:fldCharType="begin"/>
      </w:r>
      <w:r>
        <w:instrText xml:space="preserve"> XE "Office Professional Plus" </w:instrText>
      </w:r>
      <w:r>
        <w:fldChar w:fldCharType="end"/>
      </w:r>
      <w:r>
        <w:t xml:space="preserve"> </w:t>
      </w:r>
      <w:r>
        <w:t>的使用将受于期满日生效的使用权利约束。</w:t>
      </w:r>
    </w:p>
    <w:p w:rsidR="006C2039" w:rsidRDefault="006C2039">
      <w:pPr>
        <w:pStyle w:val="ProductList-Body"/>
      </w:pPr>
    </w:p>
    <w:p w:rsidR="006C2039" w:rsidRDefault="00654D3F">
      <w:pPr>
        <w:pStyle w:val="ProductList-ClauseHeading"/>
        <w:outlineLvl w:val="4"/>
      </w:pPr>
      <w:r>
        <w:t>2.5 Deployment Rights for Visio Professional 2016</w:t>
      </w:r>
    </w:p>
    <w:p w:rsidR="006C2039" w:rsidRDefault="00654D3F">
      <w:pPr>
        <w:pStyle w:val="ProductList-Body"/>
      </w:pPr>
      <w:r>
        <w:t>每位</w:t>
      </w:r>
      <w:r>
        <w:t xml:space="preserve"> Office 2016 </w:t>
      </w:r>
      <w:r>
        <w:t>用户或每位根据</w:t>
      </w:r>
      <w:r>
        <w:t>“Microsoft 365‘</w:t>
      </w:r>
      <w:r>
        <w:t>来自软件保障</w:t>
      </w:r>
      <w:r>
        <w:t>’</w:t>
      </w:r>
      <w:r>
        <w:t>用户</w:t>
      </w:r>
      <w:r>
        <w:t xml:space="preserve"> SL”</w:t>
      </w:r>
      <w:r>
        <w:t>一节获得了安装</w:t>
      </w:r>
      <w:r>
        <w:t xml:space="preserve"> Office Professional Plus </w:t>
      </w:r>
      <w:r>
        <w:t>的许可且具备</w:t>
      </w:r>
      <w:r>
        <w:t xml:space="preserve"> Visio Online </w:t>
      </w:r>
      <w:r>
        <w:t>计划</w:t>
      </w:r>
      <w:r>
        <w:t xml:space="preserve"> 2 </w:t>
      </w:r>
      <w:r>
        <w:t>订购的用户均可在安装了</w:t>
      </w:r>
      <w:r>
        <w:t xml:space="preserve"> Office 2016 </w:t>
      </w:r>
      <w:r>
        <w:t>的设备上安装和使用</w:t>
      </w:r>
      <w:r>
        <w:t xml:space="preserve"> Visio Professional 2016 </w:t>
      </w:r>
      <w:r>
        <w:t>软件的一个副本。</w:t>
      </w:r>
    </w:p>
    <w:p w:rsidR="006C2039" w:rsidRDefault="006C2039">
      <w:pPr>
        <w:pStyle w:val="ProductList-Body"/>
      </w:pPr>
    </w:p>
    <w:p w:rsidR="006C2039" w:rsidRDefault="00654D3F">
      <w:pPr>
        <w:pStyle w:val="ProductList-ClauseHeading"/>
        <w:outlineLvl w:val="4"/>
      </w:pPr>
      <w:r>
        <w:t xml:space="preserve">2.6 </w:t>
      </w:r>
      <w:r>
        <w:t>学术计划</w:t>
      </w:r>
    </w:p>
    <w:p w:rsidR="006C2039" w:rsidRDefault="00654D3F">
      <w:pPr>
        <w:pStyle w:val="ProductList-Body"/>
      </w:pPr>
      <w:r>
        <w:t>以下条款适用于学术批量许可计划的客户：</w:t>
      </w:r>
    </w:p>
    <w:p w:rsidR="006C2039" w:rsidRDefault="00654D3F">
      <w:pPr>
        <w:pStyle w:val="ProductList-SubClauseHeading"/>
        <w:outlineLvl w:val="5"/>
      </w:pPr>
      <w:r>
        <w:t xml:space="preserve">2.6.1 </w:t>
      </w:r>
      <w:r>
        <w:t>扩展使用权利</w:t>
      </w:r>
    </w:p>
    <w:p w:rsidR="006C2039" w:rsidRDefault="00654D3F">
      <w:pPr>
        <w:pStyle w:val="ProductList-BodyIndented"/>
      </w:pPr>
      <w:r>
        <w:rPr>
          <w:b/>
        </w:rPr>
        <w:t>2.6.1.1 Office Professional Plus</w:t>
      </w:r>
    </w:p>
    <w:p w:rsidR="006C2039" w:rsidRDefault="00654D3F">
      <w:pPr>
        <w:pStyle w:val="ProductList-BodyIndented"/>
      </w:pPr>
      <w:r>
        <w:t>已将</w:t>
      </w:r>
      <w:r>
        <w:t xml:space="preserve"> Office 365 ProPlus </w:t>
      </w:r>
      <w:r>
        <w:t>用户</w:t>
      </w:r>
      <w:r>
        <w:t xml:space="preserve"> SL </w:t>
      </w:r>
      <w:r>
        <w:t>分配给所有教员</w:t>
      </w:r>
      <w:r>
        <w:t>/</w:t>
      </w:r>
      <w:r>
        <w:t>职员或知识工作者的机构可安装</w:t>
      </w:r>
      <w:r>
        <w:t xml:space="preserve"> Office Professional Plus </w:t>
      </w:r>
      <w:r>
        <w:t>的一个本地副本，但该副本仅供该许可用户在订购期间使用。此条款不适用于依据</w:t>
      </w:r>
      <w:r>
        <w:t xml:space="preserve"> Microsoft </w:t>
      </w:r>
      <w:r>
        <w:t>云协议或通过</w:t>
      </w: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获得的用户</w:t>
      </w:r>
      <w:r>
        <w:t xml:space="preserve"> SL</w:t>
      </w:r>
      <w:r>
        <w:t>。</w:t>
      </w:r>
    </w:p>
    <w:p w:rsidR="006C2039" w:rsidRDefault="006C2039">
      <w:pPr>
        <w:pStyle w:val="ProductList-BodyIndented"/>
      </w:pPr>
    </w:p>
    <w:p w:rsidR="006C2039" w:rsidRDefault="00654D3F">
      <w:pPr>
        <w:pStyle w:val="ProductList-BodyIndented"/>
      </w:pPr>
      <w:r>
        <w:rPr>
          <w:b/>
        </w:rPr>
        <w:t xml:space="preserve">2.5.1.2 Office 365 ProPlus </w:t>
      </w:r>
    </w:p>
    <w:p w:rsidR="006C2039" w:rsidRDefault="00654D3F">
      <w:pPr>
        <w:pStyle w:val="ProductList-BodyIndented"/>
      </w:pPr>
      <w:r>
        <w:t>如果机构依据教育解决方案开放式价值订购协议或教育解决方案许可登记表（</w:t>
      </w:r>
      <w:r>
        <w:t xml:space="preserve">2017 </w:t>
      </w:r>
      <w:r>
        <w:t>版之前版本），为其定义的组织内的所有教员</w:t>
      </w:r>
      <w:r>
        <w:t>/</w:t>
      </w:r>
      <w:r>
        <w:t>职员购买了</w:t>
      </w:r>
      <w:r>
        <w:t xml:space="preserve"> Office 365 ProPlus </w:t>
      </w:r>
      <w:r>
        <w:t>的许可，则机构将有资格为在属于其定义机构一部分的任何教育机构内登记的所有全日制或非全日制学生获得</w:t>
      </w:r>
      <w:r>
        <w:t xml:space="preserve"> Office 365 ProPlus </w:t>
      </w:r>
      <w:r>
        <w:t>许可，并且机构无需支付额外费用。通过本优惠免费获得的许可不能计入满足机构的最低订单要求所需的许可数量之内。</w:t>
      </w:r>
    </w:p>
    <w:p w:rsidR="006C2039" w:rsidRDefault="006C2039">
      <w:pPr>
        <w:pStyle w:val="ProductList-BodyIndented"/>
      </w:pPr>
    </w:p>
    <w:p w:rsidR="006C2039" w:rsidRDefault="00654D3F">
      <w:pPr>
        <w:pStyle w:val="ProductList-SubClauseHeading"/>
        <w:outlineLvl w:val="5"/>
      </w:pPr>
      <w:r>
        <w:t xml:space="preserve">2.6.2 </w:t>
      </w:r>
      <w:r>
        <w:t>实验室和图书馆使用</w:t>
      </w:r>
    </w:p>
    <w:p w:rsidR="006C2039" w:rsidRDefault="00654D3F">
      <w:pPr>
        <w:pStyle w:val="ProductList-BodyIndented"/>
      </w:pPr>
      <w:r>
        <w:t>已将</w:t>
      </w:r>
      <w:r>
        <w:t xml:space="preserve"> Office 365 ProPlus </w:t>
      </w:r>
      <w:r>
        <w:t>用户</w:t>
      </w:r>
      <w:r>
        <w:t xml:space="preserve"> SL </w:t>
      </w:r>
      <w:r>
        <w:t>分配给所有教员</w:t>
      </w:r>
      <w:r>
        <w:t>/</w:t>
      </w:r>
      <w:r>
        <w:t>职员或知识工作者的机构可在机构组织内部的任何开放访问实验室或图书馆安装</w:t>
      </w:r>
      <w:r>
        <w:t xml:space="preserve"> Office Professional Plus </w:t>
      </w:r>
      <w:r>
        <w:t>软件。此外，对本软件的使用还受到</w:t>
      </w:r>
      <w:r>
        <w:t xml:space="preserve"> Office Professional Plus </w:t>
      </w:r>
      <w:r>
        <w:t>的许可条款的约束。此条款不适用于依据</w:t>
      </w:r>
      <w:r>
        <w:t xml:space="preserve"> Microsoft </w:t>
      </w:r>
      <w:r>
        <w:t>云协议获取的用户</w:t>
      </w:r>
      <w:r>
        <w:t xml:space="preserve"> SL</w:t>
      </w:r>
      <w:r>
        <w:t>。</w:t>
      </w:r>
    </w:p>
    <w:p w:rsidR="006C2039" w:rsidRDefault="006C2039">
      <w:pPr>
        <w:pStyle w:val="ProductList-BodyIndented"/>
      </w:pPr>
    </w:p>
    <w:p w:rsidR="006C2039" w:rsidRDefault="00654D3F">
      <w:pPr>
        <w:pStyle w:val="ProductList-SubClauseHeading"/>
        <w:outlineLvl w:val="5"/>
      </w:pPr>
      <w:r>
        <w:t xml:space="preserve">2.6.3 </w:t>
      </w:r>
      <w:r>
        <w:t>毕业权益</w:t>
      </w:r>
    </w:p>
    <w:p w:rsidR="006C2039" w:rsidRDefault="00654D3F">
      <w:pPr>
        <w:pStyle w:val="ProductList-BodyIndented"/>
      </w:pPr>
      <w:r>
        <w:t>在登记有效期内的任意时间，机构可将在</w:t>
      </w:r>
      <w:r>
        <w:fldChar w:fldCharType="begin"/>
      </w:r>
      <w:r>
        <w:instrText xml:space="preserve"> AutoTextList   \s NoStyle \t "“</w:instrText>
      </w:r>
      <w:r>
        <w:instrText>学生合格设备</w:instrText>
      </w:r>
      <w:r>
        <w:instrText>”</w:instrText>
      </w:r>
      <w:r>
        <w:instrText>指由学生所有、租赁或控制的合格设备，或由组织所有、租赁或控制并分配给学生专门使用的合格设备。</w:instrText>
      </w:r>
      <w:r>
        <w:instrText xml:space="preserve">" </w:instrText>
      </w:r>
      <w:r>
        <w:fldChar w:fldCharType="separate"/>
      </w:r>
      <w:r>
        <w:rPr>
          <w:color w:val="0563C1"/>
        </w:rPr>
        <w:t>学生合格设备</w:t>
      </w:r>
      <w:r>
        <w:fldChar w:fldCharType="end"/>
      </w:r>
      <w:r>
        <w:t>上运行</w:t>
      </w:r>
      <w:r>
        <w:t xml:space="preserve"> Office Professional Plus </w:t>
      </w:r>
      <w:r>
        <w:t>的特定许可转让给任一毕业生。机构必须为每个这样的毕业生提供一份由微软提供表格的许可协议。在毕业生接受许可协议的条款后，毕业生运行</w:t>
      </w:r>
      <w:r>
        <w:t xml:space="preserve"> Office Professional Plus </w:t>
      </w:r>
      <w:r>
        <w:t>的权利将变为永久权利。但是，机构不可以将与访问许可（包括</w:t>
      </w:r>
      <w:r>
        <w:t xml:space="preserve"> CAL</w:t>
      </w:r>
      <w:r>
        <w:t>）或在线服务相关的权利转让给毕业生。</w:t>
      </w:r>
    </w:p>
    <w:p w:rsidR="006C2039" w:rsidRDefault="006C2039">
      <w:pPr>
        <w:pStyle w:val="ProductList-BodyIndented"/>
        <w:jc w:val="right"/>
      </w:pPr>
    </w:p>
    <w:tbl>
      <w:tblPr>
        <w:tblStyle w:val="PURTable0"/>
        <w:tblW w:w="0" w:type="dxa"/>
        <w:tblLook w:val="04A0" w:firstRow="1" w:lastRow="0" w:firstColumn="1" w:lastColumn="0" w:noHBand="0" w:noVBand="1"/>
      </w:tblPr>
      <w:tblGrid>
        <w:gridCol w:w="10556"/>
      </w:tblGrid>
      <w:tr w:rsidR="006C203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C2039" w:rsidRDefault="003679CD">
            <w:pPr>
              <w:pStyle w:val="ProductList-TableBody"/>
              <w:jc w:val="right"/>
            </w:pPr>
            <w:hyperlink w:anchor="_Sec842">
              <w:r w:rsidR="00654D3F">
                <w:rPr>
                  <w:color w:val="00467F"/>
                  <w:sz w:val="14"/>
                  <w:u w:val="single"/>
                </w:rPr>
                <w:t>目录</w:t>
              </w:r>
            </w:hyperlink>
            <w:r w:rsidR="00654D3F">
              <w:rPr>
                <w:sz w:val="14"/>
              </w:rPr>
              <w:t>/</w:t>
            </w:r>
            <w:hyperlink w:anchor="_Sec549">
              <w:r w:rsidR="00654D3F">
                <w:rPr>
                  <w:color w:val="00467F"/>
                  <w:sz w:val="14"/>
                  <w:u w:val="single"/>
                </w:rPr>
                <w:t>词汇表</w:t>
              </w:r>
            </w:hyperlink>
            <w:r w:rsidR="00654D3F">
              <w:rPr>
                <w:sz w:val="14"/>
              </w:rPr>
              <w:t>/</w:t>
            </w:r>
            <w:hyperlink w:anchor="_Sec844">
              <w:r w:rsidR="00654D3F">
                <w:rPr>
                  <w:color w:val="00467F"/>
                  <w:sz w:val="14"/>
                  <w:u w:val="single"/>
                </w:rPr>
                <w:t>索引</w:t>
              </w:r>
            </w:hyperlink>
          </w:p>
        </w:tc>
      </w:tr>
    </w:tbl>
    <w:p w:rsidR="006C2039" w:rsidRDefault="006C2039">
      <w:pPr>
        <w:pStyle w:val="ProductList-BodyIndented"/>
      </w:pPr>
    </w:p>
    <w:p w:rsidR="006C2039" w:rsidRDefault="00654D3F">
      <w:pPr>
        <w:pStyle w:val="ProductList-Offering2HeadingNoBorder"/>
        <w:outlineLvl w:val="2"/>
      </w:pPr>
      <w:bookmarkStart w:id="250" w:name="_Sec634"/>
      <w:r>
        <w:t xml:space="preserve">Office 365 </w:t>
      </w:r>
      <w:r>
        <w:t>套件</w:t>
      </w:r>
      <w:bookmarkEnd w:id="250"/>
      <w:r>
        <w:fldChar w:fldCharType="begin"/>
      </w:r>
      <w:r>
        <w:instrText xml:space="preserve"> TC "</w:instrText>
      </w:r>
      <w:bookmarkStart w:id="251" w:name="_Toc504920614"/>
      <w:r>
        <w:instrText xml:space="preserve">Office 365 </w:instrText>
      </w:r>
      <w:r>
        <w:instrText>套件</w:instrText>
      </w:r>
      <w:bookmarkEnd w:id="251"/>
      <w:r>
        <w:instrText>" \l 3</w:instrText>
      </w:r>
      <w:r>
        <w:fldChar w:fldCharType="end"/>
      </w:r>
    </w:p>
    <w:p w:rsidR="006C2039" w:rsidRDefault="00654D3F">
      <w:pPr>
        <w:pStyle w:val="ProductList-Offering1SubSection"/>
        <w:outlineLvl w:val="3"/>
      </w:pPr>
      <w:bookmarkStart w:id="252" w:name="_Sec720"/>
      <w:r>
        <w:t>1.</w:t>
      </w:r>
      <w:r>
        <w:t>计划可用性</w:t>
      </w:r>
      <w:bookmarkEnd w:id="252"/>
    </w:p>
    <w:tbl>
      <w:tblPr>
        <w:tblStyle w:val="PURTable"/>
        <w:tblW w:w="0" w:type="dxa"/>
        <w:tblLook w:val="04A0" w:firstRow="1" w:lastRow="0" w:firstColumn="1" w:lastColumn="0" w:noHBand="0" w:noVBand="1"/>
      </w:tblPr>
      <w:tblGrid>
        <w:gridCol w:w="4238"/>
        <w:gridCol w:w="691"/>
        <w:gridCol w:w="698"/>
        <w:gridCol w:w="810"/>
        <w:gridCol w:w="713"/>
        <w:gridCol w:w="728"/>
        <w:gridCol w:w="830"/>
        <w:gridCol w:w="706"/>
        <w:gridCol w:w="697"/>
        <w:gridCol w:w="805"/>
      </w:tblGrid>
      <w:tr w:rsidR="006C203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C2039" w:rsidRDefault="00654D3F">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rsidR="006C2039" w:rsidRDefault="00654D3F">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C2039" w:rsidRDefault="00654D3F">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C2039" w:rsidRDefault="00654D3F">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C2039" w:rsidRDefault="00654D3F">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C2039" w:rsidRDefault="00654D3F">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C2039" w:rsidRDefault="00654D3F">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C2039" w:rsidRDefault="00654D3F">
            <w:pPr>
              <w:pStyle w:val="ProductList-TableBody"/>
              <w:jc w:val="center"/>
            </w:pPr>
            <w:r>
              <w:fldChar w:fldCharType="begin"/>
            </w:r>
            <w:r>
              <w:instrText xml:space="preserve"> AutoTextList   \s NoStyle \t "</w:instrText>
            </w:r>
            <w:r>
              <w:instrText>开放式价值订购协议</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C2039" w:rsidRDefault="00654D3F">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C2039" w:rsidRDefault="00654D3F">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6C2039">
        <w:tc>
          <w:tcPr>
            <w:tcW w:w="4660" w:type="dxa"/>
            <w:tcBorders>
              <w:top w:val="single" w:sz="6" w:space="0" w:color="FFFFFF"/>
              <w:left w:val="none" w:sz="4" w:space="0" w:color="6E6E6E"/>
              <w:bottom w:val="dashed" w:sz="4" w:space="0" w:color="BFBFBF"/>
              <w:right w:val="none" w:sz="4" w:space="0" w:color="6E6E6E"/>
            </w:tcBorders>
          </w:tcPr>
          <w:p w:rsidR="006C2039" w:rsidRDefault="00654D3F">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C2039">
            <w:pPr>
              <w:pStyle w:val="ProductList-TableBody"/>
              <w:jc w:val="center"/>
            </w:pPr>
          </w:p>
        </w:tc>
      </w:tr>
      <w:tr w:rsidR="006C2039">
        <w:tc>
          <w:tcPr>
            <w:tcW w:w="4660" w:type="dxa"/>
            <w:tcBorders>
              <w:top w:val="dashed" w:sz="4" w:space="0" w:color="BFBFBF"/>
              <w:left w:val="none" w:sz="4" w:space="0" w:color="6E6E6E"/>
              <w:bottom w:val="dashed" w:sz="4" w:space="0" w:color="BFBFBF"/>
              <w:right w:val="none" w:sz="4" w:space="0" w:color="6E6E6E"/>
            </w:tcBorders>
          </w:tcPr>
          <w:p w:rsidR="006C2039" w:rsidRDefault="00654D3F">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C2039">
            <w:pPr>
              <w:pStyle w:val="ProductList-TableBody"/>
              <w:jc w:val="center"/>
            </w:pPr>
          </w:p>
        </w:tc>
      </w:tr>
      <w:tr w:rsidR="006C2039">
        <w:tc>
          <w:tcPr>
            <w:tcW w:w="4660" w:type="dxa"/>
            <w:tcBorders>
              <w:top w:val="dashed" w:sz="4" w:space="0" w:color="BFBFBF"/>
              <w:left w:val="none" w:sz="4" w:space="0" w:color="6E6E6E"/>
              <w:bottom w:val="dashed" w:sz="4" w:space="0" w:color="BFBFBF"/>
              <w:right w:val="none" w:sz="4" w:space="0" w:color="6E6E6E"/>
            </w:tcBorders>
          </w:tcPr>
          <w:p w:rsidR="006C2039" w:rsidRDefault="00654D3F">
            <w:pPr>
              <w:pStyle w:val="ProductList-TableBody"/>
            </w:pPr>
            <w:r>
              <w:t>Office 365 A1</w:t>
            </w:r>
            <w:r>
              <w:fldChar w:fldCharType="begin"/>
            </w:r>
            <w:r>
              <w:instrText xml:space="preserve"> XE "Office 365 A1"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6C2039" w:rsidRDefault="00654D3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C2039">
            <w:pPr>
              <w:pStyle w:val="ProductList-TableBody"/>
              <w:jc w:val="center"/>
            </w:pPr>
          </w:p>
        </w:tc>
      </w:tr>
      <w:tr w:rsidR="006C2039">
        <w:tc>
          <w:tcPr>
            <w:tcW w:w="4660" w:type="dxa"/>
            <w:tcBorders>
              <w:top w:val="dashed" w:sz="4" w:space="0" w:color="BFBFBF"/>
              <w:left w:val="none" w:sz="4" w:space="0" w:color="6E6E6E"/>
              <w:bottom w:val="dashed" w:sz="4" w:space="0" w:color="BFBFBF"/>
              <w:right w:val="none" w:sz="4" w:space="0" w:color="6E6E6E"/>
            </w:tcBorders>
          </w:tcPr>
          <w:p w:rsidR="006C2039" w:rsidRDefault="00654D3F">
            <w:pPr>
              <w:pStyle w:val="ProductList-TableBody"/>
            </w:pPr>
            <w:r>
              <w:t>Office 365 A3</w:t>
            </w:r>
            <w:r>
              <w:fldChar w:fldCharType="begin"/>
            </w:r>
            <w:r>
              <w:instrText xml:space="preserve"> XE "Office 365 A3"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6C2039" w:rsidRDefault="00654D3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教育平台产品</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C2039">
            <w:pPr>
              <w:pStyle w:val="ProductList-TableBody"/>
              <w:jc w:val="center"/>
            </w:pPr>
          </w:p>
        </w:tc>
      </w:tr>
      <w:tr w:rsidR="006C2039">
        <w:tc>
          <w:tcPr>
            <w:tcW w:w="4660" w:type="dxa"/>
            <w:tcBorders>
              <w:top w:val="dashed" w:sz="4" w:space="0" w:color="BFBFBF"/>
              <w:left w:val="none" w:sz="4" w:space="0" w:color="6E6E6E"/>
              <w:bottom w:val="dashed" w:sz="4" w:space="0" w:color="BFBFBF"/>
              <w:right w:val="none" w:sz="4" w:space="0" w:color="6E6E6E"/>
            </w:tcBorders>
          </w:tcPr>
          <w:p w:rsidR="006C2039" w:rsidRDefault="00654D3F">
            <w:pPr>
              <w:pStyle w:val="ProductList-TableBody"/>
            </w:pPr>
            <w:r>
              <w:t>Office 365 A5</w:t>
            </w:r>
            <w:r>
              <w:fldChar w:fldCharType="begin"/>
            </w:r>
            <w:r>
              <w:instrText xml:space="preserve"> XE "Office 365 A5"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6C2039" w:rsidRDefault="00654D3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教育平台产品</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C2039">
            <w:pPr>
              <w:pStyle w:val="ProductList-TableBody"/>
              <w:jc w:val="center"/>
            </w:pPr>
          </w:p>
        </w:tc>
      </w:tr>
      <w:tr w:rsidR="006C2039">
        <w:tc>
          <w:tcPr>
            <w:tcW w:w="4660" w:type="dxa"/>
            <w:tcBorders>
              <w:top w:val="dashed" w:sz="4" w:space="0" w:color="BFBFBF"/>
              <w:left w:val="none" w:sz="4" w:space="0" w:color="6E6E6E"/>
              <w:bottom w:val="dashed" w:sz="4" w:space="0" w:color="BFBFBF"/>
              <w:right w:val="none" w:sz="4" w:space="0" w:color="6E6E6E"/>
            </w:tcBorders>
          </w:tcPr>
          <w:p w:rsidR="006C2039" w:rsidRDefault="00654D3F">
            <w:pPr>
              <w:pStyle w:val="ProductList-TableBody"/>
            </w:pPr>
            <w:r>
              <w:t xml:space="preserve">Office 365 A5 </w:t>
            </w:r>
            <w:r>
              <w:t>附加</w:t>
            </w:r>
            <w:r>
              <w:fldChar w:fldCharType="begin"/>
            </w:r>
            <w:r>
              <w:instrText xml:space="preserve"> XE "Office 365 A5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r>
      <w:tr w:rsidR="006C2039">
        <w:tc>
          <w:tcPr>
            <w:tcW w:w="4660" w:type="dxa"/>
            <w:tcBorders>
              <w:top w:val="dashed" w:sz="4" w:space="0" w:color="BFBFBF"/>
              <w:left w:val="none" w:sz="4" w:space="0" w:color="6E6E6E"/>
              <w:bottom w:val="dashed" w:sz="4" w:space="0" w:color="BFBFBF"/>
              <w:right w:val="none" w:sz="4" w:space="0" w:color="6E6E6E"/>
            </w:tcBorders>
          </w:tcPr>
          <w:p w:rsidR="006C2039" w:rsidRDefault="00654D3F">
            <w:pPr>
              <w:pStyle w:val="ProductList-TableBody"/>
            </w:pPr>
            <w:r>
              <w:t xml:space="preserve">Office 365 </w:t>
            </w:r>
            <w:r>
              <w:t>企业版</w:t>
            </w:r>
            <w:r>
              <w:t xml:space="preserve"> E1</w:t>
            </w:r>
            <w:r>
              <w:fldChar w:fldCharType="begin"/>
            </w:r>
            <w:r>
              <w:instrText xml:space="preserve"> XE "Office 365 </w:instrText>
            </w:r>
            <w:r>
              <w:instrText>企业版</w:instrText>
            </w:r>
            <w:r>
              <w:instrText xml:space="preserve"> E1"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6C2039" w:rsidRDefault="00654D3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C2039">
            <w:pPr>
              <w:pStyle w:val="ProductList-TableBody"/>
              <w:jc w:val="center"/>
            </w:pPr>
          </w:p>
        </w:tc>
      </w:tr>
      <w:tr w:rsidR="006C2039">
        <w:tc>
          <w:tcPr>
            <w:tcW w:w="4660" w:type="dxa"/>
            <w:tcBorders>
              <w:top w:val="dashed" w:sz="4" w:space="0" w:color="BFBFBF"/>
              <w:left w:val="none" w:sz="4" w:space="0" w:color="6E6E6E"/>
              <w:bottom w:val="dashed" w:sz="4" w:space="0" w:color="BFBFBF"/>
              <w:right w:val="none" w:sz="4" w:space="0" w:color="6E6E6E"/>
            </w:tcBorders>
          </w:tcPr>
          <w:p w:rsidR="006C2039" w:rsidRDefault="00654D3F">
            <w:pPr>
              <w:pStyle w:val="ProductList-TableBody"/>
            </w:pPr>
            <w:r>
              <w:t xml:space="preserve">Office 365 </w:t>
            </w:r>
            <w:r>
              <w:t>企业版</w:t>
            </w:r>
            <w:r>
              <w:t xml:space="preserve"> E1</w:t>
            </w:r>
            <w:r>
              <w:t>（来自软件保障）</w:t>
            </w:r>
            <w:r>
              <w:fldChar w:fldCharType="begin"/>
            </w:r>
            <w:r>
              <w:instrText xml:space="preserve"> XE "Office 365 </w:instrText>
            </w:r>
            <w:r>
              <w:instrText>企业版</w:instrText>
            </w:r>
            <w:r>
              <w:instrText xml:space="preserve"> E1</w:instrText>
            </w:r>
            <w:r>
              <w:instrText>（来自软件保障）</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r>
      <w:tr w:rsidR="006C2039">
        <w:tc>
          <w:tcPr>
            <w:tcW w:w="4660" w:type="dxa"/>
            <w:tcBorders>
              <w:top w:val="dashed" w:sz="4" w:space="0" w:color="BFBFBF"/>
              <w:left w:val="none" w:sz="4" w:space="0" w:color="6E6E6E"/>
              <w:bottom w:val="dashed" w:sz="4" w:space="0" w:color="BFBFBF"/>
              <w:right w:val="none" w:sz="4" w:space="0" w:color="6E6E6E"/>
            </w:tcBorders>
          </w:tcPr>
          <w:p w:rsidR="006C2039" w:rsidRDefault="00654D3F">
            <w:pPr>
              <w:pStyle w:val="ProductList-TableBody"/>
            </w:pPr>
            <w:r>
              <w:t xml:space="preserve">Office 365 </w:t>
            </w:r>
            <w:r>
              <w:t>企业版</w:t>
            </w:r>
            <w:r>
              <w:t xml:space="preserve"> E3</w:t>
            </w:r>
            <w:r>
              <w:fldChar w:fldCharType="begin"/>
            </w:r>
            <w:r>
              <w:instrText xml:space="preserve"> XE "Office 365 </w:instrText>
            </w:r>
            <w:r>
              <w:instrText>企业版</w:instrText>
            </w:r>
            <w:r>
              <w:instrText xml:space="preserve"> E3"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6C2039" w:rsidRDefault="00654D3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C2039">
            <w:pPr>
              <w:pStyle w:val="ProductList-TableBody"/>
              <w:jc w:val="center"/>
            </w:pPr>
          </w:p>
        </w:tc>
      </w:tr>
      <w:tr w:rsidR="006C2039">
        <w:tc>
          <w:tcPr>
            <w:tcW w:w="4660" w:type="dxa"/>
            <w:tcBorders>
              <w:top w:val="dashed" w:sz="4" w:space="0" w:color="BFBFBF"/>
              <w:left w:val="none" w:sz="4" w:space="0" w:color="6E6E6E"/>
              <w:bottom w:val="dashed" w:sz="4" w:space="0" w:color="BFBFBF"/>
              <w:right w:val="none" w:sz="4" w:space="0" w:color="6E6E6E"/>
            </w:tcBorders>
          </w:tcPr>
          <w:p w:rsidR="006C2039" w:rsidRDefault="00654D3F">
            <w:pPr>
              <w:pStyle w:val="ProductList-TableBody"/>
            </w:pPr>
            <w:r>
              <w:t xml:space="preserve">Office 365 </w:t>
            </w:r>
            <w:r>
              <w:t>企业版</w:t>
            </w:r>
            <w:r>
              <w:t xml:space="preserve"> E3</w:t>
            </w:r>
            <w:r>
              <w:t>（来自软件保障）</w:t>
            </w:r>
            <w:r>
              <w:fldChar w:fldCharType="begin"/>
            </w:r>
            <w:r>
              <w:instrText xml:space="preserve"> XE "Office 365 </w:instrText>
            </w:r>
            <w:r>
              <w:instrText>企业版</w:instrText>
            </w:r>
            <w:r>
              <w:instrText xml:space="preserve"> E3</w:instrText>
            </w:r>
            <w:r>
              <w:instrText>（来自软件保障）</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r>
      <w:tr w:rsidR="006C2039">
        <w:tc>
          <w:tcPr>
            <w:tcW w:w="4660" w:type="dxa"/>
            <w:tcBorders>
              <w:top w:val="dashed" w:sz="4" w:space="0" w:color="BFBFBF"/>
              <w:left w:val="none" w:sz="4" w:space="0" w:color="6E6E6E"/>
              <w:bottom w:val="dashed" w:sz="4" w:space="0" w:color="BFBFBF"/>
              <w:right w:val="none" w:sz="4" w:space="0" w:color="6E6E6E"/>
            </w:tcBorders>
          </w:tcPr>
          <w:p w:rsidR="006C2039" w:rsidRDefault="00654D3F">
            <w:pPr>
              <w:pStyle w:val="ProductList-TableBody"/>
            </w:pPr>
            <w:r>
              <w:t xml:space="preserve">Office 365 </w:t>
            </w:r>
            <w:r>
              <w:t>企业版</w:t>
            </w:r>
            <w:r>
              <w:t xml:space="preserve"> E4</w:t>
            </w:r>
            <w:r>
              <w:fldChar w:fldCharType="begin"/>
            </w:r>
            <w:r>
              <w:instrText xml:space="preserve"> XE "Office 365 </w:instrText>
            </w:r>
            <w:r>
              <w:instrText>企业版</w:instrText>
            </w:r>
            <w:r>
              <w:instrText xml:space="preserve"> E4"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6C2039" w:rsidRDefault="00654D3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C2039">
            <w:pPr>
              <w:pStyle w:val="ProductList-TableBody"/>
              <w:jc w:val="center"/>
            </w:pPr>
          </w:p>
        </w:tc>
      </w:tr>
      <w:tr w:rsidR="006C2039">
        <w:tc>
          <w:tcPr>
            <w:tcW w:w="4660" w:type="dxa"/>
            <w:tcBorders>
              <w:top w:val="dashed" w:sz="4" w:space="0" w:color="BFBFBF"/>
              <w:left w:val="none" w:sz="4" w:space="0" w:color="6E6E6E"/>
              <w:bottom w:val="dashed" w:sz="4" w:space="0" w:color="BFBFBF"/>
              <w:right w:val="none" w:sz="4" w:space="0" w:color="6E6E6E"/>
            </w:tcBorders>
          </w:tcPr>
          <w:p w:rsidR="006C2039" w:rsidRDefault="00654D3F">
            <w:pPr>
              <w:pStyle w:val="ProductList-TableBody"/>
            </w:pPr>
            <w:r>
              <w:t xml:space="preserve">Office 365 </w:t>
            </w:r>
            <w:r>
              <w:t>企业版</w:t>
            </w:r>
            <w:r>
              <w:t xml:space="preserve"> E4</w:t>
            </w:r>
            <w:r>
              <w:t>（来自软件保障）</w:t>
            </w:r>
            <w:r>
              <w:fldChar w:fldCharType="begin"/>
            </w:r>
            <w:r>
              <w:instrText xml:space="preserve"> XE "Office 365 </w:instrText>
            </w:r>
            <w:r>
              <w:instrText>企业版</w:instrText>
            </w:r>
            <w:r>
              <w:instrText xml:space="preserve"> E4</w:instrText>
            </w:r>
            <w:r>
              <w:instrText>（来自软件保障）</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r>
      <w:tr w:rsidR="006C2039">
        <w:tc>
          <w:tcPr>
            <w:tcW w:w="4660" w:type="dxa"/>
            <w:tcBorders>
              <w:top w:val="dashed" w:sz="4" w:space="0" w:color="BFBFBF"/>
              <w:left w:val="none" w:sz="4" w:space="0" w:color="6E6E6E"/>
              <w:bottom w:val="dashed" w:sz="4" w:space="0" w:color="BFBFBF"/>
              <w:right w:val="none" w:sz="4" w:space="0" w:color="6E6E6E"/>
            </w:tcBorders>
          </w:tcPr>
          <w:p w:rsidR="006C2039" w:rsidRDefault="00654D3F">
            <w:pPr>
              <w:pStyle w:val="ProductList-TableBody"/>
            </w:pPr>
            <w:r>
              <w:t>Office 365 Enterprise E5</w:t>
            </w:r>
            <w:r>
              <w:t>（用户</w:t>
            </w:r>
            <w:r>
              <w:t xml:space="preserve"> SL</w:t>
            </w:r>
            <w:r>
              <w:t>）</w:t>
            </w:r>
            <w:r>
              <w:fldChar w:fldCharType="begin"/>
            </w:r>
            <w:r>
              <w:instrText xml:space="preserve"> XE "Office 365 Enterprise E5</w:instrText>
            </w:r>
            <w:r>
              <w:instrText>（用户</w:instrText>
            </w:r>
            <w:r>
              <w:instrText xml:space="preserve"> SL</w:instrText>
            </w:r>
            <w:r>
              <w:instrText>）</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C2039" w:rsidRDefault="00654D3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C2039">
            <w:pPr>
              <w:pStyle w:val="ProductList-TableBody"/>
              <w:jc w:val="center"/>
            </w:pPr>
          </w:p>
        </w:tc>
      </w:tr>
      <w:tr w:rsidR="006C2039">
        <w:tc>
          <w:tcPr>
            <w:tcW w:w="4660" w:type="dxa"/>
            <w:tcBorders>
              <w:top w:val="dashed" w:sz="4" w:space="0" w:color="BFBFBF"/>
              <w:left w:val="none" w:sz="4" w:space="0" w:color="6E6E6E"/>
              <w:bottom w:val="dashed" w:sz="4" w:space="0" w:color="BFBFBF"/>
              <w:right w:val="none" w:sz="4" w:space="0" w:color="6E6E6E"/>
            </w:tcBorders>
          </w:tcPr>
          <w:p w:rsidR="006C2039" w:rsidRDefault="00654D3F">
            <w:pPr>
              <w:pStyle w:val="ProductList-TableBody"/>
            </w:pPr>
            <w:r>
              <w:t xml:space="preserve">Office 365 </w:t>
            </w:r>
            <w:r>
              <w:t>企业版</w:t>
            </w:r>
            <w:r>
              <w:t xml:space="preserve"> E5</w:t>
            </w:r>
            <w:r>
              <w:t>（来自软件保障）</w:t>
            </w:r>
            <w:r>
              <w:fldChar w:fldCharType="begin"/>
            </w:r>
            <w:r>
              <w:instrText xml:space="preserve"> XE "Office 365 </w:instrText>
            </w:r>
            <w:r>
              <w:instrText>企业版</w:instrText>
            </w:r>
            <w:r>
              <w:instrText xml:space="preserve"> E5</w:instrText>
            </w:r>
            <w:r>
              <w:instrText>（来自软件保障）</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r>
      <w:tr w:rsidR="006C2039">
        <w:tc>
          <w:tcPr>
            <w:tcW w:w="4660" w:type="dxa"/>
            <w:tcBorders>
              <w:top w:val="dashed" w:sz="4" w:space="0" w:color="BFBFBF"/>
              <w:left w:val="none" w:sz="4" w:space="0" w:color="6E6E6E"/>
              <w:bottom w:val="dashed" w:sz="4" w:space="0" w:color="BFBFBF"/>
              <w:right w:val="none" w:sz="4" w:space="0" w:color="6E6E6E"/>
            </w:tcBorders>
          </w:tcPr>
          <w:p w:rsidR="006C2039" w:rsidRDefault="00654D3F">
            <w:pPr>
              <w:pStyle w:val="ProductList-TableBody"/>
            </w:pPr>
            <w:r>
              <w:t xml:space="preserve">Office 365 </w:t>
            </w:r>
            <w:r>
              <w:t>企业版</w:t>
            </w:r>
            <w:r>
              <w:t xml:space="preserve"> E1</w:t>
            </w:r>
            <w:r>
              <w:t>、</w:t>
            </w:r>
            <w:r>
              <w:t xml:space="preserve">E3 </w:t>
            </w:r>
            <w:r>
              <w:t>附加</w:t>
            </w:r>
            <w:r>
              <w:fldChar w:fldCharType="begin"/>
            </w:r>
            <w:r>
              <w:instrText xml:space="preserve"> XE "Office 365 </w:instrText>
            </w:r>
            <w:r>
              <w:instrText>企业版</w:instrText>
            </w:r>
            <w:r>
              <w:instrText xml:space="preserve"> E1</w:instrText>
            </w:r>
            <w:r>
              <w:instrText>、</w:instrText>
            </w:r>
            <w:r>
              <w:instrText xml:space="preserve">E3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6C2039" w:rsidRDefault="00654D3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组织范围</w:instrText>
            </w:r>
            <w:r>
              <w:instrText xml:space="preserv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r>
      <w:tr w:rsidR="006C2039">
        <w:tc>
          <w:tcPr>
            <w:tcW w:w="4660" w:type="dxa"/>
            <w:tcBorders>
              <w:top w:val="dashed" w:sz="4" w:space="0" w:color="BFBFBF"/>
              <w:left w:val="none" w:sz="4" w:space="0" w:color="6E6E6E"/>
              <w:bottom w:val="dashed" w:sz="4" w:space="0" w:color="BFBFBF"/>
              <w:right w:val="none" w:sz="4" w:space="0" w:color="6E6E6E"/>
            </w:tcBorders>
          </w:tcPr>
          <w:p w:rsidR="006C2039" w:rsidRDefault="00654D3F">
            <w:pPr>
              <w:pStyle w:val="ProductList-TableBody"/>
            </w:pPr>
            <w:r>
              <w:t xml:space="preserve">Office 365 </w:t>
            </w:r>
            <w:r>
              <w:t>企业版</w:t>
            </w:r>
            <w:r>
              <w:t xml:space="preserve"> E4 </w:t>
            </w:r>
            <w:r>
              <w:t>附加</w:t>
            </w:r>
            <w:r>
              <w:fldChar w:fldCharType="begin"/>
            </w:r>
            <w:r>
              <w:instrText xml:space="preserve"> XE "Office 365 </w:instrText>
            </w:r>
            <w:r>
              <w:instrText>企业版</w:instrText>
            </w:r>
            <w:r>
              <w:instrText xml:space="preserve"> E4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6C2039" w:rsidRDefault="00654D3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r>
      <w:tr w:rsidR="006C2039">
        <w:tc>
          <w:tcPr>
            <w:tcW w:w="4660" w:type="dxa"/>
            <w:tcBorders>
              <w:top w:val="dashed" w:sz="4" w:space="0" w:color="BFBFBF"/>
              <w:left w:val="none" w:sz="4" w:space="0" w:color="6E6E6E"/>
              <w:bottom w:val="dashed" w:sz="4" w:space="0" w:color="BFBFBF"/>
              <w:right w:val="none" w:sz="4" w:space="0" w:color="6E6E6E"/>
            </w:tcBorders>
          </w:tcPr>
          <w:p w:rsidR="006C2039" w:rsidRDefault="00654D3F">
            <w:pPr>
              <w:pStyle w:val="ProductList-TableBody"/>
            </w:pPr>
            <w:r>
              <w:t xml:space="preserve">Office 365 </w:t>
            </w:r>
            <w:r>
              <w:t>企业版</w:t>
            </w:r>
            <w:r>
              <w:t xml:space="preserve"> E5 </w:t>
            </w:r>
            <w:r>
              <w:t>附加</w:t>
            </w:r>
            <w:r>
              <w:fldChar w:fldCharType="begin"/>
            </w:r>
            <w:r>
              <w:instrText xml:space="preserve"> XE "Office 365 </w:instrText>
            </w:r>
            <w:r>
              <w:instrText>企业版</w:instrText>
            </w:r>
            <w:r>
              <w:instrText xml:space="preserve"> E5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组织范围</w:instrText>
            </w:r>
            <w:r>
              <w:instrText xml:space="preserv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r>
      <w:tr w:rsidR="006C2039">
        <w:tc>
          <w:tcPr>
            <w:tcW w:w="4660" w:type="dxa"/>
            <w:tcBorders>
              <w:top w:val="dashed" w:sz="4" w:space="0" w:color="BFBFBF"/>
              <w:left w:val="none" w:sz="4" w:space="0" w:color="6E6E6E"/>
              <w:bottom w:val="dashed" w:sz="4" w:space="0" w:color="BFBFBF"/>
              <w:right w:val="none" w:sz="4" w:space="0" w:color="6E6E6E"/>
            </w:tcBorders>
          </w:tcPr>
          <w:p w:rsidR="006C2039" w:rsidRDefault="00654D3F">
            <w:pPr>
              <w:pStyle w:val="ProductList-TableBody"/>
            </w:pPr>
            <w:r>
              <w:t xml:space="preserve">Office 365 </w:t>
            </w:r>
            <w:r>
              <w:t>企业版</w:t>
            </w:r>
            <w:r>
              <w:t xml:space="preserve"> E3</w:t>
            </w:r>
            <w:r>
              <w:t>（不带</w:t>
            </w:r>
            <w:r>
              <w:t xml:space="preserve"> ProPlus </w:t>
            </w:r>
            <w:r>
              <w:t>附加）</w:t>
            </w:r>
            <w:r>
              <w:fldChar w:fldCharType="begin"/>
            </w:r>
            <w:r>
              <w:instrText xml:space="preserve"> XE "Office 365 </w:instrText>
            </w:r>
            <w:r>
              <w:instrText>企业版</w:instrText>
            </w:r>
            <w:r>
              <w:instrText xml:space="preserve"> E3</w:instrText>
            </w:r>
            <w:r>
              <w:instrText>（不带</w:instrText>
            </w:r>
            <w:r>
              <w:instrText xml:space="preserve"> ProPlus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r>
      <w:tr w:rsidR="006C2039">
        <w:tc>
          <w:tcPr>
            <w:tcW w:w="4660" w:type="dxa"/>
            <w:tcBorders>
              <w:top w:val="dashed" w:sz="4" w:space="0" w:color="BFBFBF"/>
              <w:left w:val="none" w:sz="4" w:space="0" w:color="6E6E6E"/>
              <w:bottom w:val="dashed" w:sz="4" w:space="0" w:color="BFBFBF"/>
              <w:right w:val="none" w:sz="4" w:space="0" w:color="6E6E6E"/>
            </w:tcBorders>
          </w:tcPr>
          <w:p w:rsidR="006C2039" w:rsidRDefault="00654D3F">
            <w:pPr>
              <w:pStyle w:val="ProductList-TableBody"/>
            </w:pPr>
            <w:r>
              <w:t xml:space="preserve">Office 365 </w:t>
            </w:r>
            <w:r>
              <w:t>企业版</w:t>
            </w:r>
            <w:r>
              <w:t xml:space="preserve"> E4</w:t>
            </w:r>
            <w:r>
              <w:t>（不带</w:t>
            </w:r>
            <w:r>
              <w:t xml:space="preserve"> ProPlus </w:t>
            </w:r>
            <w:r>
              <w:t>附加）</w:t>
            </w:r>
            <w:r>
              <w:fldChar w:fldCharType="begin"/>
            </w:r>
            <w:r>
              <w:instrText xml:space="preserve"> XE "Office 365 </w:instrText>
            </w:r>
            <w:r>
              <w:instrText>企业版</w:instrText>
            </w:r>
            <w:r>
              <w:instrText xml:space="preserve"> E4</w:instrText>
            </w:r>
            <w:r>
              <w:instrText>（不带</w:instrText>
            </w:r>
            <w:r>
              <w:instrText xml:space="preserve"> ProPlus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r>
      <w:tr w:rsidR="006C2039">
        <w:tc>
          <w:tcPr>
            <w:tcW w:w="4660" w:type="dxa"/>
            <w:tcBorders>
              <w:top w:val="dashed" w:sz="4" w:space="0" w:color="BFBFBF"/>
              <w:left w:val="none" w:sz="4" w:space="0" w:color="6E6E6E"/>
              <w:bottom w:val="none" w:sz="4" w:space="0" w:color="BFBFBF"/>
              <w:right w:val="none" w:sz="4" w:space="0" w:color="6E6E6E"/>
            </w:tcBorders>
          </w:tcPr>
          <w:p w:rsidR="006C2039" w:rsidRDefault="00654D3F">
            <w:pPr>
              <w:pStyle w:val="ProductList-TableBody"/>
            </w:pPr>
            <w:r>
              <w:t xml:space="preserve">Office 365 </w:t>
            </w:r>
            <w:r>
              <w:t>企业版</w:t>
            </w:r>
            <w:r>
              <w:t xml:space="preserve"> F1</w:t>
            </w:r>
            <w:r>
              <w:fldChar w:fldCharType="begin"/>
            </w:r>
            <w:r>
              <w:instrText xml:space="preserve"> XE "Office 365 </w:instrText>
            </w:r>
            <w:r>
              <w:instrText>企业版</w:instrText>
            </w:r>
            <w:r>
              <w:instrText xml:space="preserve"> F1" </w:instrText>
            </w:r>
            <w:r>
              <w:fldChar w:fldCharType="end"/>
            </w:r>
            <w:r>
              <w:t>（用户</w:t>
            </w:r>
            <w:r>
              <w:t xml:space="preserve"> SL</w:t>
            </w:r>
            <w:r>
              <w:t>）</w:t>
            </w:r>
          </w:p>
        </w:tc>
        <w:tc>
          <w:tcPr>
            <w:tcW w:w="740" w:type="dxa"/>
            <w:tcBorders>
              <w:top w:val="dashed" w:sz="4" w:space="0" w:color="BFBFBF"/>
              <w:left w:val="none" w:sz="4" w:space="0" w:color="6E6E6E"/>
              <w:bottom w:val="single" w:sz="4" w:space="0" w:color="FFFFFF"/>
              <w:right w:val="single" w:sz="6" w:space="0" w:color="FFFFFF"/>
            </w:tcBorders>
          </w:tcPr>
          <w:p w:rsidR="006C2039" w:rsidRDefault="00654D3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C2039">
            <w:pPr>
              <w:pStyle w:val="ProductList-TableBody"/>
              <w:jc w:val="center"/>
            </w:pPr>
          </w:p>
        </w:tc>
      </w:tr>
    </w:tbl>
    <w:p w:rsidR="006C2039" w:rsidRDefault="00654D3F">
      <w:pPr>
        <w:pStyle w:val="ProductList-Offering1SubSection"/>
        <w:outlineLvl w:val="3"/>
      </w:pPr>
      <w:bookmarkStart w:id="253" w:name="_Sec775"/>
      <w:r>
        <w:t>2.</w:t>
      </w:r>
      <w:r>
        <w:t>产品条件</w:t>
      </w:r>
      <w:bookmarkEnd w:id="253"/>
    </w:p>
    <w:tbl>
      <w:tblPr>
        <w:tblStyle w:val="PURTable"/>
        <w:tblW w:w="0" w:type="dxa"/>
        <w:tblLook w:val="04A0" w:firstRow="1" w:lastRow="0" w:firstColumn="1" w:lastColumn="0" w:noHBand="0" w:noVBand="1"/>
      </w:tblPr>
      <w:tblGrid>
        <w:gridCol w:w="3628"/>
        <w:gridCol w:w="3644"/>
        <w:gridCol w:w="3644"/>
      </w:tblGrid>
      <w:tr w:rsidR="006C20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C2039" w:rsidRDefault="00654D3F">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C2039" w:rsidRDefault="00654D3F">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：所有应用程序和服务器（仅限</w:t>
            </w:r>
            <w:r>
              <w:t xml:space="preserve"> E1 </w:t>
            </w:r>
            <w:r>
              <w:t>和</w:t>
            </w:r>
            <w:r>
              <w:t xml:space="preserve"> F1 </w:t>
            </w:r>
            <w:r>
              <w:t>服务器）、</w:t>
            </w:r>
            <w:r>
              <w:t xml:space="preserve">MPSA – </w:t>
            </w:r>
            <w:r>
              <w:t>仅限所有应用程序</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C2039" w:rsidRDefault="00654D3F">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：企业版、</w:t>
            </w:r>
            <w:r>
              <w:t>A3/A5</w:t>
            </w:r>
            <w:r>
              <w:t>、政府版、</w:t>
            </w:r>
            <w:r>
              <w:t>F</w:t>
            </w:r>
          </w:p>
        </w:tc>
      </w:tr>
      <w:tr w:rsidR="006C20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2039" w:rsidRDefault="00654D3F">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2039" w:rsidRDefault="00654D3F">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2039" w:rsidRDefault="00654D3F">
            <w:pPr>
              <w:pStyle w:val="ProductList-TableBody"/>
            </w:pPr>
            <w:r>
              <w:rPr>
                <w:color w:val="404040"/>
              </w:rPr>
              <w:t>促销：不适用</w:t>
            </w:r>
          </w:p>
        </w:tc>
      </w:tr>
      <w:tr w:rsidR="006C2039">
        <w:tc>
          <w:tcPr>
            <w:tcW w:w="404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：仅限</w:t>
            </w:r>
            <w:r>
              <w:t xml:space="preserve"> F</w:t>
            </w:r>
          </w:p>
        </w:tc>
        <w:tc>
          <w:tcPr>
            <w:tcW w:w="404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：企业版、</w:t>
            </w:r>
            <w:r>
              <w:t>A3/A5</w:t>
            </w:r>
            <w:r>
              <w:t>、政府版、</w:t>
            </w:r>
            <w:r>
              <w:t>F</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C2039" w:rsidRDefault="00654D3F">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w:t>
            </w:r>
            <w:r>
              <w:t>F1</w:t>
            </w:r>
          </w:p>
        </w:tc>
      </w:tr>
      <w:tr w:rsidR="006C2039">
        <w:tc>
          <w:tcPr>
            <w:tcW w:w="404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：请参阅</w:t>
            </w:r>
            <w:hyperlink w:anchor="_Sec1230">
              <w:r>
                <w:rPr>
                  <w:color w:val="00467F"/>
                  <w:u w:val="single"/>
                </w:rPr>
                <w:t>附录</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：企业版、政府版和</w:t>
            </w:r>
            <w:r>
              <w:t xml:space="preserve"> F</w:t>
            </w:r>
          </w:p>
        </w:tc>
        <w:tc>
          <w:tcPr>
            <w:tcW w:w="404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fldChar w:fldCharType="begin"/>
            </w:r>
            <w:r>
              <w:instrText xml:space="preserve"> AutoTextList   \s NoStyle \t "</w:instrText>
            </w:r>
            <w:r>
              <w:instrText>表示该产品以</w:instrText>
            </w:r>
            <w:r>
              <w:instrText>“</w:instrText>
            </w:r>
            <w:r>
              <w:instrText>附加</w:instrText>
            </w:r>
            <w:r>
              <w:instrText>”</w:instrText>
            </w:r>
            <w:r>
              <w:instrText>和</w:instrText>
            </w:r>
            <w:r>
              <w:instrText>/</w:instrText>
            </w:r>
            <w:r>
              <w:instrText>或</w:instrText>
            </w:r>
            <w:r>
              <w:instrText>“</w:instrText>
            </w:r>
            <w:r>
              <w:instrText>来自软件保障</w:instrText>
            </w:r>
            <w:r>
              <w:instrText>”</w:instrText>
            </w:r>
            <w:r>
              <w:instrText>的形式提供。如需了解详细信息，请参阅</w:instrText>
            </w:r>
            <w:r>
              <w:instrText>“</w:instrText>
            </w:r>
            <w:r>
              <w:instrText>附录</w:instrText>
            </w:r>
            <w:r>
              <w:instrText xml:space="preserve"> C - </w:instrText>
            </w:r>
            <w:r>
              <w:instrText>在线服务附加和其他过渡许可</w:instrText>
            </w:r>
            <w:r>
              <w:instrText>”</w:instrText>
            </w:r>
            <w:r>
              <w:instrText>。</w:instrText>
            </w:r>
            <w:r>
              <w:instrText xml:space="preserve">" </w:instrText>
            </w:r>
            <w:r>
              <w:fldChar w:fldCharType="separate"/>
            </w:r>
            <w:r>
              <w:rPr>
                <w:color w:val="0563C1"/>
              </w:rPr>
              <w:t>附加和来自软件保障</w:t>
            </w:r>
            <w:r>
              <w:fldChar w:fldCharType="end"/>
            </w:r>
            <w:r>
              <w:t>：请参阅</w:t>
            </w:r>
            <w:hyperlink w:anchor="_Sec1237">
              <w:r>
                <w:rPr>
                  <w:color w:val="00467F"/>
                  <w:u w:val="single"/>
                </w:rPr>
                <w:t>附录</w:t>
              </w:r>
              <w:r>
                <w:rPr>
                  <w:color w:val="00467F"/>
                  <w:u w:val="single"/>
                </w:rPr>
                <w:t xml:space="preserve"> C</w:t>
              </w:r>
            </w:hyperlink>
          </w:p>
        </w:tc>
      </w:tr>
    </w:tbl>
    <w:p w:rsidR="006C2039" w:rsidRDefault="006C2039">
      <w:pPr>
        <w:pStyle w:val="ProductList-Body"/>
      </w:pPr>
    </w:p>
    <w:p w:rsidR="006C2039" w:rsidRDefault="00654D3F">
      <w:pPr>
        <w:pStyle w:val="ProductList-ClauseHeading"/>
        <w:outlineLvl w:val="4"/>
      </w:pPr>
      <w:r>
        <w:t xml:space="preserve">2.1 </w:t>
      </w:r>
      <w:r>
        <w:t>美国政府社区云服务</w:t>
      </w:r>
    </w:p>
    <w:p w:rsidR="006C2039" w:rsidRDefault="00654D3F">
      <w:pPr>
        <w:pStyle w:val="ProductList-Body"/>
      </w:pPr>
      <w:r>
        <w:rPr>
          <w:color w:val="000000"/>
        </w:rPr>
        <w:t>对于在上文中计划可用性标识为</w:t>
      </w:r>
      <w:r>
        <w:rPr>
          <w:color w:val="000000"/>
        </w:rPr>
        <w:t xml:space="preserve"> </w:t>
      </w:r>
      <w:r>
        <w:fldChar w:fldCharType="begin"/>
      </w:r>
      <w:r>
        <w:instrText xml:space="preserve"> AutoTextList   \s NoStyle \t "</w:instrText>
      </w:r>
      <w:r>
        <w:instrText>美国政府社区云服务</w:instrText>
      </w:r>
      <w:r>
        <w:instrText xml:space="preserve">" </w:instrText>
      </w:r>
      <w:r>
        <w:fldChar w:fldCharType="separate"/>
      </w:r>
      <w:r>
        <w:rPr>
          <w:color w:val="0563C1"/>
        </w:rPr>
        <w:t>UC</w:t>
      </w:r>
      <w:r>
        <w:fldChar w:fldCharType="end"/>
      </w:r>
      <w:r>
        <w:t xml:space="preserve"> </w:t>
      </w:r>
      <w:r>
        <w:t>的</w:t>
      </w:r>
      <w:r>
        <w:t xml:space="preserve"> Office 365 </w:t>
      </w:r>
      <w:r>
        <w:t>套件，请参阅每个套件组件的计划可用性表，以确定哪些组件为</w:t>
      </w:r>
      <w:r>
        <w:t xml:space="preserve"> </w:t>
      </w:r>
      <w:r>
        <w:fldChar w:fldCharType="begin"/>
      </w:r>
      <w:r>
        <w:instrText xml:space="preserve"> AutoTextList   \s NoStyle \t "</w:instrText>
      </w:r>
      <w:r>
        <w:instrText>美国政府社区云服务</w:instrText>
      </w:r>
      <w:r>
        <w:instrText xml:space="preserve">" </w:instrText>
      </w:r>
      <w:r>
        <w:fldChar w:fldCharType="separate"/>
      </w:r>
      <w:r>
        <w:rPr>
          <w:color w:val="0563C1"/>
        </w:rPr>
        <w:t>UC</w:t>
      </w:r>
      <w:r>
        <w:fldChar w:fldCharType="end"/>
      </w:r>
      <w:r>
        <w:t xml:space="preserve"> </w:t>
      </w:r>
      <w:r>
        <w:t>服务。</w:t>
      </w:r>
    </w:p>
    <w:p w:rsidR="006C2039" w:rsidRDefault="006C2039">
      <w:pPr>
        <w:pStyle w:val="ProductList-Body"/>
      </w:pPr>
    </w:p>
    <w:p w:rsidR="006C2039" w:rsidRDefault="00654D3F">
      <w:pPr>
        <w:pStyle w:val="ProductList-ClauseHeading"/>
        <w:outlineLvl w:val="4"/>
      </w:pPr>
      <w:r>
        <w:t xml:space="preserve">2.2 Office 365 </w:t>
      </w:r>
      <w:r>
        <w:t>企业版</w:t>
      </w:r>
      <w:r>
        <w:t xml:space="preserve"> F1</w:t>
      </w:r>
    </w:p>
    <w:p w:rsidR="006C2039" w:rsidRDefault="00654D3F">
      <w:pPr>
        <w:pStyle w:val="ProductList-Body"/>
      </w:pPr>
      <w:r>
        <w:t xml:space="preserve">Office 365 Enterprise F1 </w:t>
      </w:r>
      <w:r>
        <w:t>以前称为</w:t>
      </w:r>
      <w:r>
        <w:t xml:space="preserve"> Business Productivity Online Deskless Suite</w:t>
      </w:r>
      <w:r>
        <w:fldChar w:fldCharType="begin"/>
      </w:r>
      <w:r>
        <w:instrText xml:space="preserve"> XE " Business Productivity Online Deskless Suite" </w:instrText>
      </w:r>
      <w:r>
        <w:fldChar w:fldCharType="end"/>
      </w:r>
      <w:r>
        <w:t xml:space="preserve"> (BPOS Deskless)</w:t>
      </w:r>
      <w:r>
        <w:t>。对于购买</w:t>
      </w:r>
      <w:r>
        <w:t xml:space="preserve"> Office 365 Enterprise F1 </w:t>
      </w:r>
      <w:r>
        <w:t>的巴西和智利客户，将为其提供</w:t>
      </w:r>
      <w:r>
        <w:t xml:space="preserve"> BPOS Deskless</w:t>
      </w:r>
      <w:r>
        <w:t>。这些客户可能会迁移到</w:t>
      </w:r>
      <w:r>
        <w:t xml:space="preserve"> Office 365 </w:t>
      </w:r>
      <w:r>
        <w:t>企业版</w:t>
      </w:r>
      <w:r>
        <w:t xml:space="preserve"> F1</w:t>
      </w:r>
      <w:r>
        <w:t>。</w:t>
      </w:r>
    </w:p>
    <w:p w:rsidR="006C2039" w:rsidRDefault="006C2039">
      <w:pPr>
        <w:pStyle w:val="ProductList-Body"/>
      </w:pPr>
    </w:p>
    <w:p w:rsidR="006C2039" w:rsidRDefault="00654D3F">
      <w:pPr>
        <w:pStyle w:val="ProductList-ClauseHeading"/>
        <w:outlineLvl w:val="4"/>
      </w:pPr>
      <w:r>
        <w:t xml:space="preserve">2.3 Office </w:t>
      </w:r>
      <w:r>
        <w:t>多语言包</w:t>
      </w:r>
    </w:p>
    <w:p w:rsidR="006C2039" w:rsidRDefault="00654D3F">
      <w:pPr>
        <w:pStyle w:val="ProductList-Body"/>
      </w:pPr>
      <w:r>
        <w:t>订购包含</w:t>
      </w:r>
      <w:r>
        <w:t xml:space="preserve"> Office 365 ProPlus </w:t>
      </w:r>
      <w:r>
        <w:t>的</w:t>
      </w:r>
      <w:r>
        <w:t xml:space="preserve"> Office 365 </w:t>
      </w:r>
      <w:r>
        <w:t>套件的客户可将最新版本的</w:t>
      </w:r>
      <w:r>
        <w:t xml:space="preserve"> Office </w:t>
      </w:r>
      <w:r>
        <w:t>多语言包</w:t>
      </w:r>
      <w:r>
        <w:fldChar w:fldCharType="begin"/>
      </w:r>
      <w:r>
        <w:instrText xml:space="preserve"> XE "Office </w:instrText>
      </w:r>
      <w:r>
        <w:instrText>多语言包</w:instrText>
      </w:r>
      <w:r>
        <w:instrText xml:space="preserve">" </w:instrText>
      </w:r>
      <w:r>
        <w:fldChar w:fldCharType="end"/>
      </w:r>
      <w:r>
        <w:t>与他们依照合格</w:t>
      </w:r>
      <w:r>
        <w:t xml:space="preserve"> Office 365 </w:t>
      </w:r>
      <w:r>
        <w:t>套件获准使用的桌面应用程序软件的副本配合使用。</w:t>
      </w:r>
    </w:p>
    <w:p w:rsidR="006C2039" w:rsidRDefault="006C2039">
      <w:pPr>
        <w:pStyle w:val="ProductList-Body"/>
      </w:pPr>
    </w:p>
    <w:p w:rsidR="006C2039" w:rsidRDefault="00654D3F">
      <w:pPr>
        <w:pStyle w:val="ProductList-ClauseHeading"/>
        <w:outlineLvl w:val="4"/>
      </w:pPr>
      <w:r>
        <w:t xml:space="preserve">2.4 Office 365 </w:t>
      </w:r>
      <w:r>
        <w:t>中型企业版产品密钥兑换</w:t>
      </w:r>
    </w:p>
    <w:p w:rsidR="006C2039" w:rsidRDefault="00654D3F">
      <w:pPr>
        <w:pStyle w:val="ProductList-Body"/>
      </w:pPr>
      <w:r>
        <w:t xml:space="preserve">Office 365 </w:t>
      </w:r>
      <w:r>
        <w:t>中型企业版</w:t>
      </w:r>
      <w:r>
        <w:fldChar w:fldCharType="begin"/>
      </w:r>
      <w:r>
        <w:instrText xml:space="preserve"> XE "Office 365 </w:instrText>
      </w:r>
      <w:r>
        <w:instrText>中型企业版</w:instrText>
      </w:r>
      <w:r>
        <w:instrText xml:space="preserve">" </w:instrText>
      </w:r>
      <w:r>
        <w:fldChar w:fldCharType="end"/>
      </w:r>
      <w:r>
        <w:t>的截止日期为</w:t>
      </w:r>
      <w:r>
        <w:t xml:space="preserve"> 2015 </w:t>
      </w:r>
      <w:r>
        <w:t>年</w:t>
      </w:r>
      <w:r>
        <w:t xml:space="preserve"> 9 </w:t>
      </w:r>
      <w:r>
        <w:t>月</w:t>
      </w:r>
      <w:r>
        <w:t xml:space="preserve"> 30 </w:t>
      </w:r>
      <w:r>
        <w:t>日，此后，未兑换的订购可用于后续产品。</w:t>
      </w:r>
    </w:p>
    <w:p w:rsidR="006C2039" w:rsidRDefault="006C2039">
      <w:pPr>
        <w:pStyle w:val="ProductList-Body"/>
      </w:pPr>
    </w:p>
    <w:p w:rsidR="006C2039" w:rsidRDefault="00654D3F">
      <w:pPr>
        <w:pStyle w:val="ProductList-ClauseHeading"/>
        <w:outlineLvl w:val="4"/>
      </w:pPr>
      <w:r>
        <w:t xml:space="preserve">2.5 </w:t>
      </w:r>
      <w:r>
        <w:t>学术计划</w:t>
      </w:r>
    </w:p>
    <w:p w:rsidR="006C2039" w:rsidRDefault="00654D3F">
      <w:pPr>
        <w:pStyle w:val="ProductList-Body"/>
      </w:pPr>
      <w:r>
        <w:t>以下条款适用于学术批量许可计划的客户。</w:t>
      </w:r>
    </w:p>
    <w:p w:rsidR="006C2039" w:rsidRDefault="006C2039">
      <w:pPr>
        <w:pStyle w:val="ProductList-Body"/>
      </w:pPr>
    </w:p>
    <w:p w:rsidR="006C2039" w:rsidRDefault="00654D3F">
      <w:pPr>
        <w:pStyle w:val="ProductList-SubClauseHeading"/>
        <w:outlineLvl w:val="5"/>
      </w:pPr>
      <w:r>
        <w:t xml:space="preserve">2.5.1 </w:t>
      </w:r>
      <w:r>
        <w:t>大专院校和中小学校协议</w:t>
      </w:r>
    </w:p>
    <w:p w:rsidR="006C2039" w:rsidRDefault="00654D3F">
      <w:pPr>
        <w:pStyle w:val="ProductList-BodyIndented"/>
      </w:pPr>
      <w:r>
        <w:t>根据大专院校和中小学校协议，</w:t>
      </w:r>
      <w:r>
        <w:t xml:space="preserve">Office 365 A3/A5 </w:t>
      </w:r>
      <w:r>
        <w:t>套件的订购许可必须以整个机构为单位按用户进行购买。如果中期需要更多用户</w:t>
      </w:r>
      <w:r>
        <w:t xml:space="preserve"> SL </w:t>
      </w:r>
      <w:r>
        <w:t>以访问</w:t>
      </w:r>
      <w:r>
        <w:t xml:space="preserve"> Office 365 A3/A5 </w:t>
      </w:r>
      <w:r>
        <w:t>套件，则机构必须提交这些</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的订单。提交周年订单时，只要周年订单达到了教育平台产品、中小学校台式计算机平台产品、企业在线服务或学生产品的最小数量要求（如客户批量许可协议所规定），机构订购的在线服务</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数量可以小于机构初始订单的数量。</w:t>
      </w:r>
    </w:p>
    <w:p w:rsidR="006C2039" w:rsidRDefault="006C2039">
      <w:pPr>
        <w:pStyle w:val="ProductList-BodyIndented"/>
      </w:pPr>
    </w:p>
    <w:p w:rsidR="006C2039" w:rsidRDefault="00654D3F">
      <w:pPr>
        <w:pStyle w:val="ProductList-SubClauseHeading"/>
        <w:outlineLvl w:val="5"/>
      </w:pPr>
      <w:r>
        <w:t xml:space="preserve">2.5.2 Office Professional Plus </w:t>
      </w:r>
      <w:r>
        <w:t>的扩展使用权利</w:t>
      </w:r>
    </w:p>
    <w:p w:rsidR="006C2039" w:rsidRDefault="00654D3F">
      <w:pPr>
        <w:pStyle w:val="ProductList-BodyIndented"/>
      </w:pPr>
      <w:r>
        <w:t>每位分配有</w:t>
      </w:r>
      <w:r>
        <w:t xml:space="preserve"> Office 365 A3/A5 </w:t>
      </w:r>
      <w:r>
        <w:t>用户</w:t>
      </w:r>
      <w:r>
        <w:t xml:space="preserve"> SL </w:t>
      </w:r>
      <w:r>
        <w:t>的</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均可安装</w:t>
      </w:r>
      <w:r>
        <w:t xml:space="preserve"> Office Professional Plus </w:t>
      </w:r>
      <w:r>
        <w:t>的一个本地副本，但该副本仅供该许可用户在订购期间使用。此条款不适用于依据</w:t>
      </w:r>
      <w:r>
        <w:t xml:space="preserve"> Microsoft </w:t>
      </w:r>
      <w:r>
        <w:t>云协议或通过</w:t>
      </w: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获得的用户</w:t>
      </w:r>
      <w:r>
        <w:t xml:space="preserve"> SL</w:t>
      </w:r>
      <w:r>
        <w:t>。</w:t>
      </w:r>
    </w:p>
    <w:p w:rsidR="006C2039" w:rsidRDefault="006C2039">
      <w:pPr>
        <w:pStyle w:val="ProductList-BodyIndented"/>
      </w:pPr>
    </w:p>
    <w:p w:rsidR="006C2039" w:rsidRDefault="00654D3F">
      <w:pPr>
        <w:pStyle w:val="ProductList-SubClauseHeading"/>
        <w:outlineLvl w:val="5"/>
      </w:pPr>
      <w:r>
        <w:t xml:space="preserve">2.5.3 </w:t>
      </w:r>
      <w:r>
        <w:t>实验室和图书馆使用</w:t>
      </w:r>
    </w:p>
    <w:p w:rsidR="006C2039" w:rsidRDefault="00654D3F">
      <w:pPr>
        <w:pStyle w:val="ProductList-BodyIndented"/>
      </w:pPr>
      <w:r>
        <w:t>已将</w:t>
      </w:r>
      <w:r>
        <w:t xml:space="preserve"> Office 365 A3/A5 </w:t>
      </w:r>
      <w:r>
        <w:t>用户</w:t>
      </w:r>
      <w:r>
        <w:t xml:space="preserve"> SL </w:t>
      </w:r>
      <w:r>
        <w:t>分配给所有教员</w:t>
      </w:r>
      <w:r>
        <w:t>/</w:t>
      </w:r>
      <w:r>
        <w:t>职员或知识工作者的机构可在机构组织内部的任何开放访问实验室或图书馆安装</w:t>
      </w:r>
      <w:r>
        <w:t xml:space="preserve"> Office Professional Plus </w:t>
      </w:r>
      <w:r>
        <w:t>软件。此外，对本软件的使用还受到</w:t>
      </w:r>
      <w:r>
        <w:t xml:space="preserve"> Office Professional Plus </w:t>
      </w:r>
      <w:r>
        <w:t>的许可条款的约束。此条款不适用于依据</w:t>
      </w:r>
      <w:r>
        <w:t xml:space="preserve"> Microsoft </w:t>
      </w:r>
      <w:r>
        <w:t>云协议获取的用户</w:t>
      </w:r>
      <w:r>
        <w:t xml:space="preserve"> SL</w:t>
      </w:r>
      <w:r>
        <w:t>。</w:t>
      </w:r>
    </w:p>
    <w:p w:rsidR="006C2039" w:rsidRDefault="006C2039">
      <w:pPr>
        <w:pStyle w:val="ProductList-BodyIndented"/>
      </w:pPr>
    </w:p>
    <w:p w:rsidR="006C2039" w:rsidRDefault="00654D3F">
      <w:pPr>
        <w:pStyle w:val="ProductList-SubClauseHeading"/>
        <w:outlineLvl w:val="5"/>
      </w:pPr>
      <w:r>
        <w:t xml:space="preserve">2.5.4 </w:t>
      </w:r>
      <w:r>
        <w:t>毕业权益</w:t>
      </w:r>
    </w:p>
    <w:p w:rsidR="006C2039" w:rsidRDefault="00654D3F">
      <w:pPr>
        <w:pStyle w:val="ProductList-BodyIndented"/>
      </w:pPr>
      <w:r>
        <w:t>在登记有效期内的任意时间，机构可将在</w:t>
      </w:r>
      <w:r>
        <w:fldChar w:fldCharType="begin"/>
      </w:r>
      <w:r>
        <w:instrText xml:space="preserve"> AutoTextList   \s NoStyle \t "“</w:instrText>
      </w:r>
      <w:r>
        <w:instrText>学生合格设备</w:instrText>
      </w:r>
      <w:r>
        <w:instrText>”</w:instrText>
      </w:r>
      <w:r>
        <w:instrText>指由学生所有、租赁或控制的合格设备，或由组织所有、租赁或控制并分配给学生专门使用的合格设备。</w:instrText>
      </w:r>
      <w:r>
        <w:instrText xml:space="preserve">" </w:instrText>
      </w:r>
      <w:r>
        <w:fldChar w:fldCharType="separate"/>
      </w:r>
      <w:r>
        <w:rPr>
          <w:color w:val="0563C1"/>
        </w:rPr>
        <w:t>学生合格设备</w:t>
      </w:r>
      <w:r>
        <w:fldChar w:fldCharType="end"/>
      </w:r>
      <w:r>
        <w:t>上运行</w:t>
      </w:r>
      <w:r>
        <w:t xml:space="preserve"> Office Professional Plus </w:t>
      </w:r>
      <w:r>
        <w:t>的特定</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转让给任一毕业生。机构必须为每个这样的毕业生提供一份由微软提供表格的许可协议。在毕业生接受许可协议的条款后，毕业生运行</w:t>
      </w:r>
      <w:r>
        <w:t xml:space="preserve"> Office Professional Plus </w:t>
      </w:r>
      <w:r>
        <w:t>的权利将变为永久权利。但是，机构不可以将与访问许可（包括</w:t>
      </w:r>
      <w:r>
        <w:t xml:space="preserve"> CAL</w:t>
      </w:r>
      <w:r>
        <w:t>）或在线服务相关的权利转让给毕业生。</w:t>
      </w:r>
    </w:p>
    <w:p w:rsidR="006C2039" w:rsidRDefault="006C2039">
      <w:pPr>
        <w:pStyle w:val="ProductList-BodyIndented"/>
        <w:jc w:val="right"/>
      </w:pPr>
    </w:p>
    <w:tbl>
      <w:tblPr>
        <w:tblStyle w:val="PURTable0"/>
        <w:tblW w:w="0" w:type="dxa"/>
        <w:tblLook w:val="04A0" w:firstRow="1" w:lastRow="0" w:firstColumn="1" w:lastColumn="0" w:noHBand="0" w:noVBand="1"/>
      </w:tblPr>
      <w:tblGrid>
        <w:gridCol w:w="10556"/>
      </w:tblGrid>
      <w:tr w:rsidR="006C203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C2039" w:rsidRDefault="003679CD">
            <w:pPr>
              <w:pStyle w:val="ProductList-TableBody"/>
              <w:jc w:val="right"/>
            </w:pPr>
            <w:hyperlink w:anchor="_Sec842">
              <w:r w:rsidR="00654D3F">
                <w:rPr>
                  <w:color w:val="00467F"/>
                  <w:sz w:val="14"/>
                  <w:u w:val="single"/>
                </w:rPr>
                <w:t>目录</w:t>
              </w:r>
            </w:hyperlink>
            <w:r w:rsidR="00654D3F">
              <w:rPr>
                <w:sz w:val="14"/>
              </w:rPr>
              <w:t>/</w:t>
            </w:r>
            <w:hyperlink w:anchor="_Sec549">
              <w:r w:rsidR="00654D3F">
                <w:rPr>
                  <w:color w:val="00467F"/>
                  <w:sz w:val="14"/>
                  <w:u w:val="single"/>
                </w:rPr>
                <w:t>词汇表</w:t>
              </w:r>
            </w:hyperlink>
            <w:r w:rsidR="00654D3F">
              <w:rPr>
                <w:sz w:val="14"/>
              </w:rPr>
              <w:t>/</w:t>
            </w:r>
            <w:hyperlink w:anchor="_Sec844">
              <w:r w:rsidR="00654D3F">
                <w:rPr>
                  <w:color w:val="00467F"/>
                  <w:sz w:val="14"/>
                  <w:u w:val="single"/>
                </w:rPr>
                <w:t>索引</w:t>
              </w:r>
            </w:hyperlink>
          </w:p>
        </w:tc>
      </w:tr>
    </w:tbl>
    <w:p w:rsidR="006C2039" w:rsidRDefault="006C2039">
      <w:pPr>
        <w:pStyle w:val="ProductList-BodyIndented"/>
      </w:pPr>
    </w:p>
    <w:p w:rsidR="006C2039" w:rsidRDefault="00654D3F">
      <w:pPr>
        <w:pStyle w:val="ProductList-Offering2HeadingNoBorder"/>
        <w:outlineLvl w:val="2"/>
      </w:pPr>
      <w:bookmarkStart w:id="254" w:name="_Sec918"/>
      <w:r>
        <w:t xml:space="preserve">Office 365 </w:t>
      </w:r>
      <w:r>
        <w:t>云应用安全</w:t>
      </w:r>
      <w:bookmarkEnd w:id="254"/>
      <w:r>
        <w:fldChar w:fldCharType="begin"/>
      </w:r>
      <w:r>
        <w:instrText xml:space="preserve"> TC "</w:instrText>
      </w:r>
      <w:bookmarkStart w:id="255" w:name="_Toc504920615"/>
      <w:r>
        <w:instrText xml:space="preserve">Office 365 </w:instrText>
      </w:r>
      <w:r>
        <w:instrText>云应用安全</w:instrText>
      </w:r>
      <w:bookmarkEnd w:id="255"/>
      <w:r>
        <w:instrText>" \l 3</w:instrText>
      </w:r>
      <w:r>
        <w:fldChar w:fldCharType="end"/>
      </w:r>
    </w:p>
    <w:p w:rsidR="006C2039" w:rsidRDefault="00654D3F">
      <w:pPr>
        <w:pStyle w:val="ProductList-Offering1SubSection"/>
        <w:outlineLvl w:val="3"/>
      </w:pPr>
      <w:bookmarkStart w:id="256" w:name="_Sec919"/>
      <w:r>
        <w:t>1.</w:t>
      </w:r>
      <w:r>
        <w:t>计划可用性</w:t>
      </w:r>
      <w:bookmarkEnd w:id="256"/>
    </w:p>
    <w:tbl>
      <w:tblPr>
        <w:tblStyle w:val="PURTable"/>
        <w:tblW w:w="0" w:type="dxa"/>
        <w:tblLook w:val="04A0" w:firstRow="1" w:lastRow="0" w:firstColumn="1" w:lastColumn="0" w:noHBand="0" w:noVBand="1"/>
      </w:tblPr>
      <w:tblGrid>
        <w:gridCol w:w="4225"/>
        <w:gridCol w:w="691"/>
        <w:gridCol w:w="700"/>
        <w:gridCol w:w="812"/>
        <w:gridCol w:w="714"/>
        <w:gridCol w:w="729"/>
        <w:gridCol w:w="831"/>
        <w:gridCol w:w="708"/>
        <w:gridCol w:w="699"/>
        <w:gridCol w:w="807"/>
      </w:tblGrid>
      <w:tr w:rsidR="006C203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C2039" w:rsidRDefault="00654D3F">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rsidR="006C2039" w:rsidRDefault="00654D3F">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C2039" w:rsidRDefault="00654D3F">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C2039" w:rsidRDefault="00654D3F">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C2039" w:rsidRDefault="00654D3F">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C2039" w:rsidRDefault="00654D3F">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C2039" w:rsidRDefault="00654D3F">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C2039" w:rsidRDefault="00654D3F">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C2039" w:rsidRDefault="00654D3F">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C2039" w:rsidRDefault="00654D3F">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6C2039">
        <w:tc>
          <w:tcPr>
            <w:tcW w:w="4660" w:type="dxa"/>
            <w:tcBorders>
              <w:top w:val="single" w:sz="6" w:space="0" w:color="FFFFFF"/>
              <w:left w:val="none" w:sz="4" w:space="0" w:color="6E6E6E"/>
              <w:bottom w:val="none" w:sz="4" w:space="0" w:color="A5A5A5"/>
              <w:right w:val="none" w:sz="4" w:space="0" w:color="6E6E6E"/>
            </w:tcBorders>
          </w:tcPr>
          <w:p w:rsidR="006C2039" w:rsidRDefault="00654D3F">
            <w:pPr>
              <w:pStyle w:val="ProductList-TableBody"/>
            </w:pPr>
            <w:r>
              <w:rPr>
                <w:color w:val="000000"/>
              </w:rPr>
              <w:t xml:space="preserve">Office 365 </w:t>
            </w:r>
            <w:r>
              <w:rPr>
                <w:color w:val="000000"/>
              </w:rPr>
              <w:t>云应用安全（用户</w:t>
            </w:r>
            <w:r>
              <w:rPr>
                <w:color w:val="000000"/>
              </w:rPr>
              <w:t xml:space="preserve"> SL</w:t>
            </w:r>
            <w:r>
              <w:rPr>
                <w:color w:val="000000"/>
              </w:rPr>
              <w:t>）</w:t>
            </w:r>
            <w:r>
              <w:fldChar w:fldCharType="begin"/>
            </w:r>
            <w:r>
              <w:instrText xml:space="preserve"> XE "Office 365 </w:instrText>
            </w:r>
            <w:r>
              <w:instrText>云应用安全（用户</w:instrText>
            </w:r>
            <w:r>
              <w:instrText xml:space="preserve"> SL</w:instrText>
            </w:r>
            <w:r>
              <w:instrText>）</w:instrText>
            </w:r>
            <w:r>
              <w:instrText xml:space="preserve">" </w:instrText>
            </w:r>
            <w:r>
              <w:fldChar w:fldCharType="end"/>
            </w:r>
          </w:p>
        </w:tc>
        <w:tc>
          <w:tcPr>
            <w:tcW w:w="740" w:type="dxa"/>
            <w:tcBorders>
              <w:top w:val="single" w:sz="6" w:space="0" w:color="FFFFFF"/>
              <w:left w:val="none" w:sz="4" w:space="0" w:color="6E6E6E"/>
              <w:bottom w:val="none" w:sz="4" w:space="0" w:color="A5A5A5"/>
              <w:right w:val="single" w:sz="6" w:space="0" w:color="FFFFFF"/>
            </w:tcBorders>
          </w:tcPr>
          <w:p w:rsidR="006C2039" w:rsidRDefault="00654D3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C2039">
            <w:pPr>
              <w:pStyle w:val="ProductList-TableBody"/>
              <w:jc w:val="center"/>
            </w:pPr>
          </w:p>
        </w:tc>
      </w:tr>
    </w:tbl>
    <w:p w:rsidR="006C2039" w:rsidRDefault="00654D3F">
      <w:pPr>
        <w:pStyle w:val="ProductList-Offering1SubSection"/>
        <w:outlineLvl w:val="3"/>
      </w:pPr>
      <w:bookmarkStart w:id="257" w:name="_Sec920"/>
      <w:r>
        <w:t>2.</w:t>
      </w:r>
      <w:r>
        <w:t>产品条件</w:t>
      </w:r>
      <w:bookmarkEnd w:id="257"/>
    </w:p>
    <w:tbl>
      <w:tblPr>
        <w:tblStyle w:val="PURTable"/>
        <w:tblW w:w="0" w:type="dxa"/>
        <w:tblLook w:val="04A0" w:firstRow="1" w:lastRow="0" w:firstColumn="1" w:lastColumn="0" w:noHBand="0" w:noVBand="1"/>
      </w:tblPr>
      <w:tblGrid>
        <w:gridCol w:w="3639"/>
        <w:gridCol w:w="3629"/>
        <w:gridCol w:w="3648"/>
      </w:tblGrid>
      <w:tr w:rsidR="006C20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C2039" w:rsidRDefault="00654D3F">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C2039" w:rsidRDefault="00654D3F">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：应用程序</w:t>
            </w:r>
          </w:p>
        </w:tc>
        <w:tc>
          <w:tcPr>
            <w:tcW w:w="4040" w:type="dxa"/>
            <w:tcBorders>
              <w:top w:val="single" w:sz="18" w:space="0" w:color="00188F"/>
              <w:left w:val="single" w:sz="4" w:space="0" w:color="000000"/>
              <w:bottom w:val="single" w:sz="4" w:space="0" w:color="000000"/>
              <w:right w:val="single" w:sz="4" w:space="0" w:color="000000"/>
            </w:tcBorders>
          </w:tcPr>
          <w:p w:rsidR="006C2039" w:rsidRDefault="00654D3F">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6C20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2039" w:rsidRDefault="00654D3F">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2039" w:rsidRDefault="00654D3F">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2039" w:rsidRDefault="00654D3F">
            <w:pPr>
              <w:pStyle w:val="ProductList-TableBody"/>
            </w:pPr>
            <w:r>
              <w:rPr>
                <w:color w:val="404040"/>
              </w:rPr>
              <w:t>促销：不适用</w:t>
            </w:r>
          </w:p>
        </w:tc>
      </w:tr>
      <w:tr w:rsidR="006C2039">
        <w:tc>
          <w:tcPr>
            <w:tcW w:w="404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r>
      <w:tr w:rsidR="006C2039">
        <w:tc>
          <w:tcPr>
            <w:tcW w:w="404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：请参阅</w:t>
            </w:r>
            <w:hyperlink w:anchor="_Sec1230">
              <w:r>
                <w:rPr>
                  <w:color w:val="00467F"/>
                  <w:u w:val="single"/>
                </w:rPr>
                <w:t>附录</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2039" w:rsidRDefault="006C2039">
            <w:pPr>
              <w:pStyle w:val="ProductList-TableBody"/>
            </w:pPr>
          </w:p>
        </w:tc>
      </w:tr>
    </w:tbl>
    <w:p w:rsidR="006C2039" w:rsidRDefault="006C2039">
      <w:pPr>
        <w:pStyle w:val="ProductList-Body"/>
      </w:pPr>
    </w:p>
    <w:p w:rsidR="006C2039" w:rsidRDefault="006C2039">
      <w:pPr>
        <w:pStyle w:val="ProductList-Body"/>
        <w:jc w:val="right"/>
      </w:pPr>
    </w:p>
    <w:tbl>
      <w:tblPr>
        <w:tblStyle w:val="PURTable"/>
        <w:tblW w:w="0" w:type="dxa"/>
        <w:tblLook w:val="04A0" w:firstRow="1" w:lastRow="0" w:firstColumn="1" w:lastColumn="0" w:noHBand="0" w:noVBand="1"/>
      </w:tblPr>
      <w:tblGrid>
        <w:gridCol w:w="10916"/>
      </w:tblGrid>
      <w:tr w:rsidR="006C203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C2039" w:rsidRDefault="003679CD">
            <w:pPr>
              <w:pStyle w:val="ProductList-TableBody"/>
              <w:jc w:val="right"/>
            </w:pPr>
            <w:hyperlink w:anchor="_Sec842">
              <w:r w:rsidR="00654D3F">
                <w:rPr>
                  <w:color w:val="00467F"/>
                  <w:sz w:val="14"/>
                  <w:u w:val="single"/>
                </w:rPr>
                <w:t>目录</w:t>
              </w:r>
            </w:hyperlink>
            <w:r w:rsidR="00654D3F">
              <w:rPr>
                <w:sz w:val="14"/>
              </w:rPr>
              <w:t>/</w:t>
            </w:r>
            <w:hyperlink w:anchor="_Sec549">
              <w:r w:rsidR="00654D3F">
                <w:rPr>
                  <w:color w:val="00467F"/>
                  <w:sz w:val="14"/>
                  <w:u w:val="single"/>
                </w:rPr>
                <w:t>词汇表</w:t>
              </w:r>
            </w:hyperlink>
            <w:r w:rsidR="00654D3F">
              <w:rPr>
                <w:sz w:val="14"/>
              </w:rPr>
              <w:t>/</w:t>
            </w:r>
            <w:hyperlink w:anchor="_Sec844">
              <w:r w:rsidR="00654D3F">
                <w:rPr>
                  <w:color w:val="00467F"/>
                  <w:sz w:val="14"/>
                  <w:u w:val="single"/>
                </w:rPr>
                <w:t>索引</w:t>
              </w:r>
            </w:hyperlink>
          </w:p>
        </w:tc>
      </w:tr>
    </w:tbl>
    <w:p w:rsidR="006C2039" w:rsidRDefault="006C2039">
      <w:pPr>
        <w:pStyle w:val="ProductList-Body"/>
      </w:pPr>
    </w:p>
    <w:p w:rsidR="006C2039" w:rsidRDefault="00654D3F">
      <w:pPr>
        <w:pStyle w:val="ProductList-Offering2HeadingNoBorder"/>
        <w:outlineLvl w:val="2"/>
      </w:pPr>
      <w:bookmarkStart w:id="258" w:name="_Sec877"/>
      <w:r>
        <w:t>Microsoft MyAnalytics</w:t>
      </w:r>
      <w:bookmarkEnd w:id="258"/>
      <w:r>
        <w:fldChar w:fldCharType="begin"/>
      </w:r>
      <w:r>
        <w:instrText xml:space="preserve"> TC "</w:instrText>
      </w:r>
      <w:bookmarkStart w:id="259" w:name="_Toc504920616"/>
      <w:r>
        <w:instrText>Microsoft MyAnalytics</w:instrText>
      </w:r>
      <w:bookmarkEnd w:id="259"/>
      <w:r>
        <w:instrText>" \l 3</w:instrText>
      </w:r>
      <w:r>
        <w:fldChar w:fldCharType="end"/>
      </w:r>
    </w:p>
    <w:p w:rsidR="006C2039" w:rsidRDefault="00654D3F">
      <w:pPr>
        <w:pStyle w:val="ProductList-Offering1SubSection"/>
        <w:outlineLvl w:val="3"/>
      </w:pPr>
      <w:bookmarkStart w:id="260" w:name="_Sec878"/>
      <w:r>
        <w:t>1.</w:t>
      </w:r>
      <w:r>
        <w:t>计划可用性</w:t>
      </w:r>
      <w:bookmarkEnd w:id="260"/>
    </w:p>
    <w:tbl>
      <w:tblPr>
        <w:tblStyle w:val="PURTable"/>
        <w:tblW w:w="0" w:type="dxa"/>
        <w:tblLook w:val="04A0" w:firstRow="1" w:lastRow="0" w:firstColumn="1" w:lastColumn="0" w:noHBand="0" w:noVBand="1"/>
      </w:tblPr>
      <w:tblGrid>
        <w:gridCol w:w="4244"/>
        <w:gridCol w:w="689"/>
        <w:gridCol w:w="698"/>
        <w:gridCol w:w="809"/>
        <w:gridCol w:w="713"/>
        <w:gridCol w:w="728"/>
        <w:gridCol w:w="829"/>
        <w:gridCol w:w="706"/>
        <w:gridCol w:w="696"/>
        <w:gridCol w:w="804"/>
      </w:tblGrid>
      <w:tr w:rsidR="006C203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C2039" w:rsidRDefault="00654D3F">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rsidR="006C2039" w:rsidRDefault="00654D3F">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C2039" w:rsidRDefault="00654D3F">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C2039" w:rsidRDefault="00654D3F">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C2039" w:rsidRDefault="00654D3F">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C2039" w:rsidRDefault="00654D3F">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C2039" w:rsidRDefault="00654D3F">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C2039" w:rsidRDefault="00654D3F">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C2039" w:rsidRDefault="00654D3F">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C2039" w:rsidRDefault="00654D3F">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6C2039">
        <w:tc>
          <w:tcPr>
            <w:tcW w:w="4660" w:type="dxa"/>
            <w:tcBorders>
              <w:top w:val="single" w:sz="6" w:space="0" w:color="FFFFFF"/>
              <w:left w:val="none" w:sz="4" w:space="0" w:color="6E6E6E"/>
              <w:bottom w:val="none" w:sz="4" w:space="0" w:color="BFBFBF"/>
              <w:right w:val="none" w:sz="4" w:space="0" w:color="6E6E6E"/>
            </w:tcBorders>
          </w:tcPr>
          <w:p w:rsidR="006C2039" w:rsidRDefault="00654D3F">
            <w:pPr>
              <w:pStyle w:val="ProductList-TableBody"/>
            </w:pPr>
            <w:r>
              <w:t>Microsoft MyAnalytics</w:t>
            </w:r>
            <w:r>
              <w:fldChar w:fldCharType="begin"/>
            </w:r>
            <w:r>
              <w:instrText xml:space="preserve"> XE "Microsoft MyAnalytics" </w:instrText>
            </w:r>
            <w:r>
              <w:fldChar w:fldCharType="end"/>
            </w:r>
            <w:r>
              <w:t>（用户</w:t>
            </w:r>
            <w:r>
              <w:t xml:space="preserve"> SL</w:t>
            </w:r>
            <w:r>
              <w:t>）</w:t>
            </w:r>
          </w:p>
        </w:tc>
        <w:tc>
          <w:tcPr>
            <w:tcW w:w="740" w:type="dxa"/>
            <w:tcBorders>
              <w:top w:val="single" w:sz="6" w:space="0" w:color="FFFFFF"/>
              <w:left w:val="none" w:sz="4" w:space="0" w:color="6E6E6E"/>
              <w:bottom w:val="none" w:sz="4" w:space="0" w:color="BFBFBF"/>
              <w:right w:val="single" w:sz="6" w:space="0" w:color="FFFFFF"/>
            </w:tcBorders>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C2039">
            <w:pPr>
              <w:pStyle w:val="ProductList-TableBody"/>
              <w:jc w:val="center"/>
            </w:pPr>
          </w:p>
        </w:tc>
      </w:tr>
    </w:tbl>
    <w:p w:rsidR="006C2039" w:rsidRDefault="00654D3F">
      <w:pPr>
        <w:pStyle w:val="ProductList-Offering1SubSection"/>
        <w:outlineLvl w:val="3"/>
      </w:pPr>
      <w:bookmarkStart w:id="261" w:name="_Sec879"/>
      <w:r>
        <w:t>2.</w:t>
      </w:r>
      <w:r>
        <w:t>产品条件</w:t>
      </w:r>
      <w:bookmarkEnd w:id="261"/>
    </w:p>
    <w:tbl>
      <w:tblPr>
        <w:tblStyle w:val="PURTable"/>
        <w:tblW w:w="0" w:type="dxa"/>
        <w:tblLook w:val="04A0" w:firstRow="1" w:lastRow="0" w:firstColumn="1" w:lastColumn="0" w:noHBand="0" w:noVBand="1"/>
      </w:tblPr>
      <w:tblGrid>
        <w:gridCol w:w="3639"/>
        <w:gridCol w:w="3629"/>
        <w:gridCol w:w="3648"/>
      </w:tblGrid>
      <w:tr w:rsidR="006C20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C2039" w:rsidRDefault="00654D3F">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C2039" w:rsidRDefault="00654D3F">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C2039" w:rsidRDefault="00654D3F">
            <w:pPr>
              <w:pStyle w:val="ProductList-TableBody"/>
            </w:pPr>
            <w:r>
              <w:rPr>
                <w:color w:val="404040"/>
              </w:rPr>
              <w:t>符合延期条件：不适用</w:t>
            </w:r>
          </w:p>
        </w:tc>
      </w:tr>
      <w:tr w:rsidR="006C20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2039" w:rsidRDefault="00654D3F">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2039" w:rsidRDefault="00654D3F">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2039" w:rsidRDefault="00654D3F">
            <w:pPr>
              <w:pStyle w:val="ProductList-TableBody"/>
            </w:pPr>
            <w:r>
              <w:rPr>
                <w:color w:val="404040"/>
              </w:rPr>
              <w:t>促销：不适用</w:t>
            </w:r>
          </w:p>
        </w:tc>
      </w:tr>
      <w:tr w:rsidR="006C2039">
        <w:tc>
          <w:tcPr>
            <w:tcW w:w="404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2039" w:rsidRDefault="00654D3F">
            <w:pPr>
              <w:pStyle w:val="ProductList-TableBody"/>
            </w:pPr>
            <w:r>
              <w:rPr>
                <w:color w:val="404040"/>
              </w:rPr>
              <w:t>符合削减条件</w:t>
            </w:r>
            <w:r>
              <w:rPr>
                <w:color w:val="404040"/>
              </w:rPr>
              <w:t xml:space="preserve"> (SCE)</w:t>
            </w:r>
            <w:r>
              <w:rPr>
                <w:color w:val="404040"/>
              </w:rPr>
              <w:t>：不适用</w:t>
            </w:r>
          </w:p>
        </w:tc>
      </w:tr>
      <w:tr w:rsidR="006C20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2039" w:rsidRDefault="00654D3F">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2039" w:rsidRDefault="006C2039">
            <w:pPr>
              <w:pStyle w:val="ProductList-TableBody"/>
            </w:pPr>
          </w:p>
        </w:tc>
      </w:tr>
    </w:tbl>
    <w:p w:rsidR="006C2039" w:rsidRDefault="006C2039">
      <w:pPr>
        <w:pStyle w:val="ProductList-Body"/>
        <w:jc w:val="right"/>
      </w:pPr>
    </w:p>
    <w:tbl>
      <w:tblPr>
        <w:tblStyle w:val="PURTable"/>
        <w:tblW w:w="0" w:type="dxa"/>
        <w:tblLook w:val="04A0" w:firstRow="1" w:lastRow="0" w:firstColumn="1" w:lastColumn="0" w:noHBand="0" w:noVBand="1"/>
      </w:tblPr>
      <w:tblGrid>
        <w:gridCol w:w="10916"/>
      </w:tblGrid>
      <w:tr w:rsidR="006C203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C2039" w:rsidRDefault="003679CD">
            <w:pPr>
              <w:pStyle w:val="ProductList-TableBody"/>
              <w:jc w:val="right"/>
            </w:pPr>
            <w:hyperlink w:anchor="_Sec842">
              <w:r w:rsidR="00654D3F">
                <w:rPr>
                  <w:color w:val="00467F"/>
                  <w:sz w:val="14"/>
                  <w:u w:val="single"/>
                </w:rPr>
                <w:t>目录</w:t>
              </w:r>
            </w:hyperlink>
            <w:r w:rsidR="00654D3F">
              <w:rPr>
                <w:sz w:val="14"/>
              </w:rPr>
              <w:t>/</w:t>
            </w:r>
            <w:hyperlink w:anchor="_Sec549">
              <w:r w:rsidR="00654D3F">
                <w:rPr>
                  <w:color w:val="00467F"/>
                  <w:sz w:val="14"/>
                  <w:u w:val="single"/>
                </w:rPr>
                <w:t>词汇表</w:t>
              </w:r>
            </w:hyperlink>
            <w:r w:rsidR="00654D3F">
              <w:rPr>
                <w:sz w:val="14"/>
              </w:rPr>
              <w:t>/</w:t>
            </w:r>
            <w:hyperlink w:anchor="_Sec844">
              <w:r w:rsidR="00654D3F">
                <w:rPr>
                  <w:color w:val="00467F"/>
                  <w:sz w:val="14"/>
                  <w:u w:val="single"/>
                </w:rPr>
                <w:t>索引</w:t>
              </w:r>
            </w:hyperlink>
          </w:p>
        </w:tc>
      </w:tr>
    </w:tbl>
    <w:p w:rsidR="006C2039" w:rsidRDefault="006C2039">
      <w:pPr>
        <w:pStyle w:val="ProductList-Body"/>
      </w:pPr>
    </w:p>
    <w:p w:rsidR="006C2039" w:rsidRDefault="00654D3F">
      <w:pPr>
        <w:pStyle w:val="ProductList-Offering2HeadingNoBorder"/>
        <w:outlineLvl w:val="2"/>
      </w:pPr>
      <w:bookmarkStart w:id="262" w:name="_Sec880"/>
      <w:r>
        <w:t>Office 365 Advanced Compliance</w:t>
      </w:r>
      <w:bookmarkEnd w:id="262"/>
      <w:r>
        <w:fldChar w:fldCharType="begin"/>
      </w:r>
      <w:r>
        <w:instrText xml:space="preserve"> TC "</w:instrText>
      </w:r>
      <w:bookmarkStart w:id="263" w:name="_Toc504920617"/>
      <w:r>
        <w:instrText>Office 365 Advanced Compliance</w:instrText>
      </w:r>
      <w:bookmarkEnd w:id="263"/>
      <w:r>
        <w:instrText>" \l 3</w:instrText>
      </w:r>
      <w:r>
        <w:fldChar w:fldCharType="end"/>
      </w:r>
    </w:p>
    <w:p w:rsidR="006C2039" w:rsidRDefault="00654D3F">
      <w:pPr>
        <w:pStyle w:val="ProductList-Offering1SubSection"/>
        <w:outlineLvl w:val="3"/>
      </w:pPr>
      <w:bookmarkStart w:id="264" w:name="_Sec881"/>
      <w:r>
        <w:t>1.</w:t>
      </w:r>
      <w:r>
        <w:t>计划可用性</w:t>
      </w:r>
      <w:bookmarkEnd w:id="264"/>
    </w:p>
    <w:tbl>
      <w:tblPr>
        <w:tblStyle w:val="PURTable"/>
        <w:tblW w:w="0" w:type="dxa"/>
        <w:tblLook w:val="04A0" w:firstRow="1" w:lastRow="0" w:firstColumn="1" w:lastColumn="0" w:noHBand="0" w:noVBand="1"/>
      </w:tblPr>
      <w:tblGrid>
        <w:gridCol w:w="4243"/>
        <w:gridCol w:w="689"/>
        <w:gridCol w:w="698"/>
        <w:gridCol w:w="809"/>
        <w:gridCol w:w="713"/>
        <w:gridCol w:w="728"/>
        <w:gridCol w:w="830"/>
        <w:gridCol w:w="706"/>
        <w:gridCol w:w="696"/>
        <w:gridCol w:w="804"/>
      </w:tblGrid>
      <w:tr w:rsidR="006C203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C2039" w:rsidRDefault="00654D3F">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rsidR="006C2039" w:rsidRDefault="00654D3F">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C2039" w:rsidRDefault="00654D3F">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C2039" w:rsidRDefault="00654D3F">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C2039" w:rsidRDefault="00654D3F">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C2039" w:rsidRDefault="00654D3F">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C2039" w:rsidRDefault="00654D3F">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C2039" w:rsidRDefault="00654D3F">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C2039" w:rsidRDefault="00654D3F">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C2039" w:rsidRDefault="00654D3F">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6C2039">
        <w:tc>
          <w:tcPr>
            <w:tcW w:w="4660" w:type="dxa"/>
            <w:tcBorders>
              <w:top w:val="single" w:sz="6" w:space="0" w:color="FFFFFF"/>
              <w:left w:val="none" w:sz="4" w:space="0" w:color="6E6E6E"/>
              <w:bottom w:val="none" w:sz="4" w:space="0" w:color="BFBFBF"/>
              <w:right w:val="none" w:sz="4" w:space="0" w:color="6E6E6E"/>
            </w:tcBorders>
          </w:tcPr>
          <w:p w:rsidR="006C2039" w:rsidRDefault="00654D3F">
            <w:pPr>
              <w:pStyle w:val="ProductList-TableBody"/>
            </w:pPr>
            <w:r>
              <w:t>Office 365 Advanced Compliance</w:t>
            </w:r>
            <w:r>
              <w:fldChar w:fldCharType="begin"/>
            </w:r>
            <w:r>
              <w:instrText xml:space="preserve"> XE "Office 365 Advanced Compliance" </w:instrText>
            </w:r>
            <w:r>
              <w:fldChar w:fldCharType="end"/>
            </w:r>
            <w:r>
              <w:rPr>
                <w:color w:val="000000"/>
              </w:rPr>
              <w:t>（用户</w:t>
            </w:r>
            <w:r>
              <w:rPr>
                <w:color w:val="000000"/>
              </w:rPr>
              <w:t xml:space="preserve"> SL</w:t>
            </w:r>
            <w:r>
              <w:rPr>
                <w:color w:val="000000"/>
              </w:rPr>
              <w:t>）</w:t>
            </w:r>
          </w:p>
        </w:tc>
        <w:tc>
          <w:tcPr>
            <w:tcW w:w="740" w:type="dxa"/>
            <w:tcBorders>
              <w:top w:val="single" w:sz="6" w:space="0" w:color="FFFFFF"/>
              <w:left w:val="none" w:sz="4" w:space="0" w:color="6E6E6E"/>
              <w:bottom w:val="none" w:sz="4" w:space="0" w:color="BFBFBF"/>
              <w:right w:val="single" w:sz="6" w:space="0" w:color="FFFFFF"/>
            </w:tcBorders>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r>
    </w:tbl>
    <w:p w:rsidR="006C2039" w:rsidRDefault="00654D3F">
      <w:pPr>
        <w:pStyle w:val="ProductList-Offering1SubSection"/>
        <w:outlineLvl w:val="3"/>
      </w:pPr>
      <w:bookmarkStart w:id="265" w:name="_Sec882"/>
      <w:r>
        <w:t>2.</w:t>
      </w:r>
      <w:r>
        <w:t>产品条件</w:t>
      </w:r>
      <w:bookmarkEnd w:id="265"/>
    </w:p>
    <w:tbl>
      <w:tblPr>
        <w:tblStyle w:val="PURTable"/>
        <w:tblW w:w="0" w:type="dxa"/>
        <w:tblLook w:val="04A0" w:firstRow="1" w:lastRow="0" w:firstColumn="1" w:lastColumn="0" w:noHBand="0" w:noVBand="1"/>
      </w:tblPr>
      <w:tblGrid>
        <w:gridCol w:w="3639"/>
        <w:gridCol w:w="3629"/>
        <w:gridCol w:w="3648"/>
      </w:tblGrid>
      <w:tr w:rsidR="006C20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C2039" w:rsidRDefault="00654D3F">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C2039" w:rsidRDefault="00654D3F">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C2039" w:rsidRDefault="00654D3F">
            <w:pPr>
              <w:pStyle w:val="ProductList-TableBody"/>
            </w:pPr>
            <w:r>
              <w:rPr>
                <w:color w:val="404040"/>
              </w:rPr>
              <w:t>符合延期条件：不适用</w:t>
            </w:r>
          </w:p>
        </w:tc>
      </w:tr>
      <w:tr w:rsidR="006C20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2039" w:rsidRDefault="00654D3F">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2039" w:rsidRDefault="00654D3F">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2039" w:rsidRDefault="00654D3F">
            <w:pPr>
              <w:pStyle w:val="ProductList-TableBody"/>
            </w:pPr>
            <w:r>
              <w:rPr>
                <w:color w:val="404040"/>
              </w:rPr>
              <w:t>促销：不适用</w:t>
            </w:r>
          </w:p>
        </w:tc>
      </w:tr>
      <w:tr w:rsidR="006C2039">
        <w:tc>
          <w:tcPr>
            <w:tcW w:w="404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C2039" w:rsidRDefault="00654D3F">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r>
      <w:tr w:rsidR="006C20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2039" w:rsidRDefault="00654D3F">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2039" w:rsidRDefault="006C2039">
            <w:pPr>
              <w:pStyle w:val="ProductList-TableBody"/>
            </w:pPr>
          </w:p>
        </w:tc>
      </w:tr>
    </w:tbl>
    <w:p w:rsidR="006C2039" w:rsidRDefault="006C2039">
      <w:pPr>
        <w:pStyle w:val="ProductList-Body"/>
      </w:pPr>
    </w:p>
    <w:tbl>
      <w:tblPr>
        <w:tblStyle w:val="PURTable"/>
        <w:tblW w:w="0" w:type="dxa"/>
        <w:tblLook w:val="04A0" w:firstRow="1" w:lastRow="0" w:firstColumn="1" w:lastColumn="0" w:noHBand="0" w:noVBand="1"/>
      </w:tblPr>
      <w:tblGrid>
        <w:gridCol w:w="10916"/>
      </w:tblGrid>
      <w:tr w:rsidR="006C203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C2039" w:rsidRDefault="003679CD">
            <w:pPr>
              <w:pStyle w:val="ProductList-TableBody"/>
              <w:jc w:val="right"/>
            </w:pPr>
            <w:hyperlink w:anchor="_Sec842">
              <w:r w:rsidR="00654D3F">
                <w:rPr>
                  <w:color w:val="00467F"/>
                  <w:sz w:val="14"/>
                  <w:u w:val="single"/>
                </w:rPr>
                <w:t>目录</w:t>
              </w:r>
            </w:hyperlink>
            <w:r w:rsidR="00654D3F">
              <w:rPr>
                <w:sz w:val="14"/>
              </w:rPr>
              <w:t>/</w:t>
            </w:r>
            <w:hyperlink w:anchor="_Sec549">
              <w:r w:rsidR="00654D3F">
                <w:rPr>
                  <w:color w:val="00467F"/>
                  <w:sz w:val="14"/>
                  <w:u w:val="single"/>
                </w:rPr>
                <w:t>词汇表</w:t>
              </w:r>
            </w:hyperlink>
            <w:r w:rsidR="00654D3F">
              <w:rPr>
                <w:sz w:val="14"/>
              </w:rPr>
              <w:t>/</w:t>
            </w:r>
            <w:hyperlink w:anchor="_Sec844">
              <w:r w:rsidR="00654D3F">
                <w:rPr>
                  <w:color w:val="00467F"/>
                  <w:sz w:val="14"/>
                  <w:u w:val="single"/>
                </w:rPr>
                <w:t>索引</w:t>
              </w:r>
            </w:hyperlink>
          </w:p>
        </w:tc>
      </w:tr>
    </w:tbl>
    <w:p w:rsidR="006C2039" w:rsidRDefault="006C2039">
      <w:pPr>
        <w:pStyle w:val="ProductList-Body"/>
      </w:pPr>
    </w:p>
    <w:p w:rsidR="006C2039" w:rsidRDefault="00654D3F">
      <w:pPr>
        <w:pStyle w:val="ProductList-Offering2HeadingNoBorder"/>
        <w:outlineLvl w:val="2"/>
      </w:pPr>
      <w:bookmarkStart w:id="266" w:name="_Sec665"/>
      <w:r>
        <w:t>Exchange Online</w:t>
      </w:r>
      <w:bookmarkEnd w:id="266"/>
      <w:r>
        <w:fldChar w:fldCharType="begin"/>
      </w:r>
      <w:r>
        <w:instrText xml:space="preserve"> TC "</w:instrText>
      </w:r>
      <w:bookmarkStart w:id="267" w:name="_Toc504920618"/>
      <w:r>
        <w:instrText>Exchange Online</w:instrText>
      </w:r>
      <w:bookmarkEnd w:id="267"/>
      <w:r>
        <w:instrText>" \l 3</w:instrText>
      </w:r>
      <w:r>
        <w:fldChar w:fldCharType="end"/>
      </w:r>
    </w:p>
    <w:p w:rsidR="006C2039" w:rsidRDefault="00654D3F">
      <w:pPr>
        <w:pStyle w:val="ProductList-Offering1SubSection"/>
        <w:outlineLvl w:val="3"/>
      </w:pPr>
      <w:bookmarkStart w:id="268" w:name="_Sec721"/>
      <w:r>
        <w:t>1.</w:t>
      </w:r>
      <w:r>
        <w:t>计划可用性</w:t>
      </w:r>
      <w:bookmarkEnd w:id="268"/>
    </w:p>
    <w:tbl>
      <w:tblPr>
        <w:tblStyle w:val="PURTable"/>
        <w:tblW w:w="0" w:type="dxa"/>
        <w:tblLook w:val="04A0" w:firstRow="1" w:lastRow="0" w:firstColumn="1" w:lastColumn="0" w:noHBand="0" w:noVBand="1"/>
      </w:tblPr>
      <w:tblGrid>
        <w:gridCol w:w="4241"/>
        <w:gridCol w:w="689"/>
        <w:gridCol w:w="698"/>
        <w:gridCol w:w="809"/>
        <w:gridCol w:w="713"/>
        <w:gridCol w:w="728"/>
        <w:gridCol w:w="830"/>
        <w:gridCol w:w="706"/>
        <w:gridCol w:w="697"/>
        <w:gridCol w:w="805"/>
      </w:tblGrid>
      <w:tr w:rsidR="006C203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C2039" w:rsidRDefault="00654D3F">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rsidR="006C2039" w:rsidRDefault="00654D3F">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C2039" w:rsidRDefault="00654D3F">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C2039" w:rsidRDefault="00654D3F">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C2039" w:rsidRDefault="00654D3F">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C2039" w:rsidRDefault="00654D3F">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C2039" w:rsidRDefault="00654D3F">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C2039" w:rsidRDefault="00654D3F">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C2039" w:rsidRDefault="00654D3F">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C2039" w:rsidRDefault="00654D3F">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6C2039">
        <w:tc>
          <w:tcPr>
            <w:tcW w:w="4660" w:type="dxa"/>
            <w:tcBorders>
              <w:top w:val="single" w:sz="6" w:space="0" w:color="FFFFFF"/>
              <w:left w:val="none" w:sz="4" w:space="0" w:color="6E6E6E"/>
              <w:bottom w:val="dashed" w:sz="4" w:space="0" w:color="BFBFBF"/>
              <w:right w:val="none" w:sz="4" w:space="0" w:color="6E6E6E"/>
            </w:tcBorders>
          </w:tcPr>
          <w:p w:rsidR="006C2039" w:rsidRDefault="00654D3F">
            <w:pPr>
              <w:pStyle w:val="ProductList-TableBody"/>
            </w:pPr>
            <w:r>
              <w:t xml:space="preserve">Exchange Online </w:t>
            </w:r>
            <w:r>
              <w:t>计划</w:t>
            </w:r>
            <w:r>
              <w:t xml:space="preserve"> 1</w:t>
            </w:r>
            <w:r>
              <w:fldChar w:fldCharType="begin"/>
            </w:r>
            <w:r>
              <w:instrText xml:space="preserve"> XE "Exchange Online </w:instrText>
            </w:r>
            <w:r>
              <w:instrText>计划</w:instrText>
            </w:r>
            <w:r>
              <w:instrText xml:space="preserve"> 1" </w:instrText>
            </w:r>
            <w:r>
              <w:fldChar w:fldCharType="end"/>
            </w:r>
            <w:r>
              <w:t>（用户</w:t>
            </w:r>
            <w:r>
              <w:t xml:space="preserve"> SL</w:t>
            </w:r>
            <w:r>
              <w:t>）</w:t>
            </w:r>
          </w:p>
        </w:tc>
        <w:tc>
          <w:tcPr>
            <w:tcW w:w="740" w:type="dxa"/>
            <w:tcBorders>
              <w:top w:val="single" w:sz="6" w:space="0" w:color="FFFFFF"/>
              <w:left w:val="none" w:sz="4" w:space="0" w:color="6E6E6E"/>
              <w:bottom w:val="dashed" w:sz="4" w:space="0" w:color="BFBFBF"/>
              <w:right w:val="single" w:sz="6" w:space="0" w:color="FFFFFF"/>
            </w:tcBorders>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C2039">
            <w:pPr>
              <w:pStyle w:val="ProductList-TableBody"/>
              <w:jc w:val="center"/>
            </w:pPr>
          </w:p>
        </w:tc>
      </w:tr>
      <w:tr w:rsidR="006C2039">
        <w:tc>
          <w:tcPr>
            <w:tcW w:w="4660" w:type="dxa"/>
            <w:tcBorders>
              <w:top w:val="dashed" w:sz="4" w:space="0" w:color="BFBFBF"/>
              <w:left w:val="none" w:sz="4" w:space="0" w:color="6E6E6E"/>
              <w:bottom w:val="dashed" w:sz="4" w:space="0" w:color="BFBFBF"/>
              <w:right w:val="none" w:sz="4" w:space="0" w:color="6E6E6E"/>
            </w:tcBorders>
          </w:tcPr>
          <w:p w:rsidR="006C2039" w:rsidRDefault="00654D3F">
            <w:pPr>
              <w:pStyle w:val="ProductList-TableBody"/>
            </w:pPr>
            <w:r>
              <w:t xml:space="preserve">Exchange Online </w:t>
            </w:r>
            <w:r>
              <w:t>计划</w:t>
            </w:r>
            <w:r>
              <w:t xml:space="preserve"> 1 </w:t>
            </w:r>
            <w:r>
              <w:t>附加</w:t>
            </w:r>
            <w:r>
              <w:fldChar w:fldCharType="begin"/>
            </w:r>
            <w:r>
              <w:instrText xml:space="preserve"> XE "Exchange Online </w:instrText>
            </w:r>
            <w:r>
              <w:instrText>计划</w:instrText>
            </w:r>
            <w:r>
              <w:instrText xml:space="preserve"> 1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r>
      <w:tr w:rsidR="006C2039">
        <w:tc>
          <w:tcPr>
            <w:tcW w:w="4660" w:type="dxa"/>
            <w:tcBorders>
              <w:top w:val="dashed" w:sz="4" w:space="0" w:color="BFBFBF"/>
              <w:left w:val="none" w:sz="4" w:space="0" w:color="6E6E6E"/>
              <w:bottom w:val="dashed" w:sz="4" w:space="0" w:color="BFBFBF"/>
              <w:right w:val="none" w:sz="4" w:space="0" w:color="6E6E6E"/>
            </w:tcBorders>
          </w:tcPr>
          <w:p w:rsidR="006C2039" w:rsidRDefault="00654D3F">
            <w:pPr>
              <w:pStyle w:val="ProductList-TableBody"/>
            </w:pPr>
            <w:r>
              <w:t xml:space="preserve">Exchange Online </w:t>
            </w:r>
            <w:r>
              <w:t>计划</w:t>
            </w:r>
            <w:r>
              <w:t xml:space="preserve"> 1A for Alumni</w:t>
            </w:r>
            <w:r>
              <w:fldChar w:fldCharType="begin"/>
            </w:r>
            <w:r>
              <w:instrText xml:space="preserve"> XE "Exchange Online </w:instrText>
            </w:r>
            <w:r>
              <w:instrText>计划</w:instrText>
            </w:r>
            <w:r>
              <w:instrText xml:space="preserve"> 1A for Alumni"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r>
      <w:tr w:rsidR="006C2039">
        <w:tc>
          <w:tcPr>
            <w:tcW w:w="4660" w:type="dxa"/>
            <w:tcBorders>
              <w:top w:val="dashed" w:sz="4" w:space="0" w:color="BFBFBF"/>
              <w:left w:val="none" w:sz="4" w:space="0" w:color="6E6E6E"/>
              <w:bottom w:val="dashed" w:sz="4" w:space="0" w:color="BFBFBF"/>
              <w:right w:val="none" w:sz="4" w:space="0" w:color="6E6E6E"/>
            </w:tcBorders>
          </w:tcPr>
          <w:p w:rsidR="006C2039" w:rsidRDefault="00654D3F">
            <w:pPr>
              <w:pStyle w:val="ProductList-TableBody"/>
            </w:pPr>
            <w:r>
              <w:t xml:space="preserve">Exchange Online </w:t>
            </w:r>
            <w:r>
              <w:t>计划</w:t>
            </w:r>
            <w:r>
              <w:t xml:space="preserve"> 2</w:t>
            </w:r>
            <w:r>
              <w:fldChar w:fldCharType="begin"/>
            </w:r>
            <w:r>
              <w:instrText xml:space="preserve"> XE "Exchange Online </w:instrText>
            </w:r>
            <w:r>
              <w:instrText>计划</w:instrText>
            </w:r>
            <w:r>
              <w:instrText xml:space="preserve"> 2"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6C2039" w:rsidRDefault="00654D3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C2039">
            <w:pPr>
              <w:pStyle w:val="ProductList-TableBody"/>
              <w:jc w:val="center"/>
            </w:pPr>
          </w:p>
        </w:tc>
      </w:tr>
      <w:tr w:rsidR="006C2039">
        <w:tc>
          <w:tcPr>
            <w:tcW w:w="4660" w:type="dxa"/>
            <w:tcBorders>
              <w:top w:val="dashed" w:sz="4" w:space="0" w:color="BFBFBF"/>
              <w:left w:val="none" w:sz="4" w:space="0" w:color="6E6E6E"/>
              <w:bottom w:val="dashed" w:sz="4" w:space="0" w:color="BFBFBF"/>
              <w:right w:val="none" w:sz="4" w:space="0" w:color="6E6E6E"/>
            </w:tcBorders>
          </w:tcPr>
          <w:p w:rsidR="006C2039" w:rsidRDefault="00654D3F">
            <w:pPr>
              <w:pStyle w:val="ProductList-TableBody"/>
            </w:pPr>
            <w:r>
              <w:t xml:space="preserve">Exchange Online </w:t>
            </w:r>
            <w:r>
              <w:t>网亭</w:t>
            </w:r>
            <w:r>
              <w:fldChar w:fldCharType="begin"/>
            </w:r>
            <w:r>
              <w:instrText xml:space="preserve"> XE "Exchange Online </w:instrText>
            </w:r>
            <w:r>
              <w:instrText>网亭</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C2039">
            <w:pPr>
              <w:pStyle w:val="ProductList-TableBody"/>
              <w:jc w:val="center"/>
            </w:pPr>
          </w:p>
        </w:tc>
      </w:tr>
      <w:tr w:rsidR="006C2039">
        <w:tc>
          <w:tcPr>
            <w:tcW w:w="4660" w:type="dxa"/>
            <w:tcBorders>
              <w:top w:val="dashed" w:sz="4" w:space="0" w:color="BFBFBF"/>
              <w:left w:val="none" w:sz="4" w:space="0" w:color="6E6E6E"/>
              <w:bottom w:val="dashed" w:sz="4" w:space="0" w:color="BFBFBF"/>
              <w:right w:val="none" w:sz="4" w:space="0" w:color="6E6E6E"/>
            </w:tcBorders>
          </w:tcPr>
          <w:p w:rsidR="006C2039" w:rsidRDefault="00654D3F">
            <w:pPr>
              <w:pStyle w:val="ProductList-TableBody"/>
            </w:pPr>
            <w:r>
              <w:t>Exchange Online Archiving for Exchange Online</w:t>
            </w:r>
            <w:r>
              <w:fldChar w:fldCharType="begin"/>
            </w:r>
            <w:r>
              <w:instrText xml:space="preserve"> XE "Exchange Online Archiving for Exchange Online"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6C2039" w:rsidRDefault="00654D3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C2039">
            <w:pPr>
              <w:pStyle w:val="ProductList-TableBody"/>
              <w:jc w:val="center"/>
            </w:pPr>
          </w:p>
        </w:tc>
      </w:tr>
      <w:tr w:rsidR="006C2039">
        <w:tc>
          <w:tcPr>
            <w:tcW w:w="4660" w:type="dxa"/>
            <w:tcBorders>
              <w:top w:val="dashed" w:sz="4" w:space="0" w:color="BFBFBF"/>
              <w:left w:val="none" w:sz="4" w:space="0" w:color="6E6E6E"/>
              <w:bottom w:val="dashed" w:sz="4" w:space="0" w:color="BFBFBF"/>
              <w:right w:val="none" w:sz="4" w:space="0" w:color="6E6E6E"/>
            </w:tcBorders>
          </w:tcPr>
          <w:p w:rsidR="006C2039" w:rsidRDefault="00654D3F">
            <w:pPr>
              <w:pStyle w:val="ProductList-TableBody"/>
            </w:pPr>
            <w:r>
              <w:t>Exchange Online Archiving for Exchange Server</w:t>
            </w:r>
            <w:r>
              <w:fldChar w:fldCharType="begin"/>
            </w:r>
            <w:r>
              <w:instrText xml:space="preserve"> XE "Exchange Online Archiving for Exchange Server"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6C2039" w:rsidRDefault="00654D3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C2039">
            <w:pPr>
              <w:pStyle w:val="ProductList-TableBody"/>
              <w:jc w:val="center"/>
            </w:pPr>
          </w:p>
        </w:tc>
      </w:tr>
      <w:tr w:rsidR="006C2039">
        <w:tc>
          <w:tcPr>
            <w:tcW w:w="4660" w:type="dxa"/>
            <w:tcBorders>
              <w:top w:val="dashed" w:sz="4" w:space="0" w:color="BFBFBF"/>
              <w:left w:val="none" w:sz="4" w:space="0" w:color="6E6E6E"/>
              <w:bottom w:val="dashed" w:sz="4" w:space="0" w:color="BFBFBF"/>
              <w:right w:val="none" w:sz="4" w:space="0" w:color="6E6E6E"/>
            </w:tcBorders>
          </w:tcPr>
          <w:p w:rsidR="006C2039" w:rsidRDefault="00654D3F">
            <w:pPr>
              <w:pStyle w:val="ProductList-TableBody"/>
            </w:pPr>
            <w:r>
              <w:t>Exchange Online Protection</w:t>
            </w:r>
            <w:r>
              <w:fldChar w:fldCharType="begin"/>
            </w:r>
            <w:r>
              <w:instrText xml:space="preserve"> XE "Exchange Online Protection"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C2039">
            <w:pPr>
              <w:pStyle w:val="ProductList-TableBody"/>
              <w:jc w:val="center"/>
            </w:pPr>
          </w:p>
        </w:tc>
      </w:tr>
      <w:tr w:rsidR="006C2039">
        <w:tc>
          <w:tcPr>
            <w:tcW w:w="4660" w:type="dxa"/>
            <w:tcBorders>
              <w:top w:val="dashed" w:sz="4" w:space="0" w:color="BFBFBF"/>
              <w:left w:val="none" w:sz="4" w:space="0" w:color="6E6E6E"/>
              <w:bottom w:val="dashed" w:sz="4" w:space="0" w:color="BFBFBF"/>
              <w:right w:val="none" w:sz="4" w:space="0" w:color="6E6E6E"/>
            </w:tcBorders>
          </w:tcPr>
          <w:p w:rsidR="006C2039" w:rsidRDefault="00654D3F">
            <w:pPr>
              <w:pStyle w:val="ProductList-TableBody"/>
            </w:pPr>
            <w:r>
              <w:t xml:space="preserve">Office 365 </w:t>
            </w:r>
            <w:r>
              <w:t>高级威胁防护</w:t>
            </w:r>
            <w:r>
              <w:fldChar w:fldCharType="begin"/>
            </w:r>
            <w:r>
              <w:instrText xml:space="preserve"> XE "Office 365 </w:instrText>
            </w:r>
            <w:r>
              <w:instrText>高级威胁防护</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C2039">
            <w:pPr>
              <w:pStyle w:val="ProductList-TableBody"/>
              <w:jc w:val="center"/>
            </w:pPr>
          </w:p>
        </w:tc>
      </w:tr>
      <w:tr w:rsidR="006C2039">
        <w:tc>
          <w:tcPr>
            <w:tcW w:w="4660" w:type="dxa"/>
            <w:tcBorders>
              <w:top w:val="dashed" w:sz="4" w:space="0" w:color="BFBFBF"/>
              <w:left w:val="none" w:sz="4" w:space="0" w:color="6E6E6E"/>
              <w:bottom w:val="dashed" w:sz="4" w:space="0" w:color="BFBFBF"/>
              <w:right w:val="none" w:sz="4" w:space="0" w:color="6E6E6E"/>
            </w:tcBorders>
          </w:tcPr>
          <w:p w:rsidR="006C2039" w:rsidRDefault="00654D3F">
            <w:pPr>
              <w:pStyle w:val="ProductList-TableBody"/>
            </w:pPr>
            <w:r>
              <w:t>Office 365 Threat Intelligence</w:t>
            </w:r>
            <w:r>
              <w:fldChar w:fldCharType="begin"/>
            </w:r>
            <w:r>
              <w:instrText xml:space="preserve"> XE "Office 365 Threat Intelligence"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C2039">
            <w:pPr>
              <w:pStyle w:val="ProductList-TableBody"/>
              <w:jc w:val="center"/>
            </w:pPr>
          </w:p>
        </w:tc>
      </w:tr>
      <w:tr w:rsidR="006C2039">
        <w:tc>
          <w:tcPr>
            <w:tcW w:w="4660" w:type="dxa"/>
            <w:tcBorders>
              <w:top w:val="dashed" w:sz="4" w:space="0" w:color="BFBFBF"/>
              <w:left w:val="none" w:sz="4" w:space="0" w:color="6E6E6E"/>
              <w:bottom w:val="none" w:sz="4" w:space="0" w:color="BFBFBF"/>
              <w:right w:val="none" w:sz="4" w:space="0" w:color="6E6E6E"/>
            </w:tcBorders>
          </w:tcPr>
          <w:p w:rsidR="006C2039" w:rsidRDefault="00654D3F">
            <w:pPr>
              <w:pStyle w:val="ProductList-TableBody"/>
            </w:pPr>
            <w:r>
              <w:rPr>
                <w:color w:val="000000"/>
              </w:rPr>
              <w:t>Import Service for Office 365</w:t>
            </w:r>
            <w:r>
              <w:fldChar w:fldCharType="begin"/>
            </w:r>
            <w:r>
              <w:instrText xml:space="preserve"> XE "Import Service for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r>
    </w:tbl>
    <w:p w:rsidR="006C2039" w:rsidRDefault="00654D3F">
      <w:pPr>
        <w:pStyle w:val="ProductList-Offering1SubSection"/>
        <w:outlineLvl w:val="3"/>
      </w:pPr>
      <w:bookmarkStart w:id="269" w:name="_Sec776"/>
      <w:r>
        <w:t>2.</w:t>
      </w:r>
      <w:r>
        <w:t>产品条件</w:t>
      </w:r>
      <w:bookmarkEnd w:id="269"/>
    </w:p>
    <w:tbl>
      <w:tblPr>
        <w:tblStyle w:val="PURTable"/>
        <w:tblW w:w="0" w:type="dxa"/>
        <w:tblLook w:val="04A0" w:firstRow="1" w:lastRow="0" w:firstColumn="1" w:lastColumn="0" w:noHBand="0" w:noVBand="1"/>
      </w:tblPr>
      <w:tblGrid>
        <w:gridCol w:w="3670"/>
        <w:gridCol w:w="3613"/>
        <w:gridCol w:w="3633"/>
      </w:tblGrid>
      <w:tr w:rsidR="006C20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C2039" w:rsidRDefault="00654D3F">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C2039" w:rsidRDefault="00654D3F">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C2039" w:rsidRDefault="00654D3F">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6C2039">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C2039" w:rsidRDefault="00654D3F">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132">
              <w:r>
                <w:rPr>
                  <w:color w:val="00467F"/>
                  <w:u w:val="single"/>
                </w:rPr>
                <w:t>产品列表</w:t>
              </w:r>
              <w:r>
                <w:rPr>
                  <w:color w:val="00467F"/>
                  <w:u w:val="single"/>
                </w:rPr>
                <w:t xml:space="preserve"> - 2014 </w:t>
              </w:r>
              <w:r>
                <w:rPr>
                  <w:color w:val="00467F"/>
                  <w:u w:val="single"/>
                </w:rPr>
                <w:t>年</w:t>
              </w:r>
              <w:r>
                <w:rPr>
                  <w:color w:val="00467F"/>
                  <w:u w:val="single"/>
                </w:rPr>
                <w:t xml:space="preserve"> 3 </w:t>
              </w:r>
              <w:r>
                <w:rPr>
                  <w:color w:val="00467F"/>
                  <w:u w:val="single"/>
                </w:rPr>
                <w:t>月</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2039" w:rsidRDefault="00654D3F">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2039" w:rsidRDefault="00654D3F">
            <w:pPr>
              <w:pStyle w:val="ProductList-TableBody"/>
            </w:pPr>
            <w:r>
              <w:rPr>
                <w:color w:val="404040"/>
              </w:rPr>
              <w:t>促销：不适用</w:t>
            </w:r>
          </w:p>
        </w:tc>
      </w:tr>
      <w:tr w:rsidR="006C2039">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C2039" w:rsidRDefault="00654D3F">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：仅限</w:t>
            </w:r>
            <w:r>
              <w:t xml:space="preserve"> K</w:t>
            </w:r>
          </w:p>
        </w:tc>
        <w:tc>
          <w:tcPr>
            <w:tcW w:w="404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r>
      <w:tr w:rsidR="006C2039">
        <w:tc>
          <w:tcPr>
            <w:tcW w:w="404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：请参阅</w:t>
            </w:r>
            <w:hyperlink w:anchor="_Sec1230">
              <w:r>
                <w:rPr>
                  <w:color w:val="00467F"/>
                  <w:u w:val="single"/>
                </w:rPr>
                <w:t>附录</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C2039" w:rsidRDefault="00654D3F">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fldChar w:fldCharType="begin"/>
            </w:r>
            <w:r>
              <w:instrText xml:space="preserve"> AutoTextList   \s NoStyle \t "</w:instrText>
            </w:r>
            <w:r>
              <w:instrText>表示该产品以</w:instrText>
            </w:r>
            <w:r>
              <w:instrText>“</w:instrText>
            </w:r>
            <w:r>
              <w:instrText>附加</w:instrText>
            </w:r>
            <w:r>
              <w:instrText>”</w:instrText>
            </w:r>
            <w:r>
              <w:instrText>和</w:instrText>
            </w:r>
            <w:r>
              <w:instrText>/</w:instrText>
            </w:r>
            <w:r>
              <w:instrText>或</w:instrText>
            </w:r>
            <w:r>
              <w:instrText>“</w:instrText>
            </w:r>
            <w:r>
              <w:instrText>来自软件保障</w:instrText>
            </w:r>
            <w:r>
              <w:instrText>”</w:instrText>
            </w:r>
            <w:r>
              <w:instrText>的形式提供。如需了解详细信息，请参阅</w:instrText>
            </w:r>
            <w:r>
              <w:instrText>“</w:instrText>
            </w:r>
            <w:r>
              <w:instrText>附录</w:instrText>
            </w:r>
            <w:r>
              <w:instrText xml:space="preserve"> C - </w:instrText>
            </w:r>
            <w:r>
              <w:instrText>在线服务附加和其他过渡许可</w:instrText>
            </w:r>
            <w:r>
              <w:instrText>”</w:instrText>
            </w:r>
            <w:r>
              <w:instrText>。</w:instrText>
            </w:r>
            <w:r>
              <w:instrText xml:space="preserve">" </w:instrText>
            </w:r>
            <w:r>
              <w:fldChar w:fldCharType="separate"/>
            </w:r>
            <w:r>
              <w:rPr>
                <w:color w:val="0563C1"/>
              </w:rPr>
              <w:t>附加和来自软件保障</w:t>
            </w:r>
            <w:r>
              <w:fldChar w:fldCharType="end"/>
            </w:r>
            <w:r>
              <w:t>：请参阅</w:t>
            </w:r>
            <w:hyperlink w:anchor="_Sec1237">
              <w:r>
                <w:rPr>
                  <w:color w:val="00467F"/>
                  <w:u w:val="single"/>
                </w:rPr>
                <w:t>附录</w:t>
              </w:r>
              <w:r>
                <w:rPr>
                  <w:color w:val="00467F"/>
                  <w:u w:val="single"/>
                </w:rPr>
                <w:t xml:space="preserve"> C</w:t>
              </w:r>
            </w:hyperlink>
          </w:p>
        </w:tc>
      </w:tr>
    </w:tbl>
    <w:p w:rsidR="006C2039" w:rsidRDefault="006C2039">
      <w:pPr>
        <w:pStyle w:val="ProductList-Body"/>
      </w:pPr>
    </w:p>
    <w:p w:rsidR="006C2039" w:rsidRDefault="00654D3F">
      <w:pPr>
        <w:pStyle w:val="ProductList-ClauseHeading"/>
        <w:outlineLvl w:val="4"/>
      </w:pPr>
      <w:r>
        <w:t>2.1 Exchange Online Archiving for Exchange Server</w:t>
      </w:r>
    </w:p>
    <w:p w:rsidR="006C2039" w:rsidRDefault="00654D3F">
      <w:pPr>
        <w:pStyle w:val="ProductList-Body"/>
      </w:pPr>
      <w:r>
        <w:t xml:space="preserve">Exchange Online Archiving for Exchange Server </w:t>
      </w:r>
      <w:r>
        <w:t>是</w:t>
      </w:r>
      <w:r>
        <w:t xml:space="preserve"> Exchange Hosted Archive</w:t>
      </w:r>
      <w:r>
        <w:fldChar w:fldCharType="begin"/>
      </w:r>
      <w:r>
        <w:instrText xml:space="preserve"> XE "Exchange Hosted Archive" </w:instrText>
      </w:r>
      <w:r>
        <w:fldChar w:fldCharType="end"/>
      </w:r>
      <w:r>
        <w:t xml:space="preserve"> </w:t>
      </w:r>
      <w:r>
        <w:t>的后续在线服务。</w:t>
      </w:r>
    </w:p>
    <w:p w:rsidR="006C2039" w:rsidRDefault="006C2039">
      <w:pPr>
        <w:pStyle w:val="ProductList-Body"/>
      </w:pPr>
    </w:p>
    <w:p w:rsidR="006C2039" w:rsidRDefault="00654D3F">
      <w:pPr>
        <w:pStyle w:val="ProductList-ClauseHeading"/>
        <w:outlineLvl w:val="4"/>
      </w:pPr>
      <w:r>
        <w:t>2.2 Exchange Online Archiving for Exchange Server A</w:t>
      </w:r>
    </w:p>
    <w:p w:rsidR="006C2039" w:rsidRDefault="00654D3F">
      <w:pPr>
        <w:pStyle w:val="ProductList-Body"/>
      </w:pPr>
      <w:r>
        <w:t>依照教育解决方案许可登记表和教育解决方案开放式价值订购协议获得了适用于其整个组织的数量和学生数量的</w:t>
      </w:r>
      <w:r>
        <w:t xml:space="preserve"> Enterprise CAL</w:t>
      </w:r>
      <w:r>
        <w:fldChar w:fldCharType="begin"/>
      </w:r>
      <w:r>
        <w:instrText xml:space="preserve"> XE "Enterprise CAL" </w:instrText>
      </w:r>
      <w:r>
        <w:fldChar w:fldCharType="end"/>
      </w:r>
      <w:r>
        <w:t xml:space="preserve"> Suite </w:t>
      </w:r>
      <w:r>
        <w:t>许可的学术机构将有权为其组织范围数量和学生数量范围内的所有用户获得对应数量的</w:t>
      </w:r>
      <w:r>
        <w:t xml:space="preserve"> Exchange Online Archiving for Exchange Server A </w:t>
      </w:r>
      <w:r>
        <w:t>用户</w:t>
      </w:r>
      <w:r>
        <w:t xml:space="preserve"> SL</w:t>
      </w:r>
      <w:r>
        <w:t>。</w:t>
      </w:r>
    </w:p>
    <w:p w:rsidR="006C2039" w:rsidRDefault="006C2039">
      <w:pPr>
        <w:pStyle w:val="ProductList-Body"/>
        <w:jc w:val="right"/>
      </w:pPr>
    </w:p>
    <w:tbl>
      <w:tblPr>
        <w:tblStyle w:val="PURTable"/>
        <w:tblW w:w="0" w:type="dxa"/>
        <w:tblLook w:val="04A0" w:firstRow="1" w:lastRow="0" w:firstColumn="1" w:lastColumn="0" w:noHBand="0" w:noVBand="1"/>
      </w:tblPr>
      <w:tblGrid>
        <w:gridCol w:w="10916"/>
      </w:tblGrid>
      <w:tr w:rsidR="006C203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C2039" w:rsidRDefault="003679CD">
            <w:pPr>
              <w:pStyle w:val="ProductList-TableBody"/>
              <w:jc w:val="right"/>
            </w:pPr>
            <w:hyperlink w:anchor="_Sec842">
              <w:r w:rsidR="00654D3F">
                <w:rPr>
                  <w:color w:val="00467F"/>
                  <w:sz w:val="14"/>
                  <w:u w:val="single"/>
                </w:rPr>
                <w:t>目录</w:t>
              </w:r>
            </w:hyperlink>
            <w:r w:rsidR="00654D3F">
              <w:rPr>
                <w:sz w:val="14"/>
              </w:rPr>
              <w:t>/</w:t>
            </w:r>
            <w:hyperlink w:anchor="_Sec549">
              <w:r w:rsidR="00654D3F">
                <w:rPr>
                  <w:color w:val="00467F"/>
                  <w:sz w:val="14"/>
                  <w:u w:val="single"/>
                </w:rPr>
                <w:t>词汇表</w:t>
              </w:r>
            </w:hyperlink>
            <w:r w:rsidR="00654D3F">
              <w:rPr>
                <w:sz w:val="14"/>
              </w:rPr>
              <w:t>/</w:t>
            </w:r>
            <w:hyperlink w:anchor="_Sec844">
              <w:r w:rsidR="00654D3F">
                <w:rPr>
                  <w:color w:val="00467F"/>
                  <w:sz w:val="14"/>
                  <w:u w:val="single"/>
                </w:rPr>
                <w:t>索引</w:t>
              </w:r>
            </w:hyperlink>
          </w:p>
        </w:tc>
      </w:tr>
    </w:tbl>
    <w:p w:rsidR="006C2039" w:rsidRDefault="006C2039">
      <w:pPr>
        <w:pStyle w:val="ProductList-Body"/>
      </w:pPr>
    </w:p>
    <w:p w:rsidR="006C2039" w:rsidRDefault="00654D3F">
      <w:pPr>
        <w:pStyle w:val="ProductList-Offering2HeadingNoBorder"/>
        <w:outlineLvl w:val="2"/>
      </w:pPr>
      <w:bookmarkStart w:id="270" w:name="_Sec666"/>
      <w:r>
        <w:t>OneDrive for Business</w:t>
      </w:r>
      <w:bookmarkEnd w:id="270"/>
      <w:r>
        <w:fldChar w:fldCharType="begin"/>
      </w:r>
      <w:r>
        <w:instrText xml:space="preserve"> TC "</w:instrText>
      </w:r>
      <w:bookmarkStart w:id="271" w:name="_Toc504920619"/>
      <w:r>
        <w:instrText>OneDrive for Business</w:instrText>
      </w:r>
      <w:bookmarkEnd w:id="271"/>
      <w:r>
        <w:instrText>" \l 3</w:instrText>
      </w:r>
      <w:r>
        <w:fldChar w:fldCharType="end"/>
      </w:r>
    </w:p>
    <w:p w:rsidR="006C2039" w:rsidRDefault="00654D3F">
      <w:pPr>
        <w:pStyle w:val="ProductList-Offering1SubSection"/>
        <w:outlineLvl w:val="3"/>
      </w:pPr>
      <w:bookmarkStart w:id="272" w:name="_Sec722"/>
      <w:r>
        <w:t>1.</w:t>
      </w:r>
      <w:r>
        <w:t>计划可用性</w:t>
      </w:r>
      <w:bookmarkEnd w:id="272"/>
    </w:p>
    <w:tbl>
      <w:tblPr>
        <w:tblStyle w:val="PURTable"/>
        <w:tblW w:w="0" w:type="dxa"/>
        <w:tblLook w:val="04A0" w:firstRow="1" w:lastRow="0" w:firstColumn="1" w:lastColumn="0" w:noHBand="0" w:noVBand="1"/>
      </w:tblPr>
      <w:tblGrid>
        <w:gridCol w:w="4234"/>
        <w:gridCol w:w="690"/>
        <w:gridCol w:w="699"/>
        <w:gridCol w:w="810"/>
        <w:gridCol w:w="714"/>
        <w:gridCol w:w="729"/>
        <w:gridCol w:w="830"/>
        <w:gridCol w:w="707"/>
        <w:gridCol w:w="697"/>
        <w:gridCol w:w="806"/>
      </w:tblGrid>
      <w:tr w:rsidR="006C203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C2039" w:rsidRDefault="00654D3F">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rsidR="006C2039" w:rsidRDefault="00654D3F">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C2039" w:rsidRDefault="00654D3F">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C2039" w:rsidRDefault="00654D3F">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C2039" w:rsidRDefault="00654D3F">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C2039" w:rsidRDefault="00654D3F">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C2039" w:rsidRDefault="00654D3F">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C2039" w:rsidRDefault="00654D3F">
            <w:pPr>
              <w:pStyle w:val="ProductList-TableBody"/>
              <w:jc w:val="center"/>
            </w:pPr>
            <w:r>
              <w:fldChar w:fldCharType="begin"/>
            </w:r>
            <w:r>
              <w:instrText xml:space="preserve"> AutoTextList   \s NoStyle \t "</w:instrText>
            </w:r>
            <w:r>
              <w:instrText>开放式价值订购协议</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C2039" w:rsidRDefault="00654D3F">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C2039" w:rsidRDefault="00654D3F">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6C2039">
        <w:tc>
          <w:tcPr>
            <w:tcW w:w="4660" w:type="dxa"/>
            <w:tcBorders>
              <w:top w:val="single" w:sz="6" w:space="0" w:color="FFFFFF"/>
              <w:left w:val="none" w:sz="4" w:space="0" w:color="6E6E6E"/>
              <w:bottom w:val="dashed" w:sz="4" w:space="0" w:color="7F7F7F"/>
              <w:right w:val="none" w:sz="4" w:space="0" w:color="6E6E6E"/>
            </w:tcBorders>
          </w:tcPr>
          <w:p w:rsidR="006C2039" w:rsidRDefault="00654D3F">
            <w:pPr>
              <w:pStyle w:val="ProductList-TableBody"/>
            </w:pPr>
            <w:r>
              <w:t xml:space="preserve">OneDrive for Business </w:t>
            </w:r>
            <w:r>
              <w:t>计划</w:t>
            </w:r>
            <w:r>
              <w:t xml:space="preserve"> 1</w:t>
            </w:r>
            <w:r>
              <w:fldChar w:fldCharType="begin"/>
            </w:r>
            <w:r>
              <w:instrText xml:space="preserve"> XE "OneDrive for Business </w:instrText>
            </w:r>
            <w:r>
              <w:instrText>计划</w:instrText>
            </w:r>
            <w:r>
              <w:instrText xml:space="preserve"> 1" </w:instrText>
            </w:r>
            <w:r>
              <w:fldChar w:fldCharType="end"/>
            </w:r>
            <w:r>
              <w:t>（用户</w:t>
            </w:r>
            <w:r>
              <w:t xml:space="preserve"> SL</w:t>
            </w:r>
            <w:r>
              <w:t>）</w:t>
            </w:r>
          </w:p>
        </w:tc>
        <w:tc>
          <w:tcPr>
            <w:tcW w:w="740" w:type="dxa"/>
            <w:tcBorders>
              <w:top w:val="single" w:sz="6" w:space="0" w:color="FFFFFF"/>
              <w:left w:val="none" w:sz="4" w:space="0" w:color="6E6E6E"/>
              <w:bottom w:val="dashed" w:sz="4" w:space="0" w:color="7F7F7F"/>
              <w:right w:val="single" w:sz="6" w:space="0" w:color="FFFFFF"/>
            </w:tcBorders>
          </w:tcPr>
          <w:p w:rsidR="006C2039" w:rsidRDefault="00654D3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C2039">
            <w:pPr>
              <w:pStyle w:val="ProductList-TableBody"/>
              <w:jc w:val="center"/>
            </w:pPr>
          </w:p>
        </w:tc>
      </w:tr>
      <w:tr w:rsidR="006C2039">
        <w:tc>
          <w:tcPr>
            <w:tcW w:w="4660" w:type="dxa"/>
            <w:tcBorders>
              <w:top w:val="dashed" w:sz="4" w:space="0" w:color="7F7F7F"/>
              <w:left w:val="none" w:sz="4" w:space="0" w:color="6E6E6E"/>
              <w:bottom w:val="none" w:sz="4" w:space="0" w:color="BFBFBF"/>
              <w:right w:val="none" w:sz="4" w:space="0" w:color="6E6E6E"/>
            </w:tcBorders>
          </w:tcPr>
          <w:p w:rsidR="006C2039" w:rsidRDefault="00654D3F">
            <w:pPr>
              <w:pStyle w:val="ProductList-TableBody"/>
            </w:pPr>
            <w:r>
              <w:t>OneDrive for Business Plan 2</w:t>
            </w:r>
            <w:r>
              <w:fldChar w:fldCharType="begin"/>
            </w:r>
            <w:r>
              <w:instrText xml:space="preserve"> XE "OneDrive for Business Plan 2" </w:instrText>
            </w:r>
            <w:r>
              <w:fldChar w:fldCharType="end"/>
            </w:r>
            <w:r>
              <w:t>（用户</w:t>
            </w:r>
            <w:r>
              <w:t xml:space="preserve"> SL</w:t>
            </w:r>
            <w:r>
              <w:t>）</w:t>
            </w:r>
            <w:r>
              <w:fldChar w:fldCharType="begin"/>
            </w:r>
            <w:r>
              <w:instrText xml:space="preserve"> XE "" </w:instrText>
            </w:r>
            <w:r>
              <w:fldChar w:fldCharType="end"/>
            </w:r>
          </w:p>
        </w:tc>
        <w:tc>
          <w:tcPr>
            <w:tcW w:w="740" w:type="dxa"/>
            <w:tcBorders>
              <w:top w:val="dashed" w:sz="4" w:space="0" w:color="7F7F7F"/>
              <w:left w:val="none" w:sz="4" w:space="0" w:color="6E6E6E"/>
              <w:bottom w:val="none" w:sz="4" w:space="0" w:color="BFBFBF"/>
              <w:right w:val="single" w:sz="6" w:space="0" w:color="FFFFFF"/>
            </w:tcBorders>
          </w:tcPr>
          <w:p w:rsidR="006C2039" w:rsidRDefault="00654D3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C2039">
            <w:pPr>
              <w:pStyle w:val="ProductList-TableBody"/>
              <w:jc w:val="center"/>
            </w:pPr>
          </w:p>
        </w:tc>
      </w:tr>
    </w:tbl>
    <w:p w:rsidR="006C2039" w:rsidRDefault="00654D3F">
      <w:pPr>
        <w:pStyle w:val="ProductList-Offering1SubSection"/>
        <w:outlineLvl w:val="3"/>
      </w:pPr>
      <w:bookmarkStart w:id="273" w:name="_Sec777"/>
      <w:r>
        <w:t>2.</w:t>
      </w:r>
      <w:r>
        <w:t>产品条件</w:t>
      </w:r>
      <w:bookmarkEnd w:id="273"/>
    </w:p>
    <w:tbl>
      <w:tblPr>
        <w:tblStyle w:val="PURTable"/>
        <w:tblW w:w="0" w:type="dxa"/>
        <w:tblLook w:val="04A0" w:firstRow="1" w:lastRow="0" w:firstColumn="1" w:lastColumn="0" w:noHBand="0" w:noVBand="1"/>
      </w:tblPr>
      <w:tblGrid>
        <w:gridCol w:w="3639"/>
        <w:gridCol w:w="3629"/>
        <w:gridCol w:w="3648"/>
      </w:tblGrid>
      <w:tr w:rsidR="006C20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C2039" w:rsidRDefault="00654D3F">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C2039" w:rsidRDefault="00654D3F">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6C2039" w:rsidRDefault="00654D3F">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6C20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2039" w:rsidRDefault="00654D3F">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2039" w:rsidRDefault="00654D3F">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2039" w:rsidRDefault="00654D3F">
            <w:pPr>
              <w:pStyle w:val="ProductList-TableBody"/>
            </w:pPr>
            <w:r>
              <w:t>促销：不适用</w:t>
            </w:r>
          </w:p>
        </w:tc>
      </w:tr>
      <w:tr w:rsidR="006C20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2039" w:rsidRDefault="00654D3F">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C2039" w:rsidRDefault="00654D3F">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r>
      <w:tr w:rsidR="006C20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2039" w:rsidRDefault="00654D3F">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2039" w:rsidRDefault="006C2039">
            <w:pPr>
              <w:pStyle w:val="ProductList-TableBody"/>
            </w:pPr>
          </w:p>
        </w:tc>
      </w:tr>
    </w:tbl>
    <w:p w:rsidR="006C2039" w:rsidRDefault="006C2039">
      <w:pPr>
        <w:pStyle w:val="ProductList-Body"/>
        <w:jc w:val="right"/>
      </w:pPr>
    </w:p>
    <w:tbl>
      <w:tblPr>
        <w:tblStyle w:val="PURTable"/>
        <w:tblW w:w="0" w:type="dxa"/>
        <w:tblLook w:val="04A0" w:firstRow="1" w:lastRow="0" w:firstColumn="1" w:lastColumn="0" w:noHBand="0" w:noVBand="1"/>
      </w:tblPr>
      <w:tblGrid>
        <w:gridCol w:w="10916"/>
      </w:tblGrid>
      <w:tr w:rsidR="006C203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C2039" w:rsidRDefault="003679CD">
            <w:pPr>
              <w:pStyle w:val="ProductList-TableBody"/>
              <w:jc w:val="right"/>
            </w:pPr>
            <w:hyperlink w:anchor="_Sec842">
              <w:r w:rsidR="00654D3F">
                <w:rPr>
                  <w:color w:val="00467F"/>
                  <w:sz w:val="14"/>
                  <w:u w:val="single"/>
                </w:rPr>
                <w:t>目录</w:t>
              </w:r>
            </w:hyperlink>
            <w:r w:rsidR="00654D3F">
              <w:rPr>
                <w:sz w:val="14"/>
              </w:rPr>
              <w:t>/</w:t>
            </w:r>
            <w:hyperlink w:anchor="_Sec549">
              <w:r w:rsidR="00654D3F">
                <w:rPr>
                  <w:color w:val="00467F"/>
                  <w:sz w:val="14"/>
                  <w:u w:val="single"/>
                </w:rPr>
                <w:t>词汇表</w:t>
              </w:r>
            </w:hyperlink>
            <w:r w:rsidR="00654D3F">
              <w:rPr>
                <w:sz w:val="14"/>
              </w:rPr>
              <w:t>/</w:t>
            </w:r>
            <w:hyperlink w:anchor="_Sec844">
              <w:r w:rsidR="00654D3F">
                <w:rPr>
                  <w:color w:val="00467F"/>
                  <w:sz w:val="14"/>
                  <w:u w:val="single"/>
                </w:rPr>
                <w:t>索引</w:t>
              </w:r>
            </w:hyperlink>
          </w:p>
        </w:tc>
      </w:tr>
    </w:tbl>
    <w:p w:rsidR="006C2039" w:rsidRDefault="006C2039">
      <w:pPr>
        <w:pStyle w:val="ProductList-Body"/>
      </w:pPr>
    </w:p>
    <w:p w:rsidR="006C2039" w:rsidRDefault="00654D3F">
      <w:pPr>
        <w:pStyle w:val="ProductList-Offering2HeadingNoBorder"/>
        <w:outlineLvl w:val="2"/>
      </w:pPr>
      <w:bookmarkStart w:id="274" w:name="_Sec667"/>
      <w:r>
        <w:t>Project Online</w:t>
      </w:r>
      <w:bookmarkEnd w:id="274"/>
      <w:r>
        <w:fldChar w:fldCharType="begin"/>
      </w:r>
      <w:r>
        <w:instrText xml:space="preserve"> TC "</w:instrText>
      </w:r>
      <w:bookmarkStart w:id="275" w:name="_Toc504920620"/>
      <w:r>
        <w:instrText>Project Online</w:instrText>
      </w:r>
      <w:bookmarkEnd w:id="275"/>
      <w:r>
        <w:instrText>" \l 3</w:instrText>
      </w:r>
      <w:r>
        <w:fldChar w:fldCharType="end"/>
      </w:r>
    </w:p>
    <w:p w:rsidR="006C2039" w:rsidRDefault="00654D3F">
      <w:pPr>
        <w:pStyle w:val="ProductList-Offering1SubSection"/>
        <w:outlineLvl w:val="3"/>
      </w:pPr>
      <w:bookmarkStart w:id="276" w:name="_Sec723"/>
      <w:r>
        <w:t>1.</w:t>
      </w:r>
      <w:r>
        <w:t>计划可用性</w:t>
      </w:r>
      <w:bookmarkEnd w:id="276"/>
    </w:p>
    <w:tbl>
      <w:tblPr>
        <w:tblStyle w:val="PURTable"/>
        <w:tblW w:w="0" w:type="dxa"/>
        <w:tblLook w:val="04A0" w:firstRow="1" w:lastRow="0" w:firstColumn="1" w:lastColumn="0" w:noHBand="0" w:noVBand="1"/>
      </w:tblPr>
      <w:tblGrid>
        <w:gridCol w:w="4244"/>
        <w:gridCol w:w="689"/>
        <w:gridCol w:w="698"/>
        <w:gridCol w:w="809"/>
        <w:gridCol w:w="713"/>
        <w:gridCol w:w="728"/>
        <w:gridCol w:w="829"/>
        <w:gridCol w:w="706"/>
        <w:gridCol w:w="696"/>
        <w:gridCol w:w="804"/>
      </w:tblGrid>
      <w:tr w:rsidR="006C203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C2039" w:rsidRDefault="00654D3F">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rsidR="006C2039" w:rsidRDefault="00654D3F">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C2039" w:rsidRDefault="00654D3F">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C2039" w:rsidRDefault="00654D3F">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C2039" w:rsidRDefault="00654D3F">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C2039" w:rsidRDefault="00654D3F">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C2039" w:rsidRDefault="00654D3F">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C2039" w:rsidRDefault="00654D3F">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C2039" w:rsidRDefault="00654D3F">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C2039" w:rsidRDefault="00654D3F">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6C2039">
        <w:tc>
          <w:tcPr>
            <w:tcW w:w="4660" w:type="dxa"/>
            <w:tcBorders>
              <w:top w:val="single" w:sz="6" w:space="0" w:color="FFFFFF"/>
              <w:left w:val="none" w:sz="4" w:space="0" w:color="6E6E6E"/>
              <w:bottom w:val="dashed" w:sz="4" w:space="0" w:color="BFBFBF"/>
              <w:right w:val="none" w:sz="4" w:space="0" w:color="6E6E6E"/>
            </w:tcBorders>
          </w:tcPr>
          <w:p w:rsidR="006C2039" w:rsidRDefault="00654D3F">
            <w:pPr>
              <w:pStyle w:val="ProductList-TableBody"/>
            </w:pPr>
            <w:r>
              <w:t>Project Online Essentials</w:t>
            </w:r>
            <w:r>
              <w:fldChar w:fldCharType="begin"/>
            </w:r>
            <w:r>
              <w:instrText xml:space="preserve"> XE "Project Online Essentials" </w:instrText>
            </w:r>
            <w:r>
              <w:fldChar w:fldCharType="end"/>
            </w:r>
            <w:r>
              <w:t>（用户</w:t>
            </w:r>
            <w:r>
              <w:t xml:space="preserve"> SL</w:t>
            </w:r>
            <w:r>
              <w:t>）</w:t>
            </w:r>
          </w:p>
        </w:tc>
        <w:tc>
          <w:tcPr>
            <w:tcW w:w="740" w:type="dxa"/>
            <w:tcBorders>
              <w:top w:val="single" w:sz="6" w:space="0" w:color="FFFFFF"/>
              <w:left w:val="none" w:sz="4" w:space="0" w:color="6E6E6E"/>
              <w:bottom w:val="dashed" w:sz="4" w:space="0" w:color="BFBFBF"/>
              <w:right w:val="single" w:sz="6" w:space="0" w:color="FFFFFF"/>
            </w:tcBorders>
          </w:tcPr>
          <w:p w:rsidR="006C2039" w:rsidRDefault="00654D3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C2039">
            <w:pPr>
              <w:pStyle w:val="ProductList-TableBody"/>
              <w:jc w:val="center"/>
            </w:pPr>
          </w:p>
        </w:tc>
      </w:tr>
      <w:tr w:rsidR="006C2039">
        <w:tc>
          <w:tcPr>
            <w:tcW w:w="4660" w:type="dxa"/>
            <w:tcBorders>
              <w:top w:val="dashed" w:sz="4" w:space="0" w:color="BFBFBF"/>
              <w:left w:val="none" w:sz="4" w:space="0" w:color="6E6E6E"/>
              <w:bottom w:val="dashed" w:sz="4" w:space="0" w:color="BFBFBF"/>
              <w:right w:val="none" w:sz="4" w:space="0" w:color="6E6E6E"/>
            </w:tcBorders>
          </w:tcPr>
          <w:p w:rsidR="006C2039" w:rsidRDefault="00654D3F">
            <w:pPr>
              <w:pStyle w:val="ProductList-TableBody"/>
            </w:pPr>
            <w:r>
              <w:t xml:space="preserve">Project Online Essentials </w:t>
            </w:r>
            <w:r>
              <w:t>附加</w:t>
            </w:r>
            <w:r>
              <w:fldChar w:fldCharType="begin"/>
            </w:r>
            <w:r>
              <w:instrText xml:space="preserve"> XE "Project Online Essentials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r>
      <w:tr w:rsidR="006C2039">
        <w:tc>
          <w:tcPr>
            <w:tcW w:w="4660" w:type="dxa"/>
            <w:tcBorders>
              <w:top w:val="dashed" w:sz="4" w:space="0" w:color="BFBFBF"/>
              <w:left w:val="none" w:sz="4" w:space="0" w:color="6E6E6E"/>
              <w:bottom w:val="dashed" w:sz="4" w:space="0" w:color="BFBFBF"/>
              <w:right w:val="none" w:sz="4" w:space="0" w:color="6E6E6E"/>
            </w:tcBorders>
          </w:tcPr>
          <w:p w:rsidR="006C2039" w:rsidRDefault="00654D3F">
            <w:pPr>
              <w:pStyle w:val="ProductList-TableBody"/>
            </w:pPr>
            <w:r>
              <w:t>Project Online Professional</w:t>
            </w:r>
            <w:r>
              <w:fldChar w:fldCharType="begin"/>
            </w:r>
            <w:r>
              <w:instrText xml:space="preserve"> XE "Project Online Professional"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6C2039" w:rsidRDefault="00654D3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C2039">
            <w:pPr>
              <w:pStyle w:val="ProductList-TableBody"/>
              <w:jc w:val="center"/>
            </w:pPr>
          </w:p>
        </w:tc>
      </w:tr>
      <w:tr w:rsidR="006C2039">
        <w:tc>
          <w:tcPr>
            <w:tcW w:w="4660" w:type="dxa"/>
            <w:tcBorders>
              <w:top w:val="dashed" w:sz="4" w:space="0" w:color="BFBFBF"/>
              <w:left w:val="none" w:sz="4" w:space="0" w:color="6E6E6E"/>
              <w:bottom w:val="dashed" w:sz="4" w:space="0" w:color="BFBFBF"/>
              <w:right w:val="none" w:sz="4" w:space="0" w:color="6E6E6E"/>
            </w:tcBorders>
          </w:tcPr>
          <w:p w:rsidR="006C2039" w:rsidRDefault="00654D3F">
            <w:pPr>
              <w:pStyle w:val="ProductList-TableBody"/>
            </w:pPr>
            <w:r>
              <w:t xml:space="preserve">Project Online Professional </w:t>
            </w:r>
            <w:r>
              <w:t>附加</w:t>
            </w:r>
            <w:r>
              <w:fldChar w:fldCharType="begin"/>
            </w:r>
            <w:r>
              <w:instrText xml:space="preserve"> XE "Project Online Professional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r>
      <w:tr w:rsidR="006C2039">
        <w:tc>
          <w:tcPr>
            <w:tcW w:w="4660" w:type="dxa"/>
            <w:tcBorders>
              <w:top w:val="dashed" w:sz="4" w:space="0" w:color="BFBFBF"/>
              <w:left w:val="none" w:sz="4" w:space="0" w:color="6E6E6E"/>
              <w:bottom w:val="dashed" w:sz="4" w:space="0" w:color="BFBFBF"/>
              <w:right w:val="none" w:sz="4" w:space="0" w:color="6E6E6E"/>
            </w:tcBorders>
          </w:tcPr>
          <w:p w:rsidR="006C2039" w:rsidRDefault="00654D3F">
            <w:pPr>
              <w:pStyle w:val="ProductList-TableBody"/>
            </w:pPr>
            <w:r>
              <w:t>Project Online Professional</w:t>
            </w:r>
            <w:r>
              <w:t>（来自软件保障）</w:t>
            </w:r>
            <w:r>
              <w:fldChar w:fldCharType="begin"/>
            </w:r>
            <w:r>
              <w:instrText xml:space="preserve"> XE "Project Online Professional</w:instrText>
            </w:r>
            <w:r>
              <w:instrText>（来自软件保障）</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r>
      <w:tr w:rsidR="006C2039">
        <w:tc>
          <w:tcPr>
            <w:tcW w:w="4660" w:type="dxa"/>
            <w:tcBorders>
              <w:top w:val="dashed" w:sz="4" w:space="0" w:color="BFBFBF"/>
              <w:left w:val="none" w:sz="4" w:space="0" w:color="6E6E6E"/>
              <w:bottom w:val="dashed" w:sz="4" w:space="0" w:color="BFBFBF"/>
              <w:right w:val="none" w:sz="4" w:space="0" w:color="6E6E6E"/>
            </w:tcBorders>
          </w:tcPr>
          <w:p w:rsidR="006C2039" w:rsidRDefault="00654D3F">
            <w:pPr>
              <w:pStyle w:val="ProductList-TableBody"/>
            </w:pPr>
            <w:r>
              <w:t>Project Online Premium</w:t>
            </w:r>
            <w:r>
              <w:fldChar w:fldCharType="begin"/>
            </w:r>
            <w:r>
              <w:instrText xml:space="preserve"> XE "Project Online Premium"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6C2039" w:rsidRDefault="00654D3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C2039">
            <w:pPr>
              <w:pStyle w:val="ProductList-TableBody"/>
              <w:jc w:val="center"/>
            </w:pPr>
          </w:p>
        </w:tc>
      </w:tr>
      <w:tr w:rsidR="006C2039">
        <w:tc>
          <w:tcPr>
            <w:tcW w:w="4660" w:type="dxa"/>
            <w:tcBorders>
              <w:top w:val="dashed" w:sz="4" w:space="0" w:color="BFBFBF"/>
              <w:left w:val="none" w:sz="4" w:space="0" w:color="6E6E6E"/>
              <w:bottom w:val="dashed" w:sz="4" w:space="0" w:color="BFBFBF"/>
              <w:right w:val="none" w:sz="4" w:space="0" w:color="6E6E6E"/>
            </w:tcBorders>
          </w:tcPr>
          <w:p w:rsidR="006C2039" w:rsidRDefault="00654D3F">
            <w:pPr>
              <w:pStyle w:val="ProductList-TableBody"/>
            </w:pPr>
            <w:r>
              <w:t xml:space="preserve">Project Online Premium </w:t>
            </w:r>
            <w:r>
              <w:t>附加</w:t>
            </w:r>
            <w:r>
              <w:fldChar w:fldCharType="begin"/>
            </w:r>
            <w:r>
              <w:instrText xml:space="preserve"> XE "Project Online Premium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r>
      <w:tr w:rsidR="006C2039">
        <w:tc>
          <w:tcPr>
            <w:tcW w:w="4660" w:type="dxa"/>
            <w:tcBorders>
              <w:top w:val="dashed" w:sz="4" w:space="0" w:color="BFBFBF"/>
              <w:left w:val="none" w:sz="4" w:space="0" w:color="6E6E6E"/>
              <w:bottom w:val="none" w:sz="4" w:space="0" w:color="BFBFBF"/>
              <w:right w:val="none" w:sz="4" w:space="0" w:color="6E6E6E"/>
            </w:tcBorders>
          </w:tcPr>
          <w:p w:rsidR="006C2039" w:rsidRDefault="00654D3F">
            <w:pPr>
              <w:pStyle w:val="ProductList-TableBody"/>
            </w:pPr>
            <w:r>
              <w:t>Project Online Premium From</w:t>
            </w:r>
            <w:r>
              <w:t>（来自软件保障）</w:t>
            </w:r>
            <w:r>
              <w:fldChar w:fldCharType="begin"/>
            </w:r>
            <w:r>
              <w:instrText xml:space="preserve"> XE "Project Online Premium From</w:instrText>
            </w:r>
            <w:r>
              <w:instrText>（来自软件保障）</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none" w:sz="4" w:space="0" w:color="BFBFBF"/>
              <w:right w:val="single" w:sz="6" w:space="0" w:color="FFFFFF"/>
            </w:tcBorders>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r>
    </w:tbl>
    <w:p w:rsidR="006C2039" w:rsidRDefault="00654D3F">
      <w:pPr>
        <w:pStyle w:val="ProductList-Offering1SubSection"/>
        <w:outlineLvl w:val="3"/>
      </w:pPr>
      <w:bookmarkStart w:id="277" w:name="_Sec778"/>
      <w:r>
        <w:t>2.</w:t>
      </w:r>
      <w:r>
        <w:t>产品条件</w:t>
      </w:r>
      <w:bookmarkEnd w:id="277"/>
    </w:p>
    <w:tbl>
      <w:tblPr>
        <w:tblStyle w:val="PURTable"/>
        <w:tblW w:w="0" w:type="dxa"/>
        <w:tblLook w:val="04A0" w:firstRow="1" w:lastRow="0" w:firstColumn="1" w:lastColumn="0" w:noHBand="0" w:noVBand="1"/>
      </w:tblPr>
      <w:tblGrid>
        <w:gridCol w:w="3631"/>
        <w:gridCol w:w="3645"/>
        <w:gridCol w:w="3640"/>
      </w:tblGrid>
      <w:tr w:rsidR="006C20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C2039" w:rsidRDefault="00654D3F">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C2039" w:rsidRDefault="00654D3F">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r>
              <w:t xml:space="preserve">MPSA - </w:t>
            </w:r>
            <w:r>
              <w:t>仅限所有应用程序</w:t>
            </w:r>
          </w:p>
        </w:tc>
        <w:tc>
          <w:tcPr>
            <w:tcW w:w="4040" w:type="dxa"/>
            <w:tcBorders>
              <w:top w:val="single" w:sz="18" w:space="0" w:color="00188F"/>
              <w:left w:val="single" w:sz="4" w:space="0" w:color="000000"/>
              <w:bottom w:val="single" w:sz="4" w:space="0" w:color="000000"/>
              <w:right w:val="single" w:sz="4" w:space="0" w:color="000000"/>
            </w:tcBorders>
          </w:tcPr>
          <w:p w:rsidR="006C2039" w:rsidRDefault="00654D3F">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6C20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2039" w:rsidRDefault="00654D3F">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2039" w:rsidRDefault="00654D3F">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2039" w:rsidRDefault="00654D3F">
            <w:pPr>
              <w:pStyle w:val="ProductList-TableBody"/>
            </w:pPr>
            <w:r>
              <w:rPr>
                <w:color w:val="404040"/>
              </w:rPr>
              <w:t>促销：不适用</w:t>
            </w:r>
          </w:p>
        </w:tc>
      </w:tr>
      <w:tr w:rsidR="006C20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2039" w:rsidRDefault="00654D3F">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C2039" w:rsidRDefault="00654D3F">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r>
      <w:tr w:rsidR="006C20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2039" w:rsidRDefault="00654D3F">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fldChar w:fldCharType="begin"/>
            </w:r>
            <w:r>
              <w:instrText xml:space="preserve"> AutoTextList   \s NoStyle \t "</w:instrText>
            </w:r>
            <w:r>
              <w:instrText>表示该产品以</w:instrText>
            </w:r>
            <w:r>
              <w:instrText>“</w:instrText>
            </w:r>
            <w:r>
              <w:instrText>附加</w:instrText>
            </w:r>
            <w:r>
              <w:instrText>”</w:instrText>
            </w:r>
            <w:r>
              <w:instrText>和</w:instrText>
            </w:r>
            <w:r>
              <w:instrText>/</w:instrText>
            </w:r>
            <w:r>
              <w:instrText>或</w:instrText>
            </w:r>
            <w:r>
              <w:instrText>“</w:instrText>
            </w:r>
            <w:r>
              <w:instrText>来自软件保障</w:instrText>
            </w:r>
            <w:r>
              <w:instrText>”</w:instrText>
            </w:r>
            <w:r>
              <w:instrText>的形式提供。如需了解详细信息，请参阅</w:instrText>
            </w:r>
            <w:r>
              <w:instrText>“</w:instrText>
            </w:r>
            <w:r>
              <w:instrText>附录</w:instrText>
            </w:r>
            <w:r>
              <w:instrText xml:space="preserve"> C - </w:instrText>
            </w:r>
            <w:r>
              <w:instrText>在线服务附加和其他过渡许可</w:instrText>
            </w:r>
            <w:r>
              <w:instrText>”</w:instrText>
            </w:r>
            <w:r>
              <w:instrText>。</w:instrText>
            </w:r>
            <w:r>
              <w:instrText xml:space="preserve">" </w:instrText>
            </w:r>
            <w:r>
              <w:fldChar w:fldCharType="separate"/>
            </w:r>
            <w:r>
              <w:rPr>
                <w:color w:val="0563C1"/>
              </w:rPr>
              <w:t>附加和来自软件保障</w:t>
            </w:r>
            <w:r>
              <w:fldChar w:fldCharType="end"/>
            </w:r>
            <w:r>
              <w:t>：请参阅</w:t>
            </w:r>
            <w:hyperlink w:anchor="_Sec1237">
              <w:r>
                <w:rPr>
                  <w:color w:val="00467F"/>
                  <w:u w:val="single"/>
                </w:rPr>
                <w:t>附录</w:t>
              </w:r>
              <w:r>
                <w:rPr>
                  <w:color w:val="00467F"/>
                  <w:u w:val="single"/>
                </w:rPr>
                <w:t xml:space="preserve"> C</w:t>
              </w:r>
            </w:hyperlink>
          </w:p>
        </w:tc>
      </w:tr>
    </w:tbl>
    <w:p w:rsidR="006C2039" w:rsidRDefault="006C2039">
      <w:pPr>
        <w:pStyle w:val="ProductList-Body"/>
        <w:jc w:val="right"/>
      </w:pPr>
    </w:p>
    <w:p w:rsidR="006C2039" w:rsidRDefault="00654D3F">
      <w:pPr>
        <w:pStyle w:val="ProductList-ClauseHeading"/>
        <w:outlineLvl w:val="4"/>
      </w:pPr>
      <w:r>
        <w:t xml:space="preserve">2.1 Office </w:t>
      </w:r>
      <w:r>
        <w:t>多语言包</w:t>
      </w:r>
    </w:p>
    <w:p w:rsidR="006C2039" w:rsidRDefault="00654D3F">
      <w:pPr>
        <w:pStyle w:val="ProductList-Body"/>
      </w:pPr>
      <w:r>
        <w:t>订购</w:t>
      </w:r>
      <w:r>
        <w:t xml:space="preserve"> Project Online Professional </w:t>
      </w:r>
      <w:r>
        <w:t>或</w:t>
      </w:r>
      <w:r>
        <w:t xml:space="preserve"> Project Online Premium </w:t>
      </w:r>
      <w:r>
        <w:t>的客户可将最新版本的</w:t>
      </w:r>
      <w:r>
        <w:t xml:space="preserve"> Office </w:t>
      </w:r>
      <w:r>
        <w:t>多语言包与他们依照合格订购获准使用的桌面应用程序软件的副本配合使用。使用</w:t>
      </w:r>
      <w:r>
        <w:t xml:space="preserve"> Office </w:t>
      </w:r>
      <w:r>
        <w:t>多语言包的权利在合格订购下的权利期满时也将期满。</w:t>
      </w:r>
    </w:p>
    <w:p w:rsidR="006C2039" w:rsidRDefault="006C2039">
      <w:pPr>
        <w:pStyle w:val="ProductList-Body"/>
      </w:pPr>
    </w:p>
    <w:p w:rsidR="006C2039" w:rsidRDefault="00654D3F">
      <w:pPr>
        <w:pStyle w:val="ProductList-ClauseHeading"/>
        <w:outlineLvl w:val="4"/>
      </w:pPr>
      <w:r>
        <w:t>2.2 Deployment Rights for Project Professional 2016</w:t>
      </w:r>
    </w:p>
    <w:p w:rsidR="006C2039" w:rsidRDefault="00654D3F">
      <w:pPr>
        <w:pStyle w:val="ProductList-Body"/>
      </w:pPr>
      <w:r>
        <w:t>每位</w:t>
      </w:r>
      <w:r>
        <w:t xml:space="preserve"> Office 2016 </w:t>
      </w:r>
      <w:r>
        <w:t>用户或每位根据</w:t>
      </w:r>
      <w:r>
        <w:t>“Microsoft 365‘</w:t>
      </w:r>
      <w:r>
        <w:t>来自软件保障</w:t>
      </w:r>
      <w:r>
        <w:t>’</w:t>
      </w:r>
      <w:r>
        <w:t>用户</w:t>
      </w:r>
      <w:r>
        <w:t xml:space="preserve"> SL”</w:t>
      </w:r>
      <w:r>
        <w:t>一节获得了安装</w:t>
      </w:r>
      <w:r>
        <w:t xml:space="preserve"> Office Professional Plus </w:t>
      </w:r>
      <w:r>
        <w:t>的许可且具备</w:t>
      </w:r>
      <w:r>
        <w:t xml:space="preserve"> Project Online Professional </w:t>
      </w:r>
      <w:r>
        <w:t>订购的用户均可在已经安装了</w:t>
      </w:r>
      <w:r>
        <w:t xml:space="preserve"> Office </w:t>
      </w:r>
      <w:r>
        <w:t>的设备上安装和使用</w:t>
      </w:r>
      <w:r>
        <w:t xml:space="preserve"> Project Professional 2016 </w:t>
      </w:r>
      <w:r>
        <w:t>软件的一个副本。</w:t>
      </w:r>
    </w:p>
    <w:p w:rsidR="006C2039" w:rsidRDefault="006C2039">
      <w:pPr>
        <w:pStyle w:val="ProductList-Body"/>
      </w:pPr>
    </w:p>
    <w:p w:rsidR="006C2039" w:rsidRDefault="00654D3F">
      <w:pPr>
        <w:pStyle w:val="ProductList-ClauseHeading"/>
        <w:outlineLvl w:val="4"/>
      </w:pPr>
      <w:r>
        <w:t xml:space="preserve">2.3 Project Online </w:t>
      </w:r>
      <w:r>
        <w:t>和</w:t>
      </w:r>
      <w:r>
        <w:t xml:space="preserve"> Project Pro for Office 365 </w:t>
      </w:r>
      <w:r>
        <w:t>产品密钥兑换</w:t>
      </w:r>
    </w:p>
    <w:p w:rsidR="006C2039" w:rsidRDefault="00654D3F">
      <w:pPr>
        <w:pStyle w:val="ProductList-Body"/>
      </w:pPr>
      <w:r>
        <w:t>可以在</w:t>
      </w:r>
      <w:r>
        <w:t xml:space="preserve"> 2016 </w:t>
      </w:r>
      <w:r>
        <w:t>年</w:t>
      </w:r>
      <w:r>
        <w:t xml:space="preserve"> 12 </w:t>
      </w:r>
      <w:r>
        <w:t>月</w:t>
      </w:r>
      <w:r>
        <w:t xml:space="preserve"> 31 </w:t>
      </w:r>
      <w:r>
        <w:t>日前兑换通过开放式、开放式价值或开放式价值订购协议获得许可的</w:t>
      </w:r>
      <w:r>
        <w:t xml:space="preserve"> Project Online </w:t>
      </w:r>
      <w:r>
        <w:t>和</w:t>
      </w:r>
      <w:r>
        <w:t xml:space="preserve"> Project Pro for Office 365</w:t>
      </w:r>
      <w:r>
        <w:t>，此后，未兑换的订购可用于后续产品。</w:t>
      </w:r>
    </w:p>
    <w:p w:rsidR="006C2039" w:rsidRDefault="006C2039">
      <w:pPr>
        <w:pStyle w:val="ProductList-Body"/>
        <w:jc w:val="right"/>
      </w:pPr>
    </w:p>
    <w:tbl>
      <w:tblPr>
        <w:tblStyle w:val="PURTable"/>
        <w:tblW w:w="0" w:type="dxa"/>
        <w:tblLook w:val="04A0" w:firstRow="1" w:lastRow="0" w:firstColumn="1" w:lastColumn="0" w:noHBand="0" w:noVBand="1"/>
      </w:tblPr>
      <w:tblGrid>
        <w:gridCol w:w="10916"/>
      </w:tblGrid>
      <w:tr w:rsidR="006C203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C2039" w:rsidRDefault="003679CD">
            <w:pPr>
              <w:pStyle w:val="ProductList-TableBody"/>
              <w:jc w:val="right"/>
            </w:pPr>
            <w:hyperlink w:anchor="_Sec842">
              <w:r w:rsidR="00654D3F">
                <w:rPr>
                  <w:color w:val="00467F"/>
                  <w:sz w:val="14"/>
                  <w:u w:val="single"/>
                </w:rPr>
                <w:t>目录</w:t>
              </w:r>
            </w:hyperlink>
            <w:r w:rsidR="00654D3F">
              <w:rPr>
                <w:sz w:val="14"/>
              </w:rPr>
              <w:t>/</w:t>
            </w:r>
            <w:hyperlink w:anchor="_Sec549">
              <w:r w:rsidR="00654D3F">
                <w:rPr>
                  <w:color w:val="00467F"/>
                  <w:sz w:val="14"/>
                  <w:u w:val="single"/>
                </w:rPr>
                <w:t>词汇表</w:t>
              </w:r>
            </w:hyperlink>
            <w:r w:rsidR="00654D3F">
              <w:rPr>
                <w:sz w:val="14"/>
              </w:rPr>
              <w:t>/</w:t>
            </w:r>
            <w:hyperlink w:anchor="_Sec844">
              <w:r w:rsidR="00654D3F">
                <w:rPr>
                  <w:color w:val="00467F"/>
                  <w:sz w:val="14"/>
                  <w:u w:val="single"/>
                </w:rPr>
                <w:t>索引</w:t>
              </w:r>
            </w:hyperlink>
          </w:p>
        </w:tc>
      </w:tr>
    </w:tbl>
    <w:p w:rsidR="006C2039" w:rsidRDefault="006C2039">
      <w:pPr>
        <w:pStyle w:val="ProductList-Body"/>
      </w:pPr>
    </w:p>
    <w:p w:rsidR="006C2039" w:rsidRDefault="00654D3F">
      <w:pPr>
        <w:pStyle w:val="ProductList-Offering2HeadingNoBorder"/>
        <w:outlineLvl w:val="2"/>
      </w:pPr>
      <w:bookmarkStart w:id="278" w:name="_Sec668"/>
      <w:r>
        <w:t>SharePoint Online</w:t>
      </w:r>
      <w:bookmarkEnd w:id="278"/>
      <w:r>
        <w:fldChar w:fldCharType="begin"/>
      </w:r>
      <w:r>
        <w:instrText xml:space="preserve"> TC "</w:instrText>
      </w:r>
      <w:bookmarkStart w:id="279" w:name="_Toc504920621"/>
      <w:r>
        <w:instrText>SharePoint Online</w:instrText>
      </w:r>
      <w:bookmarkEnd w:id="279"/>
      <w:r>
        <w:instrText>" \l 3</w:instrText>
      </w:r>
      <w:r>
        <w:fldChar w:fldCharType="end"/>
      </w:r>
    </w:p>
    <w:p w:rsidR="006C2039" w:rsidRDefault="00654D3F">
      <w:pPr>
        <w:pStyle w:val="ProductList-Offering1SubSection"/>
        <w:outlineLvl w:val="3"/>
      </w:pPr>
      <w:bookmarkStart w:id="280" w:name="_Sec724"/>
      <w:r>
        <w:t>1.</w:t>
      </w:r>
      <w:r>
        <w:t>计划可用性</w:t>
      </w:r>
      <w:bookmarkEnd w:id="280"/>
    </w:p>
    <w:tbl>
      <w:tblPr>
        <w:tblStyle w:val="PURTable"/>
        <w:tblW w:w="0" w:type="dxa"/>
        <w:tblLook w:val="04A0" w:firstRow="1" w:lastRow="0" w:firstColumn="1" w:lastColumn="0" w:noHBand="0" w:noVBand="1"/>
      </w:tblPr>
      <w:tblGrid>
        <w:gridCol w:w="4240"/>
        <w:gridCol w:w="689"/>
        <w:gridCol w:w="698"/>
        <w:gridCol w:w="810"/>
        <w:gridCol w:w="713"/>
        <w:gridCol w:w="728"/>
        <w:gridCol w:w="830"/>
        <w:gridCol w:w="706"/>
        <w:gridCol w:w="697"/>
        <w:gridCol w:w="805"/>
      </w:tblGrid>
      <w:tr w:rsidR="006C203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C2039" w:rsidRDefault="00654D3F">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rsidR="006C2039" w:rsidRDefault="00654D3F">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C2039" w:rsidRDefault="00654D3F">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C2039" w:rsidRDefault="00654D3F">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C2039" w:rsidRDefault="00654D3F">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C2039" w:rsidRDefault="00654D3F">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C2039" w:rsidRDefault="00654D3F">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C2039" w:rsidRDefault="00654D3F">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C2039" w:rsidRDefault="00654D3F">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C2039" w:rsidRDefault="00654D3F">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6C2039">
        <w:tc>
          <w:tcPr>
            <w:tcW w:w="4660" w:type="dxa"/>
            <w:tcBorders>
              <w:top w:val="single" w:sz="6" w:space="0" w:color="FFFFFF"/>
              <w:left w:val="none" w:sz="4" w:space="0" w:color="6E6E6E"/>
              <w:bottom w:val="dashed" w:sz="4" w:space="0" w:color="7F7F7F"/>
              <w:right w:val="none" w:sz="4" w:space="0" w:color="6E6E6E"/>
            </w:tcBorders>
          </w:tcPr>
          <w:p w:rsidR="006C2039" w:rsidRDefault="00654D3F">
            <w:pPr>
              <w:pStyle w:val="ProductList-TableBody"/>
            </w:pPr>
            <w:r>
              <w:t xml:space="preserve">SharePoint Online </w:t>
            </w:r>
            <w:r>
              <w:t>计划</w:t>
            </w:r>
            <w:r>
              <w:t xml:space="preserve"> 1</w:t>
            </w:r>
            <w:r>
              <w:fldChar w:fldCharType="begin"/>
            </w:r>
            <w:r>
              <w:instrText xml:space="preserve"> XE "SharePoint Online </w:instrText>
            </w:r>
            <w:r>
              <w:instrText>计划</w:instrText>
            </w:r>
            <w:r>
              <w:instrText xml:space="preserve"> 1" </w:instrText>
            </w:r>
            <w:r>
              <w:fldChar w:fldCharType="end"/>
            </w:r>
            <w:r>
              <w:t>（用户</w:t>
            </w:r>
            <w:r>
              <w:t xml:space="preserve"> SL</w:t>
            </w:r>
            <w:r>
              <w:t>）</w:t>
            </w:r>
          </w:p>
        </w:tc>
        <w:tc>
          <w:tcPr>
            <w:tcW w:w="740" w:type="dxa"/>
            <w:tcBorders>
              <w:top w:val="single" w:sz="6" w:space="0" w:color="FFFFFF"/>
              <w:left w:val="none" w:sz="4" w:space="0" w:color="6E6E6E"/>
              <w:bottom w:val="dashed" w:sz="4" w:space="0" w:color="7F7F7F"/>
              <w:right w:val="single" w:sz="6" w:space="0" w:color="FFFFFF"/>
            </w:tcBorders>
          </w:tcPr>
          <w:p w:rsidR="006C2039" w:rsidRDefault="00654D3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C2039">
            <w:pPr>
              <w:pStyle w:val="ProductList-TableBody"/>
              <w:jc w:val="center"/>
            </w:pPr>
          </w:p>
        </w:tc>
      </w:tr>
      <w:tr w:rsidR="006C2039">
        <w:tc>
          <w:tcPr>
            <w:tcW w:w="4660" w:type="dxa"/>
            <w:tcBorders>
              <w:top w:val="dashed" w:sz="4" w:space="0" w:color="7F7F7F"/>
              <w:left w:val="none" w:sz="4" w:space="0" w:color="6E6E6E"/>
              <w:bottom w:val="dashed" w:sz="4" w:space="0" w:color="7F7F7F"/>
              <w:right w:val="none" w:sz="4" w:space="0" w:color="6E6E6E"/>
            </w:tcBorders>
          </w:tcPr>
          <w:p w:rsidR="006C2039" w:rsidRDefault="00654D3F">
            <w:pPr>
              <w:pStyle w:val="ProductList-TableBody"/>
            </w:pPr>
            <w:r>
              <w:t xml:space="preserve">SharePoint Online </w:t>
            </w:r>
            <w:r>
              <w:t>计划</w:t>
            </w:r>
            <w:r>
              <w:t xml:space="preserve"> 1 </w:t>
            </w:r>
            <w:r>
              <w:t>附加</w:t>
            </w:r>
            <w:r>
              <w:fldChar w:fldCharType="begin"/>
            </w:r>
            <w:r>
              <w:instrText xml:space="preserve"> XE "SharePoint Online </w:instrText>
            </w:r>
            <w:r>
              <w:instrText>计划</w:instrText>
            </w:r>
            <w:r>
              <w:instrText xml:space="preserve"> 1 </w:instrText>
            </w:r>
            <w:r>
              <w:instrText>附加</w:instrText>
            </w:r>
            <w:r>
              <w:instrText xml:space="preserve">" </w:instrText>
            </w:r>
            <w:r>
              <w:fldChar w:fldCharType="end"/>
            </w:r>
            <w:r>
              <w:t>（用户</w:t>
            </w:r>
            <w:r>
              <w:t xml:space="preserve"> SL</w:t>
            </w:r>
            <w:r>
              <w:t>）</w:t>
            </w:r>
          </w:p>
        </w:tc>
        <w:tc>
          <w:tcPr>
            <w:tcW w:w="740" w:type="dxa"/>
            <w:tcBorders>
              <w:top w:val="dashed" w:sz="4" w:space="0" w:color="7F7F7F"/>
              <w:left w:val="none" w:sz="4" w:space="0" w:color="6E6E6E"/>
              <w:bottom w:val="dashed" w:sz="4" w:space="0" w:color="7F7F7F"/>
              <w:right w:val="single" w:sz="6" w:space="0" w:color="FFFFFF"/>
            </w:tcBorders>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r>
      <w:tr w:rsidR="006C2039">
        <w:tc>
          <w:tcPr>
            <w:tcW w:w="4660" w:type="dxa"/>
            <w:tcBorders>
              <w:top w:val="dashed" w:sz="4" w:space="0" w:color="7F7F7F"/>
              <w:left w:val="none" w:sz="4" w:space="0" w:color="6E6E6E"/>
              <w:bottom w:val="dashed" w:sz="4" w:space="0" w:color="7F7F7F"/>
              <w:right w:val="none" w:sz="4" w:space="0" w:color="6E6E6E"/>
            </w:tcBorders>
          </w:tcPr>
          <w:p w:rsidR="006C2039" w:rsidRDefault="00654D3F">
            <w:pPr>
              <w:pStyle w:val="ProductList-TableBody"/>
            </w:pPr>
            <w:r>
              <w:t xml:space="preserve">SharePoint Online </w:t>
            </w:r>
            <w:r>
              <w:t>计划</w:t>
            </w:r>
            <w:r>
              <w:t xml:space="preserve"> 2</w:t>
            </w:r>
            <w:r>
              <w:fldChar w:fldCharType="begin"/>
            </w:r>
            <w:r>
              <w:instrText xml:space="preserve"> XE "SharePoint Online </w:instrText>
            </w:r>
            <w:r>
              <w:instrText>计划</w:instrText>
            </w:r>
            <w:r>
              <w:instrText xml:space="preserve"> 2" </w:instrText>
            </w:r>
            <w:r>
              <w:fldChar w:fldCharType="end"/>
            </w:r>
            <w:r>
              <w:t>（用户</w:t>
            </w:r>
            <w:r>
              <w:t xml:space="preserve"> SL</w:t>
            </w:r>
            <w:r>
              <w:t>）</w:t>
            </w:r>
          </w:p>
        </w:tc>
        <w:tc>
          <w:tcPr>
            <w:tcW w:w="740" w:type="dxa"/>
            <w:tcBorders>
              <w:top w:val="dashed" w:sz="4" w:space="0" w:color="7F7F7F"/>
              <w:left w:val="none" w:sz="4" w:space="0" w:color="6E6E6E"/>
              <w:bottom w:val="dashed" w:sz="4" w:space="0" w:color="7F7F7F"/>
              <w:right w:val="single" w:sz="6" w:space="0" w:color="FFFFFF"/>
            </w:tcBorders>
          </w:tcPr>
          <w:p w:rsidR="006C2039" w:rsidRDefault="00654D3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C2039">
            <w:pPr>
              <w:pStyle w:val="ProductList-TableBody"/>
              <w:jc w:val="center"/>
            </w:pPr>
          </w:p>
        </w:tc>
      </w:tr>
      <w:tr w:rsidR="006C2039">
        <w:tc>
          <w:tcPr>
            <w:tcW w:w="4660" w:type="dxa"/>
            <w:tcBorders>
              <w:top w:val="dashed" w:sz="4" w:space="0" w:color="7F7F7F"/>
              <w:left w:val="none" w:sz="4" w:space="0" w:color="6E6E6E"/>
              <w:bottom w:val="none" w:sz="4" w:space="0" w:color="BFBFBF"/>
              <w:right w:val="none" w:sz="4" w:space="0" w:color="6E6E6E"/>
            </w:tcBorders>
          </w:tcPr>
          <w:p w:rsidR="006C2039" w:rsidRDefault="00654D3F">
            <w:pPr>
              <w:pStyle w:val="ProductList-TableBody"/>
            </w:pPr>
            <w:r>
              <w:t xml:space="preserve">Office 365 </w:t>
            </w:r>
            <w:r>
              <w:t>额外文件存储空间</w:t>
            </w:r>
            <w:r>
              <w:t xml:space="preserve"> 1 GB</w:t>
            </w:r>
            <w:r>
              <w:fldChar w:fldCharType="begin"/>
            </w:r>
            <w:r>
              <w:instrText xml:space="preserve"> XE "Office 365 </w:instrText>
            </w:r>
            <w:r>
              <w:instrText>额外文件存储空间</w:instrText>
            </w:r>
            <w:r>
              <w:instrText xml:space="preserve"> 1 GB" </w:instrText>
            </w:r>
            <w:r>
              <w:fldChar w:fldCharType="end"/>
            </w:r>
            <w:r>
              <w:t>（附加</w:t>
            </w:r>
            <w:r>
              <w:t xml:space="preserve"> SL</w:t>
            </w:r>
            <w:r>
              <w:t>）</w:t>
            </w:r>
          </w:p>
        </w:tc>
        <w:tc>
          <w:tcPr>
            <w:tcW w:w="740" w:type="dxa"/>
            <w:tcBorders>
              <w:top w:val="dashed" w:sz="4" w:space="0" w:color="7F7F7F"/>
              <w:left w:val="none" w:sz="4" w:space="0" w:color="6E6E6E"/>
              <w:bottom w:val="none" w:sz="4" w:space="0" w:color="BFBFBF"/>
              <w:right w:val="single" w:sz="6" w:space="0" w:color="FFFFFF"/>
            </w:tcBorders>
          </w:tcPr>
          <w:p w:rsidR="006C2039" w:rsidRDefault="00654D3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C2039">
            <w:pPr>
              <w:pStyle w:val="ProductList-TableBody"/>
              <w:jc w:val="center"/>
            </w:pPr>
          </w:p>
        </w:tc>
      </w:tr>
    </w:tbl>
    <w:p w:rsidR="006C2039" w:rsidRDefault="00654D3F">
      <w:pPr>
        <w:pStyle w:val="ProductList-Offering1SubSection"/>
        <w:outlineLvl w:val="3"/>
      </w:pPr>
      <w:bookmarkStart w:id="281" w:name="_Sec779"/>
      <w:r>
        <w:t>2.</w:t>
      </w:r>
      <w:r>
        <w:t>产品条件</w:t>
      </w:r>
      <w:bookmarkEnd w:id="281"/>
    </w:p>
    <w:tbl>
      <w:tblPr>
        <w:tblStyle w:val="PURTable"/>
        <w:tblW w:w="0" w:type="dxa"/>
        <w:tblLook w:val="04A0" w:firstRow="1" w:lastRow="0" w:firstColumn="1" w:lastColumn="0" w:noHBand="0" w:noVBand="1"/>
      </w:tblPr>
      <w:tblGrid>
        <w:gridCol w:w="3639"/>
        <w:gridCol w:w="3629"/>
        <w:gridCol w:w="3648"/>
      </w:tblGrid>
      <w:tr w:rsidR="006C20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C2039" w:rsidRDefault="00654D3F">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C2039" w:rsidRDefault="00654D3F">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6C2039" w:rsidRDefault="00654D3F">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6C20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2039" w:rsidRDefault="00654D3F">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2039" w:rsidRDefault="00654D3F">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2039" w:rsidRDefault="00654D3F">
            <w:pPr>
              <w:pStyle w:val="ProductList-TableBody"/>
            </w:pPr>
            <w:r>
              <w:rPr>
                <w:color w:val="404040"/>
              </w:rPr>
              <w:t>促销：不适用</w:t>
            </w:r>
          </w:p>
        </w:tc>
      </w:tr>
      <w:tr w:rsidR="006C2039">
        <w:tc>
          <w:tcPr>
            <w:tcW w:w="404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：仅限</w:t>
            </w:r>
            <w:r>
              <w:t xml:space="preserve"> K</w:t>
            </w:r>
          </w:p>
        </w:tc>
        <w:tc>
          <w:tcPr>
            <w:tcW w:w="404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C2039" w:rsidRDefault="00654D3F">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r>
      <w:tr w:rsidR="006C20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2039" w:rsidRDefault="00654D3F">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fldChar w:fldCharType="begin"/>
            </w:r>
            <w:r>
              <w:instrText xml:space="preserve"> AutoTextList   \s NoStyle \t "</w:instrText>
            </w:r>
            <w:r>
              <w:instrText>表示该产品以</w:instrText>
            </w:r>
            <w:r>
              <w:instrText>“</w:instrText>
            </w:r>
            <w:r>
              <w:instrText>附加</w:instrText>
            </w:r>
            <w:r>
              <w:instrText>”</w:instrText>
            </w:r>
            <w:r>
              <w:instrText>和</w:instrText>
            </w:r>
            <w:r>
              <w:instrText>/</w:instrText>
            </w:r>
            <w:r>
              <w:instrText>或</w:instrText>
            </w:r>
            <w:r>
              <w:instrText>“</w:instrText>
            </w:r>
            <w:r>
              <w:instrText>来自软件保障</w:instrText>
            </w:r>
            <w:r>
              <w:instrText>”</w:instrText>
            </w:r>
            <w:r>
              <w:instrText>的形式提供。如需了解详细信息，请参阅</w:instrText>
            </w:r>
            <w:r>
              <w:instrText>“</w:instrText>
            </w:r>
            <w:r>
              <w:instrText>附录</w:instrText>
            </w:r>
            <w:r>
              <w:instrText xml:space="preserve"> C - </w:instrText>
            </w:r>
            <w:r>
              <w:instrText>在线服务附加和其他过渡许可</w:instrText>
            </w:r>
            <w:r>
              <w:instrText>”</w:instrText>
            </w:r>
            <w:r>
              <w:instrText>。</w:instrText>
            </w:r>
            <w:r>
              <w:instrText xml:space="preserve">" </w:instrText>
            </w:r>
            <w:r>
              <w:fldChar w:fldCharType="separate"/>
            </w:r>
            <w:r>
              <w:rPr>
                <w:color w:val="0563C1"/>
              </w:rPr>
              <w:t>附加和来自软件保障</w:t>
            </w:r>
            <w:r>
              <w:fldChar w:fldCharType="end"/>
            </w:r>
            <w:r>
              <w:t>：请参阅</w:t>
            </w:r>
            <w:hyperlink w:anchor="_Sec1237">
              <w:r>
                <w:rPr>
                  <w:color w:val="00467F"/>
                  <w:u w:val="single"/>
                </w:rPr>
                <w:t>附录</w:t>
              </w:r>
              <w:r>
                <w:rPr>
                  <w:color w:val="00467F"/>
                  <w:u w:val="single"/>
                </w:rPr>
                <w:t xml:space="preserve"> C</w:t>
              </w:r>
            </w:hyperlink>
          </w:p>
        </w:tc>
      </w:tr>
    </w:tbl>
    <w:p w:rsidR="006C2039" w:rsidRDefault="006C2039">
      <w:pPr>
        <w:pStyle w:val="ProductList-Body"/>
      </w:pPr>
    </w:p>
    <w:p w:rsidR="006C2039" w:rsidRDefault="00654D3F">
      <w:pPr>
        <w:pStyle w:val="ProductList-ClauseHeading"/>
        <w:outlineLvl w:val="4"/>
      </w:pPr>
      <w:r>
        <w:t xml:space="preserve">2.1 </w:t>
      </w:r>
      <w:r>
        <w:t>带</w:t>
      </w:r>
      <w:r>
        <w:t xml:space="preserve"> Yammer </w:t>
      </w:r>
      <w:r>
        <w:t>的</w:t>
      </w:r>
      <w:r>
        <w:t xml:space="preserve"> SharePoint Online </w:t>
      </w:r>
      <w:r>
        <w:t>计划</w:t>
      </w:r>
      <w:r>
        <w:t xml:space="preserve"> 1 </w:t>
      </w:r>
      <w:r>
        <w:t>和带</w:t>
      </w:r>
      <w:r>
        <w:t xml:space="preserve"> Yammer </w:t>
      </w:r>
      <w:r>
        <w:t>的</w:t>
      </w:r>
      <w:r>
        <w:t xml:space="preserve"> SharePoint Online </w:t>
      </w:r>
      <w:r>
        <w:t>计划</w:t>
      </w:r>
      <w:r>
        <w:t xml:space="preserve"> 2 </w:t>
      </w:r>
      <w:r>
        <w:t>的密钥兑换</w:t>
      </w:r>
    </w:p>
    <w:p w:rsidR="006C2039" w:rsidRDefault="00654D3F">
      <w:pPr>
        <w:pStyle w:val="ProductList-Body"/>
      </w:pPr>
      <w:r>
        <w:t>可以在</w:t>
      </w:r>
      <w:r>
        <w:t xml:space="preserve"> 2015 </w:t>
      </w:r>
      <w:r>
        <w:t>年</w:t>
      </w:r>
      <w:r>
        <w:t xml:space="preserve"> 10 </w:t>
      </w:r>
      <w:r>
        <w:t>月</w:t>
      </w:r>
      <w:r>
        <w:t xml:space="preserve"> 31 </w:t>
      </w:r>
      <w:r>
        <w:t>日前兑换通过开放式、开放式价值或开放式价值订购协议获得许可的带</w:t>
      </w:r>
      <w:r>
        <w:t xml:space="preserve"> Yammer </w:t>
      </w:r>
      <w:r>
        <w:t>的</w:t>
      </w:r>
      <w:r>
        <w:t xml:space="preserve"> SharePoint Online </w:t>
      </w:r>
      <w:r>
        <w:t>计划</w:t>
      </w:r>
      <w:r>
        <w:t xml:space="preserve"> 1 </w:t>
      </w:r>
      <w:r>
        <w:t>和带</w:t>
      </w:r>
      <w:r>
        <w:t xml:space="preserve"> Yammer </w:t>
      </w:r>
      <w:r>
        <w:t>的</w:t>
      </w:r>
      <w:r>
        <w:t xml:space="preserve"> SharePoint Online </w:t>
      </w:r>
      <w:r>
        <w:t>计划</w:t>
      </w:r>
      <w:r>
        <w:t xml:space="preserve"> 2</w:t>
      </w:r>
      <w:r>
        <w:t>，此后，未兑换的订购可用于包括这些服务之一的产品。</w:t>
      </w:r>
    </w:p>
    <w:p w:rsidR="006C2039" w:rsidRDefault="006C2039">
      <w:pPr>
        <w:pStyle w:val="ProductList-Body"/>
        <w:jc w:val="right"/>
      </w:pPr>
    </w:p>
    <w:tbl>
      <w:tblPr>
        <w:tblStyle w:val="PURTable"/>
        <w:tblW w:w="0" w:type="dxa"/>
        <w:tblLook w:val="04A0" w:firstRow="1" w:lastRow="0" w:firstColumn="1" w:lastColumn="0" w:noHBand="0" w:noVBand="1"/>
      </w:tblPr>
      <w:tblGrid>
        <w:gridCol w:w="10916"/>
      </w:tblGrid>
      <w:tr w:rsidR="006C203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C2039" w:rsidRDefault="003679CD">
            <w:pPr>
              <w:pStyle w:val="ProductList-TableBody"/>
              <w:jc w:val="right"/>
            </w:pPr>
            <w:hyperlink w:anchor="_Sec842">
              <w:r w:rsidR="00654D3F">
                <w:rPr>
                  <w:color w:val="00467F"/>
                  <w:sz w:val="14"/>
                  <w:u w:val="single"/>
                </w:rPr>
                <w:t>目录</w:t>
              </w:r>
            </w:hyperlink>
            <w:r w:rsidR="00654D3F">
              <w:rPr>
                <w:sz w:val="14"/>
              </w:rPr>
              <w:t>/</w:t>
            </w:r>
            <w:hyperlink w:anchor="_Sec549">
              <w:r w:rsidR="00654D3F">
                <w:rPr>
                  <w:color w:val="00467F"/>
                  <w:sz w:val="14"/>
                  <w:u w:val="single"/>
                </w:rPr>
                <w:t>词汇表</w:t>
              </w:r>
            </w:hyperlink>
            <w:r w:rsidR="00654D3F">
              <w:rPr>
                <w:sz w:val="14"/>
              </w:rPr>
              <w:t>/</w:t>
            </w:r>
            <w:hyperlink w:anchor="_Sec844">
              <w:r w:rsidR="00654D3F">
                <w:rPr>
                  <w:color w:val="00467F"/>
                  <w:sz w:val="14"/>
                  <w:u w:val="single"/>
                </w:rPr>
                <w:t>索引</w:t>
              </w:r>
            </w:hyperlink>
          </w:p>
        </w:tc>
      </w:tr>
    </w:tbl>
    <w:p w:rsidR="006C2039" w:rsidRDefault="006C2039">
      <w:pPr>
        <w:pStyle w:val="ProductList-Body"/>
      </w:pPr>
    </w:p>
    <w:p w:rsidR="006C2039" w:rsidRDefault="00654D3F">
      <w:pPr>
        <w:pStyle w:val="ProductList-Offering2HeadingNoBorder"/>
        <w:outlineLvl w:val="2"/>
      </w:pPr>
      <w:bookmarkStart w:id="282" w:name="_Sec669"/>
      <w:r>
        <w:t>Skype for Business Online</w:t>
      </w:r>
      <w:bookmarkEnd w:id="282"/>
      <w:r>
        <w:fldChar w:fldCharType="begin"/>
      </w:r>
      <w:r>
        <w:instrText xml:space="preserve"> TC "</w:instrText>
      </w:r>
      <w:bookmarkStart w:id="283" w:name="_Toc504920622"/>
      <w:r>
        <w:instrText>Skype for Business Online</w:instrText>
      </w:r>
      <w:bookmarkEnd w:id="283"/>
      <w:r>
        <w:instrText>" \l 3</w:instrText>
      </w:r>
      <w:r>
        <w:fldChar w:fldCharType="end"/>
      </w:r>
    </w:p>
    <w:p w:rsidR="006C2039" w:rsidRDefault="00654D3F">
      <w:pPr>
        <w:pStyle w:val="ProductList-Offering1SubSection"/>
        <w:outlineLvl w:val="3"/>
      </w:pPr>
      <w:bookmarkStart w:id="284" w:name="_Sec725"/>
      <w:r>
        <w:t>1.</w:t>
      </w:r>
      <w:r>
        <w:t>计划可用性</w:t>
      </w:r>
      <w:bookmarkEnd w:id="284"/>
    </w:p>
    <w:tbl>
      <w:tblPr>
        <w:tblStyle w:val="PURTable"/>
        <w:tblW w:w="0" w:type="dxa"/>
        <w:tblLook w:val="04A0" w:firstRow="1" w:lastRow="0" w:firstColumn="1" w:lastColumn="0" w:noHBand="0" w:noVBand="1"/>
      </w:tblPr>
      <w:tblGrid>
        <w:gridCol w:w="4232"/>
        <w:gridCol w:w="690"/>
        <w:gridCol w:w="699"/>
        <w:gridCol w:w="811"/>
        <w:gridCol w:w="714"/>
        <w:gridCol w:w="729"/>
        <w:gridCol w:w="830"/>
        <w:gridCol w:w="707"/>
        <w:gridCol w:w="698"/>
        <w:gridCol w:w="806"/>
      </w:tblGrid>
      <w:tr w:rsidR="006C203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C2039" w:rsidRDefault="00654D3F">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rsidR="006C2039" w:rsidRDefault="00654D3F">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C2039" w:rsidRDefault="00654D3F">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C2039" w:rsidRDefault="00654D3F">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C2039" w:rsidRDefault="00654D3F">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C2039" w:rsidRDefault="00654D3F">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C2039" w:rsidRDefault="00654D3F">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C2039" w:rsidRDefault="00654D3F">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C2039" w:rsidRDefault="00654D3F">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C2039" w:rsidRDefault="00654D3F">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6C2039">
        <w:tc>
          <w:tcPr>
            <w:tcW w:w="4660" w:type="dxa"/>
            <w:tcBorders>
              <w:top w:val="single" w:sz="6" w:space="0" w:color="FFFFFF"/>
              <w:left w:val="none" w:sz="4" w:space="0" w:color="6E6E6E"/>
              <w:bottom w:val="dashed" w:sz="4" w:space="0" w:color="A5A5A5"/>
              <w:right w:val="none" w:sz="4" w:space="0" w:color="6E6E6E"/>
            </w:tcBorders>
          </w:tcPr>
          <w:p w:rsidR="006C2039" w:rsidRDefault="00654D3F">
            <w:pPr>
              <w:pStyle w:val="ProductList-TableBody"/>
            </w:pPr>
            <w:r>
              <w:t xml:space="preserve">Skype for Business Online </w:t>
            </w:r>
            <w:r>
              <w:t>计划</w:t>
            </w:r>
            <w:r>
              <w:t xml:space="preserve"> 1</w:t>
            </w:r>
            <w:r>
              <w:fldChar w:fldCharType="begin"/>
            </w:r>
            <w:r>
              <w:instrText xml:space="preserve"> XE "Skype for Business Online </w:instrText>
            </w:r>
            <w:r>
              <w:instrText>计划</w:instrText>
            </w:r>
            <w:r>
              <w:instrText xml:space="preserve"> 1" </w:instrText>
            </w:r>
            <w:r>
              <w:fldChar w:fldCharType="end"/>
            </w:r>
            <w:r>
              <w:t>（用户</w:t>
            </w:r>
            <w:r>
              <w:t xml:space="preserve"> SL</w:t>
            </w:r>
            <w:r>
              <w:t>）</w:t>
            </w:r>
          </w:p>
        </w:tc>
        <w:tc>
          <w:tcPr>
            <w:tcW w:w="740" w:type="dxa"/>
            <w:tcBorders>
              <w:top w:val="single" w:sz="6" w:space="0" w:color="FFFFFF"/>
              <w:left w:val="none" w:sz="4" w:space="0" w:color="6E6E6E"/>
              <w:bottom w:val="dashed" w:sz="4" w:space="0" w:color="A5A5A5"/>
              <w:right w:val="single" w:sz="6" w:space="0" w:color="FFFFFF"/>
            </w:tcBorders>
          </w:tcPr>
          <w:p w:rsidR="006C2039" w:rsidRDefault="00654D3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C2039">
            <w:pPr>
              <w:pStyle w:val="ProductList-TableBody"/>
              <w:jc w:val="center"/>
            </w:pPr>
          </w:p>
        </w:tc>
      </w:tr>
      <w:tr w:rsidR="006C2039">
        <w:tc>
          <w:tcPr>
            <w:tcW w:w="4660" w:type="dxa"/>
            <w:tcBorders>
              <w:top w:val="dashed" w:sz="4" w:space="0" w:color="A5A5A5"/>
              <w:left w:val="none" w:sz="4" w:space="0" w:color="6E6E6E"/>
              <w:bottom w:val="dashed" w:sz="4" w:space="0" w:color="A5A5A5"/>
              <w:right w:val="none" w:sz="4" w:space="0" w:color="6E6E6E"/>
            </w:tcBorders>
          </w:tcPr>
          <w:p w:rsidR="006C2039" w:rsidRDefault="00654D3F">
            <w:pPr>
              <w:pStyle w:val="ProductList-TableBody"/>
            </w:pPr>
            <w:r>
              <w:t xml:space="preserve">Skype for Business Online </w:t>
            </w:r>
            <w:r>
              <w:t>计划</w:t>
            </w:r>
            <w:r>
              <w:t xml:space="preserve"> 1 </w:t>
            </w:r>
            <w:r>
              <w:t>附加</w:t>
            </w:r>
            <w:r>
              <w:fldChar w:fldCharType="begin"/>
            </w:r>
            <w:r>
              <w:instrText xml:space="preserve"> XE "Skype for Business Online </w:instrText>
            </w:r>
            <w:r>
              <w:instrText>计划</w:instrText>
            </w:r>
            <w:r>
              <w:instrText xml:space="preserve"> 1 </w:instrText>
            </w:r>
            <w:r>
              <w:instrText>附加</w:instrText>
            </w:r>
            <w:r>
              <w:instrText xml:space="preserve">" </w:instrText>
            </w:r>
            <w:r>
              <w:fldChar w:fldCharType="end"/>
            </w:r>
            <w:r>
              <w:t>（用户</w:t>
            </w:r>
            <w:r>
              <w:t xml:space="preserve"> SL</w:t>
            </w:r>
            <w:r>
              <w:t>）</w:t>
            </w:r>
          </w:p>
        </w:tc>
        <w:tc>
          <w:tcPr>
            <w:tcW w:w="740" w:type="dxa"/>
            <w:tcBorders>
              <w:top w:val="dashed" w:sz="4" w:space="0" w:color="A5A5A5"/>
              <w:left w:val="none" w:sz="4" w:space="0" w:color="6E6E6E"/>
              <w:bottom w:val="dashed" w:sz="4" w:space="0" w:color="A5A5A5"/>
              <w:right w:val="single" w:sz="6" w:space="0" w:color="FFFFFF"/>
            </w:tcBorders>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r>
      <w:tr w:rsidR="006C2039">
        <w:tc>
          <w:tcPr>
            <w:tcW w:w="4660" w:type="dxa"/>
            <w:tcBorders>
              <w:top w:val="dashed" w:sz="4" w:space="0" w:color="A5A5A5"/>
              <w:left w:val="none" w:sz="4" w:space="0" w:color="6E6E6E"/>
              <w:bottom w:val="dashed" w:sz="4" w:space="0" w:color="A5A5A5"/>
              <w:right w:val="none" w:sz="4" w:space="0" w:color="6E6E6E"/>
            </w:tcBorders>
          </w:tcPr>
          <w:p w:rsidR="006C2039" w:rsidRDefault="00654D3F">
            <w:pPr>
              <w:pStyle w:val="ProductList-TableBody"/>
            </w:pPr>
            <w:r>
              <w:t xml:space="preserve">Skype for Business Online </w:t>
            </w:r>
            <w:r>
              <w:t>计划</w:t>
            </w:r>
            <w:r>
              <w:t xml:space="preserve"> 2</w:t>
            </w:r>
            <w:r>
              <w:fldChar w:fldCharType="begin"/>
            </w:r>
            <w:r>
              <w:instrText xml:space="preserve"> XE "Skype for Business Online </w:instrText>
            </w:r>
            <w:r>
              <w:instrText>计划</w:instrText>
            </w:r>
            <w:r>
              <w:instrText xml:space="preserve"> 2" </w:instrText>
            </w:r>
            <w:r>
              <w:fldChar w:fldCharType="end"/>
            </w:r>
            <w:r>
              <w:t>（用户</w:t>
            </w:r>
            <w:r>
              <w:t xml:space="preserve"> SL</w:t>
            </w:r>
            <w:r>
              <w:t>）</w:t>
            </w:r>
          </w:p>
        </w:tc>
        <w:tc>
          <w:tcPr>
            <w:tcW w:w="740" w:type="dxa"/>
            <w:tcBorders>
              <w:top w:val="dashed" w:sz="4" w:space="0" w:color="A5A5A5"/>
              <w:left w:val="none" w:sz="4" w:space="0" w:color="6E6E6E"/>
              <w:bottom w:val="dashed" w:sz="4" w:space="0" w:color="A5A5A5"/>
              <w:right w:val="single" w:sz="6" w:space="0" w:color="FFFFFF"/>
            </w:tcBorders>
          </w:tcPr>
          <w:p w:rsidR="006C2039" w:rsidRDefault="00654D3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C2039">
            <w:pPr>
              <w:pStyle w:val="ProductList-TableBody"/>
              <w:jc w:val="center"/>
            </w:pPr>
          </w:p>
        </w:tc>
      </w:tr>
      <w:tr w:rsidR="006C2039">
        <w:tc>
          <w:tcPr>
            <w:tcW w:w="4660" w:type="dxa"/>
            <w:tcBorders>
              <w:top w:val="dashed" w:sz="4" w:space="0" w:color="A5A5A5"/>
              <w:left w:val="none" w:sz="4" w:space="0" w:color="6E6E6E"/>
              <w:bottom w:val="dashed" w:sz="4" w:space="0" w:color="A5A5A5"/>
              <w:right w:val="none" w:sz="4" w:space="0" w:color="6E6E6E"/>
            </w:tcBorders>
          </w:tcPr>
          <w:p w:rsidR="006C2039" w:rsidRDefault="00654D3F">
            <w:pPr>
              <w:pStyle w:val="ProductList-TableBody"/>
            </w:pPr>
            <w:r>
              <w:t>电话系统</w:t>
            </w:r>
            <w:r>
              <w:fldChar w:fldCharType="begin"/>
            </w:r>
            <w:r>
              <w:instrText xml:space="preserve"> XE "</w:instrText>
            </w:r>
            <w:r>
              <w:instrText>电话系统</w:instrText>
            </w:r>
            <w:r>
              <w:instrText xml:space="preserve">" </w:instrText>
            </w:r>
            <w:r>
              <w:fldChar w:fldCharType="end"/>
            </w:r>
            <w:r>
              <w:t>（用户</w:t>
            </w:r>
            <w:r>
              <w:t xml:space="preserve"> SL</w:t>
            </w:r>
            <w:r>
              <w:t>）</w:t>
            </w:r>
          </w:p>
        </w:tc>
        <w:tc>
          <w:tcPr>
            <w:tcW w:w="740" w:type="dxa"/>
            <w:tcBorders>
              <w:top w:val="dashed" w:sz="4" w:space="0" w:color="A5A5A5"/>
              <w:left w:val="none" w:sz="4" w:space="0" w:color="6E6E6E"/>
              <w:bottom w:val="dashed" w:sz="4" w:space="0" w:color="A5A5A5"/>
              <w:right w:val="single" w:sz="6" w:space="0" w:color="FFFFFF"/>
            </w:tcBorders>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C2039">
            <w:pPr>
              <w:pStyle w:val="ProductList-TableBody"/>
              <w:jc w:val="center"/>
            </w:pPr>
          </w:p>
        </w:tc>
      </w:tr>
      <w:tr w:rsidR="006C2039">
        <w:tc>
          <w:tcPr>
            <w:tcW w:w="4660" w:type="dxa"/>
            <w:tcBorders>
              <w:top w:val="dashed" w:sz="4" w:space="0" w:color="A5A5A5"/>
              <w:left w:val="none" w:sz="4" w:space="0" w:color="6E6E6E"/>
              <w:bottom w:val="dashed" w:sz="4" w:space="0" w:color="A5A5A5"/>
              <w:right w:val="none" w:sz="4" w:space="0" w:color="6E6E6E"/>
            </w:tcBorders>
          </w:tcPr>
          <w:p w:rsidR="006C2039" w:rsidRDefault="00654D3F">
            <w:pPr>
              <w:pStyle w:val="ProductList-TableBody"/>
            </w:pPr>
            <w:r>
              <w:t>音频会议</w:t>
            </w:r>
            <w:r>
              <w:fldChar w:fldCharType="begin"/>
            </w:r>
            <w:r>
              <w:instrText xml:space="preserve"> XE "</w:instrText>
            </w:r>
            <w:r>
              <w:instrText>音频会议</w:instrText>
            </w:r>
            <w:r>
              <w:instrText xml:space="preserve">" </w:instrText>
            </w:r>
            <w:r>
              <w:fldChar w:fldCharType="end"/>
            </w:r>
            <w:r>
              <w:t>（用户</w:t>
            </w:r>
            <w:r>
              <w:t xml:space="preserve"> SL</w:t>
            </w:r>
            <w:r>
              <w:t>）</w:t>
            </w:r>
          </w:p>
        </w:tc>
        <w:tc>
          <w:tcPr>
            <w:tcW w:w="740" w:type="dxa"/>
            <w:tcBorders>
              <w:top w:val="dashed" w:sz="4" w:space="0" w:color="A5A5A5"/>
              <w:left w:val="none" w:sz="4" w:space="0" w:color="6E6E6E"/>
              <w:bottom w:val="dashed" w:sz="4" w:space="0" w:color="A5A5A5"/>
              <w:right w:val="single" w:sz="6" w:space="0" w:color="FFFFFF"/>
            </w:tcBorders>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C2039">
            <w:pPr>
              <w:pStyle w:val="ProductList-TableBody"/>
              <w:jc w:val="center"/>
            </w:pPr>
          </w:p>
        </w:tc>
      </w:tr>
      <w:tr w:rsidR="006C2039">
        <w:tc>
          <w:tcPr>
            <w:tcW w:w="4660" w:type="dxa"/>
            <w:tcBorders>
              <w:top w:val="dashed" w:sz="4" w:space="0" w:color="A5A5A5"/>
              <w:left w:val="none" w:sz="4" w:space="0" w:color="6E6E6E"/>
              <w:bottom w:val="dashed" w:sz="4" w:space="0" w:color="A5A5A5"/>
              <w:right w:val="none" w:sz="4" w:space="0" w:color="6E6E6E"/>
            </w:tcBorders>
          </w:tcPr>
          <w:p w:rsidR="006C2039" w:rsidRDefault="00654D3F">
            <w:pPr>
              <w:pStyle w:val="ProductList-TableBody"/>
            </w:pPr>
            <w:r>
              <w:t>通话套餐</w:t>
            </w:r>
            <w:r>
              <w:fldChar w:fldCharType="begin"/>
            </w:r>
            <w:r>
              <w:instrText xml:space="preserve"> XE "</w:instrText>
            </w:r>
            <w:r>
              <w:instrText>通话套餐</w:instrText>
            </w:r>
            <w:r>
              <w:instrText xml:space="preserve">" </w:instrText>
            </w:r>
            <w:r>
              <w:fldChar w:fldCharType="end"/>
            </w:r>
            <w:r>
              <w:t>（用户</w:t>
            </w:r>
            <w:r>
              <w:t xml:space="preserve"> SL</w:t>
            </w:r>
            <w:r>
              <w:t>）</w:t>
            </w:r>
          </w:p>
        </w:tc>
        <w:tc>
          <w:tcPr>
            <w:tcW w:w="740" w:type="dxa"/>
            <w:tcBorders>
              <w:top w:val="dashed" w:sz="4" w:space="0" w:color="A5A5A5"/>
              <w:left w:val="none" w:sz="4" w:space="0" w:color="6E6E6E"/>
              <w:bottom w:val="dashed" w:sz="4" w:space="0" w:color="A5A5A5"/>
              <w:right w:val="single" w:sz="6" w:space="0" w:color="FFFFFF"/>
            </w:tcBorders>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C2039">
            <w:pPr>
              <w:pStyle w:val="ProductList-TableBody"/>
              <w:jc w:val="center"/>
            </w:pPr>
          </w:p>
        </w:tc>
      </w:tr>
      <w:tr w:rsidR="006C2039">
        <w:tc>
          <w:tcPr>
            <w:tcW w:w="4660" w:type="dxa"/>
            <w:tcBorders>
              <w:top w:val="dashed" w:sz="4" w:space="0" w:color="A5A5A5"/>
              <w:left w:val="none" w:sz="4" w:space="0" w:color="6E6E6E"/>
              <w:bottom w:val="none" w:sz="4" w:space="0" w:color="A5A5A5"/>
              <w:right w:val="none" w:sz="4" w:space="0" w:color="6E6E6E"/>
            </w:tcBorders>
          </w:tcPr>
          <w:p w:rsidR="006C2039" w:rsidRDefault="00654D3F">
            <w:pPr>
              <w:pStyle w:val="ProductList-TableBody"/>
            </w:pPr>
            <w:r>
              <w:t>通信点数</w:t>
            </w:r>
            <w:r>
              <w:fldChar w:fldCharType="begin"/>
            </w:r>
            <w:r>
              <w:instrText xml:space="preserve"> XE "</w:instrText>
            </w:r>
            <w:r>
              <w:instrText>通信点数</w:instrText>
            </w:r>
            <w:r>
              <w:instrText xml:space="preserve">" </w:instrText>
            </w:r>
            <w:r>
              <w:fldChar w:fldCharType="end"/>
            </w:r>
          </w:p>
        </w:tc>
        <w:tc>
          <w:tcPr>
            <w:tcW w:w="740" w:type="dxa"/>
            <w:tcBorders>
              <w:top w:val="dashed" w:sz="4" w:space="0" w:color="A5A5A5"/>
              <w:left w:val="none" w:sz="4" w:space="0" w:color="6E6E6E"/>
              <w:bottom w:val="none" w:sz="4" w:space="0" w:color="A5A5A5"/>
              <w:right w:val="single" w:sz="6" w:space="0" w:color="FFFFFF"/>
            </w:tcBorders>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C20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r>
    </w:tbl>
    <w:p w:rsidR="006C2039" w:rsidRDefault="00654D3F">
      <w:pPr>
        <w:pStyle w:val="ProductList-Offering1SubSection"/>
        <w:outlineLvl w:val="3"/>
      </w:pPr>
      <w:bookmarkStart w:id="285" w:name="_Sec780"/>
      <w:r>
        <w:t>2.</w:t>
      </w:r>
      <w:r>
        <w:t>产品条件</w:t>
      </w:r>
      <w:bookmarkEnd w:id="285"/>
    </w:p>
    <w:tbl>
      <w:tblPr>
        <w:tblStyle w:val="PURTable"/>
        <w:tblW w:w="0" w:type="dxa"/>
        <w:tblLook w:val="04A0" w:firstRow="1" w:lastRow="0" w:firstColumn="1" w:lastColumn="0" w:noHBand="0" w:noVBand="1"/>
      </w:tblPr>
      <w:tblGrid>
        <w:gridCol w:w="3639"/>
        <w:gridCol w:w="3629"/>
        <w:gridCol w:w="3648"/>
      </w:tblGrid>
      <w:tr w:rsidR="006C20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C2039" w:rsidRDefault="00654D3F">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C2039" w:rsidRDefault="00654D3F">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6C2039" w:rsidRDefault="00654D3F">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6C20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2039" w:rsidRDefault="00654D3F">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2039" w:rsidRDefault="00654D3F">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2039" w:rsidRDefault="00654D3F">
            <w:pPr>
              <w:pStyle w:val="ProductList-TableBody"/>
            </w:pPr>
            <w:r>
              <w:rPr>
                <w:color w:val="404040"/>
              </w:rPr>
              <w:t>促销：不适用</w:t>
            </w:r>
          </w:p>
        </w:tc>
      </w:tr>
      <w:tr w:rsidR="006C20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2039" w:rsidRDefault="00654D3F">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：全部（通信点数除外）</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C2039" w:rsidRDefault="00654D3F">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：全部（通信点数除外）</w:t>
            </w:r>
          </w:p>
        </w:tc>
      </w:tr>
      <w:tr w:rsidR="006C20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2039" w:rsidRDefault="00654D3F">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：全部（通信点数除外）</w:t>
            </w:r>
          </w:p>
        </w:tc>
        <w:tc>
          <w:tcPr>
            <w:tcW w:w="404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fldChar w:fldCharType="begin"/>
            </w:r>
            <w:r>
              <w:instrText xml:space="preserve"> AutoTextList   \s NoStyle \t "</w:instrText>
            </w:r>
            <w:r>
              <w:instrText>表示该产品以</w:instrText>
            </w:r>
            <w:r>
              <w:instrText>“</w:instrText>
            </w:r>
            <w:r>
              <w:instrText>附加</w:instrText>
            </w:r>
            <w:r>
              <w:instrText>”</w:instrText>
            </w:r>
            <w:r>
              <w:instrText>和</w:instrText>
            </w:r>
            <w:r>
              <w:instrText>/</w:instrText>
            </w:r>
            <w:r>
              <w:instrText>或</w:instrText>
            </w:r>
            <w:r>
              <w:instrText>“</w:instrText>
            </w:r>
            <w:r>
              <w:instrText>来自软件保障</w:instrText>
            </w:r>
            <w:r>
              <w:instrText>”</w:instrText>
            </w:r>
            <w:r>
              <w:instrText>的形式提供。如需了解详细信息，请参阅</w:instrText>
            </w:r>
            <w:r>
              <w:instrText>“</w:instrText>
            </w:r>
            <w:r>
              <w:instrText>附录</w:instrText>
            </w:r>
            <w:r>
              <w:instrText xml:space="preserve"> C - </w:instrText>
            </w:r>
            <w:r>
              <w:instrText>在线服务附加和其他过渡许可</w:instrText>
            </w:r>
            <w:r>
              <w:instrText>”</w:instrText>
            </w:r>
            <w:r>
              <w:instrText>。</w:instrText>
            </w:r>
            <w:r>
              <w:instrText xml:space="preserve">" </w:instrText>
            </w:r>
            <w:r>
              <w:fldChar w:fldCharType="separate"/>
            </w:r>
            <w:r>
              <w:rPr>
                <w:color w:val="0563C1"/>
              </w:rPr>
              <w:t>附加和来自软件保障</w:t>
            </w:r>
            <w:r>
              <w:fldChar w:fldCharType="end"/>
            </w:r>
            <w:r>
              <w:t>：请参阅</w:t>
            </w:r>
            <w:hyperlink w:anchor="_Sec1237">
              <w:r>
                <w:rPr>
                  <w:color w:val="00467F"/>
                  <w:u w:val="single"/>
                </w:rPr>
                <w:t>附录</w:t>
              </w:r>
              <w:r>
                <w:rPr>
                  <w:color w:val="00467F"/>
                  <w:u w:val="single"/>
                </w:rPr>
                <w:t xml:space="preserve"> C</w:t>
              </w:r>
            </w:hyperlink>
          </w:p>
        </w:tc>
      </w:tr>
    </w:tbl>
    <w:p w:rsidR="006C2039" w:rsidRDefault="006C2039">
      <w:pPr>
        <w:pStyle w:val="ProductList-Body"/>
      </w:pPr>
    </w:p>
    <w:p w:rsidR="006C2039" w:rsidRDefault="00654D3F">
      <w:pPr>
        <w:pStyle w:val="ProductList-ClauseHeading"/>
        <w:outlineLvl w:val="4"/>
      </w:pPr>
      <w:r>
        <w:t>2.1 Lync for Mac 2011</w:t>
      </w:r>
    </w:p>
    <w:p w:rsidR="006C2039" w:rsidRDefault="00654D3F">
      <w:pPr>
        <w:pStyle w:val="ProductList-Body"/>
      </w:pPr>
      <w:r>
        <w:t xml:space="preserve">Skype for Business Online </w:t>
      </w:r>
      <w:r>
        <w:t>计划</w:t>
      </w:r>
      <w:r>
        <w:t xml:space="preserve"> 1 </w:t>
      </w:r>
      <w:r>
        <w:t>和计划</w:t>
      </w:r>
      <w:r>
        <w:t xml:space="preserve"> 2 </w:t>
      </w:r>
      <w:r>
        <w:t>需要单独购买并安装</w:t>
      </w:r>
      <w:r>
        <w:t xml:space="preserve"> Skype for Business 2015</w:t>
      </w:r>
      <w:r>
        <w:t>（或</w:t>
      </w:r>
      <w:r>
        <w:t xml:space="preserve"> Lync for Mac 2011</w:t>
      </w:r>
      <w:r>
        <w:fldChar w:fldCharType="begin"/>
      </w:r>
      <w:r>
        <w:instrText xml:space="preserve"> XE "Lync for Mac 2011" </w:instrText>
      </w:r>
      <w:r>
        <w:fldChar w:fldCharType="end"/>
      </w:r>
      <w:r>
        <w:t>），才能使用</w:t>
      </w:r>
      <w:r>
        <w:t xml:space="preserve"> Skype for Business Online </w:t>
      </w:r>
      <w:r>
        <w:t>计划</w:t>
      </w:r>
      <w:r>
        <w:t xml:space="preserve"> 1 </w:t>
      </w:r>
      <w:r>
        <w:t>和计划</w:t>
      </w:r>
      <w:r>
        <w:t xml:space="preserve"> 2 </w:t>
      </w:r>
      <w:r>
        <w:t>的完整功能集。作为限时优惠，拥有</w:t>
      </w:r>
      <w:r>
        <w:t xml:space="preserve"> Skype for Business Online </w:t>
      </w:r>
      <w:r>
        <w:t>许可的客户每获得一份</w:t>
      </w:r>
      <w:r>
        <w:t xml:space="preserve"> Skype for Business Online </w:t>
      </w:r>
      <w:r>
        <w:t>的试用或付费订购许可，就可免费得到一份</w:t>
      </w:r>
      <w:r>
        <w:t xml:space="preserve"> Lync for Mac 2011 </w:t>
      </w:r>
      <w:r>
        <w:t>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副本。该软件只能与</w:t>
      </w:r>
      <w:r>
        <w:t xml:space="preserve"> Skype for Business Online </w:t>
      </w:r>
      <w:r>
        <w:t>配合使用，而且使用该软件的所有权利将在基础订购</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期满时或向</w:t>
      </w:r>
      <w:r>
        <w:t xml:space="preserve"> Skype for Business Online </w:t>
      </w:r>
      <w:r>
        <w:t>的下一个版本迁移时终止，以较早者为准。客户可以将免费的</w:t>
      </w:r>
      <w:r>
        <w:t xml:space="preserve"> Skype for Business Basic 2015 </w:t>
      </w:r>
      <w:r>
        <w:t>客户端用于其基于</w:t>
      </w:r>
      <w:r>
        <w:t xml:space="preserve"> Windows </w:t>
      </w:r>
      <w:r>
        <w:t>的最终用户。</w:t>
      </w:r>
    </w:p>
    <w:p w:rsidR="006C2039" w:rsidRDefault="006C2039">
      <w:pPr>
        <w:pStyle w:val="ProductList-Body"/>
      </w:pPr>
    </w:p>
    <w:p w:rsidR="006C2039" w:rsidRDefault="00654D3F">
      <w:pPr>
        <w:pStyle w:val="ProductList-ClauseHeading"/>
        <w:outlineLvl w:val="4"/>
      </w:pPr>
      <w:r>
        <w:t xml:space="preserve">2.2 </w:t>
      </w:r>
      <w:r>
        <w:t>通信点数</w:t>
      </w:r>
    </w:p>
    <w:p w:rsidR="006C2039" w:rsidRDefault="00654D3F">
      <w:pPr>
        <w:pStyle w:val="ProductList-Body"/>
      </w:pPr>
      <w:r>
        <w:t>通信点数需要通过</w:t>
      </w:r>
      <w:r>
        <w:t xml:space="preserve"> Office 365 </w:t>
      </w:r>
      <w:r>
        <w:t>管理门户进行初始付款。</w:t>
      </w:r>
      <w:r>
        <w:t xml:space="preserve">Microsoft </w:t>
      </w:r>
      <w:r>
        <w:t>将立即针对每笔交易向客户或其经销商开具发票，包括每次达到最低余额时（在启用自动补货的情况下）。客户分配给通信点数的任何资金都可以用于这些服务，并且任何未在自交易之日起十二</w:t>
      </w:r>
      <w:r>
        <w:t xml:space="preserve"> (12) </w:t>
      </w:r>
      <w:r>
        <w:t>个月内使用的此类资金均将作废。</w:t>
      </w:r>
    </w:p>
    <w:p w:rsidR="006C2039" w:rsidRDefault="006C2039">
      <w:pPr>
        <w:pStyle w:val="ProductList-Body"/>
      </w:pPr>
    </w:p>
    <w:p w:rsidR="006C2039" w:rsidRDefault="00654D3F">
      <w:pPr>
        <w:pStyle w:val="ProductList-Body"/>
      </w:pPr>
      <w:r>
        <w:t>使用这些服务时，使用费将根据</w:t>
      </w:r>
      <w:r>
        <w:t xml:space="preserve"> Microsoft </w:t>
      </w:r>
      <w:r>
        <w:t>公布的费率收取。无论适用的批量许可协议对固定价格做出了何种规定，通信点数均不适用固定定价。</w:t>
      </w:r>
    </w:p>
    <w:p w:rsidR="006C2039" w:rsidRDefault="006C2039">
      <w:pPr>
        <w:pStyle w:val="ProductList-Body"/>
        <w:jc w:val="right"/>
      </w:pPr>
    </w:p>
    <w:tbl>
      <w:tblPr>
        <w:tblStyle w:val="PURTable"/>
        <w:tblW w:w="0" w:type="dxa"/>
        <w:tblLook w:val="04A0" w:firstRow="1" w:lastRow="0" w:firstColumn="1" w:lastColumn="0" w:noHBand="0" w:noVBand="1"/>
      </w:tblPr>
      <w:tblGrid>
        <w:gridCol w:w="10916"/>
      </w:tblGrid>
      <w:tr w:rsidR="006C203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C2039" w:rsidRDefault="003679CD">
            <w:pPr>
              <w:pStyle w:val="ProductList-TableBody"/>
              <w:jc w:val="right"/>
            </w:pPr>
            <w:hyperlink w:anchor="_Sec842">
              <w:r w:rsidR="00654D3F">
                <w:rPr>
                  <w:color w:val="00467F"/>
                  <w:sz w:val="14"/>
                  <w:u w:val="single"/>
                </w:rPr>
                <w:t>目录</w:t>
              </w:r>
            </w:hyperlink>
            <w:r w:rsidR="00654D3F">
              <w:rPr>
                <w:sz w:val="14"/>
              </w:rPr>
              <w:t>/</w:t>
            </w:r>
            <w:hyperlink w:anchor="_Sec549">
              <w:r w:rsidR="00654D3F">
                <w:rPr>
                  <w:color w:val="00467F"/>
                  <w:sz w:val="14"/>
                  <w:u w:val="single"/>
                </w:rPr>
                <w:t>词汇表</w:t>
              </w:r>
            </w:hyperlink>
            <w:r w:rsidR="00654D3F">
              <w:rPr>
                <w:sz w:val="14"/>
              </w:rPr>
              <w:t>/</w:t>
            </w:r>
            <w:hyperlink w:anchor="_Sec844">
              <w:r w:rsidR="00654D3F">
                <w:rPr>
                  <w:color w:val="00467F"/>
                  <w:sz w:val="14"/>
                  <w:u w:val="single"/>
                </w:rPr>
                <w:t>索引</w:t>
              </w:r>
            </w:hyperlink>
          </w:p>
        </w:tc>
      </w:tr>
    </w:tbl>
    <w:p w:rsidR="006C2039" w:rsidRDefault="006C2039">
      <w:pPr>
        <w:pStyle w:val="ProductList-Body"/>
      </w:pPr>
    </w:p>
    <w:p w:rsidR="006C2039" w:rsidRDefault="00654D3F">
      <w:pPr>
        <w:pStyle w:val="ProductList-Offering2HeadingNoBorder"/>
        <w:outlineLvl w:val="2"/>
      </w:pPr>
      <w:bookmarkStart w:id="286" w:name="_Sec1217"/>
      <w:r>
        <w:t>Workplace Analytics</w:t>
      </w:r>
      <w:bookmarkEnd w:id="286"/>
      <w:r>
        <w:fldChar w:fldCharType="begin"/>
      </w:r>
      <w:r>
        <w:instrText xml:space="preserve"> TC "</w:instrText>
      </w:r>
      <w:bookmarkStart w:id="287" w:name="_Toc504920623"/>
      <w:r>
        <w:instrText>Workplace Analytics</w:instrText>
      </w:r>
      <w:bookmarkEnd w:id="287"/>
      <w:r>
        <w:instrText>" \l 3</w:instrText>
      </w:r>
      <w:r>
        <w:fldChar w:fldCharType="end"/>
      </w:r>
    </w:p>
    <w:p w:rsidR="006C2039" w:rsidRDefault="00654D3F">
      <w:pPr>
        <w:pStyle w:val="ProductList-Offering1SubSection"/>
        <w:outlineLvl w:val="3"/>
      </w:pPr>
      <w:bookmarkStart w:id="288" w:name="_Sec1218"/>
      <w:r>
        <w:t>计划可用性</w:t>
      </w:r>
      <w:bookmarkEnd w:id="288"/>
    </w:p>
    <w:tbl>
      <w:tblPr>
        <w:tblStyle w:val="PURTable"/>
        <w:tblW w:w="0" w:type="dxa"/>
        <w:tblLook w:val="04A0" w:firstRow="1" w:lastRow="0" w:firstColumn="1" w:lastColumn="0" w:noHBand="0" w:noVBand="1"/>
      </w:tblPr>
      <w:tblGrid>
        <w:gridCol w:w="4129"/>
        <w:gridCol w:w="798"/>
        <w:gridCol w:w="692"/>
        <w:gridCol w:w="811"/>
        <w:gridCol w:w="714"/>
        <w:gridCol w:w="729"/>
        <w:gridCol w:w="831"/>
        <w:gridCol w:w="707"/>
        <w:gridCol w:w="698"/>
        <w:gridCol w:w="807"/>
      </w:tblGrid>
      <w:tr w:rsidR="006C2039">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6C2039" w:rsidRDefault="00654D3F">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rsidR="006C2039" w:rsidRDefault="00654D3F">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C2039" w:rsidRDefault="00654D3F">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C2039" w:rsidRDefault="00654D3F">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C2039" w:rsidRDefault="00654D3F">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C2039" w:rsidRDefault="00654D3F">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C2039" w:rsidRDefault="00654D3F">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C2039" w:rsidRDefault="00654D3F">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C2039" w:rsidRDefault="00654D3F">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C2039" w:rsidRDefault="00654D3F">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6C2039">
        <w:tc>
          <w:tcPr>
            <w:tcW w:w="4520" w:type="dxa"/>
            <w:tcBorders>
              <w:top w:val="none" w:sz="4" w:space="0" w:color="BFBFBF"/>
              <w:left w:val="none" w:sz="4" w:space="0" w:color="000000"/>
              <w:bottom w:val="none" w:sz="4" w:space="0" w:color="7F7F7F"/>
              <w:right w:val="none" w:sz="4" w:space="0" w:color="000000"/>
            </w:tcBorders>
          </w:tcPr>
          <w:p w:rsidR="006C2039" w:rsidRDefault="00654D3F">
            <w:pPr>
              <w:pStyle w:val="ProductList-TableBody"/>
            </w:pPr>
            <w:r>
              <w:t>Workplace Analytics</w:t>
            </w:r>
            <w:r>
              <w:fldChar w:fldCharType="begin"/>
            </w:r>
            <w:r>
              <w:instrText xml:space="preserve"> XE "Workplace Analytics" </w:instrText>
            </w:r>
            <w:r>
              <w:fldChar w:fldCharType="end"/>
            </w:r>
            <w:r>
              <w:t>（用户</w:t>
            </w:r>
            <w:r>
              <w:t xml:space="preserve"> SL</w:t>
            </w:r>
            <w:r>
              <w:t>）</w:t>
            </w:r>
          </w:p>
        </w:tc>
        <w:tc>
          <w:tcPr>
            <w:tcW w:w="860" w:type="dxa"/>
            <w:tcBorders>
              <w:top w:val="single" w:sz="6" w:space="0" w:color="FFFFFF"/>
              <w:left w:val="none" w:sz="4" w:space="0" w:color="000000"/>
              <w:bottom w:val="none" w:sz="4" w:space="0" w:color="7F7F7F"/>
              <w:right w:val="single" w:sz="6" w:space="0" w:color="FFFFFF"/>
            </w:tcBorders>
          </w:tcPr>
          <w:p w:rsidR="006C2039" w:rsidRDefault="00654D3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r>
    </w:tbl>
    <w:p w:rsidR="006C2039" w:rsidRDefault="00654D3F">
      <w:pPr>
        <w:pStyle w:val="ProductList-Offering1SubSection"/>
        <w:outlineLvl w:val="3"/>
      </w:pPr>
      <w:bookmarkStart w:id="289" w:name="_Sec1219"/>
      <w:r>
        <w:t>产品条件</w:t>
      </w:r>
      <w:bookmarkEnd w:id="289"/>
    </w:p>
    <w:tbl>
      <w:tblPr>
        <w:tblStyle w:val="PURTable"/>
        <w:tblW w:w="0" w:type="dxa"/>
        <w:tblLook w:val="04A0" w:firstRow="1" w:lastRow="0" w:firstColumn="1" w:lastColumn="0" w:noHBand="0" w:noVBand="1"/>
      </w:tblPr>
      <w:tblGrid>
        <w:gridCol w:w="3639"/>
        <w:gridCol w:w="3629"/>
        <w:gridCol w:w="3648"/>
      </w:tblGrid>
      <w:tr w:rsidR="006C20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C2039" w:rsidRDefault="00654D3F">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C2039" w:rsidRDefault="00654D3F">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6C2039" w:rsidRDefault="00654D3F">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6C20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2039" w:rsidRDefault="00654D3F">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2039" w:rsidRDefault="00654D3F">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2039" w:rsidRDefault="00654D3F">
            <w:pPr>
              <w:pStyle w:val="ProductList-TableBody"/>
            </w:pPr>
            <w:r>
              <w:rPr>
                <w:color w:val="404040"/>
              </w:rPr>
              <w:t>促销：不适用</w:t>
            </w:r>
          </w:p>
        </w:tc>
      </w:tr>
      <w:tr w:rsidR="006C2039">
        <w:tc>
          <w:tcPr>
            <w:tcW w:w="404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r>
      <w:tr w:rsidR="006C20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2039" w:rsidRDefault="00654D3F">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2039" w:rsidRDefault="006C2039">
            <w:pPr>
              <w:pStyle w:val="ProductList-TableBody"/>
            </w:pPr>
          </w:p>
        </w:tc>
      </w:tr>
    </w:tbl>
    <w:p w:rsidR="006C2039" w:rsidRDefault="006C2039">
      <w:pPr>
        <w:pStyle w:val="ProductList-Body"/>
        <w:jc w:val="right"/>
      </w:pPr>
    </w:p>
    <w:tbl>
      <w:tblPr>
        <w:tblStyle w:val="PURTable"/>
        <w:tblW w:w="0" w:type="dxa"/>
        <w:tblLook w:val="04A0" w:firstRow="1" w:lastRow="0" w:firstColumn="1" w:lastColumn="0" w:noHBand="0" w:noVBand="1"/>
      </w:tblPr>
      <w:tblGrid>
        <w:gridCol w:w="10916"/>
      </w:tblGrid>
      <w:tr w:rsidR="006C203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C2039" w:rsidRDefault="003679CD">
            <w:pPr>
              <w:pStyle w:val="ProductList-TableBody"/>
              <w:jc w:val="right"/>
            </w:pPr>
            <w:hyperlink w:anchor="_Sec842">
              <w:r w:rsidR="00654D3F">
                <w:rPr>
                  <w:color w:val="00467F"/>
                  <w:sz w:val="14"/>
                  <w:u w:val="single"/>
                </w:rPr>
                <w:t>目录</w:t>
              </w:r>
            </w:hyperlink>
            <w:r w:rsidR="00654D3F">
              <w:rPr>
                <w:sz w:val="14"/>
              </w:rPr>
              <w:t>/</w:t>
            </w:r>
            <w:hyperlink w:anchor="_Sec549">
              <w:r w:rsidR="00654D3F">
                <w:rPr>
                  <w:color w:val="00467F"/>
                  <w:sz w:val="14"/>
                  <w:u w:val="single"/>
                </w:rPr>
                <w:t>词汇表</w:t>
              </w:r>
            </w:hyperlink>
            <w:r w:rsidR="00654D3F">
              <w:rPr>
                <w:sz w:val="14"/>
              </w:rPr>
              <w:t>/</w:t>
            </w:r>
            <w:hyperlink w:anchor="_Sec844">
              <w:r w:rsidR="00654D3F">
                <w:rPr>
                  <w:color w:val="00467F"/>
                  <w:sz w:val="14"/>
                  <w:u w:val="single"/>
                </w:rPr>
                <w:t>索引</w:t>
              </w:r>
            </w:hyperlink>
          </w:p>
        </w:tc>
      </w:tr>
    </w:tbl>
    <w:p w:rsidR="006C2039" w:rsidRDefault="006C2039">
      <w:pPr>
        <w:pStyle w:val="ProductList-Body"/>
      </w:pPr>
    </w:p>
    <w:p w:rsidR="006C2039" w:rsidRDefault="00654D3F">
      <w:pPr>
        <w:pStyle w:val="ProductList-OfferingGroupHeading"/>
        <w:outlineLvl w:val="1"/>
      </w:pPr>
      <w:bookmarkStart w:id="290" w:name="_Sec635"/>
      <w:r>
        <w:t>其他在线服务</w:t>
      </w:r>
      <w:bookmarkEnd w:id="290"/>
      <w:r>
        <w:fldChar w:fldCharType="begin"/>
      </w:r>
      <w:r>
        <w:instrText xml:space="preserve"> TC "</w:instrText>
      </w:r>
      <w:bookmarkStart w:id="291" w:name="_Toc504920624"/>
      <w:r>
        <w:instrText>其他在线服务</w:instrText>
      </w:r>
      <w:bookmarkEnd w:id="291"/>
      <w:r>
        <w:instrText>" \l 2</w:instrText>
      </w:r>
      <w:r>
        <w:fldChar w:fldCharType="end"/>
      </w:r>
    </w:p>
    <w:p w:rsidR="006C2039" w:rsidRDefault="00654D3F">
      <w:pPr>
        <w:pStyle w:val="ProductList-Offering2HeadingNoBorder"/>
        <w:outlineLvl w:val="2"/>
      </w:pPr>
      <w:bookmarkStart w:id="292" w:name="_Sec670"/>
      <w:r>
        <w:t>必应地图</w:t>
      </w:r>
      <w:bookmarkEnd w:id="292"/>
      <w:r>
        <w:fldChar w:fldCharType="begin"/>
      </w:r>
      <w:r>
        <w:instrText xml:space="preserve"> TC "</w:instrText>
      </w:r>
      <w:bookmarkStart w:id="293" w:name="_Toc504920625"/>
      <w:r>
        <w:instrText>必应地图</w:instrText>
      </w:r>
      <w:bookmarkEnd w:id="293"/>
      <w:r>
        <w:instrText>" \l 3</w:instrText>
      </w:r>
      <w:r>
        <w:fldChar w:fldCharType="end"/>
      </w:r>
    </w:p>
    <w:p w:rsidR="006C2039" w:rsidRDefault="00654D3F">
      <w:pPr>
        <w:pStyle w:val="ProductList-Offering1SubSection"/>
        <w:outlineLvl w:val="3"/>
      </w:pPr>
      <w:bookmarkStart w:id="294" w:name="_Sec726"/>
      <w:r>
        <w:t>1.</w:t>
      </w:r>
      <w:r>
        <w:t>计划可用性</w:t>
      </w:r>
      <w:bookmarkEnd w:id="294"/>
    </w:p>
    <w:tbl>
      <w:tblPr>
        <w:tblStyle w:val="PURTable"/>
        <w:tblW w:w="0" w:type="dxa"/>
        <w:tblLook w:val="04A0" w:firstRow="1" w:lastRow="0" w:firstColumn="1" w:lastColumn="0" w:noHBand="0" w:noVBand="1"/>
      </w:tblPr>
      <w:tblGrid>
        <w:gridCol w:w="4248"/>
        <w:gridCol w:w="697"/>
        <w:gridCol w:w="689"/>
        <w:gridCol w:w="808"/>
        <w:gridCol w:w="713"/>
        <w:gridCol w:w="728"/>
        <w:gridCol w:w="829"/>
        <w:gridCol w:w="705"/>
        <w:gridCol w:w="696"/>
        <w:gridCol w:w="803"/>
      </w:tblGrid>
      <w:tr w:rsidR="006C203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C2039" w:rsidRDefault="00654D3F">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rsidR="006C2039" w:rsidRDefault="00654D3F">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C2039" w:rsidRDefault="00654D3F">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C2039" w:rsidRDefault="00654D3F">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C2039" w:rsidRDefault="00654D3F">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C2039" w:rsidRDefault="00654D3F">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C2039" w:rsidRDefault="00654D3F">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C2039" w:rsidRDefault="00654D3F">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C2039" w:rsidRDefault="00654D3F">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C2039" w:rsidRDefault="00654D3F">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6C2039">
        <w:tc>
          <w:tcPr>
            <w:tcW w:w="4660" w:type="dxa"/>
            <w:tcBorders>
              <w:top w:val="single" w:sz="6" w:space="0" w:color="FFFFFF"/>
              <w:left w:val="none" w:sz="4" w:space="0" w:color="6E6E6E"/>
              <w:bottom w:val="dashed" w:sz="4" w:space="0" w:color="BFBFBF"/>
              <w:right w:val="none" w:sz="4" w:space="0" w:color="6E6E6E"/>
            </w:tcBorders>
          </w:tcPr>
          <w:p w:rsidR="006C2039" w:rsidRDefault="00654D3F">
            <w:pPr>
              <w:pStyle w:val="ProductList-TableBody"/>
            </w:pPr>
            <w:r>
              <w:rPr>
                <w:color w:val="000000"/>
              </w:rPr>
              <w:t xml:space="preserve">Bing Maps Enterprise </w:t>
            </w:r>
            <w:r>
              <w:rPr>
                <w:color w:val="000000"/>
              </w:rPr>
              <w:t>按月付费订购</w:t>
            </w:r>
            <w:r>
              <w:fldChar w:fldCharType="begin"/>
            </w:r>
            <w:r>
              <w:instrText xml:space="preserve"> XE "Bing Maps Enterprise </w:instrText>
            </w:r>
            <w:r>
              <w:instrText>按月付费订购</w:instrText>
            </w:r>
            <w:r>
              <w:instrText xml:space="preser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6C2039" w:rsidRDefault="00654D3F">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C20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r>
      <w:tr w:rsidR="006C2039">
        <w:tc>
          <w:tcPr>
            <w:tcW w:w="4660" w:type="dxa"/>
            <w:tcBorders>
              <w:top w:val="dashed" w:sz="4" w:space="0" w:color="BFBFBF"/>
              <w:left w:val="none" w:sz="4" w:space="0" w:color="6E6E6E"/>
              <w:bottom w:val="dashed" w:sz="4" w:space="0" w:color="BFBFBF"/>
              <w:right w:val="none" w:sz="4" w:space="0" w:color="6E6E6E"/>
            </w:tcBorders>
          </w:tcPr>
          <w:p w:rsidR="006C2039" w:rsidRDefault="00654D3F">
            <w:pPr>
              <w:pStyle w:val="ProductList-TableBody"/>
            </w:pPr>
            <w:r>
              <w:t xml:space="preserve">Mobile Asset Management Platform </w:t>
            </w:r>
            <w:r>
              <w:t>每月订购</w:t>
            </w:r>
            <w:r>
              <w:fldChar w:fldCharType="begin"/>
            </w:r>
            <w:r>
              <w:instrText xml:space="preserve"> XE "Mobile Asset Management Platform </w:instrText>
            </w:r>
            <w:r>
              <w:instrText>每月订购</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C2039" w:rsidRDefault="00654D3F">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C20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r>
      <w:tr w:rsidR="006C2039">
        <w:tc>
          <w:tcPr>
            <w:tcW w:w="4660" w:type="dxa"/>
            <w:tcBorders>
              <w:top w:val="dashed" w:sz="4" w:space="0" w:color="BFBFBF"/>
              <w:left w:val="none" w:sz="4" w:space="0" w:color="6E6E6E"/>
              <w:bottom w:val="dashed" w:sz="4" w:space="0" w:color="BFBFBF"/>
              <w:right w:val="none" w:sz="4" w:space="0" w:color="6E6E6E"/>
            </w:tcBorders>
          </w:tcPr>
          <w:p w:rsidR="006C2039" w:rsidRDefault="00654D3F">
            <w:pPr>
              <w:pStyle w:val="ProductList-TableBody"/>
            </w:pPr>
            <w:r>
              <w:rPr>
                <w:color w:val="000000"/>
              </w:rPr>
              <w:t xml:space="preserve">Bing Maps </w:t>
            </w:r>
            <w:r>
              <w:rPr>
                <w:color w:val="000000"/>
              </w:rPr>
              <w:t>内部网站用途</w:t>
            </w:r>
            <w:r>
              <w:rPr>
                <w:color w:val="000000"/>
              </w:rPr>
              <w:t xml:space="preserve"> 10 </w:t>
            </w:r>
            <w:r>
              <w:rPr>
                <w:color w:val="000000"/>
              </w:rPr>
              <w:t>万条事务每月订购</w:t>
            </w:r>
            <w:r>
              <w:fldChar w:fldCharType="begin"/>
            </w:r>
            <w:r>
              <w:instrText xml:space="preserve"> XE "Bing Maps </w:instrText>
            </w:r>
            <w:r>
              <w:instrText>内部网站用途</w:instrText>
            </w:r>
            <w:r>
              <w:instrText xml:space="preserve"> 10 </w:instrText>
            </w:r>
            <w:r>
              <w:instrText>万条事务每月订购</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C2039" w:rsidRDefault="00654D3F">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C20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r>
      <w:tr w:rsidR="006C2039">
        <w:tc>
          <w:tcPr>
            <w:tcW w:w="4660" w:type="dxa"/>
            <w:tcBorders>
              <w:top w:val="dashed" w:sz="4" w:space="0" w:color="BFBFBF"/>
              <w:left w:val="none" w:sz="4" w:space="0" w:color="6E6E6E"/>
              <w:bottom w:val="dashed" w:sz="4" w:space="0" w:color="BFBFBF"/>
              <w:right w:val="none" w:sz="4" w:space="0" w:color="6E6E6E"/>
            </w:tcBorders>
          </w:tcPr>
          <w:p w:rsidR="006C2039" w:rsidRDefault="00654D3F">
            <w:pPr>
              <w:pStyle w:val="ProductList-TableBody"/>
            </w:pPr>
            <w:r>
              <w:rPr>
                <w:color w:val="000000"/>
              </w:rPr>
              <w:t xml:space="preserve">Bing Maps </w:t>
            </w:r>
            <w:r>
              <w:rPr>
                <w:color w:val="000000"/>
              </w:rPr>
              <w:t>内部网站用途</w:t>
            </w:r>
            <w:r>
              <w:rPr>
                <w:color w:val="000000"/>
              </w:rPr>
              <w:t xml:space="preserve"> 25 </w:t>
            </w:r>
            <w:r>
              <w:rPr>
                <w:color w:val="000000"/>
              </w:rPr>
              <w:t>万（以及更多）条事务每月订购</w:t>
            </w:r>
            <w:r>
              <w:fldChar w:fldCharType="begin"/>
            </w:r>
            <w:r>
              <w:instrText xml:space="preserve"> XE "Bing Maps </w:instrText>
            </w:r>
            <w:r>
              <w:instrText>内部网站用途</w:instrText>
            </w:r>
            <w:r>
              <w:instrText xml:space="preserve"> 25 </w:instrText>
            </w:r>
            <w:r>
              <w:instrText>万（以及更多）条事务每月订购</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C2039" w:rsidRDefault="00654D3F">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C20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r>
      <w:tr w:rsidR="006C2039">
        <w:tc>
          <w:tcPr>
            <w:tcW w:w="4660" w:type="dxa"/>
            <w:tcBorders>
              <w:top w:val="dashed" w:sz="4" w:space="0" w:color="BFBFBF"/>
              <w:left w:val="none" w:sz="4" w:space="0" w:color="6E6E6E"/>
              <w:bottom w:val="dashed" w:sz="4" w:space="0" w:color="BFBFBF"/>
              <w:right w:val="none" w:sz="4" w:space="0" w:color="6E6E6E"/>
            </w:tcBorders>
          </w:tcPr>
          <w:p w:rsidR="006C2039" w:rsidRDefault="00654D3F">
            <w:pPr>
              <w:pStyle w:val="ProductList-TableBody"/>
            </w:pPr>
            <w:r>
              <w:rPr>
                <w:color w:val="000000"/>
              </w:rPr>
              <w:t xml:space="preserve">Bing Maps </w:t>
            </w:r>
            <w:r>
              <w:rPr>
                <w:color w:val="000000"/>
              </w:rPr>
              <w:t>已知每用户每月订购</w:t>
            </w:r>
            <w:r>
              <w:fldChar w:fldCharType="begin"/>
            </w:r>
            <w:r>
              <w:instrText xml:space="preserve"> XE "Bing Maps </w:instrText>
            </w:r>
            <w:r>
              <w:instrText>已知每用户每月订购</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C2039" w:rsidRDefault="00654D3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C20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r>
      <w:tr w:rsidR="006C2039">
        <w:tc>
          <w:tcPr>
            <w:tcW w:w="4660" w:type="dxa"/>
            <w:tcBorders>
              <w:top w:val="dashed" w:sz="4" w:space="0" w:color="BFBFBF"/>
              <w:left w:val="none" w:sz="4" w:space="0" w:color="6E6E6E"/>
              <w:bottom w:val="dashed" w:sz="4" w:space="0" w:color="BFBFBF"/>
              <w:right w:val="none" w:sz="4" w:space="0" w:color="6E6E6E"/>
            </w:tcBorders>
          </w:tcPr>
          <w:p w:rsidR="006C2039" w:rsidRDefault="00654D3F">
            <w:pPr>
              <w:pStyle w:val="ProductList-TableBody"/>
            </w:pPr>
            <w:r>
              <w:rPr>
                <w:color w:val="000000"/>
              </w:rPr>
              <w:t xml:space="preserve">Bing Maps </w:t>
            </w:r>
            <w:r>
              <w:rPr>
                <w:color w:val="000000"/>
              </w:rPr>
              <w:t>已知</w:t>
            </w:r>
            <w:r>
              <w:rPr>
                <w:color w:val="000000"/>
              </w:rPr>
              <w:t xml:space="preserve"> 5000 </w:t>
            </w:r>
            <w:r>
              <w:rPr>
                <w:color w:val="000000"/>
              </w:rPr>
              <w:t>用户每月订购</w:t>
            </w:r>
            <w:r>
              <w:fldChar w:fldCharType="begin"/>
            </w:r>
            <w:r>
              <w:instrText xml:space="preserve"> XE "Bing Maps </w:instrText>
            </w:r>
            <w:r>
              <w:instrText>已知</w:instrText>
            </w:r>
            <w:r>
              <w:instrText xml:space="preserve"> 5000 </w:instrText>
            </w:r>
            <w:r>
              <w:instrText>用户每月订购</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C2039" w:rsidRDefault="00654D3F">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C20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r>
      <w:tr w:rsidR="006C2039">
        <w:tc>
          <w:tcPr>
            <w:tcW w:w="4660" w:type="dxa"/>
            <w:tcBorders>
              <w:top w:val="dashed" w:sz="4" w:space="0" w:color="BFBFBF"/>
              <w:left w:val="none" w:sz="4" w:space="0" w:color="6E6E6E"/>
              <w:bottom w:val="dashed" w:sz="4" w:space="0" w:color="BFBFBF"/>
              <w:right w:val="none" w:sz="4" w:space="0" w:color="6E6E6E"/>
            </w:tcBorders>
          </w:tcPr>
          <w:p w:rsidR="006C2039" w:rsidRDefault="00654D3F">
            <w:pPr>
              <w:pStyle w:val="ProductList-TableBody"/>
            </w:pPr>
            <w:r>
              <w:rPr>
                <w:color w:val="000000"/>
              </w:rPr>
              <w:t xml:space="preserve">Bing Maps Light </w:t>
            </w:r>
            <w:r>
              <w:rPr>
                <w:color w:val="000000"/>
              </w:rPr>
              <w:t>已知</w:t>
            </w:r>
            <w:r>
              <w:rPr>
                <w:color w:val="000000"/>
              </w:rPr>
              <w:t xml:space="preserve"> 500 </w:t>
            </w:r>
            <w:r>
              <w:rPr>
                <w:color w:val="000000"/>
              </w:rPr>
              <w:t>用户每月订购</w:t>
            </w:r>
            <w:r>
              <w:fldChar w:fldCharType="begin"/>
            </w:r>
            <w:r>
              <w:instrText xml:space="preserve"> XE "Bing Maps Light </w:instrText>
            </w:r>
            <w:r>
              <w:instrText>已知</w:instrText>
            </w:r>
            <w:r>
              <w:instrText xml:space="preserve"> 500 </w:instrText>
            </w:r>
            <w:r>
              <w:instrText>用户每月订购</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C2039" w:rsidRDefault="00654D3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C20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r>
      <w:tr w:rsidR="006C2039">
        <w:tc>
          <w:tcPr>
            <w:tcW w:w="4660" w:type="dxa"/>
            <w:tcBorders>
              <w:top w:val="dashed" w:sz="4" w:space="0" w:color="BFBFBF"/>
              <w:left w:val="none" w:sz="4" w:space="0" w:color="6E6E6E"/>
              <w:bottom w:val="dashed" w:sz="4" w:space="0" w:color="BFBFBF"/>
              <w:right w:val="none" w:sz="4" w:space="0" w:color="6E6E6E"/>
            </w:tcBorders>
          </w:tcPr>
          <w:p w:rsidR="006C2039" w:rsidRDefault="00654D3F">
            <w:pPr>
              <w:pStyle w:val="ProductList-TableBody"/>
            </w:pPr>
            <w:r>
              <w:rPr>
                <w:color w:val="000000"/>
              </w:rPr>
              <w:t xml:space="preserve">Bing Maps Light </w:t>
            </w:r>
            <w:r>
              <w:rPr>
                <w:color w:val="000000"/>
              </w:rPr>
              <w:t>已知</w:t>
            </w:r>
            <w:r>
              <w:rPr>
                <w:color w:val="000000"/>
              </w:rPr>
              <w:t xml:space="preserve"> 5000 </w:t>
            </w:r>
            <w:r>
              <w:rPr>
                <w:color w:val="000000"/>
              </w:rPr>
              <w:t>用户每月订购</w:t>
            </w:r>
            <w:r>
              <w:fldChar w:fldCharType="begin"/>
            </w:r>
            <w:r>
              <w:instrText xml:space="preserve"> XE "Bing Maps Light </w:instrText>
            </w:r>
            <w:r>
              <w:instrText>已知</w:instrText>
            </w:r>
            <w:r>
              <w:instrText xml:space="preserve"> 5000 </w:instrText>
            </w:r>
            <w:r>
              <w:instrText>用户每月订购</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C2039" w:rsidRDefault="00654D3F">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C20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r>
      <w:tr w:rsidR="006C2039">
        <w:tc>
          <w:tcPr>
            <w:tcW w:w="4660" w:type="dxa"/>
            <w:tcBorders>
              <w:top w:val="dashed" w:sz="4" w:space="0" w:color="BFBFBF"/>
              <w:left w:val="none" w:sz="4" w:space="0" w:color="6E6E6E"/>
              <w:bottom w:val="dashed" w:sz="4" w:space="0" w:color="BFBFBF"/>
              <w:right w:val="none" w:sz="4" w:space="0" w:color="6E6E6E"/>
            </w:tcBorders>
          </w:tcPr>
          <w:p w:rsidR="006C2039" w:rsidRDefault="00654D3F">
            <w:pPr>
              <w:pStyle w:val="ProductList-TableBody"/>
            </w:pPr>
            <w:r>
              <w:rPr>
                <w:color w:val="000000"/>
              </w:rPr>
              <w:t xml:space="preserve">Mobile Asset Management </w:t>
            </w:r>
            <w:r>
              <w:rPr>
                <w:color w:val="000000"/>
              </w:rPr>
              <w:t>每资产每月订购</w:t>
            </w:r>
            <w:r>
              <w:fldChar w:fldCharType="begin"/>
            </w:r>
            <w:r>
              <w:instrText xml:space="preserve"> XE "Mobile Asset Management </w:instrText>
            </w:r>
            <w:r>
              <w:instrText>每资产每月订购</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C2039" w:rsidRDefault="00654D3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C20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r>
      <w:tr w:rsidR="006C2039">
        <w:tc>
          <w:tcPr>
            <w:tcW w:w="4660" w:type="dxa"/>
            <w:tcBorders>
              <w:top w:val="dashed" w:sz="4" w:space="0" w:color="BFBFBF"/>
              <w:left w:val="none" w:sz="4" w:space="0" w:color="6E6E6E"/>
              <w:bottom w:val="dashed" w:sz="4" w:space="0" w:color="BFBFBF"/>
              <w:right w:val="none" w:sz="4" w:space="0" w:color="6E6E6E"/>
            </w:tcBorders>
          </w:tcPr>
          <w:p w:rsidR="006C2039" w:rsidRDefault="00654D3F">
            <w:pPr>
              <w:pStyle w:val="ProductList-TableBody"/>
            </w:pPr>
            <w:r>
              <w:rPr>
                <w:color w:val="000000"/>
              </w:rPr>
              <w:t xml:space="preserve">Bing Maps </w:t>
            </w:r>
            <w:r>
              <w:rPr>
                <w:color w:val="000000"/>
              </w:rPr>
              <w:t>公共网站用途</w:t>
            </w:r>
            <w:r>
              <w:rPr>
                <w:color w:val="000000"/>
              </w:rPr>
              <w:t xml:space="preserve"> 10 </w:t>
            </w:r>
            <w:r>
              <w:rPr>
                <w:color w:val="000000"/>
              </w:rPr>
              <w:t>万条事务每月订购</w:t>
            </w:r>
            <w:r>
              <w:fldChar w:fldCharType="begin"/>
            </w:r>
            <w:r>
              <w:instrText xml:space="preserve"> XE "Bing Maps </w:instrText>
            </w:r>
            <w:r>
              <w:instrText>公共网站用途</w:instrText>
            </w:r>
            <w:r>
              <w:instrText xml:space="preserve"> 10 </w:instrText>
            </w:r>
            <w:r>
              <w:instrText>万条事务每月订购</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C2039" w:rsidRDefault="00654D3F">
            <w:pPr>
              <w:pStyle w:val="ProductList-TableBody"/>
              <w:jc w:val="center"/>
            </w:pPr>
            <w:r>
              <w:rPr>
                <w:color w:val="000000"/>
              </w:rPr>
              <w:t>50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C20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r>
      <w:tr w:rsidR="006C2039">
        <w:tc>
          <w:tcPr>
            <w:tcW w:w="4660" w:type="dxa"/>
            <w:tcBorders>
              <w:top w:val="dashed" w:sz="4" w:space="0" w:color="BFBFBF"/>
              <w:left w:val="none" w:sz="4" w:space="0" w:color="6E6E6E"/>
              <w:bottom w:val="none" w:sz="4" w:space="0" w:color="BFBFBF"/>
              <w:right w:val="none" w:sz="4" w:space="0" w:color="6E6E6E"/>
            </w:tcBorders>
          </w:tcPr>
          <w:p w:rsidR="006C2039" w:rsidRDefault="00654D3F">
            <w:pPr>
              <w:pStyle w:val="ProductList-TableBody"/>
            </w:pPr>
            <w:r>
              <w:rPr>
                <w:color w:val="000000"/>
              </w:rPr>
              <w:t xml:space="preserve">Bing Maps </w:t>
            </w:r>
            <w:r>
              <w:rPr>
                <w:color w:val="000000"/>
              </w:rPr>
              <w:t>公共网站用途</w:t>
            </w:r>
            <w:r>
              <w:rPr>
                <w:color w:val="000000"/>
              </w:rPr>
              <w:t xml:space="preserve"> 42 </w:t>
            </w:r>
            <w:r>
              <w:rPr>
                <w:color w:val="000000"/>
              </w:rPr>
              <w:t>万（以及更多）条事务每月订购</w:t>
            </w:r>
            <w:r>
              <w:fldChar w:fldCharType="begin"/>
            </w:r>
            <w:r>
              <w:instrText xml:space="preserve"> XE "Bing Maps </w:instrText>
            </w:r>
            <w:r>
              <w:instrText>公共网站用途</w:instrText>
            </w:r>
            <w:r>
              <w:instrText xml:space="preserve"> 42 </w:instrText>
            </w:r>
            <w:r>
              <w:instrText>万（以及更多）条事务每月订购</w:instrText>
            </w:r>
            <w:r>
              <w:instrText xml:space="preserv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6C2039" w:rsidRDefault="00654D3F">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C20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r>
    </w:tbl>
    <w:p w:rsidR="006C2039" w:rsidRDefault="00654D3F">
      <w:pPr>
        <w:pStyle w:val="ProductList-Offering1SubSection"/>
        <w:outlineLvl w:val="3"/>
      </w:pPr>
      <w:bookmarkStart w:id="295" w:name="_Sec781"/>
      <w:r>
        <w:t>2.</w:t>
      </w:r>
      <w:r>
        <w:t>产品条件</w:t>
      </w:r>
      <w:bookmarkEnd w:id="295"/>
    </w:p>
    <w:tbl>
      <w:tblPr>
        <w:tblStyle w:val="PURTable"/>
        <w:tblW w:w="0" w:type="dxa"/>
        <w:tblLook w:val="04A0" w:firstRow="1" w:lastRow="0" w:firstColumn="1" w:lastColumn="0" w:noHBand="0" w:noVBand="1"/>
      </w:tblPr>
      <w:tblGrid>
        <w:gridCol w:w="3639"/>
        <w:gridCol w:w="3629"/>
        <w:gridCol w:w="3648"/>
      </w:tblGrid>
      <w:tr w:rsidR="006C20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C2039" w:rsidRDefault="00654D3F">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C2039" w:rsidRDefault="00654D3F">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C2039" w:rsidRDefault="00654D3F">
            <w:pPr>
              <w:pStyle w:val="ProductList-TableBody"/>
            </w:pPr>
            <w:r>
              <w:rPr>
                <w:color w:val="404040"/>
              </w:rPr>
              <w:t>符合延期条件：不适用</w:t>
            </w:r>
          </w:p>
        </w:tc>
      </w:tr>
      <w:tr w:rsidR="006C20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2039" w:rsidRDefault="00654D3F">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2039" w:rsidRDefault="00654D3F">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2039" w:rsidRDefault="00654D3F">
            <w:pPr>
              <w:pStyle w:val="ProductList-TableBody"/>
            </w:pPr>
            <w:r>
              <w:rPr>
                <w:color w:val="404040"/>
              </w:rPr>
              <w:t>促销：不适用</w:t>
            </w:r>
          </w:p>
        </w:tc>
      </w:tr>
      <w:tr w:rsidR="006C20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2039" w:rsidRDefault="00654D3F">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2039" w:rsidRDefault="00654D3F">
            <w:pPr>
              <w:pStyle w:val="ProductList-TableBody"/>
            </w:pPr>
            <w:r>
              <w:rPr>
                <w:color w:val="404040"/>
              </w:rPr>
              <w:t>符合削减条件：不适用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2039" w:rsidRDefault="00654D3F">
            <w:pPr>
              <w:pStyle w:val="ProductList-TableBody"/>
            </w:pPr>
            <w:r>
              <w:rPr>
                <w:color w:val="404040"/>
              </w:rPr>
              <w:t>符合削减条件</w:t>
            </w:r>
            <w:r>
              <w:rPr>
                <w:color w:val="404040"/>
              </w:rPr>
              <w:t xml:space="preserve"> (SCE)</w:t>
            </w:r>
            <w:r>
              <w:rPr>
                <w:color w:val="404040"/>
              </w:rPr>
              <w:t>：不适用</w:t>
            </w:r>
          </w:p>
        </w:tc>
      </w:tr>
      <w:tr w:rsidR="006C20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2039" w:rsidRDefault="00654D3F">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2039" w:rsidRDefault="00654D3F">
            <w:pPr>
              <w:pStyle w:val="ProductList-TableBody"/>
            </w:pPr>
            <w:r>
              <w:rPr>
                <w:color w:val="404040"/>
              </w:rPr>
              <w:t>符合校正条件：不适用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2039" w:rsidRDefault="006C2039">
            <w:pPr>
              <w:pStyle w:val="ProductList-TableBody"/>
            </w:pPr>
          </w:p>
        </w:tc>
      </w:tr>
    </w:tbl>
    <w:p w:rsidR="006C2039" w:rsidRDefault="006C2039">
      <w:pPr>
        <w:pStyle w:val="ProductList-Body"/>
      </w:pPr>
    </w:p>
    <w:p w:rsidR="006C2039" w:rsidRDefault="00654D3F">
      <w:pPr>
        <w:pStyle w:val="ProductList-ClauseHeading"/>
        <w:outlineLvl w:val="4"/>
      </w:pPr>
      <w:r>
        <w:t xml:space="preserve">2.1 </w:t>
      </w:r>
      <w:r>
        <w:t>记帐事务</w:t>
      </w:r>
    </w:p>
    <w:p w:rsidR="006C2039" w:rsidRDefault="00654D3F">
      <w:pPr>
        <w:pStyle w:val="ProductList-Body"/>
      </w:pPr>
      <w:r>
        <w:t>每个</w:t>
      </w:r>
      <w:r>
        <w:t xml:space="preserve"> Bing Maps </w:t>
      </w:r>
      <w:r>
        <w:t>公共网站用途附加</w:t>
      </w:r>
      <w:r>
        <w:t xml:space="preserve"> SL </w:t>
      </w:r>
      <w:r>
        <w:t>和</w:t>
      </w:r>
      <w:r>
        <w:t xml:space="preserve"> Bing Maps </w:t>
      </w:r>
      <w:r>
        <w:t>内部网站用途附加</w:t>
      </w:r>
      <w:r>
        <w:t xml:space="preserve"> SL </w:t>
      </w:r>
      <w:r>
        <w:t>都会使客户有资格获得产品名称中指定的特定数量的记帐事务。在许可登记表或订购期满之日，所有已购买但未使用的记帐事务都将作废。</w:t>
      </w:r>
    </w:p>
    <w:p w:rsidR="006C2039" w:rsidRDefault="006C2039">
      <w:pPr>
        <w:pStyle w:val="ProductList-Body"/>
        <w:jc w:val="right"/>
      </w:pPr>
    </w:p>
    <w:tbl>
      <w:tblPr>
        <w:tblStyle w:val="PURTable"/>
        <w:tblW w:w="0" w:type="dxa"/>
        <w:tblLook w:val="04A0" w:firstRow="1" w:lastRow="0" w:firstColumn="1" w:lastColumn="0" w:noHBand="0" w:noVBand="1"/>
      </w:tblPr>
      <w:tblGrid>
        <w:gridCol w:w="10916"/>
      </w:tblGrid>
      <w:tr w:rsidR="006C203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C2039" w:rsidRDefault="003679CD">
            <w:pPr>
              <w:pStyle w:val="ProductList-TableBody"/>
              <w:jc w:val="right"/>
            </w:pPr>
            <w:hyperlink w:anchor="_Sec842">
              <w:r w:rsidR="00654D3F">
                <w:rPr>
                  <w:color w:val="00467F"/>
                  <w:sz w:val="14"/>
                  <w:u w:val="single"/>
                </w:rPr>
                <w:t>目录</w:t>
              </w:r>
            </w:hyperlink>
            <w:r w:rsidR="00654D3F">
              <w:rPr>
                <w:sz w:val="14"/>
              </w:rPr>
              <w:t>/</w:t>
            </w:r>
            <w:hyperlink w:anchor="_Sec549">
              <w:r w:rsidR="00654D3F">
                <w:rPr>
                  <w:color w:val="00467F"/>
                  <w:sz w:val="14"/>
                  <w:u w:val="single"/>
                </w:rPr>
                <w:t>词汇表</w:t>
              </w:r>
            </w:hyperlink>
            <w:r w:rsidR="00654D3F">
              <w:rPr>
                <w:sz w:val="14"/>
              </w:rPr>
              <w:t>/</w:t>
            </w:r>
            <w:hyperlink w:anchor="_Sec844">
              <w:r w:rsidR="00654D3F">
                <w:rPr>
                  <w:color w:val="00467F"/>
                  <w:sz w:val="14"/>
                  <w:u w:val="single"/>
                </w:rPr>
                <w:t>索引</w:t>
              </w:r>
            </w:hyperlink>
          </w:p>
        </w:tc>
      </w:tr>
    </w:tbl>
    <w:p w:rsidR="006C2039" w:rsidRDefault="006C2039">
      <w:pPr>
        <w:pStyle w:val="ProductList-Body"/>
      </w:pPr>
    </w:p>
    <w:p w:rsidR="006C2039" w:rsidRDefault="00654D3F">
      <w:pPr>
        <w:pStyle w:val="ProductList-Offering2HeadingNoBorder"/>
        <w:outlineLvl w:val="2"/>
      </w:pPr>
      <w:bookmarkStart w:id="296" w:name="_Sec674"/>
      <w:r>
        <w:t>业务应用程序平台</w:t>
      </w:r>
      <w:bookmarkEnd w:id="296"/>
      <w:r>
        <w:fldChar w:fldCharType="begin"/>
      </w:r>
      <w:r>
        <w:instrText xml:space="preserve"> TC "</w:instrText>
      </w:r>
      <w:bookmarkStart w:id="297" w:name="_Toc504920626"/>
      <w:r>
        <w:instrText>业务应用程序平台</w:instrText>
      </w:r>
      <w:bookmarkEnd w:id="297"/>
      <w:r>
        <w:instrText>" \l 3</w:instrText>
      </w:r>
      <w:r>
        <w:fldChar w:fldCharType="end"/>
      </w:r>
    </w:p>
    <w:p w:rsidR="006C2039" w:rsidRDefault="00654D3F">
      <w:pPr>
        <w:pStyle w:val="ProductList-Offering1SubSection"/>
        <w:outlineLvl w:val="3"/>
      </w:pPr>
      <w:bookmarkStart w:id="298" w:name="_Sec730"/>
      <w:r>
        <w:t>1.</w:t>
      </w:r>
      <w:r>
        <w:t>计划可用性</w:t>
      </w:r>
      <w:bookmarkEnd w:id="298"/>
    </w:p>
    <w:tbl>
      <w:tblPr>
        <w:tblStyle w:val="PURTable"/>
        <w:tblW w:w="0" w:type="dxa"/>
        <w:tblLook w:val="04A0" w:firstRow="1" w:lastRow="0" w:firstColumn="1" w:lastColumn="0" w:noHBand="0" w:noVBand="1"/>
      </w:tblPr>
      <w:tblGrid>
        <w:gridCol w:w="4241"/>
        <w:gridCol w:w="689"/>
        <w:gridCol w:w="698"/>
        <w:gridCol w:w="809"/>
        <w:gridCol w:w="713"/>
        <w:gridCol w:w="728"/>
        <w:gridCol w:w="830"/>
        <w:gridCol w:w="706"/>
        <w:gridCol w:w="697"/>
        <w:gridCol w:w="805"/>
      </w:tblGrid>
      <w:tr w:rsidR="006C203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C2039" w:rsidRDefault="00654D3F">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rsidR="006C2039" w:rsidRDefault="00654D3F">
            <w:pPr>
              <w:pStyle w:val="ProductList-TableBody"/>
              <w:jc w:val="center"/>
            </w:pPr>
            <w:r>
              <w:rPr>
                <w:color w:val="FFFFFF"/>
              </w:rPr>
              <w:t>分值</w:t>
            </w:r>
          </w:p>
        </w:tc>
        <w:tc>
          <w:tcPr>
            <w:tcW w:w="740" w:type="dxa"/>
            <w:tcBorders>
              <w:left w:val="single" w:sz="6" w:space="0" w:color="FFFFFF"/>
              <w:bottom w:val="single" w:sz="6" w:space="0" w:color="FFFFFF"/>
              <w:right w:val="single" w:sz="6" w:space="0" w:color="FFFFFF"/>
            </w:tcBorders>
            <w:shd w:val="clear" w:color="auto" w:fill="00188F"/>
          </w:tcPr>
          <w:p w:rsidR="006C2039" w:rsidRDefault="00654D3F">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C2039" w:rsidRDefault="00654D3F">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C2039" w:rsidRDefault="00654D3F">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C2039" w:rsidRDefault="00654D3F">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C2039" w:rsidRDefault="00654D3F">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C2039" w:rsidRDefault="00654D3F">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C2039" w:rsidRDefault="00654D3F">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C2039" w:rsidRDefault="00654D3F">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6C2039">
        <w:tc>
          <w:tcPr>
            <w:tcW w:w="4660" w:type="dxa"/>
            <w:tcBorders>
              <w:top w:val="single" w:sz="6" w:space="0" w:color="FFFFFF"/>
              <w:left w:val="none" w:sz="4" w:space="0" w:color="6E6E6E"/>
              <w:bottom w:val="dashed" w:sz="4" w:space="0" w:color="B2B2B2"/>
              <w:right w:val="none" w:sz="4" w:space="0" w:color="6E6E6E"/>
            </w:tcBorders>
          </w:tcPr>
          <w:p w:rsidR="006C2039" w:rsidRDefault="00654D3F">
            <w:pPr>
              <w:pStyle w:val="ProductList-TableBody"/>
            </w:pPr>
            <w:r>
              <w:t xml:space="preserve">Microsoft Flow </w:t>
            </w:r>
            <w:r>
              <w:t>计划</w:t>
            </w:r>
            <w:r>
              <w:t xml:space="preserve"> 1</w:t>
            </w:r>
            <w:r>
              <w:fldChar w:fldCharType="begin"/>
            </w:r>
            <w:r>
              <w:instrText xml:space="preserve"> XE "Microsoft Flow </w:instrText>
            </w:r>
            <w:r>
              <w:instrText>计划</w:instrText>
            </w:r>
            <w:r>
              <w:instrText xml:space="preserve"> 1" </w:instrText>
            </w:r>
            <w:r>
              <w:fldChar w:fldCharType="end"/>
            </w:r>
            <w:r>
              <w:t>（用户</w:t>
            </w:r>
            <w:r>
              <w:t xml:space="preserve"> SL</w:t>
            </w:r>
            <w:r>
              <w:t>）</w:t>
            </w:r>
          </w:p>
        </w:tc>
        <w:tc>
          <w:tcPr>
            <w:tcW w:w="740" w:type="dxa"/>
            <w:tcBorders>
              <w:top w:val="single" w:sz="6" w:space="0" w:color="FFFFFF"/>
              <w:left w:val="none" w:sz="4" w:space="0" w:color="6E6E6E"/>
              <w:bottom w:val="dashed" w:sz="4" w:space="0" w:color="B2B2B2"/>
              <w:right w:val="single" w:sz="6" w:space="0" w:color="FFFFFF"/>
            </w:tcBorders>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C2039">
            <w:pPr>
              <w:pStyle w:val="ProductList-TableBody"/>
              <w:jc w:val="center"/>
            </w:pPr>
          </w:p>
        </w:tc>
      </w:tr>
      <w:tr w:rsidR="006C2039">
        <w:tc>
          <w:tcPr>
            <w:tcW w:w="4660" w:type="dxa"/>
            <w:tcBorders>
              <w:top w:val="dashed" w:sz="4" w:space="0" w:color="B2B2B2"/>
              <w:left w:val="none" w:sz="4" w:space="0" w:color="6E6E6E"/>
              <w:bottom w:val="dashed" w:sz="4" w:space="0" w:color="B2B2B2"/>
              <w:right w:val="none" w:sz="4" w:space="0" w:color="6E6E6E"/>
            </w:tcBorders>
          </w:tcPr>
          <w:p w:rsidR="006C2039" w:rsidRDefault="00654D3F">
            <w:pPr>
              <w:pStyle w:val="ProductList-TableBody"/>
            </w:pPr>
            <w:r>
              <w:t xml:space="preserve">Microsoft Flow </w:t>
            </w:r>
            <w:r>
              <w:t>计划</w:t>
            </w:r>
            <w:r>
              <w:t xml:space="preserve"> 2</w:t>
            </w:r>
            <w:r>
              <w:fldChar w:fldCharType="begin"/>
            </w:r>
            <w:r>
              <w:instrText xml:space="preserve"> XE "Microsoft Flow </w:instrText>
            </w:r>
            <w:r>
              <w:instrText>计划</w:instrText>
            </w:r>
            <w:r>
              <w:instrText xml:space="preserve"> 2" </w:instrText>
            </w:r>
            <w:r>
              <w:fldChar w:fldCharType="end"/>
            </w:r>
            <w:r>
              <w:t>（用户</w:t>
            </w:r>
            <w:r>
              <w:t xml:space="preserve"> SL</w:t>
            </w:r>
            <w:r>
              <w:t>）</w:t>
            </w:r>
          </w:p>
        </w:tc>
        <w:tc>
          <w:tcPr>
            <w:tcW w:w="740" w:type="dxa"/>
            <w:tcBorders>
              <w:top w:val="dashed" w:sz="4" w:space="0" w:color="B2B2B2"/>
              <w:left w:val="none" w:sz="4" w:space="0" w:color="6E6E6E"/>
              <w:bottom w:val="dashed" w:sz="4" w:space="0" w:color="B2B2B2"/>
              <w:right w:val="single" w:sz="6" w:space="0" w:color="FFFFFF"/>
            </w:tcBorders>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C2039">
            <w:pPr>
              <w:pStyle w:val="ProductList-TableBody"/>
              <w:jc w:val="center"/>
            </w:pPr>
          </w:p>
        </w:tc>
      </w:tr>
      <w:tr w:rsidR="006C2039">
        <w:tc>
          <w:tcPr>
            <w:tcW w:w="4660" w:type="dxa"/>
            <w:tcBorders>
              <w:top w:val="dashed" w:sz="4" w:space="0" w:color="B2B2B2"/>
              <w:left w:val="none" w:sz="4" w:space="0" w:color="6E6E6E"/>
              <w:bottom w:val="dashed" w:sz="4" w:space="0" w:color="B2B2B2"/>
              <w:right w:val="none" w:sz="4" w:space="0" w:color="6E6E6E"/>
            </w:tcBorders>
          </w:tcPr>
          <w:p w:rsidR="006C2039" w:rsidRDefault="00654D3F">
            <w:pPr>
              <w:pStyle w:val="ProductList-TableBody"/>
            </w:pPr>
            <w:r>
              <w:t xml:space="preserve">Microsoft PowerApps </w:t>
            </w:r>
            <w:r>
              <w:t>计划</w:t>
            </w:r>
            <w:r>
              <w:t xml:space="preserve"> 1</w:t>
            </w:r>
            <w:r>
              <w:fldChar w:fldCharType="begin"/>
            </w:r>
            <w:r>
              <w:instrText xml:space="preserve"> XE "Microsoft PowerApps </w:instrText>
            </w:r>
            <w:r>
              <w:instrText>计划</w:instrText>
            </w:r>
            <w:r>
              <w:instrText xml:space="preserve"> 1" </w:instrText>
            </w:r>
            <w:r>
              <w:fldChar w:fldCharType="end"/>
            </w:r>
            <w:r>
              <w:t>（设备和用户</w:t>
            </w:r>
            <w:r>
              <w:t xml:space="preserve"> SL</w:t>
            </w:r>
            <w:r>
              <w:t>）</w:t>
            </w:r>
          </w:p>
        </w:tc>
        <w:tc>
          <w:tcPr>
            <w:tcW w:w="740" w:type="dxa"/>
            <w:tcBorders>
              <w:top w:val="dashed" w:sz="4" w:space="0" w:color="B2B2B2"/>
              <w:left w:val="none" w:sz="4" w:space="0" w:color="6E6E6E"/>
              <w:bottom w:val="dashed" w:sz="4" w:space="0" w:color="B2B2B2"/>
              <w:right w:val="single" w:sz="6" w:space="0" w:color="FFFFFF"/>
            </w:tcBorders>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A</w:t>
            </w:r>
            <w:r>
              <w:rPr>
                <w:color w:val="000000"/>
              </w:rPr>
              <w:t>、</w:t>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C2039">
            <w:pPr>
              <w:pStyle w:val="ProductList-TableBody"/>
              <w:jc w:val="center"/>
            </w:pPr>
          </w:p>
        </w:tc>
      </w:tr>
      <w:tr w:rsidR="006C2039">
        <w:tc>
          <w:tcPr>
            <w:tcW w:w="4660" w:type="dxa"/>
            <w:tcBorders>
              <w:top w:val="dashed" w:sz="4" w:space="0" w:color="B2B2B2"/>
              <w:left w:val="none" w:sz="4" w:space="0" w:color="6E6E6E"/>
              <w:bottom w:val="dashed" w:sz="4" w:space="0" w:color="B2B2B2"/>
              <w:right w:val="none" w:sz="4" w:space="0" w:color="6E6E6E"/>
            </w:tcBorders>
          </w:tcPr>
          <w:p w:rsidR="006C2039" w:rsidRDefault="00654D3F">
            <w:pPr>
              <w:pStyle w:val="ProductList-TableBody"/>
            </w:pPr>
            <w:r>
              <w:t xml:space="preserve">Microsoft PowerApps </w:t>
            </w:r>
            <w:r>
              <w:t>计划</w:t>
            </w:r>
            <w:r>
              <w:t xml:space="preserve"> 2</w:t>
            </w:r>
            <w:r>
              <w:fldChar w:fldCharType="begin"/>
            </w:r>
            <w:r>
              <w:instrText xml:space="preserve"> XE "Microsoft PowerApps </w:instrText>
            </w:r>
            <w:r>
              <w:instrText>计划</w:instrText>
            </w:r>
            <w:r>
              <w:instrText xml:space="preserve"> 2" </w:instrText>
            </w:r>
            <w:r>
              <w:fldChar w:fldCharType="end"/>
            </w:r>
            <w:r>
              <w:t>（用户</w:t>
            </w:r>
            <w:r>
              <w:t xml:space="preserve"> SL</w:t>
            </w:r>
            <w:r>
              <w:t>）</w:t>
            </w:r>
          </w:p>
        </w:tc>
        <w:tc>
          <w:tcPr>
            <w:tcW w:w="740" w:type="dxa"/>
            <w:tcBorders>
              <w:top w:val="dashed" w:sz="4" w:space="0" w:color="B2B2B2"/>
              <w:left w:val="none" w:sz="4" w:space="0" w:color="6E6E6E"/>
              <w:bottom w:val="dashed" w:sz="4" w:space="0" w:color="B2B2B2"/>
              <w:right w:val="single" w:sz="6" w:space="0" w:color="FFFFFF"/>
            </w:tcBorders>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C2039">
            <w:pPr>
              <w:pStyle w:val="ProductList-TableBody"/>
              <w:jc w:val="center"/>
            </w:pPr>
          </w:p>
        </w:tc>
      </w:tr>
      <w:tr w:rsidR="006C2039">
        <w:tc>
          <w:tcPr>
            <w:tcW w:w="4660" w:type="dxa"/>
            <w:tcBorders>
              <w:top w:val="dashed" w:sz="4" w:space="0" w:color="B2B2B2"/>
              <w:left w:val="none" w:sz="4" w:space="0" w:color="6E6E6E"/>
              <w:bottom w:val="dashed" w:sz="4" w:space="0" w:color="B2B2B2"/>
              <w:right w:val="none" w:sz="4" w:space="0" w:color="6E6E6E"/>
            </w:tcBorders>
          </w:tcPr>
          <w:p w:rsidR="006C2039" w:rsidRDefault="00654D3F">
            <w:pPr>
              <w:pStyle w:val="ProductList-TableBody"/>
            </w:pPr>
            <w:r>
              <w:t xml:space="preserve">Microsoft Stream </w:t>
            </w:r>
            <w:r>
              <w:t>计划</w:t>
            </w:r>
            <w:r>
              <w:t xml:space="preserve"> 1</w:t>
            </w:r>
            <w:r>
              <w:fldChar w:fldCharType="begin"/>
            </w:r>
            <w:r>
              <w:instrText xml:space="preserve"> XE "Microsoft Stream </w:instrText>
            </w:r>
            <w:r>
              <w:instrText>计划</w:instrText>
            </w:r>
            <w:r>
              <w:instrText xml:space="preserve"> 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C20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r>
      <w:tr w:rsidR="006C2039">
        <w:tc>
          <w:tcPr>
            <w:tcW w:w="4660" w:type="dxa"/>
            <w:tcBorders>
              <w:top w:val="dashed" w:sz="4" w:space="0" w:color="B2B2B2"/>
              <w:left w:val="none" w:sz="4" w:space="0" w:color="6E6E6E"/>
              <w:bottom w:val="dashed" w:sz="4" w:space="0" w:color="B2B2B2"/>
              <w:right w:val="none" w:sz="4" w:space="0" w:color="6E6E6E"/>
            </w:tcBorders>
          </w:tcPr>
          <w:p w:rsidR="006C2039" w:rsidRDefault="00654D3F">
            <w:pPr>
              <w:pStyle w:val="ProductList-TableBody"/>
            </w:pPr>
            <w:r>
              <w:t xml:space="preserve">Microsoft Stream </w:t>
            </w:r>
            <w:r>
              <w:t>计划</w:t>
            </w:r>
            <w:r>
              <w:t xml:space="preserve"> 2</w:t>
            </w:r>
            <w:r>
              <w:fldChar w:fldCharType="begin"/>
            </w:r>
            <w:r>
              <w:instrText xml:space="preserve"> XE "Microsoft Stream </w:instrText>
            </w:r>
            <w:r>
              <w:instrText>计划</w:instrText>
            </w:r>
            <w:r>
              <w:instrText xml:space="preserve"> 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C20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r>
      <w:tr w:rsidR="006C2039">
        <w:tc>
          <w:tcPr>
            <w:tcW w:w="4660" w:type="dxa"/>
            <w:tcBorders>
              <w:top w:val="dashed" w:sz="4" w:space="0" w:color="B2B2B2"/>
              <w:left w:val="none" w:sz="4" w:space="0" w:color="6E6E6E"/>
              <w:bottom w:val="dashed" w:sz="4" w:space="0" w:color="B2B2B2"/>
              <w:right w:val="none" w:sz="4" w:space="0" w:color="6E6E6E"/>
            </w:tcBorders>
          </w:tcPr>
          <w:p w:rsidR="006C2039" w:rsidRDefault="00654D3F">
            <w:pPr>
              <w:pStyle w:val="ProductList-TableBody"/>
            </w:pPr>
            <w:r>
              <w:t xml:space="preserve">Microsoft Stream </w:t>
            </w:r>
            <w:r>
              <w:t>计划</w:t>
            </w:r>
            <w:r>
              <w:t xml:space="preserve"> 2 </w:t>
            </w:r>
            <w:r>
              <w:t>附加</w:t>
            </w:r>
            <w:r>
              <w:fldChar w:fldCharType="begin"/>
            </w:r>
            <w:r>
              <w:instrText xml:space="preserve"> XE "Microsoft Stream </w:instrText>
            </w:r>
            <w:r>
              <w:instrText>计划</w:instrText>
            </w:r>
            <w:r>
              <w:instrText xml:space="preserve"> 2 </w:instrText>
            </w:r>
            <w:r>
              <w:instrText>附加</w:instrText>
            </w:r>
            <w:r>
              <w:instrText xml:space="preserve">"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C2039">
            <w:pPr>
              <w:pStyle w:val="ProductList-TableBody"/>
              <w:jc w:val="center"/>
            </w:pPr>
          </w:p>
        </w:tc>
      </w:tr>
      <w:tr w:rsidR="006C2039">
        <w:tc>
          <w:tcPr>
            <w:tcW w:w="4660" w:type="dxa"/>
            <w:tcBorders>
              <w:top w:val="dashed" w:sz="4" w:space="0" w:color="B2B2B2"/>
              <w:left w:val="none" w:sz="4" w:space="0" w:color="6E6E6E"/>
              <w:bottom w:val="dashed" w:sz="4" w:space="0" w:color="B2B2B2"/>
              <w:right w:val="none" w:sz="4" w:space="0" w:color="6E6E6E"/>
            </w:tcBorders>
          </w:tcPr>
          <w:p w:rsidR="006C2039" w:rsidRDefault="00654D3F">
            <w:pPr>
              <w:pStyle w:val="ProductList-TableBody"/>
            </w:pPr>
            <w:r>
              <w:t xml:space="preserve">Microsoft Stream </w:t>
            </w:r>
            <w:r>
              <w:t>存储附加</w:t>
            </w:r>
            <w:r>
              <w:t xml:space="preserve"> (500GB)</w:t>
            </w:r>
            <w:r>
              <w:fldChar w:fldCharType="begin"/>
            </w:r>
            <w:r>
              <w:instrText xml:space="preserve"> XE "Microsoft Stream </w:instrText>
            </w:r>
            <w:r>
              <w:instrText>存储附加</w:instrText>
            </w:r>
            <w:r>
              <w:instrText xml:space="preserve"> (500GB)"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C20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r>
      <w:tr w:rsidR="006C2039">
        <w:tc>
          <w:tcPr>
            <w:tcW w:w="4660" w:type="dxa"/>
            <w:tcBorders>
              <w:top w:val="dashed" w:sz="4" w:space="0" w:color="B2B2B2"/>
              <w:left w:val="none" w:sz="4" w:space="0" w:color="6E6E6E"/>
              <w:bottom w:val="dashed" w:sz="4" w:space="0" w:color="B2B2B2"/>
              <w:right w:val="none" w:sz="4" w:space="0" w:color="6E6E6E"/>
            </w:tcBorders>
          </w:tcPr>
          <w:p w:rsidR="006C2039" w:rsidRDefault="00654D3F">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C2039">
            <w:pPr>
              <w:pStyle w:val="ProductList-TableBody"/>
              <w:jc w:val="center"/>
            </w:pPr>
          </w:p>
        </w:tc>
      </w:tr>
      <w:tr w:rsidR="006C2039">
        <w:tc>
          <w:tcPr>
            <w:tcW w:w="4660" w:type="dxa"/>
            <w:tcBorders>
              <w:top w:val="dashed" w:sz="4" w:space="0" w:color="B2B2B2"/>
              <w:left w:val="none" w:sz="4" w:space="0" w:color="6E6E6E"/>
              <w:bottom w:val="dashed" w:sz="4" w:space="0" w:color="B2B2B2"/>
              <w:right w:val="none" w:sz="4" w:space="0" w:color="6E6E6E"/>
            </w:tcBorders>
          </w:tcPr>
          <w:p w:rsidR="006C2039" w:rsidRDefault="00654D3F">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r>
      <w:tr w:rsidR="006C2039">
        <w:tc>
          <w:tcPr>
            <w:tcW w:w="4660" w:type="dxa"/>
            <w:tcBorders>
              <w:top w:val="dashed" w:sz="4" w:space="0" w:color="B2B2B2"/>
              <w:left w:val="none" w:sz="4" w:space="0" w:color="6E6E6E"/>
              <w:bottom w:val="dashed" w:sz="4" w:space="0" w:color="B2B2B2"/>
              <w:right w:val="none" w:sz="4" w:space="0" w:color="6E6E6E"/>
            </w:tcBorders>
          </w:tcPr>
          <w:p w:rsidR="006C2039" w:rsidRDefault="00654D3F">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C2039">
            <w:pPr>
              <w:pStyle w:val="ProductList-TableBody"/>
              <w:jc w:val="center"/>
            </w:pPr>
          </w:p>
        </w:tc>
      </w:tr>
      <w:tr w:rsidR="006C2039">
        <w:tc>
          <w:tcPr>
            <w:tcW w:w="4660" w:type="dxa"/>
            <w:tcBorders>
              <w:top w:val="dashed" w:sz="4" w:space="0" w:color="B2B2B2"/>
              <w:left w:val="none" w:sz="4" w:space="0" w:color="6E6E6E"/>
              <w:bottom w:val="dashed" w:sz="4" w:space="0" w:color="B2B2B2"/>
              <w:right w:val="none" w:sz="4" w:space="0" w:color="6E6E6E"/>
            </w:tcBorders>
          </w:tcPr>
          <w:p w:rsidR="006C2039" w:rsidRDefault="00654D3F">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r>
      <w:tr w:rsidR="006C2039">
        <w:tc>
          <w:tcPr>
            <w:tcW w:w="4660" w:type="dxa"/>
            <w:tcBorders>
              <w:top w:val="dashed" w:sz="4" w:space="0" w:color="B2B2B2"/>
              <w:left w:val="none" w:sz="4" w:space="0" w:color="6E6E6E"/>
              <w:bottom w:val="dashed" w:sz="4" w:space="0" w:color="B2B2B2"/>
              <w:right w:val="none" w:sz="4" w:space="0" w:color="6E6E6E"/>
            </w:tcBorders>
          </w:tcPr>
          <w:p w:rsidR="006C2039" w:rsidRDefault="00654D3F">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C2039">
            <w:pPr>
              <w:pStyle w:val="ProductList-TableBody"/>
              <w:jc w:val="center"/>
            </w:pPr>
          </w:p>
        </w:tc>
      </w:tr>
      <w:tr w:rsidR="006C2039">
        <w:tc>
          <w:tcPr>
            <w:tcW w:w="4660" w:type="dxa"/>
            <w:tcBorders>
              <w:top w:val="dashed" w:sz="4" w:space="0" w:color="B2B2B2"/>
              <w:left w:val="none" w:sz="4" w:space="0" w:color="6E6E6E"/>
              <w:bottom w:val="dashed" w:sz="4" w:space="0" w:color="B2B2B2"/>
              <w:right w:val="none" w:sz="4" w:space="0" w:color="6E6E6E"/>
            </w:tcBorders>
          </w:tcPr>
          <w:p w:rsidR="006C2039" w:rsidRDefault="00654D3F">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r>
      <w:tr w:rsidR="006C2039">
        <w:tc>
          <w:tcPr>
            <w:tcW w:w="4660" w:type="dxa"/>
            <w:tcBorders>
              <w:top w:val="dashed" w:sz="4" w:space="0" w:color="B2B2B2"/>
              <w:left w:val="none" w:sz="4" w:space="0" w:color="6E6E6E"/>
              <w:bottom w:val="dashed" w:sz="4" w:space="0" w:color="B2B2B2"/>
              <w:right w:val="none" w:sz="4" w:space="0" w:color="6E6E6E"/>
            </w:tcBorders>
          </w:tcPr>
          <w:p w:rsidR="006C2039" w:rsidRDefault="00654D3F">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r>
      <w:tr w:rsidR="006C2039">
        <w:tc>
          <w:tcPr>
            <w:tcW w:w="4660" w:type="dxa"/>
            <w:tcBorders>
              <w:top w:val="dashed" w:sz="4" w:space="0" w:color="B2B2B2"/>
              <w:left w:val="none" w:sz="4" w:space="0" w:color="6E6E6E"/>
              <w:bottom w:val="dashed" w:sz="4" w:space="0" w:color="BFBFBF"/>
              <w:right w:val="none" w:sz="4" w:space="0" w:color="6E6E6E"/>
            </w:tcBorders>
          </w:tcPr>
          <w:p w:rsidR="006C2039" w:rsidRDefault="00654D3F">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rsidR="006C2039" w:rsidRDefault="00654D3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C20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C2039">
            <w:pPr>
              <w:pStyle w:val="ProductList-TableBody"/>
              <w:jc w:val="center"/>
            </w:pPr>
          </w:p>
        </w:tc>
      </w:tr>
      <w:tr w:rsidR="006C2039">
        <w:tc>
          <w:tcPr>
            <w:tcW w:w="4660" w:type="dxa"/>
            <w:tcBorders>
              <w:top w:val="dashed" w:sz="4" w:space="0" w:color="BFBFBF"/>
              <w:left w:val="none" w:sz="4" w:space="0" w:color="6E6E6E"/>
              <w:bottom w:val="none" w:sz="4" w:space="0" w:color="BFBFBF"/>
              <w:right w:val="none" w:sz="4" w:space="0" w:color="6E6E6E"/>
            </w:tcBorders>
          </w:tcPr>
          <w:p w:rsidR="006C2039" w:rsidRDefault="00654D3F">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6C2039" w:rsidRDefault="00654D3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r>
    </w:tbl>
    <w:p w:rsidR="006C2039" w:rsidRDefault="00654D3F">
      <w:pPr>
        <w:pStyle w:val="ProductList-Offering1SubSection"/>
        <w:outlineLvl w:val="3"/>
      </w:pPr>
      <w:bookmarkStart w:id="299" w:name="_Sec785"/>
      <w:r>
        <w:t>2.</w:t>
      </w:r>
      <w:r>
        <w:t>产品条件</w:t>
      </w:r>
      <w:bookmarkEnd w:id="299"/>
    </w:p>
    <w:tbl>
      <w:tblPr>
        <w:tblStyle w:val="PURTable"/>
        <w:tblW w:w="0" w:type="dxa"/>
        <w:tblLook w:val="04A0" w:firstRow="1" w:lastRow="0" w:firstColumn="1" w:lastColumn="0" w:noHBand="0" w:noVBand="1"/>
      </w:tblPr>
      <w:tblGrid>
        <w:gridCol w:w="3612"/>
        <w:gridCol w:w="3652"/>
        <w:gridCol w:w="3652"/>
      </w:tblGrid>
      <w:tr w:rsidR="006C20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C2039" w:rsidRDefault="00654D3F">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C2039" w:rsidRDefault="00654D3F">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6C2039" w:rsidRDefault="00654D3F">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w:t>
            </w:r>
            <w:r>
              <w:t>Flow</w:t>
            </w:r>
            <w:r>
              <w:t>、</w:t>
            </w:r>
            <w:r>
              <w:t>PowerApps</w:t>
            </w:r>
            <w:r>
              <w:t>、</w:t>
            </w:r>
            <w:r>
              <w:t>Stream</w:t>
            </w:r>
          </w:p>
        </w:tc>
      </w:tr>
      <w:tr w:rsidR="006C20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2039" w:rsidRDefault="00654D3F">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2039" w:rsidRDefault="00654D3F">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2039" w:rsidRDefault="00654D3F">
            <w:pPr>
              <w:pStyle w:val="ProductList-TableBody"/>
            </w:pPr>
            <w:r>
              <w:rPr>
                <w:color w:val="404040"/>
              </w:rPr>
              <w:t>促销：不适用</w:t>
            </w:r>
          </w:p>
        </w:tc>
      </w:tr>
      <w:tr w:rsidR="006C2039">
        <w:tc>
          <w:tcPr>
            <w:tcW w:w="404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w:t>
            </w:r>
            <w:r>
              <w:t>Power BI Pro</w:t>
            </w:r>
          </w:p>
        </w:tc>
        <w:tc>
          <w:tcPr>
            <w:tcW w:w="404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r>
      <w:tr w:rsidR="006C20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2039" w:rsidRDefault="00654D3F">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C2039" w:rsidRDefault="00654D3F">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w:t>
            </w:r>
            <w:r>
              <w:t>Flow</w:t>
            </w:r>
            <w:r>
              <w:t>、</w:t>
            </w:r>
            <w:r>
              <w:t>PowerApps</w:t>
            </w:r>
            <w:r>
              <w:t>、</w:t>
            </w:r>
            <w:r>
              <w:t>Stream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2039" w:rsidRDefault="006C2039">
            <w:pPr>
              <w:pStyle w:val="ProductList-TableBody"/>
            </w:pPr>
          </w:p>
        </w:tc>
      </w:tr>
    </w:tbl>
    <w:p w:rsidR="006C2039" w:rsidRDefault="006C2039">
      <w:pPr>
        <w:pStyle w:val="ProductList-Body"/>
      </w:pPr>
    </w:p>
    <w:p w:rsidR="006C2039" w:rsidRDefault="00654D3F">
      <w:pPr>
        <w:pStyle w:val="ProductList-ClauseHeading"/>
        <w:outlineLvl w:val="4"/>
      </w:pPr>
      <w:r>
        <w:t xml:space="preserve">2.1 Power BI Report Server – </w:t>
      </w:r>
      <w:r>
        <w:t>运行实例</w:t>
      </w:r>
    </w:p>
    <w:p w:rsidR="006C2039" w:rsidRDefault="00654D3F">
      <w:pPr>
        <w:pStyle w:val="ProductList-Body"/>
      </w:pPr>
      <w:r>
        <w:t>对于每份</w:t>
      </w:r>
      <w:r>
        <w:t xml:space="preserve"> Microsoft Power BI Premium </w:t>
      </w:r>
      <w:r>
        <w:t>订购许可，客户仅可在专供客户的用户使用的服务器上的</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或</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中或</w:t>
      </w:r>
      <w:r>
        <w:t xml:space="preserve"> Microsoft Azure </w:t>
      </w:r>
      <w:r>
        <w:t>服务上的共享服务器上的</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中运行任意数量的</w:t>
      </w:r>
      <w:r>
        <w:t xml:space="preserve"> Power BI Report Server </w:t>
      </w:r>
      <w:r>
        <w:t>软件</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。客户可在物理或</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中运行</w:t>
      </w:r>
      <w:r>
        <w:t xml:space="preserve"> Power BI Report Server </w:t>
      </w:r>
      <w:r>
        <w:t>软件，但是不得超过其</w:t>
      </w:r>
      <w:r>
        <w:t xml:space="preserve"> Power BI Premium </w:t>
      </w:r>
      <w:r>
        <w:t>计划所包含的内核数。如果在任何时候将任意</w:t>
      </w:r>
      <w:r>
        <w:fldChar w:fldCharType="begin"/>
      </w:r>
      <w:r>
        <w:instrText xml:space="preserve"> AutoTextList   \s NoStyle \t "</w:instrText>
      </w:r>
      <w:r>
        <w:instrText>虚拟内核是指虚拟硬件系统中的处理能力单元。虚拟内核是一个或多个硬件线程的虚拟表示形式。</w:instrText>
      </w:r>
      <w:r>
        <w:instrText xml:space="preserve">" </w:instrText>
      </w:r>
      <w:r>
        <w:fldChar w:fldCharType="separate"/>
      </w:r>
      <w:r>
        <w:rPr>
          <w:color w:val="0563C1"/>
        </w:rPr>
        <w:t>虚拟内核</w:t>
      </w:r>
      <w:r>
        <w:fldChar w:fldCharType="end"/>
      </w:r>
      <w:r>
        <w:t>映射到多个</w:t>
      </w:r>
      <w:r>
        <w:fldChar w:fldCharType="begin"/>
      </w:r>
      <w:r>
        <w:instrText xml:space="preserve"> AutoTextList   \s NoStyle \t "</w:instrText>
      </w:r>
      <w:r>
        <w:instrText>硬件线程是物理处理器中的物理内核或超线程。</w:instrText>
      </w:r>
      <w:r>
        <w:instrText xml:space="preserve">" </w:instrText>
      </w:r>
      <w:r>
        <w:fldChar w:fldCharType="separate"/>
      </w:r>
      <w:r>
        <w:rPr>
          <w:color w:val="0563C1"/>
        </w:rPr>
        <w:t>硬件线程</w:t>
      </w:r>
      <w:r>
        <w:fldChar w:fldCharType="end"/>
      </w:r>
      <w:r>
        <w:t>，则对于映射到该</w:t>
      </w:r>
      <w:r>
        <w:fldChar w:fldCharType="begin"/>
      </w:r>
      <w:r>
        <w:instrText xml:space="preserve"> AutoTextList   \s NoStyle \t "</w:instrText>
      </w:r>
      <w:r>
        <w:instrText>虚拟内核是指虚拟硬件系统中的处理能力单元。虚拟内核是一个或多个硬件线程的虚拟表示形式。</w:instrText>
      </w:r>
      <w:r>
        <w:instrText xml:space="preserve">" </w:instrText>
      </w:r>
      <w:r>
        <w:fldChar w:fldCharType="separate"/>
      </w:r>
      <w:r>
        <w:rPr>
          <w:color w:val="0563C1"/>
        </w:rPr>
        <w:t>虚拟内核</w:t>
      </w:r>
      <w:r>
        <w:fldChar w:fldCharType="end"/>
      </w:r>
      <w:r>
        <w:t>的每个附加</w:t>
      </w:r>
      <w:r>
        <w:fldChar w:fldCharType="begin"/>
      </w:r>
      <w:r>
        <w:instrText xml:space="preserve"> AutoTextList   \s NoStyle \t "</w:instrText>
      </w:r>
      <w:r>
        <w:instrText>硬件线程是物理处理器中的物理内核或超线程。</w:instrText>
      </w:r>
      <w:r>
        <w:instrText xml:space="preserve">" </w:instrText>
      </w:r>
      <w:r>
        <w:fldChar w:fldCharType="separate"/>
      </w:r>
      <w:r>
        <w:rPr>
          <w:color w:val="0563C1"/>
        </w:rPr>
        <w:t>硬件线程</w:t>
      </w:r>
      <w:r>
        <w:fldChar w:fldCharType="end"/>
      </w:r>
      <w:r>
        <w:t>，客户都需要一个附加订购许可。</w:t>
      </w:r>
    </w:p>
    <w:p w:rsidR="006C2039" w:rsidRDefault="006C2039">
      <w:pPr>
        <w:pStyle w:val="ProductList-Body"/>
      </w:pPr>
    </w:p>
    <w:p w:rsidR="006C2039" w:rsidRDefault="00654D3F">
      <w:pPr>
        <w:pStyle w:val="ProductList-ClauseHeading"/>
        <w:outlineLvl w:val="4"/>
      </w:pPr>
      <w:r>
        <w:t xml:space="preserve">2.2 Power BI Report Server – </w:t>
      </w:r>
      <w:r>
        <w:t>共享内容</w:t>
      </w:r>
    </w:p>
    <w:p w:rsidR="006C2039" w:rsidRDefault="00654D3F">
      <w:pPr>
        <w:pStyle w:val="ProductList-Body"/>
      </w:pPr>
      <w:r>
        <w:t>必须具备</w:t>
      </w:r>
      <w:r>
        <w:t xml:space="preserve"> Power BI Pro </w:t>
      </w:r>
      <w:r>
        <w:t>用户</w:t>
      </w:r>
      <w:r>
        <w:t xml:space="preserve"> SL </w:t>
      </w:r>
      <w:r>
        <w:t>才能使用</w:t>
      </w:r>
      <w:r>
        <w:t xml:space="preserve"> Power BI Report Server </w:t>
      </w:r>
      <w:r>
        <w:t>发布共享的</w:t>
      </w:r>
      <w:r>
        <w:t xml:space="preserve"> Power BI </w:t>
      </w:r>
      <w:r>
        <w:t>报告。</w:t>
      </w:r>
    </w:p>
    <w:p w:rsidR="006C2039" w:rsidRDefault="006C2039">
      <w:pPr>
        <w:pStyle w:val="ProductList-Body"/>
      </w:pPr>
    </w:p>
    <w:p w:rsidR="006C2039" w:rsidRDefault="00654D3F">
      <w:pPr>
        <w:pStyle w:val="ProductList-ClauseHeading"/>
        <w:outlineLvl w:val="4"/>
      </w:pPr>
      <w:r>
        <w:t xml:space="preserve">2.3 SQL Server </w:t>
      </w:r>
      <w:r>
        <w:t>技术</w:t>
      </w:r>
    </w:p>
    <w:p w:rsidR="006C2039" w:rsidRDefault="00654D3F">
      <w:pPr>
        <w:pStyle w:val="ProductList-Body"/>
      </w:pPr>
      <w:r>
        <w:t>只有在出于支持</w:t>
      </w:r>
      <w:r>
        <w:t xml:space="preserve"> Power BI Report Server </w:t>
      </w:r>
      <w:r>
        <w:t>和任何其他包括</w:t>
      </w:r>
      <w:r>
        <w:t xml:space="preserve"> SQL Server </w:t>
      </w:r>
      <w:r>
        <w:t>数据库软件的产品之目的时，客户才可以在一个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内运行</w:t>
      </w:r>
      <w:r>
        <w:t xml:space="preserve"> Power BI Report Server </w:t>
      </w:r>
      <w:r>
        <w:t>中包含的任意</w:t>
      </w:r>
      <w:r>
        <w:t xml:space="preserve"> SQL Server </w:t>
      </w:r>
      <w:r>
        <w:t>数据库软件的任意数量的</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w:t>
      </w:r>
    </w:p>
    <w:p w:rsidR="006C2039" w:rsidRDefault="006C2039">
      <w:pPr>
        <w:pStyle w:val="ProductList-Body"/>
        <w:jc w:val="right"/>
      </w:pPr>
    </w:p>
    <w:tbl>
      <w:tblPr>
        <w:tblStyle w:val="PURTable"/>
        <w:tblW w:w="0" w:type="dxa"/>
        <w:tblLook w:val="04A0" w:firstRow="1" w:lastRow="0" w:firstColumn="1" w:lastColumn="0" w:noHBand="0" w:noVBand="1"/>
      </w:tblPr>
      <w:tblGrid>
        <w:gridCol w:w="10916"/>
      </w:tblGrid>
      <w:tr w:rsidR="006C203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C2039" w:rsidRDefault="003679CD">
            <w:pPr>
              <w:pStyle w:val="ProductList-TableBody"/>
              <w:jc w:val="right"/>
            </w:pPr>
            <w:hyperlink w:anchor="_Sec842">
              <w:r w:rsidR="00654D3F">
                <w:rPr>
                  <w:color w:val="00467F"/>
                  <w:sz w:val="14"/>
                  <w:u w:val="single"/>
                </w:rPr>
                <w:t>目录</w:t>
              </w:r>
            </w:hyperlink>
            <w:r w:rsidR="00654D3F">
              <w:rPr>
                <w:sz w:val="14"/>
              </w:rPr>
              <w:t>/</w:t>
            </w:r>
            <w:hyperlink w:anchor="_Sec549">
              <w:r w:rsidR="00654D3F">
                <w:rPr>
                  <w:color w:val="00467F"/>
                  <w:sz w:val="14"/>
                  <w:u w:val="single"/>
                </w:rPr>
                <w:t>词汇表</w:t>
              </w:r>
            </w:hyperlink>
            <w:r w:rsidR="00654D3F">
              <w:rPr>
                <w:sz w:val="14"/>
              </w:rPr>
              <w:t>/</w:t>
            </w:r>
            <w:hyperlink w:anchor="_Sec844">
              <w:r w:rsidR="00654D3F">
                <w:rPr>
                  <w:color w:val="00467F"/>
                  <w:sz w:val="14"/>
                  <w:u w:val="single"/>
                </w:rPr>
                <w:t>索引</w:t>
              </w:r>
            </w:hyperlink>
          </w:p>
        </w:tc>
      </w:tr>
    </w:tbl>
    <w:p w:rsidR="006C2039" w:rsidRDefault="006C2039">
      <w:pPr>
        <w:pStyle w:val="ProductList-Body"/>
      </w:pPr>
    </w:p>
    <w:p w:rsidR="006C2039" w:rsidRDefault="00654D3F">
      <w:pPr>
        <w:pStyle w:val="ProductList-Offering2HeadingNoBorder"/>
        <w:outlineLvl w:val="2"/>
      </w:pPr>
      <w:bookmarkStart w:id="300" w:name="_Sec1209"/>
      <w:r>
        <w:t>Microsoft Kaizala Pro</w:t>
      </w:r>
      <w:bookmarkEnd w:id="300"/>
      <w:r>
        <w:fldChar w:fldCharType="begin"/>
      </w:r>
      <w:r>
        <w:instrText xml:space="preserve"> TC "</w:instrText>
      </w:r>
      <w:bookmarkStart w:id="301" w:name="_Toc504920627"/>
      <w:r>
        <w:instrText>Microsoft Kaizala Pro</w:instrText>
      </w:r>
      <w:bookmarkEnd w:id="301"/>
      <w:r>
        <w:instrText>" \l 3</w:instrText>
      </w:r>
      <w:r>
        <w:fldChar w:fldCharType="end"/>
      </w:r>
    </w:p>
    <w:p w:rsidR="006C2039" w:rsidRDefault="00654D3F">
      <w:pPr>
        <w:pStyle w:val="ProductList-Offering1SubSection"/>
        <w:outlineLvl w:val="3"/>
      </w:pPr>
      <w:bookmarkStart w:id="302" w:name="_Sec1210"/>
      <w:r>
        <w:t>1.</w:t>
      </w:r>
      <w:r>
        <w:t>计划可用性</w:t>
      </w:r>
      <w:bookmarkEnd w:id="302"/>
    </w:p>
    <w:tbl>
      <w:tblPr>
        <w:tblStyle w:val="PURTable"/>
        <w:tblW w:w="0" w:type="dxa"/>
        <w:tblLook w:val="04A0" w:firstRow="1" w:lastRow="0" w:firstColumn="1" w:lastColumn="0" w:noHBand="0" w:noVBand="1"/>
      </w:tblPr>
      <w:tblGrid>
        <w:gridCol w:w="4124"/>
        <w:gridCol w:w="799"/>
        <w:gridCol w:w="693"/>
        <w:gridCol w:w="812"/>
        <w:gridCol w:w="714"/>
        <w:gridCol w:w="729"/>
        <w:gridCol w:w="831"/>
        <w:gridCol w:w="708"/>
        <w:gridCol w:w="699"/>
        <w:gridCol w:w="807"/>
      </w:tblGrid>
      <w:tr w:rsidR="006C2039">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6C2039" w:rsidRDefault="00654D3F">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rsidR="006C2039" w:rsidRDefault="00654D3F">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C2039" w:rsidRDefault="00654D3F">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C2039" w:rsidRDefault="00654D3F">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C2039" w:rsidRDefault="00654D3F">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C2039" w:rsidRDefault="00654D3F">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C2039" w:rsidRDefault="00654D3F">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C2039" w:rsidRDefault="00654D3F">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C2039" w:rsidRDefault="00654D3F">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C2039" w:rsidRDefault="00654D3F">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6C2039">
        <w:tc>
          <w:tcPr>
            <w:tcW w:w="4520" w:type="dxa"/>
            <w:tcBorders>
              <w:top w:val="none" w:sz="4" w:space="0" w:color="BFBFBF"/>
              <w:left w:val="none" w:sz="4" w:space="0" w:color="000000"/>
              <w:bottom w:val="none" w:sz="4" w:space="0" w:color="7F7F7F"/>
              <w:right w:val="none" w:sz="4" w:space="0" w:color="000000"/>
            </w:tcBorders>
          </w:tcPr>
          <w:p w:rsidR="006C2039" w:rsidRDefault="00654D3F">
            <w:pPr>
              <w:pStyle w:val="ProductList-TableBody"/>
            </w:pPr>
            <w:r>
              <w:t>Microsoft Kaizala Pro</w:t>
            </w:r>
            <w:r>
              <w:fldChar w:fldCharType="begin"/>
            </w:r>
            <w:r>
              <w:instrText xml:space="preserve"> XE "Microsoft Kaizala Pro" </w:instrText>
            </w:r>
            <w:r>
              <w:fldChar w:fldCharType="end"/>
            </w:r>
            <w:r>
              <w:t>（用户</w:t>
            </w:r>
            <w:r>
              <w:t xml:space="preserve"> SL</w:t>
            </w:r>
            <w:r>
              <w:t>）</w:t>
            </w:r>
          </w:p>
        </w:tc>
        <w:tc>
          <w:tcPr>
            <w:tcW w:w="860" w:type="dxa"/>
            <w:tcBorders>
              <w:top w:val="single" w:sz="6" w:space="0" w:color="FFFFFF"/>
              <w:left w:val="none" w:sz="4" w:space="0" w:color="000000"/>
              <w:bottom w:val="none" w:sz="4" w:space="0" w:color="7F7F7F"/>
              <w:right w:val="single" w:sz="6" w:space="0" w:color="FFFFFF"/>
            </w:tcBorders>
          </w:tcPr>
          <w:p w:rsidR="006C2039" w:rsidRDefault="00654D3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C2039">
            <w:pPr>
              <w:pStyle w:val="ProductList-TableBody"/>
              <w:jc w:val="center"/>
            </w:pPr>
          </w:p>
        </w:tc>
      </w:tr>
    </w:tbl>
    <w:p w:rsidR="006C2039" w:rsidRDefault="00654D3F">
      <w:pPr>
        <w:pStyle w:val="ProductList-Offering1SubSection"/>
        <w:outlineLvl w:val="3"/>
      </w:pPr>
      <w:bookmarkStart w:id="303" w:name="_Sec1211"/>
      <w:r>
        <w:t>2.</w:t>
      </w:r>
      <w:r>
        <w:t>产品条件</w:t>
      </w:r>
      <w:bookmarkEnd w:id="303"/>
    </w:p>
    <w:tbl>
      <w:tblPr>
        <w:tblStyle w:val="PURTable"/>
        <w:tblW w:w="0" w:type="dxa"/>
        <w:tblLook w:val="04A0" w:firstRow="1" w:lastRow="0" w:firstColumn="1" w:lastColumn="0" w:noHBand="0" w:noVBand="1"/>
      </w:tblPr>
      <w:tblGrid>
        <w:gridCol w:w="3639"/>
        <w:gridCol w:w="3629"/>
        <w:gridCol w:w="3648"/>
      </w:tblGrid>
      <w:tr w:rsidR="006C20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C2039" w:rsidRDefault="00654D3F">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C2039" w:rsidRDefault="00654D3F">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：应用程序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C2039" w:rsidRDefault="00654D3F">
            <w:pPr>
              <w:pStyle w:val="ProductList-TableBody"/>
            </w:pPr>
            <w:r>
              <w:rPr>
                <w:color w:val="404040"/>
              </w:rPr>
              <w:t>符合延期条件：不适用</w:t>
            </w:r>
          </w:p>
        </w:tc>
      </w:tr>
      <w:tr w:rsidR="006C20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2039" w:rsidRDefault="00654D3F">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2039" w:rsidRDefault="00654D3F">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2039" w:rsidRDefault="00654D3F">
            <w:pPr>
              <w:pStyle w:val="ProductList-TableBody"/>
            </w:pPr>
            <w:r>
              <w:rPr>
                <w:color w:val="404040"/>
              </w:rPr>
              <w:t>促销：不适用</w:t>
            </w:r>
          </w:p>
        </w:tc>
      </w:tr>
      <w:tr w:rsidR="006C20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2039" w:rsidRDefault="00654D3F">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r>
      <w:tr w:rsidR="006C20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2039" w:rsidRDefault="00654D3F">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6C2039" w:rsidRDefault="006C2039">
            <w:pPr>
              <w:pStyle w:val="ProductList-TableBody"/>
            </w:pPr>
          </w:p>
        </w:tc>
      </w:tr>
    </w:tbl>
    <w:p w:rsidR="006C2039" w:rsidRDefault="006C2039">
      <w:pPr>
        <w:pStyle w:val="ProductList-Body"/>
      </w:pPr>
    </w:p>
    <w:p w:rsidR="006C2039" w:rsidRDefault="00654D3F">
      <w:pPr>
        <w:pStyle w:val="ProductList-ClauseHeading"/>
        <w:outlineLvl w:val="4"/>
      </w:pPr>
      <w:r>
        <w:t xml:space="preserve">2.1 </w:t>
      </w:r>
      <w:r>
        <w:t>供应地区</w:t>
      </w:r>
    </w:p>
    <w:p w:rsidR="006C2039" w:rsidRDefault="00654D3F">
      <w:pPr>
        <w:pStyle w:val="ProductList-Body"/>
      </w:pPr>
      <w:r>
        <w:t xml:space="preserve">Kaizala </w:t>
      </w:r>
      <w:r>
        <w:t>仅在巴西、印度、肯尼亚和菲律宾提供。</w:t>
      </w:r>
    </w:p>
    <w:p w:rsidR="006C2039" w:rsidRDefault="006C2039">
      <w:pPr>
        <w:pStyle w:val="ProductList-Body"/>
        <w:jc w:val="right"/>
      </w:pPr>
    </w:p>
    <w:tbl>
      <w:tblPr>
        <w:tblStyle w:val="PURTable"/>
        <w:tblW w:w="0" w:type="dxa"/>
        <w:tblLook w:val="04A0" w:firstRow="1" w:lastRow="0" w:firstColumn="1" w:lastColumn="0" w:noHBand="0" w:noVBand="1"/>
      </w:tblPr>
      <w:tblGrid>
        <w:gridCol w:w="10916"/>
      </w:tblGrid>
      <w:tr w:rsidR="006C203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C2039" w:rsidRDefault="003679CD">
            <w:pPr>
              <w:pStyle w:val="ProductList-TableBody"/>
              <w:jc w:val="right"/>
            </w:pPr>
            <w:hyperlink w:anchor="_Sec842">
              <w:r w:rsidR="00654D3F">
                <w:rPr>
                  <w:color w:val="00467F"/>
                  <w:sz w:val="14"/>
                  <w:u w:val="single"/>
                </w:rPr>
                <w:t>目录</w:t>
              </w:r>
            </w:hyperlink>
            <w:r w:rsidR="00654D3F">
              <w:rPr>
                <w:sz w:val="14"/>
              </w:rPr>
              <w:t>/</w:t>
            </w:r>
            <w:hyperlink w:anchor="_Sec549">
              <w:r w:rsidR="00654D3F">
                <w:rPr>
                  <w:color w:val="00467F"/>
                  <w:sz w:val="14"/>
                  <w:u w:val="single"/>
                </w:rPr>
                <w:t>词汇表</w:t>
              </w:r>
            </w:hyperlink>
            <w:r w:rsidR="00654D3F">
              <w:rPr>
                <w:sz w:val="14"/>
              </w:rPr>
              <w:t>/</w:t>
            </w:r>
            <w:hyperlink w:anchor="_Sec844">
              <w:r w:rsidR="00654D3F">
                <w:rPr>
                  <w:color w:val="00467F"/>
                  <w:sz w:val="14"/>
                  <w:u w:val="single"/>
                </w:rPr>
                <w:t>索引</w:t>
              </w:r>
            </w:hyperlink>
          </w:p>
        </w:tc>
      </w:tr>
    </w:tbl>
    <w:p w:rsidR="006C2039" w:rsidRDefault="006C2039">
      <w:pPr>
        <w:pStyle w:val="ProductList-Body"/>
      </w:pPr>
    </w:p>
    <w:p w:rsidR="006C2039" w:rsidRDefault="00654D3F">
      <w:pPr>
        <w:pStyle w:val="ProductList-Offering2HeadingNoBorder"/>
        <w:outlineLvl w:val="2"/>
      </w:pPr>
      <w:bookmarkStart w:id="304" w:name="_Sec1206"/>
      <w:r>
        <w:t>Microsoft Cloud App Security</w:t>
      </w:r>
      <w:bookmarkEnd w:id="304"/>
      <w:r>
        <w:fldChar w:fldCharType="begin"/>
      </w:r>
      <w:r>
        <w:instrText xml:space="preserve"> TC "</w:instrText>
      </w:r>
      <w:bookmarkStart w:id="305" w:name="_Toc504920628"/>
      <w:r>
        <w:instrText>Microsoft Cloud App Security</w:instrText>
      </w:r>
      <w:bookmarkEnd w:id="305"/>
      <w:r>
        <w:instrText>" \l 3</w:instrText>
      </w:r>
      <w:r>
        <w:fldChar w:fldCharType="end"/>
      </w:r>
    </w:p>
    <w:p w:rsidR="006C2039" w:rsidRDefault="00654D3F">
      <w:pPr>
        <w:pStyle w:val="ProductList-Offering1SubSection"/>
        <w:outlineLvl w:val="3"/>
      </w:pPr>
      <w:bookmarkStart w:id="306" w:name="_Sec1207"/>
      <w:r>
        <w:t>1.</w:t>
      </w:r>
      <w:r>
        <w:t>计划可用性</w:t>
      </w:r>
      <w:bookmarkEnd w:id="306"/>
    </w:p>
    <w:tbl>
      <w:tblPr>
        <w:tblStyle w:val="PURTable"/>
        <w:tblW w:w="0" w:type="dxa"/>
        <w:tblLook w:val="04A0" w:firstRow="1" w:lastRow="0" w:firstColumn="1" w:lastColumn="0" w:noHBand="0" w:noVBand="1"/>
      </w:tblPr>
      <w:tblGrid>
        <w:gridCol w:w="4122"/>
        <w:gridCol w:w="798"/>
        <w:gridCol w:w="699"/>
        <w:gridCol w:w="811"/>
        <w:gridCol w:w="714"/>
        <w:gridCol w:w="729"/>
        <w:gridCol w:w="831"/>
        <w:gridCol w:w="707"/>
        <w:gridCol w:w="698"/>
        <w:gridCol w:w="807"/>
      </w:tblGrid>
      <w:tr w:rsidR="006C2039">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6C2039" w:rsidRDefault="00654D3F">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rsidR="006C2039" w:rsidRDefault="00654D3F">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C2039" w:rsidRDefault="00654D3F">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C2039" w:rsidRDefault="00654D3F">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C2039" w:rsidRDefault="00654D3F">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C2039" w:rsidRDefault="00654D3F">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C2039" w:rsidRDefault="00654D3F">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C2039" w:rsidRDefault="00654D3F">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C2039" w:rsidRDefault="00654D3F">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C2039" w:rsidRDefault="00654D3F">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6C2039">
        <w:tc>
          <w:tcPr>
            <w:tcW w:w="4520" w:type="dxa"/>
            <w:tcBorders>
              <w:top w:val="none" w:sz="4" w:space="0" w:color="BFBFBF"/>
              <w:left w:val="none" w:sz="4" w:space="0" w:color="000000"/>
              <w:bottom w:val="dashed" w:sz="4" w:space="0" w:color="7F7F7F"/>
              <w:right w:val="none" w:sz="4" w:space="0" w:color="000000"/>
            </w:tcBorders>
          </w:tcPr>
          <w:p w:rsidR="006C2039" w:rsidRDefault="00654D3F">
            <w:pPr>
              <w:pStyle w:val="ProductList-TableBody"/>
            </w:pPr>
            <w:r>
              <w:t>Microsoft Cloud App Security</w:t>
            </w:r>
            <w:r>
              <w:fldChar w:fldCharType="begin"/>
            </w:r>
            <w:r>
              <w:instrText xml:space="preserve"> XE "Microsoft Cloud App Security" </w:instrText>
            </w:r>
            <w:r>
              <w:fldChar w:fldCharType="end"/>
            </w:r>
            <w:r>
              <w:t>（用户</w:t>
            </w:r>
            <w:r>
              <w:t xml:space="preserve"> SL</w:t>
            </w:r>
            <w:r>
              <w:t>）</w:t>
            </w:r>
          </w:p>
        </w:tc>
        <w:tc>
          <w:tcPr>
            <w:tcW w:w="860" w:type="dxa"/>
            <w:tcBorders>
              <w:top w:val="single" w:sz="6" w:space="0" w:color="FFFFFF"/>
              <w:left w:val="none" w:sz="4" w:space="0" w:color="000000"/>
              <w:bottom w:val="dashed" w:sz="4" w:space="0" w:color="7F7F7F"/>
              <w:right w:val="single" w:sz="6" w:space="0" w:color="FFFFFF"/>
            </w:tcBorders>
          </w:tcPr>
          <w:p w:rsidR="006C2039" w:rsidRDefault="00654D3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C2039">
            <w:pPr>
              <w:pStyle w:val="ProductList-TableBody"/>
              <w:jc w:val="center"/>
            </w:pPr>
          </w:p>
        </w:tc>
      </w:tr>
    </w:tbl>
    <w:p w:rsidR="006C2039" w:rsidRDefault="006C2039">
      <w:pPr>
        <w:pStyle w:val="ProductList-Body"/>
      </w:pPr>
    </w:p>
    <w:p w:rsidR="006C2039" w:rsidRDefault="00654D3F">
      <w:pPr>
        <w:pStyle w:val="ProductList-Offering1SubSection"/>
        <w:outlineLvl w:val="3"/>
      </w:pPr>
      <w:bookmarkStart w:id="307" w:name="_Sec1208"/>
      <w:r>
        <w:t>2.</w:t>
      </w:r>
      <w:r>
        <w:t>产品条件</w:t>
      </w:r>
      <w:bookmarkEnd w:id="307"/>
    </w:p>
    <w:tbl>
      <w:tblPr>
        <w:tblStyle w:val="PURTable"/>
        <w:tblW w:w="0" w:type="dxa"/>
        <w:tblLook w:val="04A0" w:firstRow="1" w:lastRow="0" w:firstColumn="1" w:lastColumn="0" w:noHBand="0" w:noVBand="1"/>
      </w:tblPr>
      <w:tblGrid>
        <w:gridCol w:w="3639"/>
        <w:gridCol w:w="3629"/>
        <w:gridCol w:w="3648"/>
      </w:tblGrid>
      <w:tr w:rsidR="006C20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C2039" w:rsidRDefault="00654D3F">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C2039" w:rsidRDefault="00654D3F">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C2039" w:rsidRDefault="00654D3F">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6C20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2039" w:rsidRDefault="00654D3F">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2039" w:rsidRDefault="00654D3F">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2039" w:rsidRDefault="00654D3F">
            <w:pPr>
              <w:pStyle w:val="ProductList-TableBody"/>
            </w:pPr>
            <w:r>
              <w:rPr>
                <w:color w:val="404040"/>
              </w:rPr>
              <w:t>促销：不适用</w:t>
            </w:r>
          </w:p>
        </w:tc>
      </w:tr>
      <w:tr w:rsidR="006C2039">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C2039" w:rsidRDefault="00654D3F">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C2039" w:rsidRDefault="00654D3F">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C2039" w:rsidRDefault="00654D3F">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r>
      <w:tr w:rsidR="006C2039">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C2039" w:rsidRDefault="00654D3F">
            <w:pPr>
              <w:pStyle w:val="ProductList-TableBody"/>
            </w:pP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：请参阅</w:t>
            </w:r>
            <w:hyperlink w:anchor="_Sec1230">
              <w:r>
                <w:rPr>
                  <w:color w:val="00467F"/>
                  <w:u w:val="single"/>
                </w:rPr>
                <w:t>附录</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C2039" w:rsidRDefault="00654D3F">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C2039" w:rsidRDefault="006C2039">
            <w:pPr>
              <w:pStyle w:val="ProductList-TableBody"/>
            </w:pPr>
          </w:p>
        </w:tc>
      </w:tr>
    </w:tbl>
    <w:p w:rsidR="006C2039" w:rsidRDefault="006C2039">
      <w:pPr>
        <w:pStyle w:val="ProductList-Body"/>
        <w:jc w:val="right"/>
      </w:pPr>
    </w:p>
    <w:tbl>
      <w:tblPr>
        <w:tblStyle w:val="PURTable"/>
        <w:tblW w:w="0" w:type="dxa"/>
        <w:tblLook w:val="04A0" w:firstRow="1" w:lastRow="0" w:firstColumn="1" w:lastColumn="0" w:noHBand="0" w:noVBand="1"/>
      </w:tblPr>
      <w:tblGrid>
        <w:gridCol w:w="10916"/>
      </w:tblGrid>
      <w:tr w:rsidR="006C203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C2039" w:rsidRDefault="003679CD">
            <w:pPr>
              <w:pStyle w:val="ProductList-TableBody"/>
              <w:jc w:val="right"/>
            </w:pPr>
            <w:hyperlink w:anchor="_Sec842">
              <w:r w:rsidR="00654D3F">
                <w:rPr>
                  <w:color w:val="00467F"/>
                  <w:sz w:val="14"/>
                  <w:u w:val="single"/>
                </w:rPr>
                <w:t>目录</w:t>
              </w:r>
            </w:hyperlink>
            <w:r w:rsidR="00654D3F">
              <w:rPr>
                <w:sz w:val="14"/>
              </w:rPr>
              <w:t>/</w:t>
            </w:r>
            <w:hyperlink w:anchor="_Sec549">
              <w:r w:rsidR="00654D3F">
                <w:rPr>
                  <w:color w:val="00467F"/>
                  <w:sz w:val="14"/>
                  <w:u w:val="single"/>
                </w:rPr>
                <w:t>词汇表</w:t>
              </w:r>
            </w:hyperlink>
            <w:r w:rsidR="00654D3F">
              <w:rPr>
                <w:sz w:val="14"/>
              </w:rPr>
              <w:t>/</w:t>
            </w:r>
            <w:hyperlink w:anchor="_Sec844">
              <w:r w:rsidR="00654D3F">
                <w:rPr>
                  <w:color w:val="00467F"/>
                  <w:sz w:val="14"/>
                  <w:u w:val="single"/>
                </w:rPr>
                <w:t>索引</w:t>
              </w:r>
            </w:hyperlink>
          </w:p>
        </w:tc>
      </w:tr>
    </w:tbl>
    <w:p w:rsidR="006C2039" w:rsidRDefault="006C2039">
      <w:pPr>
        <w:pStyle w:val="ProductList-Body"/>
      </w:pPr>
    </w:p>
    <w:p w:rsidR="006C2039" w:rsidRDefault="00654D3F">
      <w:pPr>
        <w:pStyle w:val="ProductList-Offering2HeadingNoBorder"/>
        <w:outlineLvl w:val="2"/>
      </w:pPr>
      <w:bookmarkStart w:id="308" w:name="_Sec630"/>
      <w:r>
        <w:t>Microsoft Intune</w:t>
      </w:r>
      <w:bookmarkEnd w:id="308"/>
      <w:r>
        <w:fldChar w:fldCharType="begin"/>
      </w:r>
      <w:r>
        <w:instrText xml:space="preserve"> TC "</w:instrText>
      </w:r>
      <w:bookmarkStart w:id="309" w:name="_Toc504920629"/>
      <w:r>
        <w:instrText>Microsoft Intune</w:instrText>
      </w:r>
      <w:bookmarkEnd w:id="309"/>
      <w:r>
        <w:instrText>" \l 3</w:instrText>
      </w:r>
      <w:r>
        <w:fldChar w:fldCharType="end"/>
      </w:r>
    </w:p>
    <w:p w:rsidR="006C2039" w:rsidRDefault="00654D3F">
      <w:pPr>
        <w:pStyle w:val="ProductList-Offering1SubSection"/>
        <w:outlineLvl w:val="3"/>
      </w:pPr>
      <w:bookmarkStart w:id="310" w:name="_Sec714"/>
      <w:r>
        <w:t>1.</w:t>
      </w:r>
      <w:r>
        <w:t>计划可用性</w:t>
      </w:r>
      <w:bookmarkEnd w:id="310"/>
    </w:p>
    <w:tbl>
      <w:tblPr>
        <w:tblStyle w:val="PURTable"/>
        <w:tblW w:w="0" w:type="dxa"/>
        <w:tblLook w:val="04A0" w:firstRow="1" w:lastRow="0" w:firstColumn="1" w:lastColumn="0" w:noHBand="0" w:noVBand="1"/>
      </w:tblPr>
      <w:tblGrid>
        <w:gridCol w:w="4122"/>
        <w:gridCol w:w="798"/>
        <w:gridCol w:w="699"/>
        <w:gridCol w:w="811"/>
        <w:gridCol w:w="714"/>
        <w:gridCol w:w="729"/>
        <w:gridCol w:w="831"/>
        <w:gridCol w:w="707"/>
        <w:gridCol w:w="698"/>
        <w:gridCol w:w="807"/>
      </w:tblGrid>
      <w:tr w:rsidR="006C2039">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6C2039" w:rsidRDefault="00654D3F">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rsidR="006C2039" w:rsidRDefault="00654D3F">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C2039" w:rsidRDefault="00654D3F">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C2039" w:rsidRDefault="00654D3F">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C2039" w:rsidRDefault="00654D3F">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C2039" w:rsidRDefault="00654D3F">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C2039" w:rsidRDefault="00654D3F">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C2039" w:rsidRDefault="00654D3F">
            <w:pPr>
              <w:pStyle w:val="ProductList-TableBody"/>
              <w:jc w:val="center"/>
            </w:pPr>
            <w:r>
              <w:fldChar w:fldCharType="begin"/>
            </w:r>
            <w:r>
              <w:instrText xml:space="preserve"> AutoTextList   \s NoStyle \t "</w:instrText>
            </w:r>
            <w:r>
              <w:instrText>开放式价值订购协议</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C2039" w:rsidRDefault="00654D3F">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C2039" w:rsidRDefault="00654D3F">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6C2039">
        <w:tc>
          <w:tcPr>
            <w:tcW w:w="4520" w:type="dxa"/>
            <w:tcBorders>
              <w:top w:val="none" w:sz="4" w:space="0" w:color="BFBFBF"/>
              <w:left w:val="none" w:sz="4" w:space="0" w:color="000000"/>
              <w:bottom w:val="dashed" w:sz="4" w:space="0" w:color="7F7F7F"/>
              <w:right w:val="none" w:sz="4" w:space="0" w:color="000000"/>
            </w:tcBorders>
          </w:tcPr>
          <w:p w:rsidR="006C2039" w:rsidRDefault="00654D3F">
            <w:pPr>
              <w:pStyle w:val="ProductList-TableBody"/>
            </w:pPr>
            <w:r>
              <w:t>Microsoft Intune</w:t>
            </w:r>
            <w:r>
              <w:fldChar w:fldCharType="begin"/>
            </w:r>
            <w:r>
              <w:instrText xml:space="preserve"> XE "Microsoft Intune" </w:instrText>
            </w:r>
            <w:r>
              <w:fldChar w:fldCharType="end"/>
            </w:r>
            <w:r>
              <w:t>（用户</w:t>
            </w:r>
            <w:r>
              <w:t xml:space="preserve"> SL</w:t>
            </w:r>
            <w:r>
              <w:t>、设备</w:t>
            </w:r>
            <w:r>
              <w:t xml:space="preserve"> SL</w:t>
            </w:r>
            <w:r>
              <w:t>）</w:t>
            </w:r>
          </w:p>
        </w:tc>
        <w:tc>
          <w:tcPr>
            <w:tcW w:w="860" w:type="dxa"/>
            <w:tcBorders>
              <w:top w:val="single" w:sz="6" w:space="0" w:color="FFFFFF"/>
              <w:left w:val="none" w:sz="4" w:space="0" w:color="000000"/>
              <w:bottom w:val="dashed" w:sz="4" w:space="0" w:color="7F7F7F"/>
              <w:right w:val="single" w:sz="6" w:space="0" w:color="FFFFFF"/>
            </w:tcBorders>
          </w:tcPr>
          <w:p w:rsidR="006C2039" w:rsidRDefault="00654D3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C2039">
            <w:pPr>
              <w:pStyle w:val="ProductList-TableBody"/>
              <w:jc w:val="center"/>
            </w:pPr>
          </w:p>
        </w:tc>
      </w:tr>
      <w:tr w:rsidR="006C2039">
        <w:tc>
          <w:tcPr>
            <w:tcW w:w="4520" w:type="dxa"/>
            <w:tcBorders>
              <w:top w:val="dashed" w:sz="4" w:space="0" w:color="7F7F7F"/>
              <w:left w:val="none" w:sz="4" w:space="0" w:color="6E6E6E"/>
              <w:bottom w:val="dashed" w:sz="4" w:space="0" w:color="7F7F7F"/>
              <w:right w:val="none" w:sz="4" w:space="0" w:color="6E6E6E"/>
            </w:tcBorders>
          </w:tcPr>
          <w:p w:rsidR="006C2039" w:rsidRDefault="00654D3F">
            <w:pPr>
              <w:pStyle w:val="ProductList-TableBody"/>
            </w:pPr>
            <w:r>
              <w:t xml:space="preserve">Microsoft Intune </w:t>
            </w:r>
            <w:r>
              <w:t>附加</w:t>
            </w:r>
            <w:r>
              <w:fldChar w:fldCharType="begin"/>
            </w:r>
            <w:r>
              <w:instrText xml:space="preserve"> XE "Microsoft Intune </w:instrText>
            </w:r>
            <w:r>
              <w:instrText>附加</w:instrText>
            </w:r>
            <w:r>
              <w:instrText xml:space="preserve">" </w:instrText>
            </w:r>
            <w:r>
              <w:fldChar w:fldCharType="end"/>
            </w:r>
            <w:r>
              <w:t>（用户</w:t>
            </w:r>
            <w:r>
              <w:t xml:space="preserve"> SL</w:t>
            </w:r>
            <w:r>
              <w:t>）</w:t>
            </w:r>
          </w:p>
        </w:tc>
        <w:tc>
          <w:tcPr>
            <w:tcW w:w="860" w:type="dxa"/>
            <w:tcBorders>
              <w:top w:val="dashed" w:sz="4" w:space="0" w:color="7F7F7F"/>
              <w:left w:val="none" w:sz="4" w:space="0" w:color="6E6E6E"/>
              <w:bottom w:val="dashed" w:sz="4" w:space="0" w:color="7F7F7F"/>
              <w:right w:val="single" w:sz="6" w:space="0" w:color="FFFFFF"/>
            </w:tcBorders>
          </w:tcPr>
          <w:p w:rsidR="006C2039" w:rsidRDefault="00654D3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r>
      <w:tr w:rsidR="006C2039">
        <w:tc>
          <w:tcPr>
            <w:tcW w:w="4520" w:type="dxa"/>
            <w:tcBorders>
              <w:top w:val="dashed" w:sz="4" w:space="0" w:color="7F7F7F"/>
              <w:left w:val="none" w:sz="4" w:space="0" w:color="6E6E6E"/>
              <w:bottom w:val="dashed" w:sz="4" w:space="0" w:color="949494"/>
              <w:right w:val="none" w:sz="4" w:space="0" w:color="6E6E6E"/>
            </w:tcBorders>
          </w:tcPr>
          <w:p w:rsidR="006C2039" w:rsidRDefault="00654D3F">
            <w:pPr>
              <w:pStyle w:val="ProductList-TableBody"/>
            </w:pPr>
            <w:r>
              <w:rPr>
                <w:color w:val="000000"/>
              </w:rPr>
              <w:t xml:space="preserve">Microsoft Intune </w:t>
            </w:r>
            <w:r>
              <w:rPr>
                <w:color w:val="000000"/>
              </w:rPr>
              <w:t>用户</w:t>
            </w:r>
            <w:r>
              <w:rPr>
                <w:color w:val="000000"/>
              </w:rPr>
              <w:t xml:space="preserve"> SL </w:t>
            </w:r>
            <w:r>
              <w:rPr>
                <w:color w:val="000000"/>
              </w:rPr>
              <w:t>附加额外存储空间</w:t>
            </w:r>
            <w:r>
              <w:rPr>
                <w:color w:val="000000"/>
              </w:rPr>
              <w:t xml:space="preserve"> 1 GB</w:t>
            </w:r>
            <w:r>
              <w:fldChar w:fldCharType="begin"/>
            </w:r>
            <w:r>
              <w:instrText xml:space="preserve"> XE "Microsoft Intune </w:instrText>
            </w:r>
            <w:r>
              <w:instrText>用户</w:instrText>
            </w:r>
            <w:r>
              <w:instrText xml:space="preserve"> SL </w:instrText>
            </w:r>
            <w:r>
              <w:instrText>附加额外存储空间</w:instrText>
            </w:r>
            <w:r>
              <w:instrText xml:space="preserve">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rsidR="006C2039" w:rsidRDefault="00654D3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C2039">
            <w:pPr>
              <w:pStyle w:val="ProductList-TableBody"/>
              <w:jc w:val="center"/>
            </w:pPr>
          </w:p>
        </w:tc>
      </w:tr>
      <w:tr w:rsidR="006C2039">
        <w:tc>
          <w:tcPr>
            <w:tcW w:w="4520" w:type="dxa"/>
            <w:tcBorders>
              <w:top w:val="dashed" w:sz="4" w:space="0" w:color="949494"/>
              <w:left w:val="none" w:sz="4" w:space="0" w:color="6E6E6E"/>
              <w:bottom w:val="dashed" w:sz="4" w:space="0" w:color="949494"/>
              <w:right w:val="none" w:sz="4" w:space="0" w:color="6E6E6E"/>
            </w:tcBorders>
          </w:tcPr>
          <w:p w:rsidR="006C2039" w:rsidRDefault="00654D3F">
            <w:pPr>
              <w:pStyle w:val="ProductList-TableBody"/>
            </w:pPr>
            <w:r>
              <w:t>Microsoft Intune for EDU</w:t>
            </w:r>
            <w:r>
              <w:t>（设备</w:t>
            </w:r>
            <w:r>
              <w:t xml:space="preserve"> SL</w:t>
            </w:r>
            <w:r>
              <w:t>）</w:t>
            </w:r>
          </w:p>
        </w:tc>
        <w:tc>
          <w:tcPr>
            <w:tcW w:w="860" w:type="dxa"/>
            <w:tcBorders>
              <w:top w:val="dashed" w:sz="4" w:space="0" w:color="949494"/>
              <w:left w:val="none" w:sz="4" w:space="0" w:color="6E6E6E"/>
              <w:bottom w:val="dashed" w:sz="4" w:space="0" w:color="949494"/>
              <w:right w:val="single" w:sz="6" w:space="0" w:color="FFFFFF"/>
            </w:tcBorders>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C2039">
            <w:pPr>
              <w:pStyle w:val="ProductList-TableBody"/>
              <w:jc w:val="center"/>
            </w:pPr>
          </w:p>
        </w:tc>
      </w:tr>
      <w:tr w:rsidR="006C2039">
        <w:tc>
          <w:tcPr>
            <w:tcW w:w="4520" w:type="dxa"/>
            <w:tcBorders>
              <w:top w:val="dashed" w:sz="4" w:space="0" w:color="949494"/>
              <w:left w:val="none" w:sz="4" w:space="0" w:color="6E6E6E"/>
              <w:bottom w:val="dashed" w:sz="4" w:space="0" w:color="B7B7B7"/>
              <w:right w:val="none" w:sz="4" w:space="0" w:color="6E6E6E"/>
            </w:tcBorders>
          </w:tcPr>
          <w:p w:rsidR="006C2039" w:rsidRDefault="00654D3F">
            <w:pPr>
              <w:pStyle w:val="ProductList-TableBody"/>
            </w:pPr>
            <w:r>
              <w:t>Microsoft Intune for EDU</w:t>
            </w:r>
            <w:r>
              <w:fldChar w:fldCharType="begin"/>
            </w:r>
            <w:r>
              <w:instrText xml:space="preserve"> XE "Microsoft Intune for EDU" </w:instrText>
            </w:r>
            <w:r>
              <w:fldChar w:fldCharType="end"/>
            </w:r>
            <w:r>
              <w:t>（用户</w:t>
            </w:r>
            <w:r>
              <w:t xml:space="preserve"> SL</w:t>
            </w:r>
            <w:r>
              <w:t>）</w:t>
            </w:r>
          </w:p>
        </w:tc>
        <w:tc>
          <w:tcPr>
            <w:tcW w:w="860" w:type="dxa"/>
            <w:tcBorders>
              <w:top w:val="dashed" w:sz="4" w:space="0" w:color="949494"/>
              <w:left w:val="none" w:sz="4" w:space="0" w:color="6E6E6E"/>
              <w:bottom w:val="dashed" w:sz="4" w:space="0" w:color="B7B7B7"/>
              <w:right w:val="single" w:sz="6" w:space="0" w:color="FFFFFF"/>
            </w:tcBorders>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C2039">
            <w:pPr>
              <w:pStyle w:val="ProductList-TableBody"/>
              <w:jc w:val="center"/>
            </w:pPr>
          </w:p>
        </w:tc>
      </w:tr>
      <w:tr w:rsidR="006C2039">
        <w:tc>
          <w:tcPr>
            <w:tcW w:w="4520" w:type="dxa"/>
            <w:tcBorders>
              <w:top w:val="dashed" w:sz="4" w:space="0" w:color="B7B7B7"/>
              <w:left w:val="none" w:sz="4" w:space="0" w:color="6E6E6E"/>
              <w:bottom w:val="none" w:sz="4" w:space="0" w:color="BFBFBF"/>
              <w:right w:val="none" w:sz="4" w:space="0" w:color="6E6E6E"/>
            </w:tcBorders>
          </w:tcPr>
          <w:p w:rsidR="006C2039" w:rsidRDefault="00654D3F">
            <w:pPr>
              <w:pStyle w:val="ProductList-TableBody"/>
            </w:pPr>
            <w:r>
              <w:t>Microsoft Intune for EDU Add-on</w:t>
            </w:r>
            <w:r>
              <w:fldChar w:fldCharType="begin"/>
            </w:r>
            <w:r>
              <w:instrText xml:space="preserve"> XE "Microsoft Intune for EDU Add-on" </w:instrText>
            </w:r>
            <w:r>
              <w:fldChar w:fldCharType="end"/>
            </w:r>
            <w:r>
              <w:t>（用户</w:t>
            </w:r>
            <w:r>
              <w:t xml:space="preserve"> SL</w:t>
            </w:r>
            <w:r>
              <w:t>）</w:t>
            </w:r>
          </w:p>
        </w:tc>
        <w:tc>
          <w:tcPr>
            <w:tcW w:w="860" w:type="dxa"/>
            <w:tcBorders>
              <w:top w:val="dashed" w:sz="4" w:space="0" w:color="B7B7B7"/>
              <w:left w:val="none" w:sz="4" w:space="0" w:color="6E6E6E"/>
              <w:bottom w:val="none" w:sz="4" w:space="0" w:color="BFBFBF"/>
              <w:right w:val="single" w:sz="6" w:space="0" w:color="FFFFFF"/>
            </w:tcBorders>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r>
    </w:tbl>
    <w:p w:rsidR="006C2039" w:rsidRDefault="00654D3F">
      <w:pPr>
        <w:pStyle w:val="ProductList-Offering1SubSection"/>
        <w:outlineLvl w:val="3"/>
      </w:pPr>
      <w:bookmarkStart w:id="311" w:name="_Sec769"/>
      <w:r>
        <w:t>2.</w:t>
      </w:r>
      <w:r>
        <w:t>产品条件</w:t>
      </w:r>
      <w:bookmarkEnd w:id="311"/>
    </w:p>
    <w:tbl>
      <w:tblPr>
        <w:tblStyle w:val="PURTable"/>
        <w:tblW w:w="0" w:type="dxa"/>
        <w:tblLook w:val="04A0" w:firstRow="1" w:lastRow="0" w:firstColumn="1" w:lastColumn="0" w:noHBand="0" w:noVBand="1"/>
      </w:tblPr>
      <w:tblGrid>
        <w:gridCol w:w="3621"/>
        <w:gridCol w:w="3664"/>
        <w:gridCol w:w="3631"/>
      </w:tblGrid>
      <w:tr w:rsidR="006C20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C2039" w:rsidRDefault="00654D3F">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4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C2039" w:rsidRDefault="00654D3F">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6C2039" w:rsidRDefault="00654D3F">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6C20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2039" w:rsidRDefault="00654D3F">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2039" w:rsidRDefault="00654D3F">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2039" w:rsidRDefault="00654D3F">
            <w:pPr>
              <w:pStyle w:val="ProductList-TableBody"/>
            </w:pPr>
            <w:r>
              <w:rPr>
                <w:color w:val="404040"/>
              </w:rPr>
              <w:t>促销：不适用</w:t>
            </w:r>
          </w:p>
        </w:tc>
      </w:tr>
      <w:tr w:rsidR="006C20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2039" w:rsidRDefault="00654D3F">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：所有（</w:t>
            </w:r>
            <w:r>
              <w:t>Microsoft Intune for EDU</w:t>
            </w:r>
            <w:r>
              <w:t>（设备</w:t>
            </w:r>
            <w:r>
              <w:t xml:space="preserve"> SL</w:t>
            </w:r>
            <w:r>
              <w:t>）除外）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2039" w:rsidRDefault="00654D3F">
            <w:pPr>
              <w:pStyle w:val="ProductList-TableBody"/>
            </w:pPr>
            <w:r>
              <w:rPr>
                <w:color w:val="404040"/>
              </w:rPr>
              <w:t>符合削减条件</w:t>
            </w:r>
            <w:r>
              <w:rPr>
                <w:color w:val="404040"/>
              </w:rPr>
              <w:t xml:space="preserve"> (SCE)</w:t>
            </w:r>
            <w:r>
              <w:rPr>
                <w:color w:val="404040"/>
              </w:rPr>
              <w:t>：不适用</w:t>
            </w:r>
          </w:p>
        </w:tc>
      </w:tr>
      <w:tr w:rsidR="006C2039">
        <w:tc>
          <w:tcPr>
            <w:tcW w:w="404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：请参阅</w:t>
            </w:r>
            <w:hyperlink w:anchor="_Sec1230">
              <w:r>
                <w:rPr>
                  <w:color w:val="00467F"/>
                  <w:u w:val="single"/>
                </w:rPr>
                <w:t>附录</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fldChar w:fldCharType="begin"/>
            </w:r>
            <w:r>
              <w:instrText xml:space="preserve"> AutoTextList   \s NoStyle \t "</w:instrText>
            </w:r>
            <w:r>
              <w:instrText>表示该产品以</w:instrText>
            </w:r>
            <w:r>
              <w:instrText>“</w:instrText>
            </w:r>
            <w:r>
              <w:instrText>附加</w:instrText>
            </w:r>
            <w:r>
              <w:instrText>”</w:instrText>
            </w:r>
            <w:r>
              <w:instrText>和</w:instrText>
            </w:r>
            <w:r>
              <w:instrText>/</w:instrText>
            </w:r>
            <w:r>
              <w:instrText>或</w:instrText>
            </w:r>
            <w:r>
              <w:instrText>“</w:instrText>
            </w:r>
            <w:r>
              <w:instrText>来自软件保障</w:instrText>
            </w:r>
            <w:r>
              <w:instrText>”</w:instrText>
            </w:r>
            <w:r>
              <w:instrText>的形式提供。如需了解详细信息，请参阅</w:instrText>
            </w:r>
            <w:r>
              <w:instrText>“</w:instrText>
            </w:r>
            <w:r>
              <w:instrText>附录</w:instrText>
            </w:r>
            <w:r>
              <w:instrText xml:space="preserve"> C - </w:instrText>
            </w:r>
            <w:r>
              <w:instrText>在线服务附加和其他过渡许可</w:instrText>
            </w:r>
            <w:r>
              <w:instrText>”</w:instrText>
            </w:r>
            <w:r>
              <w:instrText>。</w:instrText>
            </w:r>
            <w:r>
              <w:instrText xml:space="preserve">" </w:instrText>
            </w:r>
            <w:r>
              <w:fldChar w:fldCharType="separate"/>
            </w:r>
            <w:r>
              <w:rPr>
                <w:color w:val="0563C1"/>
              </w:rPr>
              <w:t>附加和来自软件保障</w:t>
            </w:r>
            <w:r>
              <w:fldChar w:fldCharType="end"/>
            </w:r>
            <w:r>
              <w:t>：请参阅</w:t>
            </w:r>
            <w:hyperlink w:anchor="_Sec1237">
              <w:r>
                <w:rPr>
                  <w:color w:val="00467F"/>
                  <w:u w:val="single"/>
                </w:rPr>
                <w:t>附录</w:t>
              </w:r>
              <w:r>
                <w:rPr>
                  <w:color w:val="00467F"/>
                  <w:u w:val="single"/>
                </w:rPr>
                <w:t xml:space="preserve"> C</w:t>
              </w:r>
            </w:hyperlink>
          </w:p>
        </w:tc>
      </w:tr>
    </w:tbl>
    <w:p w:rsidR="006C2039" w:rsidRDefault="006C2039">
      <w:pPr>
        <w:pStyle w:val="ProductList-Body"/>
      </w:pPr>
    </w:p>
    <w:p w:rsidR="006C2039" w:rsidRDefault="00654D3F">
      <w:pPr>
        <w:pStyle w:val="ProductList-ClauseHeading"/>
        <w:outlineLvl w:val="4"/>
      </w:pPr>
      <w:r>
        <w:t>2.1 Microsoft Intune for EDU</w:t>
      </w:r>
      <w:r>
        <w:t>（设备</w:t>
      </w:r>
      <w:r>
        <w:t xml:space="preserve"> SL</w:t>
      </w:r>
      <w:r>
        <w:t>）</w:t>
      </w:r>
    </w:p>
    <w:p w:rsidR="006C2039" w:rsidRDefault="00654D3F">
      <w:pPr>
        <w:pStyle w:val="ProductList-SubClauseHeading"/>
        <w:outlineLvl w:val="5"/>
      </w:pPr>
      <w:r>
        <w:t xml:space="preserve">2.1.1 </w:t>
      </w:r>
      <w:r>
        <w:t>期限</w:t>
      </w:r>
    </w:p>
    <w:p w:rsidR="006C2039" w:rsidRDefault="00654D3F">
      <w:pPr>
        <w:pStyle w:val="ProductList-BodyIndented"/>
      </w:pPr>
      <w:r>
        <w:t>Microsoft Intune for EDU</w:t>
      </w:r>
      <w:r>
        <w:t>（设备</w:t>
      </w:r>
      <w:r>
        <w:t xml:space="preserve"> SL</w:t>
      </w:r>
      <w:r>
        <w:t>）订购</w:t>
      </w:r>
      <w:r>
        <w:t>(“Intune Device SL”</w:t>
      </w:r>
      <w:r>
        <w:t>）的期限为订购之日起六年。如果</w:t>
      </w:r>
      <w:r>
        <w:t xml:space="preserve"> Intune </w:t>
      </w:r>
      <w:r>
        <w:t>设备</w:t>
      </w:r>
      <w:r>
        <w:t xml:space="preserve"> SL </w:t>
      </w:r>
      <w:r>
        <w:t>的订购期限超出了购买该</w:t>
      </w:r>
      <w:r>
        <w:t xml:space="preserve"> Intune </w:t>
      </w:r>
      <w:r>
        <w:t>设备</w:t>
      </w:r>
      <w:r>
        <w:t xml:space="preserve"> SL </w:t>
      </w:r>
      <w:r>
        <w:t>所依据的客户批量许可协议的期满日，则此类协议的期限会根据</w:t>
      </w:r>
      <w:r>
        <w:t xml:space="preserve"> Intune </w:t>
      </w:r>
      <w:r>
        <w:t>设备</w:t>
      </w:r>
      <w:r>
        <w:t xml:space="preserve"> SL </w:t>
      </w:r>
      <w:r>
        <w:t>订购期间的需要适当延长。</w:t>
      </w:r>
    </w:p>
    <w:p w:rsidR="006C2039" w:rsidRDefault="006C2039">
      <w:pPr>
        <w:pStyle w:val="ProductList-BodyIndented"/>
      </w:pPr>
    </w:p>
    <w:p w:rsidR="006C2039" w:rsidRDefault="00654D3F">
      <w:pPr>
        <w:pStyle w:val="ProductList-SubClauseHeading"/>
        <w:outlineLvl w:val="5"/>
      </w:pPr>
      <w:r>
        <w:t xml:space="preserve">2.1.2 </w:t>
      </w:r>
      <w:r>
        <w:t>重新分配</w:t>
      </w:r>
    </w:p>
    <w:p w:rsidR="006C2039" w:rsidRDefault="00654D3F">
      <w:pPr>
        <w:pStyle w:val="ProductList-BodyIndented"/>
      </w:pPr>
      <w:r>
        <w:t>只有在之前分配有</w:t>
      </w:r>
      <w:r>
        <w:t xml:space="preserve"> Intune </w:t>
      </w:r>
      <w:r>
        <w:t>设备</w:t>
      </w:r>
      <w:r>
        <w:t xml:space="preserve"> SL </w:t>
      </w:r>
      <w:r>
        <w:t>的设备发生永久性硬件故障的情况下，才能将</w:t>
      </w:r>
      <w:r>
        <w:t xml:space="preserve"> Microsoft Intune for EDU</w:t>
      </w:r>
      <w:r>
        <w:t>（设备</w:t>
      </w:r>
      <w:r>
        <w:t xml:space="preserve"> SL</w:t>
      </w:r>
      <w:r>
        <w:t>）订购重新分配至相同型号的新设备（或制造商提供的同等替代品）。</w:t>
      </w:r>
    </w:p>
    <w:p w:rsidR="006C2039" w:rsidRDefault="006C2039">
      <w:pPr>
        <w:pStyle w:val="ProductList-BodyIndented"/>
        <w:jc w:val="right"/>
      </w:pPr>
    </w:p>
    <w:tbl>
      <w:tblPr>
        <w:tblStyle w:val="PURTable0"/>
        <w:tblW w:w="0" w:type="dxa"/>
        <w:tblLook w:val="04A0" w:firstRow="1" w:lastRow="0" w:firstColumn="1" w:lastColumn="0" w:noHBand="0" w:noVBand="1"/>
      </w:tblPr>
      <w:tblGrid>
        <w:gridCol w:w="10556"/>
      </w:tblGrid>
      <w:tr w:rsidR="006C203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C2039" w:rsidRDefault="003679CD">
            <w:pPr>
              <w:pStyle w:val="ProductList-TableBody"/>
              <w:jc w:val="right"/>
            </w:pPr>
            <w:hyperlink w:anchor="_Sec842">
              <w:r w:rsidR="00654D3F">
                <w:rPr>
                  <w:color w:val="00467F"/>
                  <w:sz w:val="14"/>
                  <w:u w:val="single"/>
                </w:rPr>
                <w:t>目录</w:t>
              </w:r>
            </w:hyperlink>
            <w:r w:rsidR="00654D3F">
              <w:rPr>
                <w:sz w:val="14"/>
              </w:rPr>
              <w:t>/</w:t>
            </w:r>
            <w:hyperlink w:anchor="_Sec549">
              <w:r w:rsidR="00654D3F">
                <w:rPr>
                  <w:color w:val="00467F"/>
                  <w:sz w:val="14"/>
                  <w:u w:val="single"/>
                </w:rPr>
                <w:t>词汇表</w:t>
              </w:r>
            </w:hyperlink>
            <w:r w:rsidR="00654D3F">
              <w:rPr>
                <w:sz w:val="14"/>
              </w:rPr>
              <w:t>/</w:t>
            </w:r>
            <w:hyperlink w:anchor="_Sec844">
              <w:r w:rsidR="00654D3F">
                <w:rPr>
                  <w:color w:val="00467F"/>
                  <w:sz w:val="14"/>
                  <w:u w:val="single"/>
                </w:rPr>
                <w:t>索引</w:t>
              </w:r>
            </w:hyperlink>
          </w:p>
        </w:tc>
      </w:tr>
    </w:tbl>
    <w:p w:rsidR="006C2039" w:rsidRDefault="006C2039">
      <w:pPr>
        <w:pStyle w:val="ProductList-BodyIndented"/>
      </w:pPr>
    </w:p>
    <w:p w:rsidR="006C2039" w:rsidRDefault="00654D3F">
      <w:pPr>
        <w:pStyle w:val="ProductList-Offering2HeadingNoBorder"/>
        <w:outlineLvl w:val="2"/>
      </w:pPr>
      <w:bookmarkStart w:id="312" w:name="_Sec672"/>
      <w:r>
        <w:t>Microsoft Learning</w:t>
      </w:r>
      <w:bookmarkEnd w:id="312"/>
      <w:r>
        <w:fldChar w:fldCharType="begin"/>
      </w:r>
      <w:r>
        <w:instrText xml:space="preserve"> TC "</w:instrText>
      </w:r>
      <w:bookmarkStart w:id="313" w:name="_Toc504920630"/>
      <w:r>
        <w:instrText>Microsoft Learning</w:instrText>
      </w:r>
      <w:bookmarkEnd w:id="313"/>
      <w:r>
        <w:instrText>" \l 3</w:instrText>
      </w:r>
      <w:r>
        <w:fldChar w:fldCharType="end"/>
      </w:r>
    </w:p>
    <w:p w:rsidR="006C2039" w:rsidRDefault="00654D3F">
      <w:pPr>
        <w:pStyle w:val="ProductList-Offering1SubSection"/>
        <w:outlineLvl w:val="3"/>
      </w:pPr>
      <w:bookmarkStart w:id="314" w:name="_Sec728"/>
      <w:r>
        <w:t>1.</w:t>
      </w:r>
      <w:r>
        <w:t>计划可用性</w:t>
      </w:r>
      <w:bookmarkEnd w:id="314"/>
    </w:p>
    <w:tbl>
      <w:tblPr>
        <w:tblStyle w:val="PURTable"/>
        <w:tblW w:w="0" w:type="dxa"/>
        <w:tblLook w:val="04A0" w:firstRow="1" w:lastRow="0" w:firstColumn="1" w:lastColumn="0" w:noHBand="0" w:noVBand="1"/>
      </w:tblPr>
      <w:tblGrid>
        <w:gridCol w:w="4256"/>
        <w:gridCol w:w="696"/>
        <w:gridCol w:w="688"/>
        <w:gridCol w:w="807"/>
        <w:gridCol w:w="712"/>
        <w:gridCol w:w="728"/>
        <w:gridCol w:w="828"/>
        <w:gridCol w:w="704"/>
        <w:gridCol w:w="695"/>
        <w:gridCol w:w="802"/>
      </w:tblGrid>
      <w:tr w:rsidR="006C203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C2039" w:rsidRDefault="00654D3F">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rsidR="006C2039" w:rsidRDefault="00654D3F">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C2039" w:rsidRDefault="00654D3F">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C2039" w:rsidRDefault="00654D3F">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C2039" w:rsidRDefault="00654D3F">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C2039" w:rsidRDefault="00654D3F">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C2039" w:rsidRDefault="00654D3F">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C2039" w:rsidRDefault="00654D3F">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C2039" w:rsidRDefault="00654D3F">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C2039" w:rsidRDefault="00654D3F">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6C2039">
        <w:tc>
          <w:tcPr>
            <w:tcW w:w="4660" w:type="dxa"/>
            <w:tcBorders>
              <w:top w:val="single" w:sz="6" w:space="0" w:color="FFFFFF"/>
              <w:left w:val="none" w:sz="4" w:space="0" w:color="6E6E6E"/>
              <w:bottom w:val="dashed" w:sz="4" w:space="0" w:color="BFBFBF"/>
              <w:right w:val="none" w:sz="4" w:space="0" w:color="6E6E6E"/>
            </w:tcBorders>
          </w:tcPr>
          <w:p w:rsidR="006C2039" w:rsidRDefault="00654D3F">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6C2039" w:rsidRDefault="00654D3F">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r>
      <w:tr w:rsidR="006C2039">
        <w:tc>
          <w:tcPr>
            <w:tcW w:w="4660" w:type="dxa"/>
            <w:tcBorders>
              <w:top w:val="dashed" w:sz="4" w:space="0" w:color="BFBFBF"/>
              <w:left w:val="none" w:sz="4" w:space="0" w:color="6E6E6E"/>
              <w:bottom w:val="dashed" w:sz="4" w:space="0" w:color="BFBFBF"/>
              <w:right w:val="none" w:sz="4" w:space="0" w:color="6E6E6E"/>
            </w:tcBorders>
          </w:tcPr>
          <w:p w:rsidR="006C2039" w:rsidRDefault="00654D3F">
            <w:pPr>
              <w:pStyle w:val="ProductList-TableBody"/>
            </w:pPr>
            <w:r>
              <w:t xml:space="preserve">Microsoft Learning MCP 1 Exam </w:t>
            </w:r>
            <w:r>
              <w:t>代金券</w:t>
            </w:r>
            <w:r>
              <w:fldChar w:fldCharType="begin"/>
            </w:r>
            <w:r>
              <w:instrText xml:space="preserve"> XE "Microsoft Learning MCP 1 Exam </w:instrText>
            </w:r>
            <w:r>
              <w:instrText>代金券</w:instrText>
            </w:r>
            <w:r>
              <w:instrText xml:space="preserve">" </w:instrText>
            </w:r>
            <w:r>
              <w:fldChar w:fldCharType="end"/>
            </w:r>
            <w:r>
              <w:t>（服务</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6C2039" w:rsidRDefault="00654D3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r>
      <w:tr w:rsidR="006C2039">
        <w:tc>
          <w:tcPr>
            <w:tcW w:w="4660" w:type="dxa"/>
            <w:tcBorders>
              <w:top w:val="dashed" w:sz="4" w:space="0" w:color="BFBFBF"/>
              <w:left w:val="none" w:sz="4" w:space="0" w:color="6E6E6E"/>
              <w:bottom w:val="dashed" w:sz="4" w:space="0" w:color="BFBFBF"/>
              <w:right w:val="none" w:sz="4" w:space="0" w:color="6E6E6E"/>
            </w:tcBorders>
          </w:tcPr>
          <w:p w:rsidR="006C2039" w:rsidRDefault="00654D3F">
            <w:pPr>
              <w:pStyle w:val="ProductList-TableBody"/>
            </w:pPr>
            <w:r>
              <w:t xml:space="preserve">Microsoft Learning MCP 30 Exam </w:t>
            </w:r>
            <w:r>
              <w:t>代金券</w:t>
            </w:r>
            <w:r>
              <w:fldChar w:fldCharType="begin"/>
            </w:r>
            <w:r>
              <w:instrText xml:space="preserve"> XE "Microsoft Learning MCP 30 Exam </w:instrText>
            </w:r>
            <w:r>
              <w:instrText>代金券</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6C2039" w:rsidRDefault="00654D3F">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r>
      <w:tr w:rsidR="006C2039">
        <w:tc>
          <w:tcPr>
            <w:tcW w:w="4660" w:type="dxa"/>
            <w:tcBorders>
              <w:top w:val="dashed" w:sz="4" w:space="0" w:color="BFBFBF"/>
              <w:left w:val="none" w:sz="4" w:space="0" w:color="6E6E6E"/>
              <w:bottom w:val="dashed" w:sz="4" w:space="0" w:color="BFBFBF"/>
              <w:right w:val="none" w:sz="4" w:space="0" w:color="6E6E6E"/>
            </w:tcBorders>
          </w:tcPr>
          <w:p w:rsidR="006C2039" w:rsidRDefault="00654D3F">
            <w:pPr>
              <w:pStyle w:val="ProductList-TableBody"/>
            </w:pPr>
            <w:r>
              <w:t xml:space="preserve">Microsoft Learning MTA/MCA </w:t>
            </w:r>
            <w:r>
              <w:t>认证</w:t>
            </w:r>
            <w:r>
              <w:t xml:space="preserve"> 125 </w:t>
            </w:r>
            <w:r>
              <w:t>考试站点许可</w:t>
            </w:r>
            <w:r>
              <w:fldChar w:fldCharType="begin"/>
            </w:r>
            <w:r>
              <w:instrText xml:space="preserve"> XE "Microsoft Learning MTA/MCA </w:instrText>
            </w:r>
            <w:r>
              <w:instrText>认证</w:instrText>
            </w:r>
            <w:r>
              <w:instrText xml:space="preserve"> 125 </w:instrText>
            </w:r>
            <w:r>
              <w:instrText>考试站点许可</w:instrText>
            </w:r>
            <w:r>
              <w:instrText xml:space="preserve">" </w:instrText>
            </w:r>
            <w:r>
              <w:fldChar w:fldCharType="end"/>
            </w:r>
            <w:r>
              <w:t>（服务</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6C2039" w:rsidRDefault="00654D3F">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r>
      <w:tr w:rsidR="006C2039">
        <w:tc>
          <w:tcPr>
            <w:tcW w:w="4660" w:type="dxa"/>
            <w:tcBorders>
              <w:top w:val="dashed" w:sz="4" w:space="0" w:color="BFBFBF"/>
              <w:left w:val="none" w:sz="4" w:space="0" w:color="6E6E6E"/>
              <w:bottom w:val="dashed" w:sz="4" w:space="0" w:color="BFBFBF"/>
              <w:right w:val="none" w:sz="4" w:space="0" w:color="6E6E6E"/>
            </w:tcBorders>
          </w:tcPr>
          <w:p w:rsidR="006C2039" w:rsidRDefault="00654D3F">
            <w:pPr>
              <w:pStyle w:val="ProductList-TableBody"/>
            </w:pPr>
            <w:r>
              <w:t xml:space="preserve">Microsoft Learning MOS/MCE </w:t>
            </w:r>
            <w:r>
              <w:t>认证</w:t>
            </w:r>
            <w:r>
              <w:t xml:space="preserve"> 125 </w:t>
            </w:r>
            <w:r>
              <w:t>考试站点许可</w:t>
            </w:r>
            <w:r>
              <w:fldChar w:fldCharType="begin"/>
            </w:r>
            <w:r>
              <w:instrText xml:space="preserve"> XE "Microsoft Learning MOS/MCE </w:instrText>
            </w:r>
            <w:r>
              <w:instrText>认证</w:instrText>
            </w:r>
            <w:r>
              <w:instrText xml:space="preserve"> 125 </w:instrText>
            </w:r>
            <w:r>
              <w:instrText>考试站点许可</w:instrText>
            </w:r>
            <w:r>
              <w:instrText xml:space="preserve">" </w:instrText>
            </w:r>
            <w:r>
              <w:fldChar w:fldCharType="end"/>
            </w:r>
            <w:r>
              <w:t>（服务</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6C2039" w:rsidRDefault="00654D3F">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r>
      <w:tr w:rsidR="006C2039">
        <w:tc>
          <w:tcPr>
            <w:tcW w:w="4660" w:type="dxa"/>
            <w:tcBorders>
              <w:top w:val="dashed" w:sz="4" w:space="0" w:color="BFBFBF"/>
              <w:left w:val="none" w:sz="4" w:space="0" w:color="6E6E6E"/>
              <w:bottom w:val="none" w:sz="4" w:space="0" w:color="BFBFBF"/>
              <w:right w:val="none" w:sz="4" w:space="0" w:color="6E6E6E"/>
            </w:tcBorders>
          </w:tcPr>
          <w:p w:rsidR="006C2039" w:rsidRDefault="00654D3F">
            <w:pPr>
              <w:pStyle w:val="ProductList-TableBody"/>
            </w:pPr>
            <w:r>
              <w:t xml:space="preserve">Microsoft Learning MOS/MTA/MCE </w:t>
            </w:r>
            <w:r>
              <w:t>认证</w:t>
            </w:r>
            <w:r>
              <w:t xml:space="preserve"> 500 </w:t>
            </w:r>
            <w:r>
              <w:t>考试站点许可</w:t>
            </w:r>
            <w:r>
              <w:fldChar w:fldCharType="begin"/>
            </w:r>
            <w:r>
              <w:instrText xml:space="preserve"> XE "Microsoft Learning MOS/MTA/MCE </w:instrText>
            </w:r>
            <w:r>
              <w:instrText>认证</w:instrText>
            </w:r>
            <w:r>
              <w:instrText xml:space="preserve"> 500 </w:instrText>
            </w:r>
            <w:r>
              <w:instrText>考试站点许可</w:instrText>
            </w:r>
            <w:r>
              <w:instrText xml:space="preserve">" </w:instrText>
            </w:r>
            <w:r>
              <w:fldChar w:fldCharType="end"/>
            </w:r>
            <w:r>
              <w:t>（服务</w:t>
            </w:r>
            <w:r>
              <w:t xml:space="preserve"> SL</w:t>
            </w:r>
            <w:r>
              <w:t>）</w:t>
            </w:r>
          </w:p>
        </w:tc>
        <w:tc>
          <w:tcPr>
            <w:tcW w:w="740" w:type="dxa"/>
            <w:tcBorders>
              <w:top w:val="dashed" w:sz="4" w:space="0" w:color="BFBFBF"/>
              <w:left w:val="none" w:sz="4" w:space="0" w:color="6E6E6E"/>
              <w:bottom w:val="none" w:sz="4" w:space="0" w:color="BFBFBF"/>
              <w:right w:val="single" w:sz="6" w:space="0" w:color="FFFFFF"/>
            </w:tcBorders>
          </w:tcPr>
          <w:p w:rsidR="006C2039" w:rsidRDefault="00654D3F">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r>
    </w:tbl>
    <w:p w:rsidR="006C2039" w:rsidRDefault="00654D3F">
      <w:pPr>
        <w:pStyle w:val="ProductList-Offering1SubSection"/>
        <w:outlineLvl w:val="3"/>
      </w:pPr>
      <w:bookmarkStart w:id="315" w:name="_Sec783"/>
      <w:r>
        <w:t>2.</w:t>
      </w:r>
      <w:r>
        <w:t>产品条件</w:t>
      </w:r>
      <w:bookmarkEnd w:id="315"/>
    </w:p>
    <w:tbl>
      <w:tblPr>
        <w:tblStyle w:val="PURTable"/>
        <w:tblW w:w="0" w:type="dxa"/>
        <w:tblLook w:val="04A0" w:firstRow="1" w:lastRow="0" w:firstColumn="1" w:lastColumn="0" w:noHBand="0" w:noVBand="1"/>
      </w:tblPr>
      <w:tblGrid>
        <w:gridCol w:w="3639"/>
        <w:gridCol w:w="3629"/>
        <w:gridCol w:w="3648"/>
      </w:tblGrid>
      <w:tr w:rsidR="006C20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C2039" w:rsidRDefault="00654D3F">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4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C2039" w:rsidRDefault="00654D3F">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C2039" w:rsidRDefault="00654D3F">
            <w:pPr>
              <w:pStyle w:val="ProductList-TableBody"/>
            </w:pPr>
            <w:r>
              <w:rPr>
                <w:color w:val="404040"/>
              </w:rPr>
              <w:t>符合延期条件：不适用</w:t>
            </w:r>
          </w:p>
        </w:tc>
      </w:tr>
      <w:tr w:rsidR="006C20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2039" w:rsidRDefault="00654D3F">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2039" w:rsidRDefault="00654D3F">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2039" w:rsidRDefault="00654D3F">
            <w:pPr>
              <w:pStyle w:val="ProductList-TableBody"/>
            </w:pPr>
            <w:r>
              <w:rPr>
                <w:color w:val="404040"/>
              </w:rPr>
              <w:t>促销：不适用</w:t>
            </w:r>
          </w:p>
        </w:tc>
      </w:tr>
      <w:tr w:rsidR="006C20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2039" w:rsidRDefault="00654D3F">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2039" w:rsidRDefault="00654D3F">
            <w:pPr>
              <w:pStyle w:val="ProductList-TableBody"/>
            </w:pPr>
            <w:r>
              <w:rPr>
                <w:color w:val="404040"/>
              </w:rPr>
              <w:t>符合削减条件：不适用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2039" w:rsidRDefault="00654D3F">
            <w:pPr>
              <w:pStyle w:val="ProductList-TableBody"/>
            </w:pPr>
            <w:r>
              <w:rPr>
                <w:color w:val="404040"/>
              </w:rPr>
              <w:t>符合削减条件</w:t>
            </w:r>
            <w:r>
              <w:rPr>
                <w:color w:val="404040"/>
              </w:rPr>
              <w:t xml:space="preserve"> (SCE)</w:t>
            </w:r>
            <w:r>
              <w:rPr>
                <w:color w:val="404040"/>
              </w:rPr>
              <w:t>：不适用</w:t>
            </w:r>
          </w:p>
        </w:tc>
      </w:tr>
      <w:tr w:rsidR="006C20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2039" w:rsidRDefault="00654D3F">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2039" w:rsidRDefault="00654D3F">
            <w:pPr>
              <w:pStyle w:val="ProductList-TableBody"/>
            </w:pPr>
            <w:r>
              <w:rPr>
                <w:color w:val="404040"/>
              </w:rPr>
              <w:t>符合校正条件：不适用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2039" w:rsidRDefault="006C2039">
            <w:pPr>
              <w:pStyle w:val="ProductList-TableBody"/>
            </w:pPr>
          </w:p>
        </w:tc>
      </w:tr>
    </w:tbl>
    <w:p w:rsidR="006C2039" w:rsidRDefault="006C2039">
      <w:pPr>
        <w:pStyle w:val="ProductList-Body"/>
      </w:pPr>
    </w:p>
    <w:p w:rsidR="006C2039" w:rsidRDefault="00654D3F">
      <w:pPr>
        <w:pStyle w:val="ProductList-ClauseHeading"/>
        <w:outlineLvl w:val="4"/>
      </w:pPr>
      <w:r>
        <w:t xml:space="preserve">2.1 </w:t>
      </w:r>
      <w:r>
        <w:t>培训券</w:t>
      </w:r>
    </w:p>
    <w:p w:rsidR="006C2039" w:rsidRDefault="00654D3F">
      <w:pPr>
        <w:pStyle w:val="ProductList-Body"/>
      </w:pPr>
      <w:r>
        <w:t>培训券在购买后提供，在购买日期的十二</w:t>
      </w:r>
      <w:r>
        <w:t xml:space="preserve"> (12) </w:t>
      </w:r>
      <w:r>
        <w:t>个月后过期。</w:t>
      </w:r>
    </w:p>
    <w:p w:rsidR="006C2039" w:rsidRDefault="006C2039">
      <w:pPr>
        <w:pStyle w:val="ProductList-Body"/>
      </w:pPr>
    </w:p>
    <w:p w:rsidR="006C2039" w:rsidRDefault="00654D3F">
      <w:pPr>
        <w:pStyle w:val="ProductList-ClauseHeading"/>
        <w:outlineLvl w:val="4"/>
      </w:pPr>
      <w:r>
        <w:t xml:space="preserve">2.2 Microsoft Office </w:t>
      </w:r>
      <w:r>
        <w:t>专家</w:t>
      </w:r>
      <w:r>
        <w:t xml:space="preserve"> (MOS) Microsoft Technology Associate (MTA) </w:t>
      </w:r>
      <w:r>
        <w:t>和</w:t>
      </w:r>
      <w:r>
        <w:t xml:space="preserve"> Microsoft Certification Educator (MCE) </w:t>
      </w:r>
      <w:r>
        <w:t>考试站点许可</w:t>
      </w:r>
    </w:p>
    <w:p w:rsidR="006C2039" w:rsidRDefault="00654D3F">
      <w:pPr>
        <w:pStyle w:val="ProductList-Body"/>
      </w:pPr>
      <w:r>
        <w:t>客户必须是</w:t>
      </w:r>
      <w:r>
        <w:t xml:space="preserve"> Certiport/Pearson VUE </w:t>
      </w:r>
      <w:r>
        <w:t>授权测试中心，才能使用站点</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提供</w:t>
      </w:r>
      <w:r>
        <w:t xml:space="preserve"> MOS </w:t>
      </w:r>
      <w:r>
        <w:t>或</w:t>
      </w:r>
      <w:r>
        <w:t xml:space="preserve"> MTA </w:t>
      </w:r>
      <w:r>
        <w:t>考试。此站点</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将于购买日期起十二</w:t>
      </w:r>
      <w:r>
        <w:t xml:space="preserve"> (12) </w:t>
      </w:r>
      <w:r>
        <w:t>个月后到期。任何在期限结束时未予提供的考试均将作废。学术客户仅可向其教员和注册学生提供站点许可考试。</w:t>
      </w:r>
    </w:p>
    <w:p w:rsidR="006C2039" w:rsidRDefault="006C2039">
      <w:pPr>
        <w:pStyle w:val="ProductList-Body"/>
        <w:jc w:val="right"/>
      </w:pPr>
    </w:p>
    <w:tbl>
      <w:tblPr>
        <w:tblStyle w:val="PURTable"/>
        <w:tblW w:w="0" w:type="dxa"/>
        <w:tblLook w:val="04A0" w:firstRow="1" w:lastRow="0" w:firstColumn="1" w:lastColumn="0" w:noHBand="0" w:noVBand="1"/>
      </w:tblPr>
      <w:tblGrid>
        <w:gridCol w:w="10916"/>
      </w:tblGrid>
      <w:tr w:rsidR="006C203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C2039" w:rsidRDefault="003679CD">
            <w:pPr>
              <w:pStyle w:val="ProductList-TableBody"/>
              <w:jc w:val="right"/>
            </w:pPr>
            <w:hyperlink w:anchor="_Sec842">
              <w:r w:rsidR="00654D3F">
                <w:rPr>
                  <w:color w:val="00467F"/>
                  <w:sz w:val="14"/>
                  <w:u w:val="single"/>
                </w:rPr>
                <w:t>目录</w:t>
              </w:r>
            </w:hyperlink>
            <w:r w:rsidR="00654D3F">
              <w:rPr>
                <w:sz w:val="14"/>
              </w:rPr>
              <w:t>/</w:t>
            </w:r>
            <w:hyperlink w:anchor="_Sec549">
              <w:r w:rsidR="00654D3F">
                <w:rPr>
                  <w:color w:val="00467F"/>
                  <w:sz w:val="14"/>
                  <w:u w:val="single"/>
                </w:rPr>
                <w:t>词汇表</w:t>
              </w:r>
            </w:hyperlink>
            <w:r w:rsidR="00654D3F">
              <w:rPr>
                <w:sz w:val="14"/>
              </w:rPr>
              <w:t>/</w:t>
            </w:r>
            <w:hyperlink w:anchor="_Sec844">
              <w:r w:rsidR="00654D3F">
                <w:rPr>
                  <w:color w:val="00467F"/>
                  <w:sz w:val="14"/>
                  <w:u w:val="single"/>
                </w:rPr>
                <w:t>索引</w:t>
              </w:r>
            </w:hyperlink>
          </w:p>
        </w:tc>
      </w:tr>
    </w:tbl>
    <w:p w:rsidR="006C2039" w:rsidRDefault="006C2039">
      <w:pPr>
        <w:pStyle w:val="ProductList-Body"/>
      </w:pPr>
    </w:p>
    <w:p w:rsidR="006C2039" w:rsidRDefault="00654D3F">
      <w:pPr>
        <w:pStyle w:val="ProductList-Offering2HeadingNoBorder"/>
        <w:outlineLvl w:val="2"/>
      </w:pPr>
      <w:bookmarkStart w:id="316" w:name="_Sec1148"/>
      <w:r>
        <w:t>Minecraft</w:t>
      </w:r>
      <w:r>
        <w:t>：教育版</w:t>
      </w:r>
      <w:bookmarkEnd w:id="316"/>
      <w:r>
        <w:fldChar w:fldCharType="begin"/>
      </w:r>
      <w:r>
        <w:instrText xml:space="preserve"> TC "</w:instrText>
      </w:r>
      <w:bookmarkStart w:id="317" w:name="_Toc504920631"/>
      <w:r>
        <w:instrText>Minecraft</w:instrText>
      </w:r>
      <w:r>
        <w:instrText>：教育版</w:instrText>
      </w:r>
      <w:bookmarkEnd w:id="317"/>
      <w:r>
        <w:instrText>" \l 3</w:instrText>
      </w:r>
      <w:r>
        <w:fldChar w:fldCharType="end"/>
      </w:r>
    </w:p>
    <w:p w:rsidR="006C2039" w:rsidRDefault="00654D3F">
      <w:pPr>
        <w:pStyle w:val="ProductList-Offering1SubSection"/>
        <w:outlineLvl w:val="3"/>
      </w:pPr>
      <w:bookmarkStart w:id="318" w:name="_Sec1149"/>
      <w:r>
        <w:t>1.</w:t>
      </w:r>
      <w:r>
        <w:t>计划可用性</w:t>
      </w:r>
      <w:bookmarkEnd w:id="318"/>
    </w:p>
    <w:tbl>
      <w:tblPr>
        <w:tblStyle w:val="PURTable"/>
        <w:tblW w:w="0" w:type="dxa"/>
        <w:tblLook w:val="04A0" w:firstRow="1" w:lastRow="0" w:firstColumn="1" w:lastColumn="0" w:noHBand="0" w:noVBand="1"/>
      </w:tblPr>
      <w:tblGrid>
        <w:gridCol w:w="4239"/>
        <w:gridCol w:w="690"/>
        <w:gridCol w:w="692"/>
        <w:gridCol w:w="811"/>
        <w:gridCol w:w="714"/>
        <w:gridCol w:w="729"/>
        <w:gridCol w:w="830"/>
        <w:gridCol w:w="707"/>
        <w:gridCol w:w="698"/>
        <w:gridCol w:w="806"/>
      </w:tblGrid>
      <w:tr w:rsidR="006C203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C2039" w:rsidRDefault="00654D3F">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rsidR="006C2039" w:rsidRDefault="00654D3F">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C2039" w:rsidRDefault="00654D3F">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C2039" w:rsidRDefault="00654D3F">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C2039" w:rsidRDefault="00654D3F">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C2039" w:rsidRDefault="00654D3F">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C2039" w:rsidRDefault="00654D3F">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C2039" w:rsidRDefault="00654D3F">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C2039" w:rsidRDefault="00654D3F">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C2039" w:rsidRDefault="00654D3F">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6C2039">
        <w:tc>
          <w:tcPr>
            <w:tcW w:w="4660" w:type="dxa"/>
            <w:tcBorders>
              <w:top w:val="single" w:sz="6" w:space="0" w:color="FFFFFF"/>
              <w:left w:val="none" w:sz="4" w:space="0" w:color="6E6E6E"/>
              <w:bottom w:val="none" w:sz="4" w:space="0" w:color="BFBFBF"/>
              <w:right w:val="none" w:sz="4" w:space="0" w:color="6E6E6E"/>
            </w:tcBorders>
          </w:tcPr>
          <w:p w:rsidR="006C2039" w:rsidRDefault="00654D3F">
            <w:pPr>
              <w:pStyle w:val="ProductList-TableBody"/>
            </w:pPr>
            <w:r>
              <w:rPr>
                <w:color w:val="000000"/>
              </w:rPr>
              <w:t>Minecraft</w:t>
            </w:r>
            <w:r>
              <w:rPr>
                <w:color w:val="000000"/>
              </w:rPr>
              <w:t>：教育版</w:t>
            </w:r>
            <w:r>
              <w:fldChar w:fldCharType="begin"/>
            </w:r>
            <w:r>
              <w:instrText xml:space="preserve"> XE "Minecraft</w:instrText>
            </w:r>
            <w:r>
              <w:instrText>：教育版</w:instrText>
            </w:r>
            <w:r>
              <w:instrText xml:space="preserve">"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rsidR="006C2039" w:rsidRDefault="00654D3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2039" w:rsidRDefault="006C2039">
            <w:pPr>
              <w:pStyle w:val="ProductList-TableBody"/>
              <w:jc w:val="center"/>
            </w:pPr>
          </w:p>
        </w:tc>
      </w:tr>
    </w:tbl>
    <w:p w:rsidR="006C2039" w:rsidRDefault="00654D3F">
      <w:pPr>
        <w:pStyle w:val="ProductList-Offering1SubSection"/>
        <w:outlineLvl w:val="3"/>
      </w:pPr>
      <w:bookmarkStart w:id="319" w:name="_Sec1150"/>
      <w:r>
        <w:t>2.</w:t>
      </w:r>
      <w:r>
        <w:t>产品条件</w:t>
      </w:r>
      <w:bookmarkEnd w:id="319"/>
    </w:p>
    <w:tbl>
      <w:tblPr>
        <w:tblStyle w:val="PURTable"/>
        <w:tblW w:w="0" w:type="dxa"/>
        <w:tblLook w:val="04A0" w:firstRow="1" w:lastRow="0" w:firstColumn="1" w:lastColumn="0" w:noHBand="0" w:noVBand="1"/>
      </w:tblPr>
      <w:tblGrid>
        <w:gridCol w:w="3639"/>
        <w:gridCol w:w="3629"/>
        <w:gridCol w:w="3648"/>
      </w:tblGrid>
      <w:tr w:rsidR="006C20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C2039" w:rsidRDefault="00654D3F">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4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C2039" w:rsidRDefault="00654D3F">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：应用程序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C2039" w:rsidRDefault="00654D3F">
            <w:pPr>
              <w:pStyle w:val="ProductList-TableBody"/>
            </w:pPr>
            <w:r>
              <w:rPr>
                <w:color w:val="404040"/>
              </w:rPr>
              <w:t>符合延期条件：不适用</w:t>
            </w:r>
          </w:p>
        </w:tc>
      </w:tr>
      <w:tr w:rsidR="006C20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2039" w:rsidRDefault="00654D3F">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2039" w:rsidRDefault="00654D3F">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2039" w:rsidRDefault="00654D3F">
            <w:pPr>
              <w:pStyle w:val="ProductList-TableBody"/>
            </w:pPr>
            <w:r>
              <w:rPr>
                <w:color w:val="404040"/>
              </w:rPr>
              <w:t>促销：不适用</w:t>
            </w:r>
          </w:p>
        </w:tc>
      </w:tr>
      <w:tr w:rsidR="006C20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2039" w:rsidRDefault="00654D3F">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2039" w:rsidRDefault="00654D3F">
            <w:pPr>
              <w:pStyle w:val="ProductList-TableBody"/>
            </w:pPr>
            <w:r>
              <w:rPr>
                <w:color w:val="404040"/>
              </w:rPr>
              <w:t>符合削减条件：不适用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2039" w:rsidRDefault="00654D3F">
            <w:pPr>
              <w:pStyle w:val="ProductList-TableBody"/>
            </w:pPr>
            <w:r>
              <w:rPr>
                <w:color w:val="404040"/>
              </w:rPr>
              <w:t>符合削减条件</w:t>
            </w:r>
            <w:r>
              <w:rPr>
                <w:color w:val="404040"/>
              </w:rPr>
              <w:t xml:space="preserve"> (SCE)</w:t>
            </w:r>
            <w:r>
              <w:rPr>
                <w:color w:val="404040"/>
              </w:rPr>
              <w:t>：不适用</w:t>
            </w:r>
          </w:p>
        </w:tc>
      </w:tr>
      <w:tr w:rsidR="006C2039">
        <w:tc>
          <w:tcPr>
            <w:tcW w:w="404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：请参阅</w:t>
            </w:r>
            <w:hyperlink w:anchor="_Sec1230">
              <w:r>
                <w:rPr>
                  <w:color w:val="00467F"/>
                  <w:u w:val="single"/>
                </w:rPr>
                <w:t>附录</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2039" w:rsidRDefault="00654D3F">
            <w:pPr>
              <w:pStyle w:val="ProductList-TableBody"/>
            </w:pPr>
            <w:r>
              <w:rPr>
                <w:color w:val="404040"/>
              </w:rPr>
              <w:t>符合校正条件：不适用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2039" w:rsidRDefault="006C2039">
            <w:pPr>
              <w:pStyle w:val="ProductList-TableBody"/>
            </w:pPr>
          </w:p>
        </w:tc>
      </w:tr>
    </w:tbl>
    <w:p w:rsidR="006C2039" w:rsidRDefault="006C2039">
      <w:pPr>
        <w:pStyle w:val="ProductList-Body"/>
        <w:jc w:val="right"/>
      </w:pPr>
    </w:p>
    <w:tbl>
      <w:tblPr>
        <w:tblStyle w:val="PURTable"/>
        <w:tblW w:w="0" w:type="dxa"/>
        <w:tblLook w:val="04A0" w:firstRow="1" w:lastRow="0" w:firstColumn="1" w:lastColumn="0" w:noHBand="0" w:noVBand="1"/>
      </w:tblPr>
      <w:tblGrid>
        <w:gridCol w:w="10916"/>
      </w:tblGrid>
      <w:tr w:rsidR="006C203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C2039" w:rsidRDefault="003679CD">
            <w:pPr>
              <w:pStyle w:val="ProductList-TableBody"/>
              <w:jc w:val="right"/>
            </w:pPr>
            <w:hyperlink w:anchor="_Sec842">
              <w:r w:rsidR="00654D3F">
                <w:rPr>
                  <w:color w:val="00467F"/>
                  <w:sz w:val="14"/>
                  <w:u w:val="single"/>
                </w:rPr>
                <w:t>目录</w:t>
              </w:r>
            </w:hyperlink>
            <w:r w:rsidR="00654D3F">
              <w:rPr>
                <w:sz w:val="14"/>
              </w:rPr>
              <w:t>/</w:t>
            </w:r>
            <w:hyperlink w:anchor="_Sec549">
              <w:r w:rsidR="00654D3F">
                <w:rPr>
                  <w:color w:val="00467F"/>
                  <w:sz w:val="14"/>
                  <w:u w:val="single"/>
                </w:rPr>
                <w:t>词汇表</w:t>
              </w:r>
            </w:hyperlink>
            <w:r w:rsidR="00654D3F">
              <w:rPr>
                <w:sz w:val="14"/>
              </w:rPr>
              <w:t>/</w:t>
            </w:r>
            <w:hyperlink w:anchor="_Sec844">
              <w:r w:rsidR="00654D3F">
                <w:rPr>
                  <w:color w:val="00467F"/>
                  <w:sz w:val="14"/>
                  <w:u w:val="single"/>
                </w:rPr>
                <w:t>索引</w:t>
              </w:r>
            </w:hyperlink>
          </w:p>
        </w:tc>
      </w:tr>
    </w:tbl>
    <w:p w:rsidR="006C2039" w:rsidRDefault="006C2039">
      <w:pPr>
        <w:pStyle w:val="ProductList-Body"/>
      </w:pPr>
    </w:p>
    <w:p w:rsidR="006C2039" w:rsidRDefault="006C2039">
      <w:pPr>
        <w:sectPr w:rsidR="006C2039">
          <w:headerReference w:type="default" r:id="rId145"/>
          <w:footerReference w:type="default" r:id="rId146"/>
          <w:type w:val="continuous"/>
          <w:pgSz w:w="12240" w:h="15840" w:code="1"/>
          <w:pgMar w:top="1170" w:right="720" w:bottom="720" w:left="720" w:header="432" w:footer="288" w:gutter="0"/>
          <w:cols w:space="360"/>
        </w:sectPr>
      </w:pPr>
    </w:p>
    <w:p w:rsidR="006C2039" w:rsidRDefault="00654D3F">
      <w:pPr>
        <w:pStyle w:val="ProductList-SectionHeading"/>
        <w:pageBreakBefore/>
        <w:outlineLvl w:val="0"/>
      </w:pPr>
      <w:bookmarkStart w:id="320" w:name="_Sec549"/>
      <w:bookmarkEnd w:id="206"/>
      <w:r>
        <w:t>词汇表</w:t>
      </w:r>
      <w:r>
        <w:fldChar w:fldCharType="begin"/>
      </w:r>
      <w:r>
        <w:instrText xml:space="preserve"> TC "</w:instrText>
      </w:r>
      <w:bookmarkStart w:id="321" w:name="_Toc504920632"/>
      <w:r>
        <w:instrText>词汇表</w:instrText>
      </w:r>
      <w:bookmarkEnd w:id="321"/>
      <w:r>
        <w:instrText>" \l 1</w:instrText>
      </w:r>
      <w:r>
        <w:fldChar w:fldCharType="end"/>
      </w:r>
    </w:p>
    <w:p w:rsidR="006C2039" w:rsidRDefault="00654D3F">
      <w:pPr>
        <w:pStyle w:val="ProductList-Offering1Heading"/>
        <w:outlineLvl w:val="1"/>
      </w:pPr>
      <w:bookmarkStart w:id="322" w:name="_Sec550"/>
      <w:r>
        <w:t>属性</w:t>
      </w:r>
      <w:bookmarkEnd w:id="322"/>
      <w:r>
        <w:fldChar w:fldCharType="begin"/>
      </w:r>
      <w:r>
        <w:instrText xml:space="preserve"> TC "</w:instrText>
      </w:r>
      <w:bookmarkStart w:id="323" w:name="_Toc504920633"/>
      <w:r>
        <w:instrText>属性</w:instrText>
      </w:r>
      <w:bookmarkEnd w:id="323"/>
      <w:r>
        <w:instrText>" \l 2</w:instrText>
      </w:r>
      <w:r>
        <w:fldChar w:fldCharType="end"/>
      </w:r>
    </w:p>
    <w:p w:rsidR="006C2039" w:rsidRDefault="00654D3F">
      <w:pPr>
        <w:pStyle w:val="ProductList-BodySpaced"/>
      </w:pPr>
      <w:r>
        <w:t>每个产品说明内的表格会标明属性，指定适用于产品的权利或条件。</w:t>
      </w:r>
    </w:p>
    <w:p w:rsidR="006C2039" w:rsidRDefault="006C2039">
      <w:pPr>
        <w:pStyle w:val="ProductList-BodySpaced"/>
      </w:pPr>
    </w:p>
    <w:p w:rsidR="006C2039" w:rsidRDefault="00654D3F">
      <w:pPr>
        <w:pStyle w:val="ProductList-BodySpaced"/>
      </w:pPr>
      <w:r>
        <w:rPr>
          <w:b/>
          <w:color w:val="00188F"/>
        </w:rPr>
        <w:t>附加软件</w:t>
      </w:r>
      <w:r>
        <w:t>：服务器产品的使用权利中指明的软件，客户可在任何设备上将其与服务器软件配合使用。</w:t>
      </w:r>
    </w:p>
    <w:p w:rsidR="006C2039" w:rsidRDefault="00654D3F">
      <w:pPr>
        <w:pStyle w:val="ProductList-BodySpaced"/>
      </w:pPr>
      <w:r>
        <w:rPr>
          <w:b/>
          <w:color w:val="00188F"/>
        </w:rPr>
        <w:t>附加和来自软件保障</w:t>
      </w:r>
      <w:r>
        <w:t>：表示该产品以</w:t>
      </w:r>
      <w:r>
        <w:t>“</w:t>
      </w:r>
      <w:r>
        <w:t>附加</w:t>
      </w:r>
      <w:r>
        <w:t>”</w:t>
      </w:r>
      <w:r>
        <w:t>和</w:t>
      </w:r>
      <w:r>
        <w:t>/</w:t>
      </w:r>
      <w:r>
        <w:t>或</w:t>
      </w:r>
      <w:r>
        <w:t>“</w:t>
      </w:r>
      <w:r>
        <w:t>来自软件保障</w:t>
      </w:r>
      <w:r>
        <w:t>”</w:t>
      </w:r>
      <w:r>
        <w:t>的形式提供。如需了解详细信息，请参阅</w:t>
      </w:r>
      <w:hyperlink w:anchor="_Sec1237">
        <w:r>
          <w:rPr>
            <w:color w:val="00467F"/>
            <w:u w:val="single"/>
          </w:rPr>
          <w:t>附录</w:t>
        </w:r>
        <w:r>
          <w:rPr>
            <w:color w:val="00467F"/>
            <w:u w:val="single"/>
          </w:rPr>
          <w:t xml:space="preserve"> C - </w:t>
        </w:r>
        <w:r>
          <w:rPr>
            <w:color w:val="00467F"/>
            <w:u w:val="single"/>
          </w:rPr>
          <w:t>在线服务附加和其他过渡许可</w:t>
        </w:r>
      </w:hyperlink>
      <w:r>
        <w:t>。</w:t>
      </w:r>
    </w:p>
    <w:p w:rsidR="006C2039" w:rsidRDefault="00654D3F">
      <w:pPr>
        <w:pStyle w:val="ProductList-BodySpaced"/>
      </w:pPr>
      <w:r>
        <w:rPr>
          <w:b/>
          <w:color w:val="00188F"/>
        </w:rPr>
        <w:t>客户端访问要求</w:t>
      </w:r>
      <w:r>
        <w:t>：指示当用户和设备访问服务器产品时是否需要提供</w:t>
      </w:r>
      <w:r>
        <w:t xml:space="preserve"> CAL</w:t>
      </w:r>
      <w:r>
        <w:t>。</w:t>
      </w:r>
    </w:p>
    <w:p w:rsidR="006C2039" w:rsidRDefault="00654D3F">
      <w:pPr>
        <w:pStyle w:val="ProductList-BodySpaced"/>
      </w:pPr>
      <w:r>
        <w:rPr>
          <w:b/>
          <w:color w:val="00188F"/>
        </w:rPr>
        <w:t>灾难恢复</w:t>
      </w:r>
      <w:r>
        <w:t>：提供给软件保障客户使用软件进行有条件灾难恢复的权利；请参阅</w:t>
      </w:r>
      <w:r>
        <w:t>“</w:t>
      </w:r>
      <w:hyperlink w:anchor="_Sec564">
        <w:r>
          <w:rPr>
            <w:color w:val="00467F"/>
            <w:u w:val="single"/>
          </w:rPr>
          <w:t>附录</w:t>
        </w:r>
        <w:r>
          <w:rPr>
            <w:color w:val="00467F"/>
            <w:u w:val="single"/>
          </w:rPr>
          <w:t xml:space="preserve"> B</w:t>
        </w:r>
      </w:hyperlink>
      <w:r>
        <w:t xml:space="preserve"> – </w:t>
      </w:r>
      <w:r>
        <w:t>软件保障</w:t>
      </w:r>
      <w:r>
        <w:t>”</w:t>
      </w:r>
      <w:r>
        <w:t>中的</w:t>
      </w:r>
      <w:hyperlink w:anchor="_Sec588">
        <w:r>
          <w:rPr>
            <w:color w:val="00467F"/>
            <w:u w:val="single"/>
          </w:rPr>
          <w:t>“</w:t>
        </w:r>
        <w:r>
          <w:rPr>
            <w:color w:val="00467F"/>
            <w:u w:val="single"/>
          </w:rPr>
          <w:t>服务器</w:t>
        </w:r>
        <w:r>
          <w:rPr>
            <w:color w:val="00467F"/>
            <w:u w:val="single"/>
          </w:rPr>
          <w:t xml:space="preserve"> – </w:t>
        </w:r>
        <w:r>
          <w:rPr>
            <w:color w:val="00467F"/>
            <w:u w:val="single"/>
          </w:rPr>
          <w:t>灾难恢复权利</w:t>
        </w:r>
        <w:r>
          <w:rPr>
            <w:color w:val="00467F"/>
            <w:u w:val="single"/>
          </w:rPr>
          <w:t>”</w:t>
        </w:r>
      </w:hyperlink>
      <w:r>
        <w:t>部分了解详细信息。</w:t>
      </w:r>
    </w:p>
    <w:p w:rsidR="006C2039" w:rsidRDefault="00654D3F">
      <w:pPr>
        <w:pStyle w:val="ProductList-BodySpaced"/>
      </w:pPr>
      <w:r>
        <w:rPr>
          <w:b/>
          <w:color w:val="00188F"/>
        </w:rPr>
        <w:t>版本降级</w:t>
      </w:r>
      <w:r>
        <w:t>：与指定的较高版本对应的获准的较低版本。根据通用许可条款的规定，客户可以使用获准的较低版本来替代已取得许可的较高版本。</w:t>
      </w:r>
    </w:p>
    <w:p w:rsidR="006C2039" w:rsidRDefault="00654D3F">
      <w:pPr>
        <w:pStyle w:val="ProductList-BodySpaced"/>
      </w:pPr>
      <w:r>
        <w:rPr>
          <w:b/>
          <w:color w:val="00188F"/>
        </w:rPr>
        <w:t>符合延期条件</w:t>
      </w:r>
      <w:r>
        <w:t>：企业和企业订购许可协议中说明了符合延期条件的在线服务。</w:t>
      </w:r>
    </w:p>
    <w:p w:rsidR="006C2039" w:rsidRDefault="00654D3F">
      <w:pPr>
        <w:pStyle w:val="ProductList-BodySpaced"/>
      </w:pPr>
      <w:r>
        <w:rPr>
          <w:b/>
          <w:color w:val="00188F"/>
        </w:rPr>
        <w:t>外部用户访问要求</w:t>
      </w:r>
      <w:r>
        <w:t>：指明</w:t>
      </w:r>
      <w:r>
        <w:fldChar w:fldCharType="begin"/>
      </w:r>
      <w:r>
        <w:instrText xml:space="preserve"> AutoTextList   \s NoStyle \t "</w:instrText>
      </w:r>
      <w:r>
        <w:instrText>外部用户指除以下用户之外的任何用户：客户或其关联公司的员工，或者客户或其关联公司的现场承包商或现场代理商。</w:instrText>
      </w:r>
      <w:r>
        <w:instrText xml:space="preserve">" </w:instrText>
      </w:r>
      <w:r>
        <w:fldChar w:fldCharType="separate"/>
      </w:r>
      <w:r>
        <w:rPr>
          <w:color w:val="0563C1"/>
        </w:rPr>
        <w:t>外部用户</w:t>
      </w:r>
      <w:r>
        <w:fldChar w:fldCharType="end"/>
      </w:r>
      <w:r>
        <w:t>访问所需满足的特定许可要求或选项。</w:t>
      </w:r>
    </w:p>
    <w:p w:rsidR="006C2039" w:rsidRDefault="00654D3F">
      <w:pPr>
        <w:pStyle w:val="ProductList-BodySpaced"/>
      </w:pPr>
      <w:r>
        <w:rPr>
          <w:b/>
          <w:color w:val="00188F"/>
        </w:rPr>
        <w:t>故障转移权利</w:t>
      </w:r>
      <w:r>
        <w:t>：一项软件保障权益，允许客户在预料到出现故障转移事件的情况下，与</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上运行的软件一起运行该产品的被动故障转移实例。可以在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上的单独</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中或在专供客户使用的另一个</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运行被动故障转移实例。仅在另外运行被动故障转移实例所需的许可数量不超过运行相应生产实例的许可数量的情况下，故障转移权利才适用。该软件保障权益需要适用于许可服务器的软件保障和访问许可（如有）</w:t>
      </w:r>
    </w:p>
    <w:p w:rsidR="006C2039" w:rsidRDefault="00654D3F">
      <w:pPr>
        <w:pStyle w:val="ProductList-BodySpaced"/>
      </w:pPr>
      <w:r>
        <w:rPr>
          <w:b/>
          <w:color w:val="00188F"/>
        </w:rPr>
        <w:t>政府社区云（仅美国）</w:t>
      </w:r>
      <w:r>
        <w:t>：仅向社区提供的在线服务。除非另行说明，否则政府社区云服务的使用权利和与之对等的标准多租户服务的使用权利相同。合格在线服务作为政府社区云服务和非政府社区云服务提供。可通过其中任意一种形式为客户提供这些服务，但不能混合使用两种形式。指定为政府社区云服务的在线服务不得与特定的非政府社区云服务部署在同一域中。</w:t>
      </w:r>
    </w:p>
    <w:p w:rsidR="006C2039" w:rsidRDefault="00654D3F">
      <w:pPr>
        <w:pStyle w:val="ProductList-BodySpaced"/>
      </w:pPr>
      <w:r>
        <w:rPr>
          <w:b/>
          <w:color w:val="00188F"/>
        </w:rPr>
        <w:t>所含技术</w:t>
      </w:r>
      <w:r>
        <w:t>：指明产品中包括的其他微软组件；请参阅通用许可条款中的</w:t>
      </w:r>
      <w:r>
        <w:t>“</w:t>
      </w:r>
      <w:r>
        <w:t>所含技术</w:t>
      </w:r>
      <w:r>
        <w:t>”</w:t>
      </w:r>
      <w:r>
        <w:t>部分了解详细信息。</w:t>
      </w:r>
    </w:p>
    <w:p w:rsidR="006C2039" w:rsidRDefault="00654D3F">
      <w:pPr>
        <w:pStyle w:val="ProductList-BodySpaced"/>
      </w:pPr>
      <w:r>
        <w:rPr>
          <w:b/>
          <w:color w:val="00188F"/>
        </w:rPr>
        <w:t>许可移动性</w:t>
      </w:r>
      <w:r>
        <w:t>：软件保障客户享有的，在标准时间表之外的时间里重新分配许可，或在其数据中心以外的多租户服务器上使用产品的权利；请参阅</w:t>
      </w:r>
      <w:r>
        <w:t>“</w:t>
      </w:r>
      <w:hyperlink w:anchor="_Sec564">
        <w:r>
          <w:rPr>
            <w:color w:val="00467F"/>
            <w:u w:val="single"/>
          </w:rPr>
          <w:t>附录</w:t>
        </w:r>
        <w:r>
          <w:rPr>
            <w:color w:val="00467F"/>
            <w:u w:val="single"/>
          </w:rPr>
          <w:t xml:space="preserve"> B</w:t>
        </w:r>
      </w:hyperlink>
      <w:r>
        <w:t xml:space="preserve"> — </w:t>
      </w:r>
      <w:r>
        <w:t>软件保障</w:t>
      </w:r>
      <w:r>
        <w:t>”</w:t>
      </w:r>
      <w:r>
        <w:t>中的</w:t>
      </w:r>
      <w:r>
        <w:t>“</w:t>
      </w:r>
      <w:r>
        <w:t>许可移动性</w:t>
      </w:r>
      <w:r>
        <w:t>”</w:t>
      </w:r>
      <w:r>
        <w:t>部分了解更多详细信息。</w:t>
      </w:r>
    </w:p>
    <w:p w:rsidR="006C2039" w:rsidRDefault="00654D3F">
      <w:pPr>
        <w:pStyle w:val="ProductList-BodySpaced"/>
      </w:pPr>
      <w:r>
        <w:rPr>
          <w:b/>
          <w:color w:val="00188F"/>
        </w:rPr>
        <w:t>许可条款</w:t>
      </w:r>
      <w:r>
        <w:t>：约束产品的部署和使用的条款和条件。</w:t>
      </w:r>
    </w:p>
    <w:p w:rsidR="006C2039" w:rsidRDefault="00654D3F">
      <w:pPr>
        <w:pStyle w:val="ProductList-BodySpaced"/>
      </w:pPr>
      <w:r>
        <w:rPr>
          <w:b/>
          <w:color w:val="00188F"/>
        </w:rPr>
        <w:t>迁移权利</w:t>
      </w:r>
      <w:r>
        <w:t>：客户可以按照产品说明或产品列表中发布的特殊条款的说明从软件或其他产品的先前版本升级。客户还具有非标准降级权利，可以使用同一产品或其他产品的早期版本来替代许可版本。</w:t>
      </w:r>
    </w:p>
    <w:p w:rsidR="006C2039" w:rsidRDefault="00654D3F">
      <w:pPr>
        <w:pStyle w:val="ProductList-BodySpaced"/>
      </w:pPr>
      <w:r>
        <w:rPr>
          <w:b/>
          <w:color w:val="00188F"/>
        </w:rPr>
        <w:t>前提</w:t>
      </w:r>
      <w:r>
        <w:t>：指明必须满足哪些额外条件才能购买产品许可。</w:t>
      </w:r>
    </w:p>
    <w:p w:rsidR="006C2039" w:rsidRDefault="00654D3F">
      <w:pPr>
        <w:pStyle w:val="ProductList-BodySpaced"/>
      </w:pPr>
      <w:r>
        <w:rPr>
          <w:b/>
          <w:color w:val="00188F"/>
        </w:rPr>
        <w:t>前提（软件保障）</w:t>
      </w:r>
      <w:r>
        <w:t>：指明必须满足哪些额外条件才能购买产品的软件保障范围。</w:t>
      </w:r>
    </w:p>
    <w:p w:rsidR="006C2039" w:rsidRDefault="00654D3F">
      <w:pPr>
        <w:pStyle w:val="ProductList-BodySpaced"/>
      </w:pPr>
      <w:r>
        <w:rPr>
          <w:b/>
          <w:color w:val="00188F"/>
        </w:rPr>
        <w:t>早期版本</w:t>
      </w:r>
      <w:r>
        <w:t>：产品的先前版本以及可用日期。</w:t>
      </w:r>
    </w:p>
    <w:p w:rsidR="006C2039" w:rsidRDefault="00654D3F">
      <w:pPr>
        <w:pStyle w:val="ProductList-BodySpaced"/>
      </w:pPr>
      <w:r>
        <w:rPr>
          <w:b/>
          <w:color w:val="00188F"/>
        </w:rPr>
        <w:t>声明</w:t>
      </w:r>
      <w:r>
        <w:t>：标识产品的相应声明；请参阅</w:t>
      </w:r>
      <w:hyperlink w:anchor="_Sec537">
        <w:r>
          <w:rPr>
            <w:color w:val="00467F"/>
            <w:u w:val="single"/>
          </w:rPr>
          <w:t>通用许可条款</w:t>
        </w:r>
      </w:hyperlink>
      <w:r>
        <w:t>中的</w:t>
      </w:r>
      <w:r>
        <w:t>“</w:t>
      </w:r>
      <w:r>
        <w:t>声明</w:t>
      </w:r>
      <w:r>
        <w:t>”</w:t>
      </w:r>
      <w:r>
        <w:t>部分，了解详细信息。</w:t>
      </w:r>
    </w:p>
    <w:p w:rsidR="006C2039" w:rsidRDefault="00654D3F">
      <w:pPr>
        <w:pStyle w:val="ProductList-BodySpaced"/>
      </w:pPr>
      <w:r>
        <w:rPr>
          <w:b/>
          <w:color w:val="00188F"/>
        </w:rPr>
        <w:t>在线订购计划</w:t>
      </w:r>
      <w:r>
        <w:rPr>
          <w:b/>
          <w:color w:val="00188F"/>
        </w:rPr>
        <w:t xml:space="preserve"> (OSP)</w:t>
      </w:r>
      <w:r>
        <w:t>：通过在线订购计划获得的产品。</w:t>
      </w:r>
    </w:p>
    <w:p w:rsidR="006C2039" w:rsidRDefault="00654D3F">
      <w:pPr>
        <w:pStyle w:val="ProductList-BodySpaced"/>
      </w:pPr>
      <w:r>
        <w:rPr>
          <w:b/>
          <w:color w:val="00188F"/>
        </w:rPr>
        <w:t>产品组</w:t>
      </w:r>
      <w:r>
        <w:t>：指明产品所属的产品组，用于确定价格折扣。共有三个产品组类别：应用程序、服务器和系统。</w:t>
      </w:r>
    </w:p>
    <w:p w:rsidR="006C2039" w:rsidRDefault="00654D3F">
      <w:pPr>
        <w:pStyle w:val="ProductList-BodySpaced"/>
      </w:pPr>
      <w:r>
        <w:rPr>
          <w:b/>
          <w:color w:val="00188F"/>
        </w:rPr>
        <w:t>产品特定许可条款</w:t>
      </w:r>
      <w:r>
        <w:t>：指明下面的使用权利表列出了约束产品的部署和使用的产品特定条款和条件。</w:t>
      </w:r>
    </w:p>
    <w:p w:rsidR="006C2039" w:rsidRDefault="00654D3F">
      <w:pPr>
        <w:pStyle w:val="ProductList-BodySpaced"/>
      </w:pPr>
      <w:r>
        <w:rPr>
          <w:b/>
          <w:color w:val="00188F"/>
        </w:rPr>
        <w:t>促销</w:t>
      </w:r>
      <w:r>
        <w:t>：表示限时优惠按照</w:t>
      </w:r>
      <w:r>
        <w:t>“</w:t>
      </w:r>
      <w:hyperlink w:anchor="_Sec572">
        <w:r>
          <w:rPr>
            <w:color w:val="00467F"/>
            <w:u w:val="single"/>
          </w:rPr>
          <w:t>附录</w:t>
        </w:r>
        <w:r>
          <w:rPr>
            <w:color w:val="00467F"/>
            <w:u w:val="single"/>
          </w:rPr>
          <w:t xml:space="preserve"> F</w:t>
        </w:r>
      </w:hyperlink>
      <w:r>
        <w:t xml:space="preserve"> – </w:t>
      </w:r>
      <w:r>
        <w:t>促销</w:t>
      </w:r>
      <w:r>
        <w:t>”</w:t>
      </w:r>
      <w:r>
        <w:t>中的规定适用于该产品。</w:t>
      </w:r>
    </w:p>
    <w:p w:rsidR="006C2039" w:rsidRDefault="00654D3F">
      <w:pPr>
        <w:pStyle w:val="ProductList-BodySpaced"/>
      </w:pPr>
      <w:r>
        <w:rPr>
          <w:b/>
          <w:color w:val="00188F"/>
        </w:rPr>
        <w:t>合格用户免除</w:t>
      </w:r>
      <w:r>
        <w:t>：免除适用于仅根据这些许可之一来访问产品的用户。无论协议中有何相反规定，这些用户都不会被计为客户批量许可协议下的合格用户。</w:t>
      </w:r>
    </w:p>
    <w:p w:rsidR="006C2039" w:rsidRDefault="00654D3F">
      <w:pPr>
        <w:pStyle w:val="ProductList-BodySpaced"/>
      </w:pPr>
      <w:r>
        <w:rPr>
          <w:b/>
          <w:color w:val="00188F"/>
        </w:rPr>
        <w:t>符合削减条件</w:t>
      </w:r>
      <w:r>
        <w:t>：企业许可登记表、企业订购许可登记表、</w:t>
      </w:r>
      <w:r>
        <w:t xml:space="preserve">Microsoft Azure </w:t>
      </w:r>
      <w:r>
        <w:t>许可登记表或教育解决方案许可登记表客户可以报告削减许可或已分配年度承诺的在线服务。</w:t>
      </w:r>
    </w:p>
    <w:p w:rsidR="006C2039" w:rsidRDefault="00654D3F">
      <w:pPr>
        <w:pStyle w:val="ProductList-BodySpaced"/>
      </w:pPr>
      <w:r>
        <w:rPr>
          <w:b/>
          <w:color w:val="00188F"/>
        </w:rPr>
        <w:t>符合削减条件</w:t>
      </w:r>
      <w:r>
        <w:rPr>
          <w:b/>
          <w:color w:val="00188F"/>
        </w:rPr>
        <w:t xml:space="preserve"> (SCE)</w:t>
      </w:r>
      <w:r>
        <w:t>：服务器和云许可登记表客户在连续十二</w:t>
      </w:r>
      <w:r>
        <w:t xml:space="preserve"> (12) </w:t>
      </w:r>
      <w:r>
        <w:t>个月后可以报告削减订购许可或未来已分配年度承诺的产品。</w:t>
      </w:r>
    </w:p>
    <w:p w:rsidR="006C2039" w:rsidRDefault="00654D3F">
      <w:pPr>
        <w:pStyle w:val="ProductList-BodySpaced"/>
      </w:pPr>
      <w:r>
        <w:rPr>
          <w:b/>
          <w:color w:val="00188F"/>
        </w:rPr>
        <w:t>漫游权利</w:t>
      </w:r>
      <w:r>
        <w:t>：一项软件保障权益，允许赋予</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的</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某些访问和使用权利。</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可以使用</w:t>
      </w:r>
      <w:r>
        <w:fldChar w:fldCharType="begin"/>
      </w:r>
      <w:r>
        <w:instrText xml:space="preserve"> AutoTextList   \s NoStyle \t "</w:instrText>
      </w:r>
      <w:r>
        <w:instrText>合格第三方设备是指不由客户或其关联公司直接或间接控制的设备（例如，第三方的公共自助服务设备）。</w:instrText>
      </w:r>
      <w:r>
        <w:instrText xml:space="preserve">" </w:instrText>
      </w:r>
      <w:r>
        <w:fldChar w:fldCharType="separate"/>
      </w:r>
      <w:r>
        <w:rPr>
          <w:color w:val="0563C1"/>
        </w:rPr>
        <w:t>合格的第三方设备</w:t>
      </w:r>
      <w:r>
        <w:fldChar w:fldCharType="end"/>
      </w:r>
      <w:r>
        <w:t xml:space="preserve"> (i) </w:t>
      </w:r>
      <w:r>
        <w:t>远程访问和使用在专供客户使用的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上所运行软件的允许实例或副本，</w:t>
      </w:r>
      <w:r>
        <w:t xml:space="preserve">(ii) </w:t>
      </w:r>
      <w:r>
        <w:t>在</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中本地使用允许的实例或副本，或者</w:t>
      </w:r>
      <w:r>
        <w:t xml:space="preserve"> (iii) </w:t>
      </w:r>
      <w:r>
        <w:t>通过</w:t>
      </w:r>
      <w:r>
        <w:t xml:space="preserve"> Windows to Go </w:t>
      </w:r>
      <w:r>
        <w:t>在</w:t>
      </w:r>
      <w:r>
        <w:t xml:space="preserve"> USB </w:t>
      </w:r>
      <w:r>
        <w:t>驱动器上本地访问软件的允许实例或副本，每种情况都仅用于工作相关目的，即便用户不在客户现场。其他任何用户不得在同一时间采用同一</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使用该软件。即使客户批量许可协议中有任何相反的规定，合格台式计算机和设备也不包括客户的用户根据漫游权利单独访问和使用软件和任何（其他）企业产品的任何合格第三方设备。</w:t>
      </w:r>
    </w:p>
    <w:p w:rsidR="006C2039" w:rsidRDefault="00654D3F">
      <w:pPr>
        <w:pStyle w:val="ProductList-BodySpaced"/>
      </w:pPr>
      <w:r>
        <w:rPr>
          <w:b/>
          <w:color w:val="00188F"/>
        </w:rPr>
        <w:t>软件保障等效权利</w:t>
      </w:r>
      <w:r>
        <w:t>：在订购期内，通过服务器和云许可登记表或</w:t>
      </w:r>
      <w:r>
        <w:t xml:space="preserve"> Microsoft </w:t>
      </w:r>
      <w:r>
        <w:t>产品和服务协议获取的软件</w:t>
      </w:r>
      <w:r>
        <w:t xml:space="preserve"> </w:t>
      </w:r>
      <w:r>
        <w:fldChar w:fldCharType="begin"/>
      </w:r>
      <w:r>
        <w:instrText xml:space="preserve"> AutoTextList   \s NoStyle \t "SL </w:instrText>
      </w:r>
      <w:r>
        <w:instrText>是指订购许可，允许在指定的时间范围内访问软件或托管的服务。</w:instrText>
      </w:r>
      <w:r>
        <w:instrText xml:space="preserve">" </w:instrText>
      </w:r>
      <w:r>
        <w:fldChar w:fldCharType="separate"/>
      </w:r>
      <w:r>
        <w:rPr>
          <w:color w:val="0563C1"/>
        </w:rPr>
        <w:t>SL</w:t>
      </w:r>
      <w:r>
        <w:fldChar w:fldCharType="end"/>
      </w:r>
      <w:r>
        <w:t xml:space="preserve"> </w:t>
      </w:r>
      <w:r>
        <w:t>提供与附带软件保障范围的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相同的软件保障权利和权益。</w:t>
      </w:r>
    </w:p>
    <w:p w:rsidR="006C2039" w:rsidRDefault="00654D3F">
      <w:pPr>
        <w:pStyle w:val="ProductList-BodySpaced"/>
      </w:pPr>
      <w:r>
        <w:rPr>
          <w:b/>
          <w:color w:val="00188F"/>
        </w:rPr>
        <w:t>自托管</w:t>
      </w:r>
      <w:r>
        <w:t>：一项软件保障权益，允许出于有条件托管之用途使用产品；请参阅</w:t>
      </w:r>
      <w:r>
        <w:t>“</w:t>
      </w:r>
      <w:hyperlink w:anchor="_Sec564">
        <w:r>
          <w:rPr>
            <w:color w:val="00467F"/>
            <w:u w:val="single"/>
          </w:rPr>
          <w:t>附录</w:t>
        </w:r>
        <w:r>
          <w:rPr>
            <w:color w:val="00467F"/>
            <w:u w:val="single"/>
          </w:rPr>
          <w:t xml:space="preserve"> B</w:t>
        </w:r>
      </w:hyperlink>
      <w:r>
        <w:t xml:space="preserve"> – </w:t>
      </w:r>
      <w:r>
        <w:t>软件保障</w:t>
      </w:r>
      <w:r>
        <w:t>”</w:t>
      </w:r>
      <w:r>
        <w:t>中的</w:t>
      </w:r>
      <w:r>
        <w:t>“</w:t>
      </w:r>
      <w:r>
        <w:t>服务器</w:t>
      </w:r>
      <w:r>
        <w:t xml:space="preserve"> – </w:t>
      </w:r>
      <w:r>
        <w:t>自托管应用程序</w:t>
      </w:r>
      <w:r>
        <w:t>”</w:t>
      </w:r>
      <w:r>
        <w:t>部分，了解详细信息。</w:t>
      </w:r>
    </w:p>
    <w:p w:rsidR="006C2039" w:rsidRDefault="00654D3F">
      <w:pPr>
        <w:pStyle w:val="ProductList-BodySpaced"/>
      </w:pPr>
      <w:r>
        <w:rPr>
          <w:b/>
          <w:color w:val="00188F"/>
        </w:rPr>
        <w:t>软件保障权益组</w:t>
      </w:r>
      <w:r>
        <w:t>：指明产品的类别，用于确定广泛适用于该产品组的软件保障权益，如</w:t>
      </w:r>
      <w:r>
        <w:t>“</w:t>
      </w:r>
      <w:hyperlink w:anchor="_Sec564">
        <w:r>
          <w:rPr>
            <w:color w:val="00467F"/>
            <w:u w:val="single"/>
          </w:rPr>
          <w:t>附录</w:t>
        </w:r>
        <w:r>
          <w:rPr>
            <w:color w:val="00467F"/>
            <w:u w:val="single"/>
          </w:rPr>
          <w:t xml:space="preserve"> B</w:t>
        </w:r>
      </w:hyperlink>
      <w:r>
        <w:t xml:space="preserve"> – </w:t>
      </w:r>
      <w:r>
        <w:t>软件保障</w:t>
      </w:r>
      <w:r>
        <w:t>”</w:t>
      </w:r>
      <w:r>
        <w:t>中所列。</w:t>
      </w:r>
    </w:p>
    <w:p w:rsidR="006C2039" w:rsidRDefault="00654D3F">
      <w:pPr>
        <w:pStyle w:val="ProductList-BodySpaced"/>
      </w:pPr>
      <w:r>
        <w:rPr>
          <w:b/>
          <w:color w:val="00188F"/>
        </w:rPr>
        <w:t>学生使用权益</w:t>
      </w:r>
      <w:r>
        <w:t>：利用该选项，按整个组织的总体数量取得合格产品许可的机构可以按照</w:t>
      </w:r>
      <w:r>
        <w:t xml:space="preserve"> 1:15 </w:t>
      </w:r>
      <w:r>
        <w:t>或</w:t>
      </w:r>
      <w:r>
        <w:t xml:space="preserve"> 1:40</w:t>
      </w:r>
      <w:r>
        <w:t>（知识工作者或职员</w:t>
      </w:r>
      <w:r>
        <w:t>/</w:t>
      </w:r>
      <w:r>
        <w:t>教员用户与学生之比）的比例为其学生授予产品使用许可，且无需支付额外费用。</w:t>
      </w:r>
      <w:hyperlink w:anchor="_Sec1230">
        <w:r>
          <w:rPr>
            <w:color w:val="00467F"/>
            <w:u w:val="single"/>
          </w:rPr>
          <w:t>附录</w:t>
        </w:r>
        <w:r>
          <w:rPr>
            <w:color w:val="00467F"/>
            <w:u w:val="single"/>
          </w:rPr>
          <w:t xml:space="preserve"> H – </w:t>
        </w:r>
        <w:r>
          <w:rPr>
            <w:color w:val="00467F"/>
            <w:u w:val="single"/>
          </w:rPr>
          <w:t>学生使用权益和学术计划</w:t>
        </w:r>
      </w:hyperlink>
      <w:r>
        <w:t>中介绍了合格产品和有资格获得学生使用权益的产品及相应的比例。此类学生许可可能不会计入最小订单要求。学生的使用活动受通过学生使用权益获得许可的产品的许可条款的约束。依据学生使用权益使用产品的权利将于学生不再是机构成员时过期。</w:t>
      </w:r>
    </w:p>
    <w:p w:rsidR="006C2039" w:rsidRDefault="00654D3F">
      <w:pPr>
        <w:pStyle w:val="ProductList-BodySpaced"/>
      </w:pPr>
      <w:r>
        <w:rPr>
          <w:b/>
          <w:color w:val="00188F"/>
        </w:rPr>
        <w:t>套件</w:t>
      </w:r>
      <w:r>
        <w:t>：包含还可单独许可的组件的产品。套件根据分配给单个用户或设备的单个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进行授权，并允许在该单个设备上或由该单个用户使用其所有组件。套件的组件不得分散到不同的设备上使用，也不得由不同的用户使用。</w:t>
      </w:r>
    </w:p>
    <w:p w:rsidR="006C2039" w:rsidRDefault="00654D3F">
      <w:pPr>
        <w:pStyle w:val="ProductList-BodySpaced"/>
      </w:pPr>
      <w:r>
        <w:rPr>
          <w:b/>
          <w:color w:val="00188F"/>
        </w:rPr>
        <w:t>符合校正条件</w:t>
      </w:r>
      <w:r>
        <w:t>：企业或企业订购客户可以通过校正订单或年度订购流程订购而不是每月订购一次的在线服务订购许可。</w:t>
      </w:r>
    </w:p>
    <w:p w:rsidR="006C2039" w:rsidRDefault="00654D3F">
      <w:pPr>
        <w:pStyle w:val="ProductList-BodySpaced"/>
      </w:pPr>
      <w:r>
        <w:rPr>
          <w:b/>
          <w:color w:val="00188F"/>
        </w:rPr>
        <w:t>最新折扣</w:t>
      </w:r>
      <w:r>
        <w:t>：最新折扣是适用于开放式价值订购客户的折扣，这些客户在协议的第一年订购产品许可，并且拥有相应的合格产品的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rsidR="006C2039" w:rsidRDefault="006C2039">
      <w:pPr>
        <w:pStyle w:val="ProductList-BodySpaced"/>
        <w:jc w:val="right"/>
      </w:pPr>
    </w:p>
    <w:tbl>
      <w:tblPr>
        <w:tblStyle w:val="PURTable"/>
        <w:tblW w:w="0" w:type="dxa"/>
        <w:tblLook w:val="04A0" w:firstRow="1" w:lastRow="0" w:firstColumn="1" w:lastColumn="0" w:noHBand="0" w:noVBand="1"/>
      </w:tblPr>
      <w:tblGrid>
        <w:gridCol w:w="10916"/>
      </w:tblGrid>
      <w:tr w:rsidR="006C203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C2039" w:rsidRDefault="003679CD">
            <w:pPr>
              <w:pStyle w:val="ProductList-TableBody"/>
              <w:jc w:val="right"/>
            </w:pPr>
            <w:hyperlink w:anchor="_Sec842">
              <w:r w:rsidR="00654D3F">
                <w:rPr>
                  <w:color w:val="00467F"/>
                  <w:sz w:val="14"/>
                  <w:u w:val="single"/>
                </w:rPr>
                <w:t>目录</w:t>
              </w:r>
            </w:hyperlink>
            <w:r w:rsidR="00654D3F">
              <w:rPr>
                <w:sz w:val="14"/>
              </w:rPr>
              <w:t>/</w:t>
            </w:r>
            <w:hyperlink w:anchor="_Sec549">
              <w:r w:rsidR="00654D3F">
                <w:rPr>
                  <w:color w:val="00467F"/>
                  <w:sz w:val="14"/>
                  <w:u w:val="single"/>
                </w:rPr>
                <w:t>词汇表</w:t>
              </w:r>
            </w:hyperlink>
            <w:r w:rsidR="00654D3F">
              <w:rPr>
                <w:sz w:val="14"/>
              </w:rPr>
              <w:t>/</w:t>
            </w:r>
            <w:hyperlink w:anchor="_Sec844">
              <w:r w:rsidR="00654D3F">
                <w:rPr>
                  <w:color w:val="00467F"/>
                  <w:sz w:val="14"/>
                  <w:u w:val="single"/>
                </w:rPr>
                <w:t>索引</w:t>
              </w:r>
            </w:hyperlink>
          </w:p>
        </w:tc>
      </w:tr>
    </w:tbl>
    <w:p w:rsidR="006C2039" w:rsidRDefault="006C2039">
      <w:pPr>
        <w:pStyle w:val="ProductList-BodySpaced"/>
      </w:pPr>
    </w:p>
    <w:p w:rsidR="006C2039" w:rsidRDefault="00654D3F">
      <w:pPr>
        <w:pStyle w:val="ProductList-Offering1Heading"/>
        <w:outlineLvl w:val="1"/>
      </w:pPr>
      <w:bookmarkStart w:id="324" w:name="_Sec551"/>
      <w:r>
        <w:t>单元格值</w:t>
      </w:r>
      <w:bookmarkEnd w:id="324"/>
      <w:r>
        <w:fldChar w:fldCharType="begin"/>
      </w:r>
      <w:r>
        <w:instrText xml:space="preserve"> TC "</w:instrText>
      </w:r>
      <w:bookmarkStart w:id="325" w:name="_Toc504920634"/>
      <w:r>
        <w:instrText>单元格值</w:instrText>
      </w:r>
      <w:bookmarkEnd w:id="325"/>
      <w:r>
        <w:instrText>" \l 2</w:instrText>
      </w:r>
      <w:r>
        <w:fldChar w:fldCharType="end"/>
      </w:r>
    </w:p>
    <w:p w:rsidR="006C2039" w:rsidRDefault="00654D3F">
      <w:pPr>
        <w:pStyle w:val="ProductList-BodySpaced"/>
      </w:pPr>
      <w:r>
        <w:t>单元格值在每个产品说明中的计划可用性表格中会用到，用来指明每个计划中该产品的提供方式。批量许可计划协议中定义了这些产品提供类型。</w:t>
      </w:r>
    </w:p>
    <w:p w:rsidR="006C2039" w:rsidRDefault="006C2039">
      <w:pPr>
        <w:pStyle w:val="ProductList-BodySpaced"/>
      </w:pPr>
    </w:p>
    <w:p w:rsidR="006C2039" w:rsidRDefault="00654D3F">
      <w:pPr>
        <w:pStyle w:val="ProductList-BodySpaced"/>
      </w:pPr>
      <w:r>
        <w:rPr>
          <w:b/>
          <w:color w:val="00188F"/>
        </w:rPr>
        <w:t>A</w:t>
      </w:r>
      <w:r>
        <w:t xml:space="preserve">= </w:t>
      </w:r>
      <w:r>
        <w:rPr>
          <w:color w:val="00188F"/>
        </w:rPr>
        <w:t>附加产品</w:t>
      </w:r>
      <w:r>
        <w:t>：该产品作为附加产品提供。</w:t>
      </w:r>
    </w:p>
    <w:p w:rsidR="006C2039" w:rsidRDefault="00654D3F">
      <w:pPr>
        <w:pStyle w:val="ProductList-BodySpaced"/>
      </w:pPr>
      <w:r>
        <w:rPr>
          <w:b/>
          <w:color w:val="00188F"/>
        </w:rPr>
        <w:t xml:space="preserve">AO </w:t>
      </w:r>
      <w:r>
        <w:t xml:space="preserve">= </w:t>
      </w:r>
      <w:r>
        <w:rPr>
          <w:color w:val="00188F"/>
        </w:rPr>
        <w:t>附加产品（组织范围）</w:t>
      </w:r>
      <w:r>
        <w:t>：该产品会作为附加产品提供，且必须为整个组织订购。</w:t>
      </w:r>
    </w:p>
    <w:p w:rsidR="006C2039" w:rsidRDefault="00654D3F">
      <w:pPr>
        <w:pStyle w:val="ProductList-BodySpaced"/>
      </w:pPr>
      <w:r>
        <w:rPr>
          <w:b/>
          <w:color w:val="00188F"/>
        </w:rPr>
        <w:t>E</w:t>
      </w:r>
      <w:r>
        <w:t xml:space="preserve"> = </w:t>
      </w:r>
      <w:r>
        <w:rPr>
          <w:color w:val="00188F"/>
        </w:rPr>
        <w:t>企业产品</w:t>
      </w:r>
      <w:r>
        <w:t>：该产品作为企业产品而不是台式计算机产品提供。</w:t>
      </w:r>
    </w:p>
    <w:p w:rsidR="006C2039" w:rsidRDefault="00654D3F">
      <w:pPr>
        <w:pStyle w:val="ProductList-BodySpaced"/>
      </w:pPr>
      <w:r>
        <w:rPr>
          <w:b/>
          <w:color w:val="00188F"/>
        </w:rPr>
        <w:t>ED</w:t>
      </w:r>
      <w:r>
        <w:t xml:space="preserve"> = </w:t>
      </w:r>
      <w:r>
        <w:rPr>
          <w:color w:val="00188F"/>
        </w:rPr>
        <w:t>教育台式计算机</w:t>
      </w:r>
      <w:r>
        <w:t>：该产品依照（发布日期在</w:t>
      </w:r>
      <w:r>
        <w:t xml:space="preserve"> 2017 </w:t>
      </w:r>
      <w:r>
        <w:t>年</w:t>
      </w:r>
      <w:r>
        <w:t xml:space="preserve"> 10 </w:t>
      </w:r>
      <w:r>
        <w:t>月之前的）</w:t>
      </w:r>
      <w:r>
        <w:t>“</w:t>
      </w:r>
      <w:r>
        <w:t>教育解决方案许可登记表</w:t>
      </w:r>
      <w:r>
        <w:t>”</w:t>
      </w:r>
      <w:r>
        <w:t>和</w:t>
      </w:r>
      <w:r>
        <w:t>“</w:t>
      </w:r>
      <w:r>
        <w:t>开放式价值订购</w:t>
      </w:r>
      <w:r>
        <w:t xml:space="preserve"> – </w:t>
      </w:r>
      <w:r>
        <w:t>教育解决方案</w:t>
      </w:r>
      <w:r>
        <w:t>”</w:t>
      </w:r>
      <w:r>
        <w:t>，作为带有</w:t>
      </w:r>
      <w:r>
        <w:t xml:space="preserve"> Enterprise CAL Suite </w:t>
      </w:r>
      <w:r>
        <w:t>或</w:t>
      </w:r>
      <w:r>
        <w:t xml:space="preserve"> Core CAL Suite </w:t>
      </w:r>
      <w:r>
        <w:t>的教育台式计算机平台产品提供，且必须以整个组织（包括所有教员和职员）为单位获得许可。</w:t>
      </w:r>
    </w:p>
    <w:p w:rsidR="006C2039" w:rsidRDefault="00654D3F">
      <w:pPr>
        <w:pStyle w:val="ProductList-BodySpaced"/>
      </w:pPr>
      <w:r>
        <w:rPr>
          <w:b/>
          <w:color w:val="00188F"/>
        </w:rPr>
        <w:t>EO</w:t>
      </w:r>
      <w:r>
        <w:t xml:space="preserve"> = </w:t>
      </w:r>
      <w:r>
        <w:rPr>
          <w:color w:val="00188F"/>
        </w:rPr>
        <w:t>企业在线服务</w:t>
      </w:r>
      <w:r>
        <w:t>：该在线服务作为企业在线服务或平台在线服务提供，并满足企业产品要求。</w:t>
      </w:r>
      <w:r>
        <w:t xml:space="preserve">Core CAL Suite </w:t>
      </w:r>
      <w:r>
        <w:t>和</w:t>
      </w:r>
      <w:r>
        <w:t xml:space="preserve"> Enterprise CAL Suite </w:t>
      </w:r>
      <w:r>
        <w:t>的</w:t>
      </w:r>
      <w:r>
        <w:t xml:space="preserve"> EO </w:t>
      </w:r>
      <w:r>
        <w:t>需要对应的</w:t>
      </w:r>
      <w:r>
        <w:t xml:space="preserve"> CAL Suite Bridge</w:t>
      </w:r>
      <w:r>
        <w:t>。</w:t>
      </w:r>
    </w:p>
    <w:p w:rsidR="006C2039" w:rsidRDefault="00654D3F">
      <w:pPr>
        <w:pStyle w:val="ProductList-BodySpaced"/>
      </w:pPr>
      <w:r>
        <w:rPr>
          <w:b/>
          <w:color w:val="00188F"/>
        </w:rPr>
        <w:t>EP</w:t>
      </w:r>
      <w:r>
        <w:rPr>
          <w:color w:val="000000"/>
        </w:rPr>
        <w:t xml:space="preserve"> = </w:t>
      </w:r>
      <w:r>
        <w:rPr>
          <w:color w:val="00188F"/>
        </w:rPr>
        <w:t>教育平台产品</w:t>
      </w:r>
      <w:r>
        <w:t>：该产品依照（发布日期在</w:t>
      </w:r>
      <w:r>
        <w:t xml:space="preserve"> 2017 </w:t>
      </w:r>
      <w:r>
        <w:t>年</w:t>
      </w:r>
      <w:r>
        <w:t xml:space="preserve"> 10 </w:t>
      </w:r>
      <w:r>
        <w:t>月或之后的）</w:t>
      </w:r>
      <w:r>
        <w:t>“</w:t>
      </w:r>
      <w:r>
        <w:t>教育解决方案许可登记表</w:t>
      </w:r>
      <w:r>
        <w:t>”</w:t>
      </w:r>
      <w:r>
        <w:t>，作为教育平台产品提供，且必须以整个组织（包括所有知识工作者）为单位获得许可，或按全部学生数量获得许可。</w:t>
      </w:r>
    </w:p>
    <w:p w:rsidR="006C2039" w:rsidRDefault="00654D3F">
      <w:pPr>
        <w:pStyle w:val="ProductList-BodySpaced"/>
      </w:pPr>
      <w:r>
        <w:rPr>
          <w:b/>
          <w:color w:val="00188F"/>
        </w:rPr>
        <w:t>OM</w:t>
      </w:r>
      <w:r>
        <w:t xml:space="preserve"> = </w:t>
      </w:r>
      <w:r>
        <w:rPr>
          <w:color w:val="00188F"/>
        </w:rPr>
        <w:t>最低开放计划</w:t>
      </w:r>
      <w:r>
        <w:t>：每份许可单独计为</w:t>
      </w:r>
      <w:r>
        <w:t xml:space="preserve"> 5 </w:t>
      </w:r>
      <w:r>
        <w:t>份许可，以限定开放许可和开放式价值中的最小初始订单。</w:t>
      </w:r>
    </w:p>
    <w:p w:rsidR="006C2039" w:rsidRDefault="00654D3F">
      <w:pPr>
        <w:pStyle w:val="ProductList-BodySpaced"/>
      </w:pPr>
      <w:r>
        <w:rPr>
          <w:b/>
          <w:color w:val="00188F"/>
        </w:rPr>
        <w:t>OW</w:t>
      </w:r>
      <w:r>
        <w:t xml:space="preserve"> = </w:t>
      </w:r>
      <w:r>
        <w:rPr>
          <w:color w:val="00188F"/>
        </w:rPr>
        <w:t>组织范围</w:t>
      </w:r>
      <w:r>
        <w:t>：在组织范围选项下可用。</w:t>
      </w:r>
    </w:p>
    <w:p w:rsidR="006C2039" w:rsidRDefault="00654D3F">
      <w:pPr>
        <w:pStyle w:val="ProductList-BodySpaced"/>
      </w:pPr>
      <w:r>
        <w:rPr>
          <w:b/>
          <w:color w:val="00188F"/>
        </w:rPr>
        <w:t>P</w:t>
      </w:r>
      <w:r>
        <w:t xml:space="preserve"> = </w:t>
      </w:r>
      <w:r>
        <w:rPr>
          <w:color w:val="00188F"/>
        </w:rPr>
        <w:t>开放式价值中的非组织范围</w:t>
      </w:r>
      <w:r>
        <w:t>：该产品在开放式价值中的非组织范围内提供。</w:t>
      </w:r>
    </w:p>
    <w:p w:rsidR="006C2039" w:rsidRDefault="00654D3F">
      <w:pPr>
        <w:pStyle w:val="ProductList-BodySpaced"/>
      </w:pPr>
      <w:r>
        <w:rPr>
          <w:b/>
          <w:color w:val="00188F"/>
        </w:rPr>
        <w:t>S</w:t>
      </w:r>
      <w:r>
        <w:rPr>
          <w:color w:val="000000"/>
        </w:rPr>
        <w:t xml:space="preserve"> = </w:t>
      </w:r>
      <w:r>
        <w:rPr>
          <w:color w:val="00188F"/>
        </w:rPr>
        <w:t>学生产品（仅限中小学校）</w:t>
      </w:r>
      <w:r>
        <w:t>：该产品仅会以学生产品的形式，通过中小学校计划提供；必须为全部学生订购该产品。</w:t>
      </w:r>
    </w:p>
    <w:p w:rsidR="006C2039" w:rsidRDefault="00654D3F">
      <w:pPr>
        <w:pStyle w:val="ProductList-BodySpaced"/>
      </w:pPr>
      <w:r>
        <w:rPr>
          <w:b/>
          <w:color w:val="00188F"/>
        </w:rPr>
        <w:t xml:space="preserve">SD </w:t>
      </w:r>
      <w:r>
        <w:t xml:space="preserve">= </w:t>
      </w:r>
      <w:r>
        <w:rPr>
          <w:color w:val="00188F"/>
        </w:rPr>
        <w:t>中小学校台式计算机平台产品</w:t>
      </w:r>
      <w:r>
        <w:t>：该产品以带有</w:t>
      </w:r>
      <w:r>
        <w:t xml:space="preserve"> Enterprise CAL Suite </w:t>
      </w:r>
      <w:r>
        <w:t>或</w:t>
      </w:r>
      <w:r>
        <w:t xml:space="preserve"> Core CAL Suite </w:t>
      </w:r>
      <w:r>
        <w:t>的中小学校台式计算机平台产品的形式，通过中小学校计划提供。一个</w:t>
      </w:r>
      <w:r>
        <w:t xml:space="preserve"> SD </w:t>
      </w:r>
      <w:r>
        <w:t>计为三个单位。</w:t>
      </w:r>
    </w:p>
    <w:p w:rsidR="006C2039" w:rsidRDefault="00654D3F">
      <w:pPr>
        <w:pStyle w:val="ProductList-BodySpaced"/>
      </w:pPr>
      <w:r>
        <w:rPr>
          <w:b/>
          <w:color w:val="00188F"/>
        </w:rPr>
        <w:t>ST</w:t>
      </w:r>
      <w:r>
        <w:t xml:space="preserve"> = </w:t>
      </w:r>
      <w:r>
        <w:rPr>
          <w:color w:val="00188F"/>
        </w:rPr>
        <w:t>教育版产品</w:t>
      </w:r>
      <w:r>
        <w:t>：该产品作为教育版产品提供，并且必须为全部学生订购。</w:t>
      </w:r>
    </w:p>
    <w:p w:rsidR="006C2039" w:rsidRDefault="00654D3F">
      <w:pPr>
        <w:pStyle w:val="ProductList-BodySpaced"/>
      </w:pPr>
      <w:r>
        <w:rPr>
          <w:b/>
          <w:color w:val="00188F"/>
        </w:rPr>
        <w:t>SP</w:t>
      </w:r>
      <w:r>
        <w:t xml:space="preserve"> = </w:t>
      </w:r>
      <w:r>
        <w:rPr>
          <w:color w:val="00188F"/>
        </w:rPr>
        <w:t>服务器和工具产品</w:t>
      </w:r>
      <w:r>
        <w:t>：该产品是依照服务器和云许可登记表提供的服务器和工具产品。</w:t>
      </w:r>
    </w:p>
    <w:p w:rsidR="006C2039" w:rsidRDefault="00654D3F">
      <w:pPr>
        <w:pStyle w:val="ProductList-BodySpaced"/>
      </w:pPr>
      <w:r>
        <w:rPr>
          <w:b/>
          <w:color w:val="00188F"/>
        </w:rPr>
        <w:t>UC</w:t>
      </w:r>
      <w:r>
        <w:t xml:space="preserve"> = </w:t>
      </w:r>
      <w:r>
        <w:rPr>
          <w:color w:val="00188F"/>
        </w:rPr>
        <w:t>政府社区云服务（仅美国）</w:t>
      </w:r>
      <w:r>
        <w:t>：在线服务作为美国政府社区云服务提供。</w:t>
      </w:r>
    </w:p>
    <w:p w:rsidR="006C2039" w:rsidRDefault="006C2039">
      <w:pPr>
        <w:pStyle w:val="ProductList-BodySpaced"/>
        <w:jc w:val="right"/>
      </w:pPr>
    </w:p>
    <w:tbl>
      <w:tblPr>
        <w:tblStyle w:val="PURTable"/>
        <w:tblW w:w="0" w:type="dxa"/>
        <w:tblLook w:val="04A0" w:firstRow="1" w:lastRow="0" w:firstColumn="1" w:lastColumn="0" w:noHBand="0" w:noVBand="1"/>
      </w:tblPr>
      <w:tblGrid>
        <w:gridCol w:w="10916"/>
      </w:tblGrid>
      <w:tr w:rsidR="006C203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C2039" w:rsidRDefault="003679CD">
            <w:pPr>
              <w:pStyle w:val="ProductList-TableBody"/>
              <w:jc w:val="right"/>
            </w:pPr>
            <w:hyperlink w:anchor="_Sec842">
              <w:r w:rsidR="00654D3F">
                <w:rPr>
                  <w:color w:val="00467F"/>
                  <w:sz w:val="14"/>
                  <w:u w:val="single"/>
                </w:rPr>
                <w:t>目录</w:t>
              </w:r>
            </w:hyperlink>
            <w:r w:rsidR="00654D3F">
              <w:rPr>
                <w:sz w:val="14"/>
              </w:rPr>
              <w:t>/</w:t>
            </w:r>
            <w:hyperlink w:anchor="_Sec549">
              <w:r w:rsidR="00654D3F">
                <w:rPr>
                  <w:color w:val="00467F"/>
                  <w:sz w:val="14"/>
                  <w:u w:val="single"/>
                </w:rPr>
                <w:t>词汇表</w:t>
              </w:r>
            </w:hyperlink>
            <w:r w:rsidR="00654D3F">
              <w:rPr>
                <w:sz w:val="14"/>
              </w:rPr>
              <w:t>/</w:t>
            </w:r>
            <w:hyperlink w:anchor="_Sec844">
              <w:r w:rsidR="00654D3F">
                <w:rPr>
                  <w:color w:val="00467F"/>
                  <w:sz w:val="14"/>
                  <w:u w:val="single"/>
                </w:rPr>
                <w:t>索引</w:t>
              </w:r>
            </w:hyperlink>
          </w:p>
        </w:tc>
      </w:tr>
    </w:tbl>
    <w:p w:rsidR="006C2039" w:rsidRDefault="006C2039">
      <w:pPr>
        <w:pStyle w:val="ProductList-BodySpaced"/>
      </w:pPr>
    </w:p>
    <w:p w:rsidR="006C2039" w:rsidRDefault="00654D3F">
      <w:pPr>
        <w:pStyle w:val="ProductList-Offering1Heading"/>
        <w:outlineLvl w:val="1"/>
      </w:pPr>
      <w:bookmarkStart w:id="326" w:name="_Sec552"/>
      <w:r>
        <w:t>列标题</w:t>
      </w:r>
      <w:bookmarkEnd w:id="326"/>
      <w:r>
        <w:fldChar w:fldCharType="begin"/>
      </w:r>
      <w:r>
        <w:instrText xml:space="preserve"> TC "</w:instrText>
      </w:r>
      <w:bookmarkStart w:id="327" w:name="_Toc504920635"/>
      <w:r>
        <w:instrText>列标题</w:instrText>
      </w:r>
      <w:bookmarkEnd w:id="327"/>
      <w:r>
        <w:instrText>" \l 2</w:instrText>
      </w:r>
      <w:r>
        <w:fldChar w:fldCharType="end"/>
      </w:r>
    </w:p>
    <w:p w:rsidR="006C2039" w:rsidRDefault="00654D3F">
      <w:pPr>
        <w:pStyle w:val="ProductList-BodySpaced"/>
      </w:pPr>
      <w:r>
        <w:t>列标题显示在每个产品说明的计划可用性表中，会按计划、提供类型、分值和可用日期来组织计划可用性。</w:t>
      </w:r>
    </w:p>
    <w:p w:rsidR="006C2039" w:rsidRDefault="006C2039">
      <w:pPr>
        <w:pStyle w:val="ProductList-BodySpaced"/>
      </w:pPr>
    </w:p>
    <w:p w:rsidR="006C2039" w:rsidRDefault="00654D3F">
      <w:pPr>
        <w:pStyle w:val="ProductList-BodySpaced"/>
      </w:pPr>
      <w:r>
        <w:rPr>
          <w:b/>
          <w:color w:val="00188F"/>
        </w:rPr>
        <w:t>CSP</w:t>
      </w:r>
      <w:r>
        <w:rPr>
          <w:color w:val="000000"/>
        </w:rPr>
        <w:t xml:space="preserve">= </w:t>
      </w:r>
      <w:r>
        <w:rPr>
          <w:color w:val="00188F"/>
        </w:rPr>
        <w:t xml:space="preserve">Microsoft </w:t>
      </w:r>
      <w:r>
        <w:rPr>
          <w:color w:val="00188F"/>
        </w:rPr>
        <w:t>云协议</w:t>
      </w:r>
      <w:r>
        <w:t>：</w:t>
      </w:r>
      <w:r>
        <w:rPr>
          <w:color w:val="000000"/>
        </w:rPr>
        <w:t xml:space="preserve">Microsoft </w:t>
      </w:r>
      <w:r>
        <w:rPr>
          <w:color w:val="000000"/>
        </w:rPr>
        <w:t>云协议用于云解决方案提供商计划。</w:t>
      </w:r>
    </w:p>
    <w:p w:rsidR="006C2039" w:rsidRDefault="00654D3F">
      <w:pPr>
        <w:pStyle w:val="ProductList-BodySpaced"/>
      </w:pPr>
      <w:r>
        <w:rPr>
          <w:b/>
          <w:color w:val="00188F"/>
        </w:rPr>
        <w:t xml:space="preserve">DA </w:t>
      </w:r>
      <w:r>
        <w:t xml:space="preserve">= </w:t>
      </w:r>
      <w:r>
        <w:rPr>
          <w:color w:val="00188F"/>
        </w:rPr>
        <w:t>可用日期</w:t>
      </w:r>
      <w:r>
        <w:t>：这是产品首次发布的日期，显示形式为月</w:t>
      </w:r>
      <w:r>
        <w:t>/</w:t>
      </w:r>
      <w:r>
        <w:t>年。对于软件，该日期为微软发布许可以供订购的日期，或用户可在批量许可服务中心</w:t>
      </w:r>
      <w:r>
        <w:t xml:space="preserve"> (VLSC) </w:t>
      </w:r>
      <w:r>
        <w:t>下载的日期，以二者中较早的为准。</w:t>
      </w:r>
    </w:p>
    <w:p w:rsidR="006C2039" w:rsidRDefault="00654D3F">
      <w:pPr>
        <w:pStyle w:val="ProductList-BodySpaced"/>
      </w:pPr>
      <w:r>
        <w:rPr>
          <w:b/>
          <w:color w:val="00188F"/>
        </w:rPr>
        <w:t>EA/EAS</w:t>
      </w:r>
      <w:r>
        <w:t xml:space="preserve"> = </w:t>
      </w:r>
      <w:r>
        <w:rPr>
          <w:color w:val="00188F"/>
        </w:rPr>
        <w:t>企业协议与企业订购协议</w:t>
      </w:r>
      <w:r>
        <w:t>：包括企业和企业订购许可登记表，包括服务器云许可登记表。</w:t>
      </w:r>
    </w:p>
    <w:p w:rsidR="006C2039" w:rsidRDefault="00654D3F">
      <w:pPr>
        <w:pStyle w:val="ProductList-BodySpaced"/>
      </w:pPr>
      <w:r>
        <w:rPr>
          <w:b/>
          <w:color w:val="00188F"/>
        </w:rPr>
        <w:t>EES</w:t>
      </w:r>
      <w:r>
        <w:t xml:space="preserve"> = </w:t>
      </w:r>
      <w:r>
        <w:rPr>
          <w:color w:val="00188F"/>
        </w:rPr>
        <w:t>教育解决方案许可登记表</w:t>
      </w:r>
      <w:r>
        <w:t>：包括大专院校和中小学校协议</w:t>
      </w:r>
      <w:r>
        <w:t xml:space="preserve"> (CASA) </w:t>
      </w:r>
      <w:r>
        <w:t>下的教育解决方案许可登记表和中小学校许可登记表。</w:t>
      </w:r>
    </w:p>
    <w:p w:rsidR="006C2039" w:rsidRDefault="00654D3F">
      <w:pPr>
        <w:pStyle w:val="ProductList-BodySpaced"/>
      </w:pPr>
      <w:r>
        <w:rPr>
          <w:b/>
          <w:color w:val="00188F"/>
        </w:rPr>
        <w:t>L</w:t>
      </w:r>
      <w:r>
        <w:t xml:space="preserve"> = </w:t>
      </w:r>
      <w:r>
        <w:rPr>
          <w:color w:val="00188F"/>
        </w:rPr>
        <w:t>许可</w:t>
      </w:r>
      <w:r>
        <w:t>：为所示软件许可指定的分值。如果分值为插入语，则这是</w:t>
      </w:r>
      <w:r>
        <w:t xml:space="preserve"> CASA </w:t>
      </w:r>
      <w:r>
        <w:t>的值。</w:t>
      </w:r>
    </w:p>
    <w:p w:rsidR="006C2039" w:rsidRDefault="00654D3F">
      <w:pPr>
        <w:pStyle w:val="ProductList-BodySpaced"/>
      </w:pPr>
      <w:r>
        <w:rPr>
          <w:b/>
          <w:color w:val="00188F"/>
        </w:rPr>
        <w:t xml:space="preserve">L/SA </w:t>
      </w:r>
      <w:r>
        <w:t xml:space="preserve">= </w:t>
      </w:r>
      <w:r>
        <w:rPr>
          <w:color w:val="00188F"/>
        </w:rPr>
        <w:t>许可及软件保障</w:t>
      </w:r>
      <w:r>
        <w:t>：在同时提供可购买的许可及软件保障时指定的分值。</w:t>
      </w:r>
    </w:p>
    <w:p w:rsidR="006C2039" w:rsidRDefault="00654D3F">
      <w:pPr>
        <w:pStyle w:val="ProductList-BodySpaced"/>
      </w:pPr>
      <w:r>
        <w:rPr>
          <w:b/>
          <w:color w:val="00188F"/>
        </w:rPr>
        <w:t>MPSA</w:t>
      </w:r>
      <w:r>
        <w:t xml:space="preserve"> = </w:t>
      </w:r>
      <w:r>
        <w:rPr>
          <w:color w:val="00188F"/>
        </w:rPr>
        <w:t>微软产品和服务协议</w:t>
      </w:r>
      <w:r>
        <w:t>。</w:t>
      </w:r>
    </w:p>
    <w:p w:rsidR="006C2039" w:rsidRDefault="00654D3F">
      <w:pPr>
        <w:pStyle w:val="ProductList-BodySpaced"/>
      </w:pPr>
      <w:r>
        <w:rPr>
          <w:b/>
          <w:color w:val="00188F"/>
        </w:rPr>
        <w:t>OL</w:t>
      </w:r>
      <w:r>
        <w:t xml:space="preserve"> = </w:t>
      </w:r>
      <w:r>
        <w:rPr>
          <w:color w:val="00188F"/>
        </w:rPr>
        <w:t>开放许可</w:t>
      </w:r>
      <w:r>
        <w:t>：开放许可包括开放许可、学术开放许可、政府开放许可以及慈善开放许可（如果适用）。</w:t>
      </w:r>
    </w:p>
    <w:p w:rsidR="006C2039" w:rsidRDefault="00654D3F">
      <w:pPr>
        <w:pStyle w:val="ProductList-BodySpaced"/>
      </w:pPr>
      <w:r>
        <w:rPr>
          <w:b/>
          <w:color w:val="00188F"/>
        </w:rPr>
        <w:t xml:space="preserve">OV/OVS </w:t>
      </w:r>
      <w:r>
        <w:t xml:space="preserve">= </w:t>
      </w:r>
      <w:r>
        <w:rPr>
          <w:color w:val="00188F"/>
        </w:rPr>
        <w:t>开放式价值和开放式价值订购：</w:t>
      </w:r>
      <w:r>
        <w:t>包括开放式价值、开放式价值订购、政府开放式价值和政府开放式价值订购。</w:t>
      </w:r>
    </w:p>
    <w:p w:rsidR="006C2039" w:rsidRDefault="00654D3F">
      <w:pPr>
        <w:pStyle w:val="ProductList-BodySpaced"/>
      </w:pPr>
      <w:r>
        <w:rPr>
          <w:b/>
          <w:color w:val="00188F"/>
        </w:rPr>
        <w:t xml:space="preserve">OVS-ES </w:t>
      </w:r>
      <w:r>
        <w:t xml:space="preserve"> = </w:t>
      </w:r>
      <w:r>
        <w:rPr>
          <w:color w:val="00188F"/>
        </w:rPr>
        <w:t>开放式价值订购</w:t>
      </w:r>
      <w:r>
        <w:rPr>
          <w:color w:val="00188F"/>
        </w:rPr>
        <w:t xml:space="preserve"> – </w:t>
      </w:r>
      <w:r>
        <w:rPr>
          <w:color w:val="00188F"/>
        </w:rPr>
        <w:t>教育解决方案</w:t>
      </w:r>
      <w:r>
        <w:t>。</w:t>
      </w:r>
    </w:p>
    <w:p w:rsidR="006C2039" w:rsidRDefault="00654D3F">
      <w:pPr>
        <w:pStyle w:val="ProductList-BodySpaced"/>
      </w:pPr>
      <w:r>
        <w:rPr>
          <w:b/>
          <w:color w:val="00188F"/>
        </w:rPr>
        <w:t>分值</w:t>
      </w:r>
      <w:r>
        <w:t xml:space="preserve"> = </w:t>
      </w:r>
      <w:r>
        <w:t>分配给产品的该值用于计算适用于客户批量许可协议的批量定价水平。</w:t>
      </w:r>
    </w:p>
    <w:p w:rsidR="006C2039" w:rsidRDefault="00654D3F">
      <w:pPr>
        <w:pStyle w:val="ProductList-BodySpaced"/>
      </w:pPr>
      <w:r>
        <w:rPr>
          <w:b/>
          <w:color w:val="00188F"/>
        </w:rPr>
        <w:t>SA</w:t>
      </w:r>
      <w:r>
        <w:t xml:space="preserve"> = </w:t>
      </w:r>
      <w:r>
        <w:rPr>
          <w:color w:val="00188F"/>
        </w:rPr>
        <w:t>软件保障</w:t>
      </w:r>
      <w:r>
        <w:t>：为所指示的软件提供软件保障时指定的分值。</w:t>
      </w:r>
    </w:p>
    <w:p w:rsidR="006C2039" w:rsidRDefault="00654D3F">
      <w:pPr>
        <w:pStyle w:val="ProductList-BodySpaced"/>
      </w:pPr>
      <w:r>
        <w:rPr>
          <w:b/>
          <w:color w:val="00188F"/>
        </w:rPr>
        <w:t>S/S+</w:t>
      </w:r>
      <w:r>
        <w:t xml:space="preserve"> = </w:t>
      </w:r>
      <w:r>
        <w:rPr>
          <w:color w:val="00188F"/>
        </w:rPr>
        <w:t>选择和选择附加</w:t>
      </w:r>
      <w:r>
        <w:t>：这还包括学术选择、学术选择附加、政府选择和政府选择附加。</w:t>
      </w:r>
    </w:p>
    <w:p w:rsidR="006C2039" w:rsidRDefault="006C2039">
      <w:pPr>
        <w:pStyle w:val="ProductList-BodySpaced"/>
        <w:jc w:val="right"/>
      </w:pPr>
    </w:p>
    <w:tbl>
      <w:tblPr>
        <w:tblStyle w:val="PURTable"/>
        <w:tblW w:w="0" w:type="dxa"/>
        <w:tblLook w:val="04A0" w:firstRow="1" w:lastRow="0" w:firstColumn="1" w:lastColumn="0" w:noHBand="0" w:noVBand="1"/>
      </w:tblPr>
      <w:tblGrid>
        <w:gridCol w:w="10916"/>
      </w:tblGrid>
      <w:tr w:rsidR="006C203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C2039" w:rsidRDefault="003679CD">
            <w:pPr>
              <w:pStyle w:val="ProductList-TableBody"/>
              <w:jc w:val="right"/>
            </w:pPr>
            <w:hyperlink w:anchor="_Sec842">
              <w:r w:rsidR="00654D3F">
                <w:rPr>
                  <w:color w:val="00467F"/>
                  <w:sz w:val="14"/>
                  <w:u w:val="single"/>
                </w:rPr>
                <w:t>目录</w:t>
              </w:r>
            </w:hyperlink>
            <w:r w:rsidR="00654D3F">
              <w:rPr>
                <w:sz w:val="14"/>
              </w:rPr>
              <w:t>/</w:t>
            </w:r>
            <w:hyperlink w:anchor="_Sec549">
              <w:r w:rsidR="00654D3F">
                <w:rPr>
                  <w:color w:val="00467F"/>
                  <w:sz w:val="14"/>
                  <w:u w:val="single"/>
                </w:rPr>
                <w:t>词汇表</w:t>
              </w:r>
            </w:hyperlink>
            <w:r w:rsidR="00654D3F">
              <w:rPr>
                <w:sz w:val="14"/>
              </w:rPr>
              <w:t>/</w:t>
            </w:r>
            <w:hyperlink w:anchor="_Sec844">
              <w:r w:rsidR="00654D3F">
                <w:rPr>
                  <w:color w:val="00467F"/>
                  <w:sz w:val="14"/>
                  <w:u w:val="single"/>
                </w:rPr>
                <w:t>索引</w:t>
              </w:r>
            </w:hyperlink>
          </w:p>
        </w:tc>
      </w:tr>
    </w:tbl>
    <w:p w:rsidR="006C2039" w:rsidRDefault="006C2039">
      <w:pPr>
        <w:pStyle w:val="ProductList-BodySpaced"/>
      </w:pPr>
    </w:p>
    <w:p w:rsidR="006C2039" w:rsidRDefault="00654D3F">
      <w:pPr>
        <w:pStyle w:val="ProductList-Offering1Heading"/>
        <w:outlineLvl w:val="1"/>
      </w:pPr>
      <w:bookmarkStart w:id="328" w:name="_Sec553"/>
      <w:r>
        <w:t>定义</w:t>
      </w:r>
      <w:bookmarkEnd w:id="328"/>
      <w:r>
        <w:fldChar w:fldCharType="begin"/>
      </w:r>
      <w:r>
        <w:instrText xml:space="preserve"> TC "</w:instrText>
      </w:r>
      <w:bookmarkStart w:id="329" w:name="_Toc504920636"/>
      <w:r>
        <w:instrText>定义</w:instrText>
      </w:r>
      <w:bookmarkEnd w:id="329"/>
      <w:r>
        <w:instrText>" \l 2</w:instrText>
      </w:r>
      <w:r>
        <w:fldChar w:fldCharType="end"/>
      </w:r>
    </w:p>
    <w:p w:rsidR="006C2039" w:rsidRDefault="00654D3F">
      <w:pPr>
        <w:pStyle w:val="ProductList-BodySpaced"/>
      </w:pPr>
      <w:r>
        <w:rPr>
          <w:b/>
          <w:color w:val="00188F"/>
        </w:rPr>
        <w:t>学术计划</w:t>
      </w:r>
      <w:r>
        <w:t>是指</w:t>
      </w:r>
      <w:r>
        <w:t xml:space="preserve"> MPSA</w:t>
      </w:r>
      <w:r>
        <w:t>、学术选择许可以及针对学术、大专院校协议或中小学校协议和开放式价值订购</w:t>
      </w:r>
      <w:r>
        <w:t xml:space="preserve"> – </w:t>
      </w:r>
      <w:r>
        <w:t>教育解决方案的选择附加的学术采购客户。</w:t>
      </w:r>
    </w:p>
    <w:p w:rsidR="006C2039" w:rsidRDefault="00654D3F">
      <w:pPr>
        <w:pStyle w:val="ProductList-BodySpaced"/>
      </w:pPr>
      <w:r>
        <w:rPr>
          <w:b/>
          <w:color w:val="00188F"/>
        </w:rPr>
        <w:t>附加</w:t>
      </w:r>
      <w:r>
        <w:t>是指在之前获得的一个（或一组）合格许可之外购买（并与之关联）的许可。附加许可分配给单个合格用户（按客户许可登记表中的定义），或分配给与合格许可相同的服务器或设备。对于在</w:t>
      </w:r>
      <w:r>
        <w:t xml:space="preserve"> OST </w:t>
      </w:r>
      <w:r>
        <w:t>中未单独显示的任何附加用户</w:t>
      </w:r>
      <w:r>
        <w:t xml:space="preserve"> SL</w:t>
      </w:r>
      <w:r>
        <w:t>，同一服务的完全用户</w:t>
      </w:r>
      <w:r>
        <w:t xml:space="preserve"> SL </w:t>
      </w:r>
      <w:r>
        <w:t>的许可条款适用。</w:t>
      </w:r>
    </w:p>
    <w:p w:rsidR="006C2039" w:rsidRDefault="00654D3F">
      <w:pPr>
        <w:pStyle w:val="ProductList-BodySpaced"/>
      </w:pPr>
      <w:r>
        <w:rPr>
          <w:b/>
          <w:color w:val="00188F"/>
        </w:rPr>
        <w:t>附加</w:t>
      </w:r>
      <w:r>
        <w:rPr>
          <w:b/>
          <w:color w:val="00188F"/>
        </w:rPr>
        <w:t xml:space="preserve"> CAL</w:t>
      </w:r>
      <w:r>
        <w:t>是指该</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 xml:space="preserve"> </w:t>
      </w:r>
      <w:r>
        <w:t>必须与基本</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 xml:space="preserve"> </w:t>
      </w:r>
      <w:r>
        <w:t>一起使用。</w:t>
      </w:r>
    </w:p>
    <w:p w:rsidR="006C2039" w:rsidRDefault="00654D3F">
      <w:pPr>
        <w:pStyle w:val="ProductList-BodySpaced"/>
      </w:pPr>
      <w:r>
        <w:rPr>
          <w:b/>
          <w:color w:val="00188F"/>
        </w:rPr>
        <w:t>附加外部连接器许可</w:t>
      </w:r>
      <w:r>
        <w:t>是指该</w:t>
      </w:r>
      <w:r>
        <w:fldChar w:fldCharType="begin"/>
      </w:r>
      <w:r>
        <w:instrText xml:space="preserve"> AutoTextList   \s NoStyle \t "</w:instrText>
      </w:r>
      <w:r>
        <w:instrText>外部连接器许可是指分配给专供客户使用的服务器的许可，外部用户利用该许可，可以访问服务器软件的相应版本或服务器软件的先前版本。</w:instrText>
      </w:r>
      <w:r>
        <w:instrText xml:space="preserve">" </w:instrText>
      </w:r>
      <w:r>
        <w:fldChar w:fldCharType="separate"/>
      </w:r>
      <w:r>
        <w:rPr>
          <w:color w:val="0563C1"/>
        </w:rPr>
        <w:t>外部连接器许可</w:t>
      </w:r>
      <w:r>
        <w:fldChar w:fldCharType="end"/>
      </w:r>
      <w:r>
        <w:t>必须与基本</w:t>
      </w:r>
      <w:r>
        <w:fldChar w:fldCharType="begin"/>
      </w:r>
      <w:r>
        <w:instrText xml:space="preserve"> AutoTextList   \s NoStyle \t "</w:instrText>
      </w:r>
      <w:r>
        <w:instrText>外部连接器许可是指分配给专供客户使用的服务器的许可，外部用户利用该许可，可以访问服务器软件的相应版本或服务器软件的先前版本。</w:instrText>
      </w:r>
      <w:r>
        <w:instrText xml:space="preserve">" </w:instrText>
      </w:r>
      <w:r>
        <w:fldChar w:fldCharType="separate"/>
      </w:r>
      <w:r>
        <w:rPr>
          <w:color w:val="0563C1"/>
        </w:rPr>
        <w:t>外部连接器许可</w:t>
      </w:r>
      <w:r>
        <w:fldChar w:fldCharType="end"/>
      </w:r>
      <w:r>
        <w:t>一起使用。</w:t>
      </w:r>
    </w:p>
    <w:p w:rsidR="006C2039" w:rsidRDefault="00654D3F">
      <w:pPr>
        <w:pStyle w:val="ProductList-BodySpaced"/>
      </w:pPr>
      <w:r>
        <w:rPr>
          <w:b/>
          <w:color w:val="00188F"/>
        </w:rPr>
        <w:t>CAL</w:t>
      </w:r>
      <w:r>
        <w:t xml:space="preserve"> </w:t>
      </w:r>
      <w:r>
        <w:t>是指客户端访问许可，可以按用户或设备分配（视情况而定）。用户</w:t>
      </w:r>
      <w:r>
        <w:t xml:space="preserve"> CAL </w:t>
      </w:r>
      <w:r>
        <w:t>允许用户从任何设备访问服务器软件的相应版本或者服务器软件的先前版本。设备</w:t>
      </w:r>
      <w:r>
        <w:t xml:space="preserve"> CAL </w:t>
      </w:r>
      <w:r>
        <w:t>允许任意用户从某个设备访问服务器软件的相应版本或者服务器软件的先前版本。</w:t>
      </w:r>
      <w:r>
        <w:t xml:space="preserve">CAL </w:t>
      </w:r>
      <w:r>
        <w:t>允许访问仅在客户的许可服务器上运行的服务器软件。</w:t>
      </w:r>
    </w:p>
    <w:p w:rsidR="006C2039" w:rsidRDefault="00654D3F">
      <w:pPr>
        <w:pStyle w:val="ProductList-BodySpaced"/>
      </w:pPr>
      <w:r>
        <w:rPr>
          <w:b/>
          <w:color w:val="00188F"/>
        </w:rPr>
        <w:t xml:space="preserve">CAL </w:t>
      </w:r>
      <w:r>
        <w:rPr>
          <w:b/>
          <w:color w:val="00188F"/>
        </w:rPr>
        <w:t>等效许可</w:t>
      </w:r>
      <w:r>
        <w:t>是指产品的</w:t>
      </w:r>
      <w:r>
        <w:t>“</w:t>
      </w:r>
      <w:r>
        <w:t>服务器软件访问</w:t>
      </w:r>
      <w:r>
        <w:t>”</w:t>
      </w:r>
      <w:r>
        <w:t>表中指明的用户</w:t>
      </w:r>
      <w:r>
        <w:t xml:space="preserve"> </w:t>
      </w:r>
      <w:r>
        <w:fldChar w:fldCharType="begin"/>
      </w:r>
      <w:r>
        <w:instrText xml:space="preserve"> AutoTextList   \s NoStyle \t "SL </w:instrText>
      </w:r>
      <w:r>
        <w:instrText>是指订购许可，允许在指定的时间范围内访问软件或托管的服务。</w:instrText>
      </w:r>
      <w:r>
        <w:instrText xml:space="preserve">" </w:instrText>
      </w:r>
      <w:r>
        <w:fldChar w:fldCharType="separate"/>
      </w:r>
      <w:r>
        <w:rPr>
          <w:color w:val="0563C1"/>
        </w:rPr>
        <w:t>SL</w:t>
      </w:r>
      <w:r>
        <w:fldChar w:fldCharType="end"/>
      </w:r>
      <w:r>
        <w:t xml:space="preserve"> </w:t>
      </w:r>
      <w:r>
        <w:t>或</w:t>
      </w:r>
      <w:r>
        <w:fldChar w:fldCharType="begin"/>
      </w:r>
      <w:r>
        <w:instrText xml:space="preserve"> AutoTextList   \s NoStyle \t "</w:instrText>
      </w:r>
      <w:r>
        <w:instrText>外部连接器许可是指分配给专供客户使用的服务器的许可，外部用户利用该许可，可以访问服务器软件的相应版本或服务器软件的先前版本。</w:instrText>
      </w:r>
      <w:r>
        <w:instrText xml:space="preserve">" </w:instrText>
      </w:r>
      <w:r>
        <w:fldChar w:fldCharType="separate"/>
      </w:r>
      <w:r>
        <w:rPr>
          <w:color w:val="0563C1"/>
        </w:rPr>
        <w:t>外部连接器许可</w:t>
      </w:r>
      <w:r>
        <w:fldChar w:fldCharType="end"/>
      </w:r>
      <w:r>
        <w:t>，</w:t>
      </w:r>
      <w:hyperlink w:anchor="_Sec591">
        <w:r>
          <w:rPr>
            <w:color w:val="00467F"/>
            <w:u w:val="single"/>
          </w:rPr>
          <w:t>附录</w:t>
        </w:r>
        <w:r>
          <w:rPr>
            <w:color w:val="00467F"/>
            <w:u w:val="single"/>
          </w:rPr>
          <w:t xml:space="preserve"> A</w:t>
        </w:r>
      </w:hyperlink>
      <w:r>
        <w:t xml:space="preserve">“CAL </w:t>
      </w:r>
      <w:r>
        <w:t>等效许可表</w:t>
      </w:r>
      <w:r>
        <w:t>”</w:t>
      </w:r>
      <w:r>
        <w:t>中所指明的相应的</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 xml:space="preserve"> Suite </w:t>
      </w:r>
      <w:r>
        <w:t>或</w:t>
      </w:r>
      <w:r>
        <w:t xml:space="preserve"> </w:t>
      </w:r>
      <w:r>
        <w:fldChar w:fldCharType="begin"/>
      </w:r>
      <w:r>
        <w:instrText xml:space="preserve"> AutoTextList   \s NoStyle \t "SL </w:instrText>
      </w:r>
      <w:r>
        <w:instrText>是指订购许可，允许在指定的时间范围内访问软件或托管的服务。</w:instrText>
      </w:r>
      <w:r>
        <w:instrText xml:space="preserve">" </w:instrText>
      </w:r>
      <w:r>
        <w:fldChar w:fldCharType="separate"/>
      </w:r>
      <w:r>
        <w:rPr>
          <w:color w:val="0563C1"/>
        </w:rPr>
        <w:t>SL</w:t>
      </w:r>
      <w:r>
        <w:fldChar w:fldCharType="end"/>
      </w:r>
      <w:r>
        <w:t>（如适用）。仅在客户在服务器产品的可用日期后购买</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，或者客户在可用日期拥有有效的软件保障范围的情况下，</w:t>
      </w:r>
      <w:r>
        <w:t xml:space="preserve">CAL Suite </w:t>
      </w:r>
      <w:r>
        <w:t>才是</w:t>
      </w:r>
      <w:r>
        <w:t xml:space="preserve"> CAL </w:t>
      </w:r>
      <w:r>
        <w:t>等效许可。</w:t>
      </w:r>
    </w:p>
    <w:p w:rsidR="006C2039" w:rsidRDefault="00654D3F">
      <w:pPr>
        <w:pStyle w:val="ProductList-BodySpaced"/>
      </w:pPr>
      <w:r>
        <w:rPr>
          <w:b/>
          <w:color w:val="00188F"/>
        </w:rPr>
        <w:t>客户端</w:t>
      </w:r>
      <w:r>
        <w:rPr>
          <w:b/>
          <w:color w:val="00188F"/>
        </w:rPr>
        <w:t xml:space="preserve"> OSE</w:t>
      </w:r>
      <w:r>
        <w:t>是指运行客户端操作系统的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rsidR="006C2039" w:rsidRDefault="00654D3F">
      <w:pPr>
        <w:pStyle w:val="ProductList-BodySpaced"/>
      </w:pPr>
      <w:r>
        <w:rPr>
          <w:b/>
          <w:color w:val="00188F"/>
        </w:rPr>
        <w:t>群集</w:t>
      </w:r>
      <w:r>
        <w:rPr>
          <w:b/>
          <w:color w:val="00188F"/>
        </w:rPr>
        <w:t xml:space="preserve"> HPC </w:t>
      </w:r>
      <w:r>
        <w:rPr>
          <w:b/>
          <w:color w:val="00188F"/>
        </w:rPr>
        <w:t>应用程序</w:t>
      </w:r>
      <w:r>
        <w:t>是指可并行解决复杂的计算问题或一组紧密相关的计算问题的高性能计算应用程序。群集</w:t>
      </w:r>
      <w:r>
        <w:t xml:space="preserve"> HPC </w:t>
      </w:r>
      <w:r>
        <w:t>应用程序将复杂计算问题分割成一组作业和任务，并由</w:t>
      </w:r>
      <w:r>
        <w:t xml:space="preserve"> Microsoft HPC </w:t>
      </w:r>
      <w:r>
        <w:t>包或类似的</w:t>
      </w:r>
      <w:r>
        <w:t xml:space="preserve"> HPC </w:t>
      </w:r>
      <w:r>
        <w:t>中间件提供的作业计划程序进行协调。作业计划程序将这些作业和任务并行分配到</w:t>
      </w:r>
      <w:r>
        <w:t xml:space="preserve"> HPC </w:t>
      </w:r>
      <w:r>
        <w:t>群集中运行的一部或多部计算机中。</w:t>
      </w:r>
    </w:p>
    <w:p w:rsidR="006C2039" w:rsidRDefault="00654D3F">
      <w:pPr>
        <w:pStyle w:val="ProductList-BodySpaced"/>
      </w:pPr>
      <w:r>
        <w:rPr>
          <w:b/>
          <w:color w:val="00188F"/>
        </w:rPr>
        <w:t>群集节点</w:t>
      </w:r>
      <w:r>
        <w:t>是专门用于运行</w:t>
      </w:r>
      <w:r>
        <w:fldChar w:fldCharType="begin"/>
      </w:r>
      <w:r>
        <w:instrText xml:space="preserve"> AutoTextList   \s NoStyle \t "</w:instrText>
      </w:r>
      <w:r>
        <w:instrText>群集</w:instrText>
      </w:r>
      <w:r>
        <w:instrText xml:space="preserve"> HPC </w:instrText>
      </w:r>
      <w:r>
        <w:instrText>应用程序是指可并行解决复杂的计算问题或一组紧密相关的计算问题的高性能计算应用程序。（请参阅词汇表了解完整定义）</w:instrText>
      </w:r>
      <w:r>
        <w:instrText xml:space="preserve">" </w:instrText>
      </w:r>
      <w:r>
        <w:fldChar w:fldCharType="separate"/>
      </w:r>
      <w:r>
        <w:rPr>
          <w:color w:val="0563C1"/>
        </w:rPr>
        <w:t>群集</w:t>
      </w:r>
      <w:r>
        <w:rPr>
          <w:color w:val="0563C1"/>
        </w:rPr>
        <w:t xml:space="preserve"> HPC </w:t>
      </w:r>
      <w:r>
        <w:rPr>
          <w:color w:val="0563C1"/>
        </w:rPr>
        <w:t>应用程序</w:t>
      </w:r>
      <w:r>
        <w:fldChar w:fldCharType="end"/>
      </w:r>
      <w:r>
        <w:t>或为</w:t>
      </w:r>
      <w:r>
        <w:fldChar w:fldCharType="begin"/>
      </w:r>
      <w:r>
        <w:instrText xml:space="preserve"> AutoTextList   \s NoStyle \t "</w:instrText>
      </w:r>
      <w:r>
        <w:instrText>群集</w:instrText>
      </w:r>
      <w:r>
        <w:instrText xml:space="preserve"> HPC </w:instrText>
      </w:r>
      <w:r>
        <w:instrText>应用程序是指可并行解决复杂的计算问题或一组紧密相关的计算问题的高性能计算应用程序。（请参阅词汇表了解完整定义）</w:instrText>
      </w:r>
      <w:r>
        <w:instrText xml:space="preserve">" </w:instrText>
      </w:r>
      <w:r>
        <w:fldChar w:fldCharType="separate"/>
      </w:r>
      <w:r>
        <w:rPr>
          <w:color w:val="0563C1"/>
        </w:rPr>
        <w:t>群集</w:t>
      </w:r>
      <w:r>
        <w:rPr>
          <w:color w:val="0563C1"/>
        </w:rPr>
        <w:t xml:space="preserve"> HPC </w:t>
      </w:r>
      <w:r>
        <w:rPr>
          <w:color w:val="0563C1"/>
        </w:rPr>
        <w:t>应用程序</w:t>
      </w:r>
      <w:r>
        <w:fldChar w:fldCharType="end"/>
      </w:r>
      <w:r>
        <w:t>提供作业计划服务的设备。</w:t>
      </w:r>
    </w:p>
    <w:p w:rsidR="006C2039" w:rsidRDefault="00654D3F">
      <w:pPr>
        <w:pStyle w:val="ProductList-BodySpaced"/>
      </w:pPr>
      <w:r>
        <w:rPr>
          <w:b/>
          <w:color w:val="00188F"/>
        </w:rPr>
        <w:t>内核系数</w:t>
      </w:r>
      <w:r>
        <w:t>是指一个与特定</w:t>
      </w:r>
      <w:r>
        <w:fldChar w:fldCharType="begin"/>
      </w:r>
      <w:r>
        <w:instrText xml:space="preserve"> AutoTextList   \s NoStyle \t "</w:instrText>
      </w:r>
      <w:r>
        <w:instrText>物理处理器是指物理硬件系统中的处理器。</w:instrText>
      </w:r>
      <w:r>
        <w:instrText xml:space="preserve">" </w:instrText>
      </w:r>
      <w:r>
        <w:fldChar w:fldCharType="separate"/>
      </w:r>
      <w:r>
        <w:rPr>
          <w:color w:val="0563C1"/>
        </w:rPr>
        <w:t>物理处理器</w:t>
      </w:r>
      <w:r>
        <w:fldChar w:fldCharType="end"/>
      </w:r>
      <w:r>
        <w:t>有关的数值，用于确定为</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上所有</w:t>
      </w:r>
      <w:r>
        <w:fldChar w:fldCharType="begin"/>
      </w:r>
      <w:r>
        <w:instrText xml:space="preserve"> AutoTextList   \s NoStyle \t "</w:instrText>
      </w:r>
      <w:r>
        <w:instrText>物理内核是物理处理器中的内核。</w:instrText>
      </w:r>
      <w:r>
        <w:instrText xml:space="preserve">" </w:instrText>
      </w:r>
      <w:r>
        <w:fldChar w:fldCharType="separate"/>
      </w:r>
      <w:r>
        <w:rPr>
          <w:color w:val="0563C1"/>
        </w:rPr>
        <w:t>物理内核</w:t>
      </w:r>
      <w:r>
        <w:fldChar w:fldCharType="end"/>
      </w:r>
      <w:r>
        <w:t>获得许可所需的许可数量。</w:t>
      </w:r>
    </w:p>
    <w:p w:rsidR="006C2039" w:rsidRDefault="00654D3F">
      <w:pPr>
        <w:pStyle w:val="ProductList-BodySpaced"/>
      </w:pPr>
      <w:r>
        <w:rPr>
          <w:b/>
          <w:color w:val="00188F"/>
        </w:rPr>
        <w:t xml:space="preserve">Cycle Harvesting </w:t>
      </w:r>
      <w:r>
        <w:rPr>
          <w:b/>
          <w:color w:val="00188F"/>
        </w:rPr>
        <w:t>节点</w:t>
      </w:r>
      <w:r>
        <w:t>是指非专门用于运行</w:t>
      </w:r>
      <w:r>
        <w:fldChar w:fldCharType="begin"/>
      </w:r>
      <w:r>
        <w:instrText xml:space="preserve"> AutoTextList   \s NoStyle \t "</w:instrText>
      </w:r>
      <w:r>
        <w:instrText>群集</w:instrText>
      </w:r>
      <w:r>
        <w:instrText xml:space="preserve"> HPC </w:instrText>
      </w:r>
      <w:r>
        <w:instrText>应用程序是指可并行解决复杂的计算问题或一组紧密相关的计算问题的高性能计算应用程序。（请参阅词汇表了解完整定义）</w:instrText>
      </w:r>
      <w:r>
        <w:instrText xml:space="preserve">" </w:instrText>
      </w:r>
      <w:r>
        <w:fldChar w:fldCharType="separate"/>
      </w:r>
      <w:r>
        <w:rPr>
          <w:color w:val="0563C1"/>
        </w:rPr>
        <w:t>群集</w:t>
      </w:r>
      <w:r>
        <w:rPr>
          <w:color w:val="0563C1"/>
        </w:rPr>
        <w:t xml:space="preserve"> HPC </w:t>
      </w:r>
      <w:r>
        <w:rPr>
          <w:color w:val="0563C1"/>
        </w:rPr>
        <w:t>应用程序</w:t>
      </w:r>
      <w:r>
        <w:fldChar w:fldCharType="end"/>
      </w:r>
      <w:r>
        <w:t>或</w:t>
      </w:r>
      <w:r>
        <w:fldChar w:fldCharType="begin"/>
      </w:r>
      <w:r>
        <w:instrText xml:space="preserve"> AutoTextList   \s NoStyle \t "</w:instrText>
      </w:r>
      <w:r>
        <w:instrText>群集</w:instrText>
      </w:r>
      <w:r>
        <w:instrText xml:space="preserve"> HPC </w:instrText>
      </w:r>
      <w:r>
        <w:instrText>应用程序是指可并行解决复杂的计算问题或一组紧密相关的计算问题的高性能计算应用程序。（请参阅词汇表了解完整定义）</w:instrText>
      </w:r>
      <w:r>
        <w:instrText xml:space="preserve">" </w:instrText>
      </w:r>
      <w:r>
        <w:fldChar w:fldCharType="separate"/>
      </w:r>
      <w:r>
        <w:rPr>
          <w:color w:val="0563C1"/>
        </w:rPr>
        <w:t>群集</w:t>
      </w:r>
      <w:r>
        <w:rPr>
          <w:color w:val="0563C1"/>
        </w:rPr>
        <w:t xml:space="preserve"> HPC </w:t>
      </w:r>
      <w:r>
        <w:rPr>
          <w:color w:val="0563C1"/>
        </w:rPr>
        <w:t>应用程序</w:t>
      </w:r>
      <w:r>
        <w:fldChar w:fldCharType="end"/>
      </w:r>
      <w:r>
        <w:t>作业计划服务的设备。</w:t>
      </w:r>
    </w:p>
    <w:p w:rsidR="006C2039" w:rsidRDefault="00654D3F">
      <w:pPr>
        <w:pStyle w:val="ProductList-BodySpaced"/>
      </w:pPr>
      <w:r>
        <w:rPr>
          <w:b/>
          <w:color w:val="00188F"/>
        </w:rPr>
        <w:t>嵌入式统一解决方案</w:t>
      </w:r>
      <w:r>
        <w:t>指由客户的经销商开发并向客户授予许可，且可以为嵌入式</w:t>
      </w:r>
      <w:r>
        <w:t xml:space="preserve"> SL </w:t>
      </w:r>
      <w:r>
        <w:t>产品添加重要和主要功能的商业应用程序。</w:t>
      </w:r>
    </w:p>
    <w:p w:rsidR="006C2039" w:rsidRDefault="00654D3F">
      <w:pPr>
        <w:pStyle w:val="ProductList-BodySpaced"/>
      </w:pPr>
      <w:r>
        <w:rPr>
          <w:b/>
          <w:color w:val="00188F"/>
        </w:rPr>
        <w:t>外部连接器许可</w:t>
      </w:r>
      <w:r>
        <w:t>是指分配给专供客户使用的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的许可，</w:t>
      </w:r>
      <w:r>
        <w:fldChar w:fldCharType="begin"/>
      </w:r>
      <w:r>
        <w:instrText xml:space="preserve"> AutoTextList   \s NoStyle \t "</w:instrText>
      </w:r>
      <w:r>
        <w:instrText>外部用户指除以下用户之外的任何用户：客户或其关联公司的员工，或者客户或其关联公司的现场承包商或现场代理商。</w:instrText>
      </w:r>
      <w:r>
        <w:instrText xml:space="preserve">" </w:instrText>
      </w:r>
      <w:r>
        <w:fldChar w:fldCharType="separate"/>
      </w:r>
      <w:r>
        <w:rPr>
          <w:color w:val="0563C1"/>
        </w:rPr>
        <w:t>外部用户</w:t>
      </w:r>
      <w:r>
        <w:fldChar w:fldCharType="end"/>
      </w:r>
      <w:r>
        <w:t>利用该许可，可以访问服务器软件的相应版本或服务器软件的先前版本。</w:t>
      </w:r>
    </w:p>
    <w:p w:rsidR="006C2039" w:rsidRDefault="00654D3F">
      <w:pPr>
        <w:pStyle w:val="ProductList-BodySpaced"/>
      </w:pPr>
      <w:r>
        <w:rPr>
          <w:b/>
          <w:color w:val="00188F"/>
        </w:rPr>
        <w:t>外部用户</w:t>
      </w:r>
      <w:r>
        <w:t>指除以下用户之外的任何用户：客户或其关联公司的员工，或者客户或其关联公司的现场承包商或现场代理商。</w:t>
      </w:r>
    </w:p>
    <w:p w:rsidR="006C2039" w:rsidRDefault="00654D3F">
      <w:pPr>
        <w:pStyle w:val="ProductList-BodySpaced"/>
      </w:pPr>
      <w:r>
        <w:rPr>
          <w:b/>
          <w:color w:val="00188F"/>
        </w:rPr>
        <w:t>硬件线程</w:t>
      </w:r>
      <w:r>
        <w:t>是</w:t>
      </w:r>
      <w:r>
        <w:fldChar w:fldCharType="begin"/>
      </w:r>
      <w:r>
        <w:instrText xml:space="preserve"> AutoTextList   \s NoStyle \t "</w:instrText>
      </w:r>
      <w:r>
        <w:instrText>物理内核是物理处理器中的内核。</w:instrText>
      </w:r>
      <w:r>
        <w:instrText xml:space="preserve">" </w:instrText>
      </w:r>
      <w:r>
        <w:fldChar w:fldCharType="separate"/>
      </w:r>
      <w:r>
        <w:rPr>
          <w:color w:val="0563C1"/>
        </w:rPr>
        <w:t>物理处理器</w:t>
      </w:r>
      <w:r>
        <w:fldChar w:fldCharType="end"/>
      </w:r>
      <w:r>
        <w:t>中的</w:t>
      </w:r>
      <w:r>
        <w:fldChar w:fldCharType="begin"/>
      </w:r>
      <w:r>
        <w:instrText xml:space="preserve"> AutoTextList   \s NoStyle \t "</w:instrText>
      </w:r>
      <w:r>
        <w:instrText>物理处理器是指物理硬件系统中的处理器。</w:instrText>
      </w:r>
      <w:r>
        <w:instrText xml:space="preserve">" </w:instrText>
      </w:r>
      <w:r>
        <w:fldChar w:fldCharType="separate"/>
      </w:r>
      <w:r>
        <w:rPr>
          <w:color w:val="0563C1"/>
        </w:rPr>
        <w:t>物理内核</w:t>
      </w:r>
      <w:r>
        <w:fldChar w:fldCharType="end"/>
      </w:r>
      <w:r>
        <w:t>或超线程。</w:t>
      </w:r>
    </w:p>
    <w:p w:rsidR="006C2039" w:rsidRDefault="00654D3F">
      <w:pPr>
        <w:pStyle w:val="ProductList-BodySpaced"/>
      </w:pPr>
      <w:r>
        <w:rPr>
          <w:b/>
          <w:color w:val="00188F"/>
        </w:rPr>
        <w:t xml:space="preserve">High Performance Computing (“HPC”) </w:t>
      </w:r>
      <w:r>
        <w:rPr>
          <w:b/>
          <w:color w:val="00188F"/>
        </w:rPr>
        <w:t>工作负荷</w:t>
      </w:r>
      <w:r>
        <w:rPr>
          <w:b/>
          <w:color w:val="00188F"/>
        </w:rPr>
        <w:t>”</w:t>
      </w:r>
      <w:r>
        <w:t>指将服务器软件用于运行</w:t>
      </w:r>
      <w:r>
        <w:fldChar w:fldCharType="begin"/>
      </w:r>
      <w:r>
        <w:instrText xml:space="preserve"> AutoTextList   \s NoStyle \t "</w:instrText>
      </w:r>
      <w:r>
        <w:instrText>群集节点是专门用于运行群集</w:instrText>
      </w:r>
      <w:r>
        <w:instrText xml:space="preserve"> HPC </w:instrText>
      </w:r>
      <w:r>
        <w:instrText>应用程序或为群集</w:instrText>
      </w:r>
      <w:r>
        <w:instrText xml:space="preserve"> HPC </w:instrText>
      </w:r>
      <w:r>
        <w:instrText>应用程序提供作业计划服务的设备。</w:instrText>
      </w:r>
      <w:r>
        <w:instrText xml:space="preserve">" </w:instrText>
      </w:r>
      <w:r>
        <w:fldChar w:fldCharType="separate"/>
      </w:r>
      <w:r>
        <w:rPr>
          <w:color w:val="0563C1"/>
        </w:rPr>
        <w:t>群集节点</w:t>
      </w:r>
      <w:r>
        <w:fldChar w:fldCharType="end"/>
      </w:r>
      <w:r>
        <w:t>并出于支持</w:t>
      </w:r>
      <w:r>
        <w:fldChar w:fldCharType="begin"/>
      </w:r>
      <w:r>
        <w:instrText xml:space="preserve"> AutoTextList   \s NoStyle \t "</w:instrText>
      </w:r>
      <w:r>
        <w:instrText>群集</w:instrText>
      </w:r>
      <w:r>
        <w:instrText xml:space="preserve"> HPC </w:instrText>
      </w:r>
      <w:r>
        <w:instrText>应用程序是指可并行解决复杂的计算问题或一组紧密相关的计算问题的高性能计算应用程序。（请参阅词汇表了解完整定义）</w:instrText>
      </w:r>
      <w:r>
        <w:instrText xml:space="preserve">" </w:instrText>
      </w:r>
      <w:r>
        <w:fldChar w:fldCharType="separate"/>
      </w:r>
      <w:r>
        <w:rPr>
          <w:color w:val="0563C1"/>
        </w:rPr>
        <w:t>群集</w:t>
      </w:r>
      <w:r>
        <w:rPr>
          <w:color w:val="0563C1"/>
        </w:rPr>
        <w:t xml:space="preserve"> HPC </w:t>
      </w:r>
      <w:r>
        <w:rPr>
          <w:color w:val="0563C1"/>
        </w:rPr>
        <w:t>应用程序</w:t>
      </w:r>
      <w:r>
        <w:fldChar w:fldCharType="end"/>
      </w:r>
      <w:r>
        <w:t>的目的，根据在</w:t>
      </w:r>
      <w:r>
        <w:fldChar w:fldCharType="begin"/>
      </w:r>
      <w:r>
        <w:instrText xml:space="preserve"> AutoTextList   \s NoStyle \t "</w:instrText>
      </w:r>
      <w:r>
        <w:instrText>群集节点是专门用于运行群集</w:instrText>
      </w:r>
      <w:r>
        <w:instrText xml:space="preserve"> HPC </w:instrText>
      </w:r>
      <w:r>
        <w:instrText>应用程序或为群集</w:instrText>
      </w:r>
      <w:r>
        <w:instrText xml:space="preserve"> HPC </w:instrText>
      </w:r>
      <w:r>
        <w:instrText>应用程序提供作业计划服务的设备。</w:instrText>
      </w:r>
      <w:r>
        <w:instrText xml:space="preserve">" </w:instrText>
      </w:r>
      <w:r>
        <w:fldChar w:fldCharType="separate"/>
      </w:r>
      <w:r>
        <w:rPr>
          <w:color w:val="0563C1"/>
        </w:rPr>
        <w:t>群集节点</w:t>
      </w:r>
      <w:r>
        <w:fldChar w:fldCharType="end"/>
      </w:r>
      <w:r>
        <w:t>上进行安全性、存储、性能增强和系统管理的需要，将服务器软件与其他软件结合使用。</w:t>
      </w:r>
    </w:p>
    <w:p w:rsidR="006C2039" w:rsidRDefault="00654D3F">
      <w:pPr>
        <w:pStyle w:val="ProductList-BodySpaced"/>
      </w:pPr>
      <w:r>
        <w:rPr>
          <w:b/>
          <w:color w:val="00188F"/>
        </w:rPr>
        <w:t>实例</w:t>
      </w:r>
      <w:r>
        <w:t>是指通过执行软件的安装程序或复制现有</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创建的软件映像。</w:t>
      </w:r>
    </w:p>
    <w:p w:rsidR="006C2039" w:rsidRDefault="00654D3F">
      <w:pPr>
        <w:pStyle w:val="ProductList-BodySpaced"/>
      </w:pPr>
      <w:r>
        <w:rPr>
          <w:b/>
          <w:color w:val="00188F"/>
        </w:rPr>
        <w:t>许可</w:t>
      </w:r>
      <w:r>
        <w:t>是指下载、安装、访问和使用某个产品的权利。</w:t>
      </w:r>
    </w:p>
    <w:p w:rsidR="006C2039" w:rsidRDefault="00654D3F">
      <w:pPr>
        <w:pStyle w:val="ProductList-BodySpaced"/>
      </w:pPr>
      <w:r>
        <w:rPr>
          <w:b/>
          <w:color w:val="00188F"/>
        </w:rPr>
        <w:t>许可设备</w:t>
      </w:r>
      <w:r>
        <w:t>是指分配了许可的单个物理硬件系统。在本定义中，硬件分区或刀片被视为单独的设备。</w:t>
      </w:r>
    </w:p>
    <w:p w:rsidR="006C2039" w:rsidRDefault="00654D3F">
      <w:pPr>
        <w:pStyle w:val="ProductList-BodySpaced"/>
      </w:pPr>
      <w:r>
        <w:rPr>
          <w:b/>
          <w:color w:val="00188F"/>
        </w:rPr>
        <w:t>“</w:t>
      </w:r>
      <w:r>
        <w:rPr>
          <w:b/>
          <w:color w:val="00188F"/>
        </w:rPr>
        <w:t>通过软件保障许可移动性</w:t>
      </w:r>
      <w:r>
        <w:rPr>
          <w:b/>
          <w:color w:val="00188F"/>
        </w:rPr>
        <w:t>”</w:t>
      </w:r>
      <w:r>
        <w:rPr>
          <w:b/>
          <w:color w:val="00188F"/>
        </w:rPr>
        <w:t>的合作伙伴</w:t>
      </w:r>
      <w:r>
        <w:t>指</w:t>
      </w:r>
      <w:r>
        <w:t xml:space="preserve"> </w:t>
      </w:r>
      <w:hyperlink r:id="rId147">
        <w:r>
          <w:rPr>
            <w:color w:val="00467F"/>
            <w:u w:val="single"/>
          </w:rPr>
          <w:t>http://www.microsoft.com/licensing/software-assurance/license-mobility.aspx</w:t>
        </w:r>
      </w:hyperlink>
      <w:r>
        <w:t xml:space="preserve"> </w:t>
      </w:r>
      <w:r>
        <w:t>上标明的实体，由微软授权可以在共享服务器上托管客户的软件。</w:t>
      </w:r>
    </w:p>
    <w:p w:rsidR="006C2039" w:rsidRDefault="00654D3F">
      <w:pPr>
        <w:pStyle w:val="ProductList-BodySpaced"/>
      </w:pPr>
      <w:r>
        <w:rPr>
          <w:b/>
          <w:color w:val="00188F"/>
        </w:rPr>
        <w:t>许可服务器</w:t>
      </w:r>
      <w:r>
        <w:t>是指分配了</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、专供客户使用的单个</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。在本定义中，硬件分区或刀片被视为单独的服务器。</w:t>
      </w:r>
    </w:p>
    <w:p w:rsidR="006C2039" w:rsidRDefault="00654D3F">
      <w:pPr>
        <w:pStyle w:val="ProductList-BodySpaced"/>
      </w:pPr>
      <w:r>
        <w:rPr>
          <w:b/>
          <w:color w:val="00188F"/>
        </w:rPr>
        <w:t>许可用户</w:t>
      </w:r>
      <w:r>
        <w:t>是指分配了</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的个人。</w:t>
      </w:r>
    </w:p>
    <w:p w:rsidR="006C2039" w:rsidRDefault="00654D3F">
      <w:pPr>
        <w:pStyle w:val="ProductList-BodySpaced"/>
      </w:pPr>
      <w:r>
        <w:rPr>
          <w:b/>
          <w:color w:val="00188F"/>
        </w:rPr>
        <w:t>管理许可</w:t>
      </w:r>
      <w:r>
        <w:rPr>
          <w:b/>
          <w:color w:val="00188F"/>
        </w:rPr>
        <w:t xml:space="preserve"> (ML)</w:t>
      </w:r>
      <w:r>
        <w:t xml:space="preserve"> </w:t>
      </w:r>
      <w:r>
        <w:t>指允许按服务器软件的相应版本或服务器软件的任意早期版本管理一个或多个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的许可。有两种类别的管理许可：服务器管理许可和客户端管理许可。有三种类型的客户端管理许可：用户、</w:t>
      </w:r>
      <w:r>
        <w:t xml:space="preserve">OSE </w:t>
      </w:r>
      <w:r>
        <w:t>和设备。用户管理许可允许管理由某一用户访问的任意</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r>
        <w:t xml:space="preserve">OSE </w:t>
      </w:r>
      <w:r>
        <w:t>管理许可允许管理由任意用户访问的一个</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；设备管理许可（</w:t>
      </w:r>
      <w:r>
        <w:t xml:space="preserve">Core CAL Suite </w:t>
      </w:r>
      <w:r>
        <w:t>或</w:t>
      </w:r>
      <w:r>
        <w:t xml:space="preserve"> Enterprise CAL Suite</w:t>
      </w:r>
      <w:r>
        <w:t>）允许管理一台设备上的任意</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rsidR="006C2039" w:rsidRDefault="00654D3F">
      <w:pPr>
        <w:pStyle w:val="ProductList-BodySpaced"/>
      </w:pPr>
      <w:r>
        <w:rPr>
          <w:b/>
          <w:color w:val="00188F"/>
        </w:rPr>
        <w:t>管理许可等效许可</w:t>
      </w:r>
      <w:r>
        <w:t>是指产品的</w:t>
      </w:r>
      <w:r>
        <w:t>“</w:t>
      </w:r>
      <w:r>
        <w:t>管理许可</w:t>
      </w:r>
      <w:r>
        <w:t>”</w:t>
      </w:r>
      <w:r>
        <w:t>表中指明的用户</w:t>
      </w:r>
      <w:r>
        <w:t xml:space="preserve"> SL</w:t>
      </w:r>
      <w:r>
        <w:t>，或</w:t>
      </w:r>
      <w:hyperlink w:anchor="_Sec591">
        <w:r>
          <w:rPr>
            <w:color w:val="00467F"/>
            <w:u w:val="single"/>
          </w:rPr>
          <w:t>附录</w:t>
        </w:r>
        <w:r>
          <w:rPr>
            <w:color w:val="00467F"/>
            <w:u w:val="single"/>
          </w:rPr>
          <w:t xml:space="preserve"> A</w:t>
        </w:r>
      </w:hyperlink>
      <w:r>
        <w:t>“</w:t>
      </w:r>
      <w:r>
        <w:t>管理许可等效许可表</w:t>
      </w:r>
      <w:r>
        <w:t>”</w:t>
      </w:r>
      <w:r>
        <w:t>中所指明的</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 xml:space="preserve"> Suite </w:t>
      </w:r>
      <w:r>
        <w:t>或</w:t>
      </w:r>
      <w:r>
        <w:t xml:space="preserve"> </w:t>
      </w:r>
      <w:r>
        <w:fldChar w:fldCharType="begin"/>
      </w:r>
      <w:r>
        <w:instrText xml:space="preserve"> AutoTextList   \s NoStyle \t "SL </w:instrText>
      </w:r>
      <w:r>
        <w:instrText>是指订购许可，允许在指定的时间范围内访问软件或托管的服务。</w:instrText>
      </w:r>
      <w:r>
        <w:instrText xml:space="preserve">" </w:instrText>
      </w:r>
      <w:r>
        <w:fldChar w:fldCharType="separate"/>
      </w:r>
      <w:r>
        <w:rPr>
          <w:color w:val="0563C1"/>
        </w:rPr>
        <w:t>SL</w:t>
      </w:r>
      <w:r>
        <w:fldChar w:fldCharType="end"/>
      </w:r>
      <w:r>
        <w:t>（如适用）。仅在客户在服务器产品的可用日期后购买许可，或者客户在可用日期时就拥有有效的软件保障范围的情况下，</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 xml:space="preserve"> Suite </w:t>
      </w:r>
      <w:r>
        <w:t>才是管理许可等效许可。</w:t>
      </w:r>
    </w:p>
    <w:p w:rsidR="006C2039" w:rsidRDefault="00654D3F">
      <w:pPr>
        <w:pStyle w:val="ProductList-BodySpaced"/>
      </w:pPr>
      <w:r>
        <w:rPr>
          <w:b/>
          <w:color w:val="00188F"/>
        </w:rPr>
        <w:t>管理</w:t>
      </w:r>
      <w:r>
        <w:rPr>
          <w:b/>
          <w:color w:val="00188F"/>
        </w:rPr>
        <w:t xml:space="preserve"> OSE</w:t>
      </w:r>
      <w:r>
        <w:t xml:space="preserve"> </w:t>
      </w:r>
      <w:r>
        <w:t>是指请求或接收有关与</w:t>
      </w:r>
      <w:r>
        <w:t xml:space="preserve"> OSE </w:t>
      </w:r>
      <w:r>
        <w:t>直接或间接关联的硬件或软件的数据、配置与</w:t>
      </w:r>
      <w:r>
        <w:t xml:space="preserve"> OSE </w:t>
      </w:r>
      <w:r>
        <w:t>直接或间接关联的硬件或软件，或向与</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直接或间接关联的硬件或软件发出指令。这不包括检查设备或</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是否存在。</w:t>
      </w:r>
    </w:p>
    <w:p w:rsidR="006C2039" w:rsidRDefault="00654D3F">
      <w:pPr>
        <w:pStyle w:val="ProductList-BodySpaced"/>
      </w:pPr>
      <w:r>
        <w:rPr>
          <w:b/>
          <w:color w:val="00188F"/>
        </w:rPr>
        <w:t>操作系统环境</w:t>
      </w:r>
      <w:r>
        <w:rPr>
          <w:b/>
          <w:color w:val="00188F"/>
        </w:rPr>
        <w:t xml:space="preserve"> (OSE)</w:t>
      </w:r>
      <w:r>
        <w:t xml:space="preserve"> </w:t>
      </w:r>
      <w:r>
        <w:t>是指一个操作系统实例的全部或部分，或一个启用单独计算机标识（主计算机名称或类似的唯一标识符）或单独管理权限的虚拟（或称为仿真）操作系统实例的全部或部分，以及配置为在该操作系统实例或上述部件上运行的应用程序（如果有）的实例。物理硬件系统可以包含一个</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和</w:t>
      </w:r>
      <w:r>
        <w:t>/</w:t>
      </w:r>
      <w:r>
        <w:t>或一个或多个</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w:t>
      </w:r>
    </w:p>
    <w:p w:rsidR="006C2039" w:rsidRDefault="00654D3F">
      <w:pPr>
        <w:pStyle w:val="ProductList-BodySpaced"/>
      </w:pPr>
      <w:r>
        <w:rPr>
          <w:b/>
          <w:color w:val="00188F"/>
        </w:rPr>
        <w:t>物理内核</w:t>
      </w:r>
      <w:r>
        <w:t>是</w:t>
      </w:r>
      <w:r>
        <w:fldChar w:fldCharType="begin"/>
      </w:r>
      <w:r>
        <w:instrText xml:space="preserve"> AutoTextList   \s NoStyle \t "</w:instrText>
      </w:r>
      <w:r>
        <w:instrText>物理处理器是指物理硬件系统中的处理器。</w:instrText>
      </w:r>
      <w:r>
        <w:instrText xml:space="preserve">" </w:instrText>
      </w:r>
      <w:r>
        <w:fldChar w:fldCharType="separate"/>
      </w:r>
      <w:r>
        <w:rPr>
          <w:color w:val="0563C1"/>
        </w:rPr>
        <w:t>物理处理器</w:t>
      </w:r>
      <w:r>
        <w:fldChar w:fldCharType="end"/>
      </w:r>
      <w:r>
        <w:t>中的内核。</w:t>
      </w:r>
    </w:p>
    <w:p w:rsidR="006C2039" w:rsidRDefault="00654D3F">
      <w:pPr>
        <w:pStyle w:val="ProductList-BodySpaced"/>
      </w:pPr>
      <w:r>
        <w:rPr>
          <w:b/>
          <w:color w:val="00188F"/>
        </w:rPr>
        <w:t>物理</w:t>
      </w:r>
      <w:r>
        <w:rPr>
          <w:b/>
          <w:color w:val="00188F"/>
        </w:rPr>
        <w:t xml:space="preserve"> OSE</w:t>
      </w:r>
      <w:r>
        <w:t xml:space="preserve"> </w:t>
      </w:r>
      <w:r>
        <w:t>是指配置为直接在物理硬件系统上运行的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。用于运行硬件虚拟化软件或提供硬件虚拟化服务的操作系统实例将被视为</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的一部分。</w:t>
      </w:r>
    </w:p>
    <w:p w:rsidR="006C2039" w:rsidRDefault="00654D3F">
      <w:pPr>
        <w:pStyle w:val="ProductList-BodySpaced"/>
      </w:pPr>
      <w:r>
        <w:rPr>
          <w:b/>
          <w:color w:val="00188F"/>
        </w:rPr>
        <w:t>物理处理器</w:t>
      </w:r>
      <w:r>
        <w:t>是指物理硬件系统中的处理器。</w:t>
      </w:r>
    </w:p>
    <w:p w:rsidR="006C2039" w:rsidRDefault="00654D3F">
      <w:pPr>
        <w:pStyle w:val="ProductList-BodySpaced"/>
      </w:pPr>
      <w:r>
        <w:rPr>
          <w:b/>
          <w:color w:val="00188F"/>
        </w:rPr>
        <w:t>主要用户</w:t>
      </w:r>
      <w:r>
        <w:t>指在任意九十</w:t>
      </w:r>
      <w:r>
        <w:t xml:space="preserve"> (90) </w:t>
      </w:r>
      <w:r>
        <w:t>天内使用</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的时间超过</w:t>
      </w:r>
      <w:r>
        <w:t xml:space="preserve"> 50% </w:t>
      </w:r>
      <w:r>
        <w:t>的用户。</w:t>
      </w:r>
    </w:p>
    <w:p w:rsidR="006C2039" w:rsidRDefault="00654D3F">
      <w:pPr>
        <w:pStyle w:val="ProductList-BodySpaced"/>
      </w:pPr>
      <w:r>
        <w:rPr>
          <w:b/>
          <w:color w:val="00188F"/>
        </w:rPr>
        <w:t>生产环境</w:t>
      </w:r>
      <w:r>
        <w:t>指运行生产工作负载或访问生产数据的任何物理或虚拟</w:t>
      </w:r>
      <w:r>
        <w:t xml:space="preserve"> OSE</w:t>
      </w:r>
      <w:r>
        <w:t>，或任何托管一个或多个运行生产工作负载或访问生产数据的</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的</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w:t>
      </w:r>
    </w:p>
    <w:p w:rsidR="006C2039" w:rsidRDefault="00654D3F">
      <w:pPr>
        <w:pStyle w:val="ProductList-BodySpaced"/>
      </w:pPr>
      <w:r>
        <w:rPr>
          <w:b/>
          <w:color w:val="00188F"/>
        </w:rPr>
        <w:t>合格第三方设备</w:t>
      </w:r>
      <w:r>
        <w:t>是指不由客户或其关联公司直接或间接控制的设备（例如，第三方的公共自助服务设备）。</w:t>
      </w:r>
    </w:p>
    <w:p w:rsidR="006C2039" w:rsidRDefault="00654D3F">
      <w:pPr>
        <w:pStyle w:val="ProductList-BodySpaced"/>
      </w:pPr>
      <w:r>
        <w:rPr>
          <w:b/>
          <w:color w:val="00188F"/>
        </w:rPr>
        <w:t>运行实例</w:t>
      </w:r>
      <w:r>
        <w:t>是指被加载到内存中并为其执行了一条或多条指令的软件</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。（客户将软件的实例加载到内存中并执行其一条或多条指令即为</w:t>
      </w:r>
      <w:r>
        <w:t>“</w:t>
      </w:r>
      <w:r>
        <w:t>运行实例</w:t>
      </w:r>
      <w:r>
        <w:t>”</w:t>
      </w:r>
      <w:r>
        <w:t>。）实例一经运行，那么在从内存中将其删除之前，该实例将被视为一直在运行（不管其指令是否继续执行）。</w:t>
      </w:r>
    </w:p>
    <w:p w:rsidR="006C2039" w:rsidRDefault="00654D3F">
      <w:pPr>
        <w:pStyle w:val="ProductList-BodySpaced"/>
      </w:pPr>
      <w:r>
        <w:rPr>
          <w:b/>
          <w:color w:val="00188F"/>
        </w:rPr>
        <w:t xml:space="preserve">SL </w:t>
      </w:r>
      <w:r>
        <w:t>是指订购</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，允许在指定的时间范围内访问软件或托管的服务。</w:t>
      </w:r>
    </w:p>
    <w:p w:rsidR="006C2039" w:rsidRDefault="00654D3F">
      <w:pPr>
        <w:pStyle w:val="ProductList-BodySpaced"/>
      </w:pPr>
      <w:r>
        <w:rPr>
          <w:b/>
          <w:color w:val="00188F"/>
        </w:rPr>
        <w:t>服务器</w:t>
      </w:r>
      <w:r>
        <w:t>是指一种能够运行服务器软件的物理硬件系统。</w:t>
      </w:r>
    </w:p>
    <w:p w:rsidR="006C2039" w:rsidRDefault="00654D3F">
      <w:pPr>
        <w:pStyle w:val="ProductList-BodySpaced"/>
      </w:pPr>
      <w:r>
        <w:rPr>
          <w:b/>
          <w:color w:val="00188F"/>
        </w:rPr>
        <w:t>服务器场</w:t>
      </w:r>
      <w:r>
        <w:t>可以是单个数据中心，也可以是两个数据中心，但每个数据中心的地理距离不超过四个时区，或位于</w:t>
      </w:r>
      <w:r>
        <w:t xml:space="preserve"> EU </w:t>
      </w:r>
      <w:r>
        <w:t>或</w:t>
      </w:r>
      <w:r>
        <w:t xml:space="preserve"> EFTA </w:t>
      </w:r>
      <w:r>
        <w:t>范围内。用户可以将数据中心从一个服务器场移动到另一个服务器场，但间隔不能太短。（</w:t>
      </w:r>
      <w:r>
        <w:t xml:space="preserve">EU </w:t>
      </w:r>
      <w:r>
        <w:t>是指欧盟；</w:t>
      </w:r>
      <w:r>
        <w:t xml:space="preserve">EFTA </w:t>
      </w:r>
      <w:r>
        <w:t>是指欧洲自由贸易联盟）。</w:t>
      </w:r>
    </w:p>
    <w:p w:rsidR="006C2039" w:rsidRDefault="00654D3F">
      <w:pPr>
        <w:pStyle w:val="ProductList-BodySpaced"/>
      </w:pPr>
      <w:r>
        <w:rPr>
          <w:b/>
          <w:color w:val="00188F"/>
        </w:rPr>
        <w:t>升级</w:t>
      </w:r>
      <w:r>
        <w:t>是在之前获得的基本许可之外购买（并与之关联）的许可。对于在</w:t>
      </w:r>
      <w:r>
        <w:t xml:space="preserve"> OST </w:t>
      </w:r>
      <w:r>
        <w:t>中未单独显示的任何升级用户</w:t>
      </w:r>
      <w:r>
        <w:t xml:space="preserve"> SL</w:t>
      </w:r>
      <w:r>
        <w:t>，适用于同等完全用户</w:t>
      </w:r>
      <w:r>
        <w:t xml:space="preserve"> SL </w:t>
      </w:r>
      <w:r>
        <w:t>的许可条款适用。</w:t>
      </w:r>
    </w:p>
    <w:p w:rsidR="006C2039" w:rsidRDefault="00654D3F">
      <w:pPr>
        <w:pStyle w:val="ProductList-BodySpaced"/>
      </w:pPr>
      <w:r>
        <w:t>“</w:t>
      </w:r>
      <w:r>
        <w:rPr>
          <w:b/>
          <w:color w:val="00188F"/>
        </w:rPr>
        <w:t>学生</w:t>
      </w:r>
      <w:r>
        <w:t>”</w:t>
      </w:r>
      <w:r>
        <w:t>指在隶属于机构组织的任何教育机构中登记的任何个人，包括全日制和非全日制学生。</w:t>
      </w:r>
    </w:p>
    <w:p w:rsidR="006C2039" w:rsidRDefault="00654D3F">
      <w:pPr>
        <w:pStyle w:val="ProductList-BodySpaced"/>
      </w:pPr>
      <w:r>
        <w:t>“</w:t>
      </w:r>
      <w:r>
        <w:rPr>
          <w:b/>
          <w:color w:val="00188F"/>
        </w:rPr>
        <w:t>学生合格设备</w:t>
      </w:r>
      <w:r>
        <w:t>”</w:t>
      </w:r>
      <w:r>
        <w:t>指由学生所有、租赁或控制的合格设备，或由组织所有、租赁或控制并分配给学生专门使用的合格设备。</w:t>
      </w:r>
    </w:p>
    <w:p w:rsidR="006C2039" w:rsidRDefault="00654D3F">
      <w:pPr>
        <w:pStyle w:val="ProductList-BodySpaced"/>
      </w:pPr>
      <w:r>
        <w:rPr>
          <w:b/>
          <w:color w:val="00188F"/>
        </w:rPr>
        <w:t>虚拟内核</w:t>
      </w:r>
      <w:r>
        <w:t>是指虚拟硬件系统中的处理能力单元。虚拟内核是一个或多个硬件线程的虚拟表示形式。</w:t>
      </w:r>
    </w:p>
    <w:p w:rsidR="006C2039" w:rsidRDefault="00654D3F">
      <w:pPr>
        <w:pStyle w:val="ProductList-BodySpaced"/>
      </w:pPr>
      <w:r>
        <w:rPr>
          <w:b/>
          <w:color w:val="00188F"/>
        </w:rPr>
        <w:t>虚拟</w:t>
      </w:r>
      <w:r>
        <w:rPr>
          <w:b/>
          <w:color w:val="00188F"/>
        </w:rPr>
        <w:t xml:space="preserve"> OSE</w:t>
      </w:r>
      <w:r>
        <w:t xml:space="preserve"> </w:t>
      </w:r>
      <w:r>
        <w:t>是指配置为在虚拟硬件系统上运行的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rsidR="006C2039" w:rsidRDefault="00654D3F">
      <w:pPr>
        <w:pStyle w:val="ProductList-BodySpaced"/>
      </w:pPr>
      <w:r>
        <w:rPr>
          <w:b/>
          <w:color w:val="00188F"/>
        </w:rPr>
        <w:t xml:space="preserve">Web </w:t>
      </w:r>
      <w:r>
        <w:rPr>
          <w:b/>
          <w:color w:val="00188F"/>
        </w:rPr>
        <w:t>工作负荷</w:t>
      </w:r>
      <w:r>
        <w:t>（也称为</w:t>
      </w:r>
      <w:r>
        <w:rPr>
          <w:color w:val="00188F"/>
        </w:rPr>
        <w:t xml:space="preserve">“Internet Web </w:t>
      </w:r>
      <w:r>
        <w:rPr>
          <w:color w:val="00188F"/>
        </w:rPr>
        <w:t>解决方案</w:t>
      </w:r>
      <w:r>
        <w:rPr>
          <w:color w:val="00188F"/>
        </w:rPr>
        <w:t>”</w:t>
      </w:r>
      <w:r>
        <w:t>）包括可公开访问的网页、网站、</w:t>
      </w:r>
      <w:r>
        <w:t xml:space="preserve">Web </w:t>
      </w:r>
      <w:r>
        <w:t>应用程序、</w:t>
      </w:r>
      <w:r>
        <w:t xml:space="preserve">Web </w:t>
      </w:r>
      <w:r>
        <w:t>服务和</w:t>
      </w:r>
      <w:r>
        <w:t>/</w:t>
      </w:r>
      <w:r>
        <w:t>或</w:t>
      </w:r>
      <w:r>
        <w:t xml:space="preserve"> POP3 </w:t>
      </w:r>
      <w:r>
        <w:t>邮件服务。请注意，对</w:t>
      </w:r>
      <w:r>
        <w:t xml:space="preserve"> Internet Web </w:t>
      </w:r>
      <w:r>
        <w:t>解决方案中的软件提供的内容、信息和应用程序的访问权并不局限于客户或其关联公司的员工。</w:t>
      </w:r>
    </w:p>
    <w:p w:rsidR="006C2039" w:rsidRDefault="00654D3F">
      <w:pPr>
        <w:pStyle w:val="ProductList-BodySpaced"/>
      </w:pPr>
      <w:r>
        <w:t>您可以使用</w:t>
      </w:r>
      <w:r>
        <w:t xml:space="preserve"> Internet Web </w:t>
      </w:r>
      <w:r>
        <w:t>解决方案中的软件来运行：</w:t>
      </w:r>
    </w:p>
    <w:p w:rsidR="006C2039" w:rsidRDefault="00654D3F" w:rsidP="00654D3F">
      <w:pPr>
        <w:pStyle w:val="ProductList-Bullet"/>
        <w:numPr>
          <w:ilvl w:val="0"/>
          <w:numId w:val="43"/>
        </w:numPr>
      </w:pPr>
      <w:r>
        <w:t xml:space="preserve">Web </w:t>
      </w:r>
      <w:r>
        <w:t>服务器软件（例如微软</w:t>
      </w:r>
      <w:r>
        <w:t xml:space="preserve"> Internet </w:t>
      </w:r>
      <w:r>
        <w:t>信息服务），以及管理或安全代理（例如</w:t>
      </w:r>
      <w:r>
        <w:t xml:space="preserve"> System Center Operations Manager </w:t>
      </w:r>
      <w:r>
        <w:t>代理）；</w:t>
      </w:r>
    </w:p>
    <w:p w:rsidR="006C2039" w:rsidRDefault="00654D3F" w:rsidP="00654D3F">
      <w:pPr>
        <w:pStyle w:val="ProductList-Bullet"/>
        <w:numPr>
          <w:ilvl w:val="0"/>
          <w:numId w:val="43"/>
        </w:numPr>
      </w:pPr>
      <w:r>
        <w:t>仅用于支持</w:t>
      </w:r>
      <w:r>
        <w:t xml:space="preserve"> Internet Web </w:t>
      </w:r>
      <w:r>
        <w:t>解决方案的数据库引擎软件（例如</w:t>
      </w:r>
      <w:r>
        <w:t xml:space="preserve"> Microsoft SQL Server</w:t>
      </w:r>
      <w:r>
        <w:t>）；或</w:t>
      </w:r>
    </w:p>
    <w:p w:rsidR="006C2039" w:rsidRDefault="00654D3F" w:rsidP="00654D3F">
      <w:pPr>
        <w:pStyle w:val="ProductList-Bullet"/>
        <w:numPr>
          <w:ilvl w:val="0"/>
          <w:numId w:val="43"/>
        </w:numPr>
      </w:pPr>
      <w:r>
        <w:t>提供</w:t>
      </w:r>
      <w:r>
        <w:t xml:space="preserve"> Internet </w:t>
      </w:r>
      <w:r>
        <w:t>名称到</w:t>
      </w:r>
      <w:r>
        <w:t xml:space="preserve"> IP </w:t>
      </w:r>
      <w:r>
        <w:t>地址解析的域名系统</w:t>
      </w:r>
      <w:r>
        <w:t xml:space="preserve"> (DNS) </w:t>
      </w:r>
      <w:r>
        <w:t>服务，只要该功能不是该软件实例的唯一功能即可。</w:t>
      </w:r>
    </w:p>
    <w:p w:rsidR="006C2039" w:rsidRDefault="00654D3F">
      <w:pPr>
        <w:pStyle w:val="ProductList-BodySpaced"/>
      </w:pPr>
      <w:r>
        <w:rPr>
          <w:b/>
          <w:color w:val="00188F"/>
        </w:rPr>
        <w:t>带</w:t>
      </w:r>
      <w:r>
        <w:rPr>
          <w:b/>
          <w:color w:val="00188F"/>
        </w:rPr>
        <w:t xml:space="preserve"> Hyper-V </w:t>
      </w:r>
      <w:r>
        <w:rPr>
          <w:b/>
          <w:color w:val="00188F"/>
        </w:rPr>
        <w:t>隔离的</w:t>
      </w:r>
      <w:r>
        <w:rPr>
          <w:b/>
          <w:color w:val="00188F"/>
        </w:rPr>
        <w:t xml:space="preserve"> Windows Server </w:t>
      </w:r>
      <w:r>
        <w:rPr>
          <w:b/>
          <w:color w:val="00188F"/>
        </w:rPr>
        <w:t>容器</w:t>
      </w:r>
      <w:r>
        <w:rPr>
          <w:color w:val="000000"/>
        </w:rPr>
        <w:t>（以前称为</w:t>
      </w:r>
      <w:r>
        <w:rPr>
          <w:color w:val="000000"/>
        </w:rPr>
        <w:t>“</w:t>
      </w:r>
      <w:r>
        <w:t xml:space="preserve">Hyper-V </w:t>
      </w:r>
      <w:r>
        <w:t>容器</w:t>
      </w:r>
      <w:r>
        <w:fldChar w:fldCharType="begin"/>
      </w:r>
      <w:r>
        <w:instrText xml:space="preserve"> XE "Hyper-V </w:instrText>
      </w:r>
      <w:r>
        <w:instrText>容器</w:instrText>
      </w:r>
      <w:r>
        <w:instrText xml:space="preserve">" </w:instrText>
      </w:r>
      <w:r>
        <w:fldChar w:fldCharType="end"/>
      </w:r>
      <w:r>
        <w:t>”</w:t>
      </w:r>
      <w:r>
        <w:t>）是一项可以利用虚拟操作系统环境的</w:t>
      </w:r>
      <w:r>
        <w:t xml:space="preserve"> Windows Server </w:t>
      </w:r>
      <w:r>
        <w:t>功能。每个带</w:t>
      </w:r>
      <w:r>
        <w:t xml:space="preserve"> Hyper-V </w:t>
      </w:r>
      <w:r>
        <w:t>隔离的</w:t>
      </w:r>
      <w:r>
        <w:t xml:space="preserve"> Windows Server </w:t>
      </w:r>
      <w:r>
        <w:t>容器均被视为一个</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w:t>
      </w:r>
    </w:p>
    <w:p w:rsidR="006C2039" w:rsidRDefault="00654D3F">
      <w:pPr>
        <w:pStyle w:val="ProductList-BodySpaced"/>
      </w:pPr>
      <w:r>
        <w:rPr>
          <w:b/>
          <w:color w:val="00188F"/>
        </w:rPr>
        <w:t>无</w:t>
      </w:r>
      <w:r>
        <w:rPr>
          <w:b/>
          <w:color w:val="00188F"/>
        </w:rPr>
        <w:t xml:space="preserve"> Hyper-V </w:t>
      </w:r>
      <w:r>
        <w:rPr>
          <w:b/>
          <w:color w:val="00188F"/>
        </w:rPr>
        <w:t>隔离的</w:t>
      </w:r>
      <w:r>
        <w:rPr>
          <w:b/>
          <w:color w:val="00188F"/>
        </w:rPr>
        <w:t xml:space="preserve"> Windows Server </w:t>
      </w:r>
      <w:r>
        <w:rPr>
          <w:b/>
          <w:color w:val="00188F"/>
        </w:rPr>
        <w:t>容器</w:t>
      </w:r>
      <w:r>
        <w:t>（以前称为</w:t>
      </w:r>
      <w:r>
        <w:t xml:space="preserve">“Windows Server </w:t>
      </w:r>
      <w:r>
        <w:t>容器</w:t>
      </w:r>
      <w:r>
        <w:fldChar w:fldCharType="begin"/>
      </w:r>
      <w:r>
        <w:instrText xml:space="preserve"> XE "Windows Server </w:instrText>
      </w:r>
      <w:r>
        <w:instrText>容器</w:instrText>
      </w:r>
      <w:r>
        <w:instrText xml:space="preserve">" </w:instrText>
      </w:r>
      <w:r>
        <w:fldChar w:fldCharType="end"/>
      </w:r>
      <w:r>
        <w:t>”</w:t>
      </w:r>
      <w:r>
        <w:t>）是</w:t>
      </w:r>
      <w:r>
        <w:t xml:space="preserve"> Windows Server </w:t>
      </w:r>
      <w:r>
        <w:t>软件的一项功能。</w:t>
      </w:r>
    </w:p>
    <w:p w:rsidR="006C2039" w:rsidRDefault="00654D3F">
      <w:pPr>
        <w:pStyle w:val="ProductList-BodySpaced"/>
      </w:pPr>
      <w:r>
        <w:rPr>
          <w:b/>
          <w:color w:val="00188F"/>
        </w:rPr>
        <w:t xml:space="preserve">Windows </w:t>
      </w:r>
      <w:r>
        <w:rPr>
          <w:b/>
          <w:color w:val="00188F"/>
        </w:rPr>
        <w:t>软件组件</w:t>
      </w:r>
      <w:r>
        <w:t>是指产品中包括</w:t>
      </w:r>
      <w:r>
        <w:t xml:space="preserve"> Windows </w:t>
      </w:r>
      <w:r>
        <w:t>软件的组件。</w:t>
      </w:r>
      <w:r>
        <w:t>Microsoft .NET Framework</w:t>
      </w:r>
      <w:r>
        <w:t>、微软数据访问组件、</w:t>
      </w:r>
      <w:r>
        <w:t xml:space="preserve">PowerShell </w:t>
      </w:r>
      <w:r>
        <w:t>软件以及某些与</w:t>
      </w:r>
      <w:r>
        <w:t xml:space="preserve"> Microsoft Build</w:t>
      </w:r>
      <w:r>
        <w:t>、</w:t>
      </w:r>
      <w:r>
        <w:t xml:space="preserve">Windows </w:t>
      </w:r>
      <w:r>
        <w:t>身份验证基础、</w:t>
      </w:r>
      <w:r>
        <w:t xml:space="preserve">Windows JAVAScript </w:t>
      </w:r>
      <w:r>
        <w:t>库、</w:t>
      </w:r>
      <w:r>
        <w:t xml:space="preserve">Debghelp.dll </w:t>
      </w:r>
      <w:r>
        <w:t>以及</w:t>
      </w:r>
      <w:r>
        <w:t xml:space="preserve"> Web Deploy </w:t>
      </w:r>
      <w:r>
        <w:t>技术均是</w:t>
      </w:r>
      <w:r>
        <w:t xml:space="preserve"> Windows </w:t>
      </w:r>
      <w:r>
        <w:t>软件组件。</w:t>
      </w:r>
    </w:p>
    <w:p w:rsidR="006C2039" w:rsidRDefault="006C2039">
      <w:pPr>
        <w:pStyle w:val="ProductList-BodySpaced"/>
        <w:jc w:val="right"/>
      </w:pPr>
    </w:p>
    <w:tbl>
      <w:tblPr>
        <w:tblStyle w:val="PURTable"/>
        <w:tblW w:w="0" w:type="dxa"/>
        <w:tblLook w:val="04A0" w:firstRow="1" w:lastRow="0" w:firstColumn="1" w:lastColumn="0" w:noHBand="0" w:noVBand="1"/>
      </w:tblPr>
      <w:tblGrid>
        <w:gridCol w:w="10916"/>
      </w:tblGrid>
      <w:tr w:rsidR="006C203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C2039" w:rsidRDefault="003679CD">
            <w:pPr>
              <w:pStyle w:val="ProductList-TableBody"/>
              <w:jc w:val="right"/>
            </w:pPr>
            <w:hyperlink w:anchor="_Sec842">
              <w:r w:rsidR="00654D3F">
                <w:rPr>
                  <w:color w:val="00467F"/>
                  <w:sz w:val="14"/>
                  <w:u w:val="single"/>
                </w:rPr>
                <w:t>目录</w:t>
              </w:r>
            </w:hyperlink>
            <w:r w:rsidR="00654D3F">
              <w:rPr>
                <w:sz w:val="14"/>
              </w:rPr>
              <w:t>/</w:t>
            </w:r>
            <w:hyperlink w:anchor="_Sec549">
              <w:r w:rsidR="00654D3F">
                <w:rPr>
                  <w:color w:val="00467F"/>
                  <w:sz w:val="14"/>
                  <w:u w:val="single"/>
                </w:rPr>
                <w:t>词汇表</w:t>
              </w:r>
            </w:hyperlink>
            <w:r w:rsidR="00654D3F">
              <w:rPr>
                <w:sz w:val="14"/>
              </w:rPr>
              <w:t>/</w:t>
            </w:r>
            <w:hyperlink w:anchor="_Sec844">
              <w:r w:rsidR="00654D3F">
                <w:rPr>
                  <w:color w:val="00467F"/>
                  <w:sz w:val="14"/>
                  <w:u w:val="single"/>
                </w:rPr>
                <w:t>索引</w:t>
              </w:r>
            </w:hyperlink>
          </w:p>
        </w:tc>
      </w:tr>
    </w:tbl>
    <w:p w:rsidR="006C2039" w:rsidRDefault="006C2039">
      <w:pPr>
        <w:pStyle w:val="ProductList-BodySpaced"/>
      </w:pPr>
    </w:p>
    <w:p w:rsidR="006C2039" w:rsidRDefault="006C2039">
      <w:pPr>
        <w:sectPr w:rsidR="006C2039">
          <w:headerReference w:type="default" r:id="rId148"/>
          <w:footerReference w:type="default" r:id="rId149"/>
          <w:type w:val="continuous"/>
          <w:pgSz w:w="12240" w:h="15840" w:code="1"/>
          <w:pgMar w:top="1170" w:right="720" w:bottom="720" w:left="720" w:header="432" w:footer="288" w:gutter="0"/>
          <w:cols w:space="360"/>
        </w:sectPr>
      </w:pPr>
    </w:p>
    <w:p w:rsidR="006C2039" w:rsidRDefault="00654D3F">
      <w:pPr>
        <w:pStyle w:val="ProductList-SectionHeading"/>
        <w:pageBreakBefore/>
        <w:outlineLvl w:val="0"/>
      </w:pPr>
      <w:bookmarkStart w:id="330" w:name="_Sec591"/>
      <w:bookmarkEnd w:id="320"/>
      <w:r>
        <w:t>附录</w:t>
      </w:r>
      <w:r>
        <w:t xml:space="preserve"> A – CAL/ML </w:t>
      </w:r>
      <w:r>
        <w:t>等效许可</w:t>
      </w:r>
      <w:r>
        <w:fldChar w:fldCharType="begin"/>
      </w:r>
      <w:r>
        <w:instrText xml:space="preserve"> TC "</w:instrText>
      </w:r>
      <w:bookmarkStart w:id="331" w:name="_Toc504920637"/>
      <w:r>
        <w:instrText>附录</w:instrText>
      </w:r>
      <w:r>
        <w:instrText xml:space="preserve"> A – CAL/ML </w:instrText>
      </w:r>
      <w:r>
        <w:instrText>等效许可</w:instrText>
      </w:r>
      <w:bookmarkEnd w:id="331"/>
      <w:r>
        <w:instrText>" \l 1</w:instrText>
      </w:r>
      <w:r>
        <w:fldChar w:fldCharType="end"/>
      </w:r>
    </w:p>
    <w:p w:rsidR="006C2039" w:rsidRDefault="00654D3F">
      <w:pPr>
        <w:pStyle w:val="ProductList-Body"/>
      </w:pPr>
      <w:r>
        <w:t>访问客户的</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上运行的服务器软件或</w:t>
      </w:r>
      <w:r>
        <w:fldChar w:fldCharType="begin"/>
      </w:r>
      <w:r>
        <w:instrText xml:space="preserve"> AutoTextList   \s NoStyle \t "</w:instrText>
      </w:r>
      <w:r>
        <w:instrText>管理</w:instrText>
      </w:r>
      <w:r>
        <w:instrText xml:space="preserve"> OSE </w:instrText>
      </w:r>
      <w:r>
        <w:instrText>是指请求或接收有关与</w:instrText>
      </w:r>
      <w:r>
        <w:instrText xml:space="preserve"> OSE </w:instrText>
      </w:r>
      <w:r>
        <w:instrText>直接或间接关联的硬件或软件的数据、配置与</w:instrText>
      </w:r>
      <w:r>
        <w:instrText xml:space="preserve"> OSE </w:instrText>
      </w:r>
      <w:r>
        <w:instrText>直接或间接关联的硬件或软件，或向与</w:instrText>
      </w:r>
      <w:r>
        <w:instrText xml:space="preserve"> OSE </w:instrText>
      </w:r>
      <w:r>
        <w:instrText>直接或间接关联的硬件或软件发出指令。这不包括检查设备或</w:instrText>
      </w:r>
      <w:r>
        <w:instrText xml:space="preserve"> OSE </w:instrText>
      </w:r>
      <w:r>
        <w:instrText>是否存在。</w:instrText>
      </w:r>
      <w:r>
        <w:instrText xml:space="preserve">" </w:instrText>
      </w:r>
      <w:r>
        <w:fldChar w:fldCharType="separate"/>
      </w:r>
      <w:r>
        <w:rPr>
          <w:color w:val="0563C1"/>
        </w:rPr>
        <w:t>管理</w:t>
      </w:r>
      <w:r>
        <w:rPr>
          <w:color w:val="0563C1"/>
        </w:rPr>
        <w:t xml:space="preserve"> OSE</w:t>
      </w:r>
      <w:r>
        <w:fldChar w:fldCharType="end"/>
      </w:r>
      <w:r>
        <w:t xml:space="preserve"> </w:t>
      </w:r>
      <w:r>
        <w:t>的权利通过</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 xml:space="preserve"> Suite </w:t>
      </w:r>
      <w:r>
        <w:t>和在线服务</w:t>
      </w:r>
      <w:r>
        <w:t xml:space="preserve"> </w:t>
      </w:r>
      <w:r>
        <w:fldChar w:fldCharType="begin"/>
      </w:r>
      <w:r>
        <w:instrText xml:space="preserve"> AutoTextList   \s NoStyle \t "SL </w:instrText>
      </w:r>
      <w:r>
        <w:instrText>是指订购许可，允许在指定的时间范围内访问软件或托管的服务。</w:instrText>
      </w:r>
      <w:r>
        <w:instrText xml:space="preserve">" </w:instrText>
      </w:r>
      <w:r>
        <w:fldChar w:fldCharType="separate"/>
      </w:r>
      <w:r>
        <w:rPr>
          <w:color w:val="0563C1"/>
        </w:rPr>
        <w:t>SL</w:t>
      </w:r>
      <w:r>
        <w:fldChar w:fldCharType="end"/>
      </w:r>
      <w:r>
        <w:t xml:space="preserve"> </w:t>
      </w:r>
      <w:r>
        <w:t>提供。如果某个服务器行中某个单元格带有蓝色底纹，则表明其所在列的</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 xml:space="preserve"> Suite </w:t>
      </w:r>
      <w:r>
        <w:t>或</w:t>
      </w:r>
      <w:r>
        <w:t xml:space="preserve"> </w:t>
      </w:r>
      <w:r>
        <w:fldChar w:fldCharType="begin"/>
      </w:r>
      <w:r>
        <w:instrText xml:space="preserve"> AutoTextList   \s NoStyle \t "SL </w:instrText>
      </w:r>
      <w:r>
        <w:instrText>是指订购许可，允许在指定的时间范围内访问软件或托管的服务。</w:instrText>
      </w:r>
      <w:r>
        <w:instrText xml:space="preserve">" </w:instrText>
      </w:r>
      <w:r>
        <w:fldChar w:fldCharType="separate"/>
      </w:r>
      <w:r>
        <w:rPr>
          <w:color w:val="0563C1"/>
        </w:rPr>
        <w:t>SL</w:t>
      </w:r>
      <w:r>
        <w:fldChar w:fldCharType="end"/>
      </w:r>
      <w:r>
        <w:t xml:space="preserve"> </w:t>
      </w:r>
      <w:r>
        <w:t>满足访问（或管理）该</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产品基本功能或附加功能的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要求。必须在产品可用日期之后购买</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 xml:space="preserve"> Suite </w:t>
      </w:r>
      <w:r>
        <w:t>或者在此类日期拥有有效软件保障范围，才能满足</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产品的当前版本的访问要求。</w:t>
      </w:r>
    </w:p>
    <w:p w:rsidR="006C2039" w:rsidRDefault="006C2039">
      <w:pPr>
        <w:pStyle w:val="ProductList-Body"/>
      </w:pPr>
    </w:p>
    <w:tbl>
      <w:tblPr>
        <w:tblStyle w:val="PURTable"/>
        <w:tblW w:w="0" w:type="dxa"/>
        <w:tblLook w:val="04A0" w:firstRow="1" w:lastRow="0" w:firstColumn="1" w:lastColumn="0" w:noHBand="0" w:noVBand="1"/>
      </w:tblPr>
      <w:tblGrid>
        <w:gridCol w:w="521"/>
        <w:gridCol w:w="284"/>
        <w:gridCol w:w="424"/>
        <w:gridCol w:w="284"/>
        <w:gridCol w:w="424"/>
        <w:gridCol w:w="285"/>
        <w:gridCol w:w="530"/>
        <w:gridCol w:w="537"/>
        <w:gridCol w:w="544"/>
        <w:gridCol w:w="530"/>
        <w:gridCol w:w="285"/>
        <w:gridCol w:w="530"/>
        <w:gridCol w:w="537"/>
        <w:gridCol w:w="544"/>
        <w:gridCol w:w="530"/>
        <w:gridCol w:w="285"/>
        <w:gridCol w:w="297"/>
        <w:gridCol w:w="359"/>
        <w:gridCol w:w="307"/>
        <w:gridCol w:w="307"/>
        <w:gridCol w:w="739"/>
        <w:gridCol w:w="411"/>
        <w:gridCol w:w="339"/>
        <w:gridCol w:w="408"/>
        <w:gridCol w:w="378"/>
        <w:gridCol w:w="297"/>
      </w:tblGrid>
      <w:tr w:rsidR="006C2039">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rsidR="006C2039" w:rsidRDefault="006C2039">
            <w:pPr>
              <w:pStyle w:val="ProductList-TableBody"/>
            </w:pPr>
          </w:p>
        </w:tc>
        <w:tc>
          <w:tcPr>
            <w:tcW w:w="360" w:type="dxa"/>
            <w:gridSpan w:val="4"/>
            <w:tcBorders>
              <w:top w:val="single" w:sz="6" w:space="0" w:color="FFFFFF"/>
              <w:left w:val="single" w:sz="6" w:space="0" w:color="FFFFFF"/>
              <w:bottom w:val="none" w:sz="6" w:space="0" w:color="FFFFFF"/>
              <w:right w:val="single" w:sz="6" w:space="0" w:color="FFFFFF"/>
            </w:tcBorders>
            <w:shd w:val="clear" w:color="auto" w:fill="0072C6"/>
          </w:tcPr>
          <w:p w:rsidR="006C2039" w:rsidRDefault="00654D3F">
            <w:pPr>
              <w:pStyle w:val="ProductList-TableBody"/>
              <w:jc w:val="center"/>
            </w:pPr>
            <w:r>
              <w:rPr>
                <w:color w:val="FFFFFF"/>
              </w:rPr>
              <w:t xml:space="preserve"> Office 365 </w:t>
            </w:r>
            <w:r>
              <w:rPr>
                <w:color w:val="FFFFFF"/>
              </w:rPr>
              <w:t>企业版</w:t>
            </w:r>
            <w:r>
              <w:rPr>
                <w:color w:val="FFFFFF"/>
              </w:rPr>
              <w:t>/</w:t>
            </w:r>
            <w:r>
              <w:rPr>
                <w:color w:val="FFFFFF"/>
              </w:rPr>
              <w:t>教育版</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6C2039" w:rsidRDefault="00654D3F">
            <w:pPr>
              <w:pStyle w:val="ProductList-TableBody"/>
              <w:jc w:val="center"/>
            </w:pPr>
            <w:r>
              <w:rPr>
                <w:color w:val="FFFFFF"/>
              </w:rPr>
              <w:t>核心</w:t>
            </w:r>
            <w:r>
              <w:rPr>
                <w:color w:val="FFFFFF"/>
              </w:rPr>
              <w:t xml:space="preserve"> CAL</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6C2039" w:rsidRDefault="00654D3F">
            <w:pPr>
              <w:pStyle w:val="ProductList-TableBody"/>
              <w:jc w:val="center"/>
            </w:pPr>
            <w:r>
              <w:rPr>
                <w:color w:val="FFFFFF"/>
              </w:rPr>
              <w:t>企业</w:t>
            </w:r>
            <w:r>
              <w:rPr>
                <w:color w:val="FFFFFF"/>
              </w:rPr>
              <w:t xml:space="preserve"> CAL</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rsidR="006C2039" w:rsidRDefault="00654D3F">
            <w:pPr>
              <w:pStyle w:val="ProductList-TableBody"/>
              <w:jc w:val="center"/>
            </w:pPr>
            <w:r>
              <w:rPr>
                <w:color w:val="FFFFFF"/>
              </w:rPr>
              <w:t>企业移动性</w:t>
            </w:r>
            <w:r>
              <w:rPr>
                <w:color w:val="FFFFFF"/>
              </w:rPr>
              <w:t xml:space="preserve"> + </w:t>
            </w:r>
            <w:r>
              <w:rPr>
                <w:color w:val="FFFFFF"/>
              </w:rPr>
              <w:t>安全性</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6C2039" w:rsidRDefault="00654D3F">
            <w:pPr>
              <w:pStyle w:val="ProductList-TableBody"/>
              <w:jc w:val="center"/>
            </w:pPr>
            <w:r>
              <w:rPr>
                <w:color w:val="FFFFFF"/>
              </w:rPr>
              <w:t xml:space="preserve">Microsoft 365 </w:t>
            </w:r>
            <w:r>
              <w:rPr>
                <w:color w:val="FFFFFF"/>
              </w:rPr>
              <w:t>教育版</w:t>
            </w:r>
          </w:p>
        </w:tc>
        <w:tc>
          <w:tcPr>
            <w:tcW w:w="360" w:type="dxa"/>
            <w:tcBorders>
              <w:top w:val="single" w:sz="6" w:space="0" w:color="FFFFFF"/>
              <w:left w:val="single" w:sz="6" w:space="0" w:color="FFFFFF"/>
              <w:bottom w:val="none" w:sz="6" w:space="0" w:color="FFFFFF"/>
              <w:right w:val="single" w:sz="6" w:space="0" w:color="FFFFFF"/>
            </w:tcBorders>
            <w:shd w:val="clear" w:color="auto" w:fill="0072C6"/>
          </w:tcPr>
          <w:p w:rsidR="006C2039" w:rsidRDefault="00654D3F">
            <w:pPr>
              <w:pStyle w:val="ProductList-TableBody"/>
              <w:jc w:val="center"/>
            </w:pPr>
            <w:r>
              <w:rPr>
                <w:color w:val="FFFFFF"/>
              </w:rPr>
              <w:t xml:space="preserve">Microsoft 365 </w:t>
            </w:r>
            <w:r>
              <w:rPr>
                <w:color w:val="FFFFFF"/>
              </w:rPr>
              <w:t>商业版</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rsidR="006C2039" w:rsidRDefault="00654D3F">
            <w:pPr>
              <w:pStyle w:val="ProductList-TableBody"/>
              <w:jc w:val="center"/>
            </w:pPr>
            <w:r>
              <w:rPr>
                <w:color w:val="FFFFFF"/>
              </w:rPr>
              <w:t>Microsoft 365</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6C2039" w:rsidRDefault="00654D3F">
            <w:pPr>
              <w:pStyle w:val="ProductList-TableBody"/>
              <w:jc w:val="center"/>
            </w:pPr>
            <w:r>
              <w:rPr>
                <w:color w:val="FFFFFF"/>
              </w:rPr>
              <w:t xml:space="preserve">Dynamics 365 </w:t>
            </w:r>
            <w:r>
              <w:rPr>
                <w:color w:val="FFFFFF"/>
              </w:rPr>
              <w:t>企业版</w:t>
            </w:r>
          </w:p>
        </w:tc>
      </w:tr>
      <w:tr w:rsidR="006C2039">
        <w:tc>
          <w:tcPr>
            <w:tcW w:w="240" w:type="dxa"/>
            <w:tcBorders>
              <w:top w:val="none" w:sz="4" w:space="0" w:color="BFBFBF"/>
              <w:left w:val="none" w:sz="24" w:space="0" w:color="808080"/>
              <w:bottom w:val="single" w:sz="4" w:space="0" w:color="FFFFFF"/>
              <w:right w:val="single" w:sz="6" w:space="0" w:color="FFFFFF"/>
            </w:tcBorders>
          </w:tcPr>
          <w:p w:rsidR="006C2039" w:rsidRDefault="00654D3F">
            <w:pPr>
              <w:pStyle w:val="ProductList-TableBody"/>
            </w:pPr>
            <w:r>
              <w:t>服务器</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6C2039" w:rsidRDefault="00654D3F">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6C2039" w:rsidRDefault="00654D3F">
            <w:pPr>
              <w:pStyle w:val="ProductList-TableBody"/>
              <w:jc w:val="center"/>
            </w:pPr>
            <w:r>
              <w:rPr>
                <w:color w:val="FFFFFF"/>
              </w:rPr>
              <w:t>E/A3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6C2039" w:rsidRDefault="00654D3F">
            <w:pPr>
              <w:pStyle w:val="ProductList-TableBody"/>
              <w:jc w:val="center"/>
            </w:pPr>
            <w:r>
              <w:rPr>
                <w:color w:val="FFFFFF"/>
              </w:rPr>
              <w:t>E4</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6C2039" w:rsidRDefault="00654D3F">
            <w:pPr>
              <w:pStyle w:val="ProductList-TableBody"/>
              <w:jc w:val="center"/>
            </w:pPr>
            <w:r>
              <w:rPr>
                <w:color w:val="FFFFFF"/>
              </w:rPr>
              <w:t>E/A5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6C2039" w:rsidRDefault="00654D3F">
            <w:pPr>
              <w:pStyle w:val="ProductList-TableBody"/>
              <w:jc w:val="center"/>
            </w:pPr>
            <w:r>
              <w:rPr>
                <w:color w:val="FFFFFF"/>
              </w:rPr>
              <w:t>套件</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6C2039" w:rsidRDefault="00654D3F">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6C2039" w:rsidRDefault="00654D3F">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6C2039" w:rsidRDefault="00654D3F">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6C2039" w:rsidRDefault="00654D3F">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6C2039" w:rsidRDefault="00654D3F">
            <w:pPr>
              <w:pStyle w:val="ProductList-TableBody"/>
              <w:jc w:val="center"/>
            </w:pPr>
            <w:r>
              <w:rPr>
                <w:color w:val="FFFFFF"/>
              </w:rPr>
              <w:t>套件</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6C2039" w:rsidRDefault="00654D3F">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6C2039" w:rsidRDefault="00654D3F">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6C2039" w:rsidRDefault="00654D3F">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6C2039" w:rsidRDefault="00654D3F">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6C2039" w:rsidRDefault="00654D3F">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6C2039" w:rsidRDefault="00654D3F">
            <w:pPr>
              <w:pStyle w:val="ProductList-TableBody"/>
              <w:jc w:val="center"/>
            </w:pPr>
            <w:r>
              <w:rPr>
                <w:color w:val="FFFFFF"/>
              </w:rPr>
              <w:t>E5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6C2039" w:rsidRDefault="00654D3F">
            <w:pPr>
              <w:pStyle w:val="ProductList-TableBody"/>
              <w:jc w:val="center"/>
            </w:pPr>
            <w:r>
              <w:rPr>
                <w:color w:val="FFFFFF"/>
              </w:rPr>
              <w:t>A3</w:t>
            </w:r>
            <w:r>
              <w:rPr>
                <w:color w:val="FFFFFF"/>
              </w:rPr>
              <w:t>（带核心</w:t>
            </w:r>
            <w:r>
              <w:rPr>
                <w:color w:val="FFFFFF"/>
              </w:rPr>
              <w:t xml:space="preserve"> CAL</w:t>
            </w:r>
            <w:r>
              <w:rPr>
                <w:color w:val="FFFFFF"/>
              </w:rPr>
              <w:t>）</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6C2039" w:rsidRDefault="00654D3F">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6C2039" w:rsidRDefault="00654D3F">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6C2039" w:rsidRDefault="006C2039">
            <w:pPr>
              <w:pStyle w:val="ProductList-TableBody"/>
              <w:jc w:val="center"/>
            </w:pP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6C2039" w:rsidRDefault="00654D3F">
            <w:pPr>
              <w:pStyle w:val="ProductList-TableBody"/>
              <w:jc w:val="center"/>
            </w:pPr>
            <w:r>
              <w:rPr>
                <w:color w:val="FFFFFF"/>
              </w:rPr>
              <w:t>E3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6C2039" w:rsidRDefault="00654D3F">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6C2039" w:rsidRDefault="00654D3F">
            <w:pPr>
              <w:pStyle w:val="ProductList-TableBody"/>
              <w:jc w:val="center"/>
            </w:pPr>
            <w:r>
              <w:rPr>
                <w:color w:val="FFFFFF"/>
              </w:rPr>
              <w:t>Cust</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6C2039" w:rsidRDefault="00654D3F">
            <w:pPr>
              <w:pStyle w:val="ProductList-TableBody"/>
              <w:jc w:val="center"/>
            </w:pPr>
            <w:r>
              <w:rPr>
                <w:color w:val="FFFFFF"/>
              </w:rPr>
              <w:t>Uni</w:t>
            </w:r>
            <w:r>
              <w:rPr>
                <w:color w:val="FFFFFF"/>
              </w:rPr>
              <w:br/>
              <w:t>Ops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6C2039" w:rsidRDefault="00654D3F">
            <w:pPr>
              <w:pStyle w:val="ProductList-TableBody"/>
              <w:jc w:val="center"/>
            </w:pPr>
            <w:r>
              <w:rPr>
                <w:color w:val="FFFFFF"/>
              </w:rPr>
              <w:t>计划</w:t>
            </w:r>
          </w:p>
        </w:tc>
      </w:tr>
      <w:tr w:rsidR="006C2039">
        <w:tc>
          <w:tcPr>
            <w:tcW w:w="240" w:type="dxa"/>
            <w:gridSpan w:val="16"/>
            <w:tcBorders>
              <w:top w:val="single" w:sz="4" w:space="0" w:color="FFFFFF"/>
              <w:left w:val="single" w:sz="6" w:space="0" w:color="FFFFFF"/>
              <w:bottom w:val="single" w:sz="4" w:space="0" w:color="FFFFFF"/>
              <w:right w:val="single" w:sz="6" w:space="0" w:color="FFFFFF"/>
            </w:tcBorders>
          </w:tcPr>
          <w:p w:rsidR="006C2039" w:rsidRDefault="00654D3F">
            <w:pPr>
              <w:pStyle w:val="ProductList-TableBody"/>
            </w:pPr>
            <w:r>
              <w:rPr>
                <w:b/>
              </w:rPr>
              <w:t>Exchange Server 2016 Standard</w:t>
            </w:r>
          </w:p>
        </w:tc>
        <w:tc>
          <w:tcPr>
            <w:tcW w:w="360" w:type="dxa"/>
            <w:tcBorders>
              <w:top w:val="single" w:sz="4" w:space="0" w:color="FFFFFF"/>
              <w:left w:val="single" w:sz="6" w:space="0" w:color="FFFFFF"/>
              <w:bottom w:val="single" w:sz="4" w:space="0" w:color="FFFFFF"/>
              <w:right w:val="single" w:sz="6" w:space="0" w:color="FFFFFF"/>
            </w:tcBorders>
          </w:tcPr>
          <w:p w:rsidR="006C2039" w:rsidRDefault="006C203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C2039" w:rsidRDefault="006C203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C2039" w:rsidRDefault="006C203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C2039" w:rsidRDefault="006C203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C2039" w:rsidRDefault="006C203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C2039" w:rsidRDefault="006C203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C2039" w:rsidRDefault="006C203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C2039" w:rsidRDefault="006C203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C2039" w:rsidRDefault="006C203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C2039" w:rsidRDefault="006C2039">
            <w:pPr>
              <w:pStyle w:val="ProductList-TableBody"/>
            </w:pPr>
          </w:p>
        </w:tc>
      </w:tr>
      <w:tr w:rsidR="006C2039">
        <w:tc>
          <w:tcPr>
            <w:tcW w:w="240" w:type="dxa"/>
            <w:tcBorders>
              <w:top w:val="dashed" w:sz="4" w:space="0" w:color="BFBFBF"/>
              <w:left w:val="none" w:sz="24" w:space="0" w:color="808080"/>
              <w:bottom w:val="dashed" w:sz="4" w:space="0" w:color="BFBFBF"/>
              <w:right w:val="single" w:sz="6" w:space="0" w:color="FFFFFF"/>
            </w:tcBorders>
          </w:tcPr>
          <w:p w:rsidR="006C2039" w:rsidRDefault="003679CD">
            <w:pPr>
              <w:pStyle w:val="ProductList-TableBody"/>
            </w:pPr>
            <w:hyperlink w:anchor="_Sec793">
              <w:r w:rsidR="00654D3F">
                <w:rPr>
                  <w:color w:val="00467F"/>
                  <w:u w:val="single"/>
                </w:rPr>
                <w:t>基本</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C2039" w:rsidRDefault="006C203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C2039" w:rsidRDefault="006C203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C2039" w:rsidRDefault="006C203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C2039" w:rsidRDefault="006C203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C2039" w:rsidRDefault="006C203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C2039" w:rsidRDefault="006C203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C2039" w:rsidRDefault="006C203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C2039" w:rsidRDefault="006C203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C2039" w:rsidRDefault="006C203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C2039" w:rsidRDefault="006C203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C2039" w:rsidRDefault="006C20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C2039" w:rsidRDefault="006C20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C2039" w:rsidRDefault="006C20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C2039" w:rsidRDefault="006C20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C2039" w:rsidRDefault="006C203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C2039" w:rsidRDefault="006C20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r>
      <w:tr w:rsidR="006C2039">
        <w:tc>
          <w:tcPr>
            <w:tcW w:w="240" w:type="dxa"/>
            <w:tcBorders>
              <w:top w:val="dashed" w:sz="4" w:space="0" w:color="BFBFBF"/>
              <w:left w:val="none" w:sz="24" w:space="0" w:color="808080"/>
              <w:bottom w:val="single" w:sz="4" w:space="0" w:color="FFFFFF"/>
              <w:right w:val="single" w:sz="6" w:space="0" w:color="FFFFFF"/>
            </w:tcBorders>
          </w:tcPr>
          <w:p w:rsidR="006C2039" w:rsidRDefault="003679CD">
            <w:pPr>
              <w:pStyle w:val="ProductList-TableBody"/>
            </w:pPr>
            <w:hyperlink w:anchor="_Sec793">
              <w:r w:rsidR="00654D3F">
                <w:rPr>
                  <w:color w:val="00467F"/>
                  <w:u w:val="single"/>
                </w:rPr>
                <w:t>附加</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C2039" w:rsidRDefault="006C203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C2039" w:rsidRDefault="006C203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C2039" w:rsidRDefault="006C203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C2039" w:rsidRDefault="006C203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C2039" w:rsidRDefault="006C203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C2039" w:rsidRDefault="006C203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C2039" w:rsidRDefault="006C203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C2039" w:rsidRDefault="006C203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C2039" w:rsidRDefault="006C203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C2039" w:rsidRDefault="006C203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C2039" w:rsidRDefault="006C203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C2039" w:rsidRDefault="006C203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C2039" w:rsidRDefault="006C203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C2039" w:rsidRDefault="006C203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C2039" w:rsidRDefault="006C20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C2039" w:rsidRDefault="006C203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C2039" w:rsidRDefault="006C20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C2039" w:rsidRDefault="006C20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C2039" w:rsidRDefault="006C20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C2039" w:rsidRDefault="006C20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C2039" w:rsidRDefault="006C203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C2039" w:rsidRDefault="006C20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C2039" w:rsidRDefault="006C20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C2039" w:rsidRDefault="006C20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C2039" w:rsidRDefault="006C2039">
            <w:pPr>
              <w:pStyle w:val="ProductList-TableBody"/>
              <w:jc w:val="center"/>
            </w:pPr>
          </w:p>
        </w:tc>
      </w:tr>
      <w:tr w:rsidR="006C2039">
        <w:tc>
          <w:tcPr>
            <w:tcW w:w="240" w:type="dxa"/>
            <w:gridSpan w:val="16"/>
            <w:tcBorders>
              <w:top w:val="single" w:sz="4" w:space="0" w:color="FFFFFF"/>
              <w:left w:val="single" w:sz="6" w:space="0" w:color="FFFFFF"/>
              <w:bottom w:val="single" w:sz="4" w:space="0" w:color="FFFFFF"/>
              <w:right w:val="single" w:sz="6" w:space="0" w:color="FFFFFF"/>
            </w:tcBorders>
          </w:tcPr>
          <w:p w:rsidR="006C2039" w:rsidRDefault="00654D3F">
            <w:pPr>
              <w:pStyle w:val="ProductList-TableBody"/>
            </w:pPr>
            <w:r>
              <w:rPr>
                <w:b/>
              </w:rPr>
              <w:t>Exchange Server 2016 Enterprise</w:t>
            </w:r>
          </w:p>
        </w:tc>
        <w:tc>
          <w:tcPr>
            <w:tcW w:w="360" w:type="dxa"/>
            <w:tcBorders>
              <w:top w:val="single" w:sz="4" w:space="0" w:color="FFFFFF"/>
              <w:left w:val="single" w:sz="6" w:space="0" w:color="FFFFFF"/>
              <w:bottom w:val="single" w:sz="4" w:space="0" w:color="FFFFFF"/>
              <w:right w:val="single" w:sz="6" w:space="0" w:color="FFFFFF"/>
            </w:tcBorders>
          </w:tcPr>
          <w:p w:rsidR="006C2039" w:rsidRDefault="006C203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C2039" w:rsidRDefault="006C203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C2039" w:rsidRDefault="006C203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C2039" w:rsidRDefault="006C203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C2039" w:rsidRDefault="006C203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C2039" w:rsidRDefault="006C203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C2039" w:rsidRDefault="006C203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C2039" w:rsidRDefault="006C203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C2039" w:rsidRDefault="006C203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C2039" w:rsidRDefault="006C2039">
            <w:pPr>
              <w:pStyle w:val="ProductList-TableBody"/>
            </w:pPr>
          </w:p>
        </w:tc>
      </w:tr>
      <w:tr w:rsidR="006C2039">
        <w:tc>
          <w:tcPr>
            <w:tcW w:w="240" w:type="dxa"/>
            <w:tcBorders>
              <w:top w:val="dashed" w:sz="4" w:space="0" w:color="BFBFBF"/>
              <w:left w:val="none" w:sz="24" w:space="0" w:color="808080"/>
              <w:bottom w:val="dashed" w:sz="4" w:space="0" w:color="BFBFBF"/>
              <w:right w:val="single" w:sz="6" w:space="0" w:color="FFFFFF"/>
            </w:tcBorders>
          </w:tcPr>
          <w:p w:rsidR="006C2039" w:rsidRDefault="003679CD">
            <w:pPr>
              <w:pStyle w:val="ProductList-TableBody"/>
            </w:pPr>
            <w:hyperlink w:anchor="_Sec793">
              <w:r w:rsidR="00654D3F">
                <w:rPr>
                  <w:color w:val="00467F"/>
                  <w:u w:val="single"/>
                </w:rPr>
                <w:t>基本</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C2039" w:rsidRDefault="006C203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C2039" w:rsidRDefault="006C203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C2039" w:rsidRDefault="006C203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C2039" w:rsidRDefault="006C203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C2039" w:rsidRDefault="006C203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C2039" w:rsidRDefault="006C203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C2039" w:rsidRDefault="006C203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C2039" w:rsidRDefault="006C203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C2039" w:rsidRDefault="006C203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C2039" w:rsidRDefault="006C203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C2039" w:rsidRDefault="006C20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C2039" w:rsidRDefault="006C20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C2039" w:rsidRDefault="006C20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C2039" w:rsidRDefault="006C20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C2039" w:rsidRDefault="006C203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C2039" w:rsidRDefault="006C20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r>
      <w:tr w:rsidR="006C2039">
        <w:tc>
          <w:tcPr>
            <w:tcW w:w="240" w:type="dxa"/>
            <w:tcBorders>
              <w:top w:val="dashed" w:sz="4" w:space="0" w:color="BFBFBF"/>
              <w:left w:val="none" w:sz="24" w:space="0" w:color="808080"/>
              <w:bottom w:val="single" w:sz="4" w:space="0" w:color="FFFFFF"/>
              <w:right w:val="single" w:sz="6" w:space="0" w:color="FFFFFF"/>
            </w:tcBorders>
          </w:tcPr>
          <w:p w:rsidR="006C2039" w:rsidRDefault="003679CD">
            <w:pPr>
              <w:pStyle w:val="ProductList-TableBody"/>
            </w:pPr>
            <w:hyperlink w:anchor="_Sec793">
              <w:r w:rsidR="00654D3F">
                <w:rPr>
                  <w:color w:val="00467F"/>
                  <w:u w:val="single"/>
                </w:rPr>
                <w:t>附加</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C2039" w:rsidRDefault="006C203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C2039" w:rsidRDefault="006C203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C2039" w:rsidRDefault="006C203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C2039" w:rsidRDefault="006C203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C2039" w:rsidRDefault="006C203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C2039" w:rsidRDefault="006C203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C2039" w:rsidRDefault="006C203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C2039" w:rsidRDefault="006C203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C2039" w:rsidRDefault="006C203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C2039" w:rsidRDefault="006C203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C2039" w:rsidRDefault="006C203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C2039" w:rsidRDefault="006C203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C2039" w:rsidRDefault="006C203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C2039" w:rsidRDefault="006C203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C2039" w:rsidRDefault="006C20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C2039" w:rsidRDefault="006C203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C2039" w:rsidRDefault="006C20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C2039" w:rsidRDefault="006C20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C2039" w:rsidRDefault="006C20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C2039" w:rsidRDefault="006C20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C2039" w:rsidRDefault="006C203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C2039" w:rsidRDefault="006C20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C2039" w:rsidRDefault="006C20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C2039" w:rsidRDefault="006C20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C2039" w:rsidRDefault="006C2039">
            <w:pPr>
              <w:pStyle w:val="ProductList-TableBody"/>
              <w:jc w:val="center"/>
            </w:pPr>
          </w:p>
        </w:tc>
      </w:tr>
      <w:tr w:rsidR="006C2039">
        <w:tc>
          <w:tcPr>
            <w:tcW w:w="240" w:type="dxa"/>
            <w:gridSpan w:val="16"/>
            <w:tcBorders>
              <w:top w:val="single" w:sz="4" w:space="0" w:color="FFFFFF"/>
              <w:left w:val="single" w:sz="6" w:space="0" w:color="FFFFFF"/>
              <w:bottom w:val="single" w:sz="4" w:space="0" w:color="FFFFFF"/>
              <w:right w:val="single" w:sz="6" w:space="0" w:color="FFFFFF"/>
            </w:tcBorders>
          </w:tcPr>
          <w:p w:rsidR="006C2039" w:rsidRDefault="00654D3F">
            <w:pPr>
              <w:pStyle w:val="ProductList-TableBody"/>
            </w:pPr>
            <w:r>
              <w:rPr>
                <w:b/>
              </w:rPr>
              <w:t>SharePoint Server 2016</w:t>
            </w:r>
          </w:p>
        </w:tc>
        <w:tc>
          <w:tcPr>
            <w:tcW w:w="360" w:type="dxa"/>
            <w:tcBorders>
              <w:top w:val="single" w:sz="4" w:space="0" w:color="FFFFFF"/>
              <w:left w:val="single" w:sz="6" w:space="0" w:color="FFFFFF"/>
              <w:bottom w:val="single" w:sz="4" w:space="0" w:color="FFFFFF"/>
              <w:right w:val="single" w:sz="6" w:space="0" w:color="FFFFFF"/>
            </w:tcBorders>
          </w:tcPr>
          <w:p w:rsidR="006C2039" w:rsidRDefault="006C203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C2039" w:rsidRDefault="006C203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C2039" w:rsidRDefault="006C203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C2039" w:rsidRDefault="006C203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C2039" w:rsidRDefault="006C203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C2039" w:rsidRDefault="006C203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C2039" w:rsidRDefault="006C203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C2039" w:rsidRDefault="006C203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C2039" w:rsidRDefault="006C203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C2039" w:rsidRDefault="006C2039">
            <w:pPr>
              <w:pStyle w:val="ProductList-TableBody"/>
            </w:pPr>
          </w:p>
        </w:tc>
      </w:tr>
      <w:tr w:rsidR="006C2039">
        <w:tc>
          <w:tcPr>
            <w:tcW w:w="240" w:type="dxa"/>
            <w:tcBorders>
              <w:top w:val="dashed" w:sz="4" w:space="0" w:color="BFBFBF"/>
              <w:left w:val="none" w:sz="24" w:space="0" w:color="808080"/>
              <w:bottom w:val="dashed" w:sz="4" w:space="0" w:color="BFBFBF"/>
              <w:right w:val="single" w:sz="6" w:space="0" w:color="FFFFFF"/>
            </w:tcBorders>
          </w:tcPr>
          <w:p w:rsidR="006C2039" w:rsidRDefault="003679CD">
            <w:pPr>
              <w:pStyle w:val="ProductList-TableBody"/>
            </w:pPr>
            <w:hyperlink w:anchor="_Sec798">
              <w:r w:rsidR="00654D3F">
                <w:rPr>
                  <w:color w:val="00467F"/>
                  <w:u w:val="single"/>
                </w:rPr>
                <w:t>基本</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C2039" w:rsidRDefault="006C203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C2039" w:rsidRDefault="006C203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C2039" w:rsidRDefault="006C203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C2039" w:rsidRDefault="006C203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C2039" w:rsidRDefault="006C203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C2039" w:rsidRDefault="006C203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C2039" w:rsidRDefault="006C203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C2039" w:rsidRDefault="006C203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C2039" w:rsidRDefault="006C203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C2039" w:rsidRDefault="006C203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C2039" w:rsidRDefault="006C20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C2039" w:rsidRDefault="006C20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C2039" w:rsidRDefault="006C20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C2039" w:rsidRDefault="006C20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C2039" w:rsidRDefault="006C203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C2039" w:rsidRDefault="006C20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r>
      <w:tr w:rsidR="006C2039">
        <w:tc>
          <w:tcPr>
            <w:tcW w:w="240" w:type="dxa"/>
            <w:tcBorders>
              <w:top w:val="dashed" w:sz="4" w:space="0" w:color="BFBFBF"/>
              <w:left w:val="none" w:sz="24" w:space="0" w:color="808080"/>
              <w:bottom w:val="single" w:sz="4" w:space="0" w:color="FFFFFF"/>
              <w:right w:val="single" w:sz="6" w:space="0" w:color="FFFFFF"/>
            </w:tcBorders>
          </w:tcPr>
          <w:p w:rsidR="006C2039" w:rsidRDefault="003679CD">
            <w:pPr>
              <w:pStyle w:val="ProductList-TableBody"/>
            </w:pPr>
            <w:hyperlink w:anchor="_Sec798">
              <w:r w:rsidR="00654D3F">
                <w:rPr>
                  <w:color w:val="00467F"/>
                  <w:u w:val="single"/>
                </w:rPr>
                <w:t>附加</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C2039" w:rsidRDefault="006C203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C2039" w:rsidRDefault="006C203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C2039" w:rsidRDefault="006C203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C2039" w:rsidRDefault="006C203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C2039" w:rsidRDefault="006C203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C2039" w:rsidRDefault="006C203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C2039" w:rsidRDefault="006C203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C2039" w:rsidRDefault="006C203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C2039" w:rsidRDefault="006C203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C2039" w:rsidRDefault="006C203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C2039" w:rsidRDefault="006C203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C2039" w:rsidRDefault="006C203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C2039" w:rsidRDefault="006C203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C2039" w:rsidRDefault="006C203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C2039" w:rsidRDefault="006C20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C2039" w:rsidRDefault="006C203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C2039" w:rsidRDefault="006C20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C2039" w:rsidRDefault="006C20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C2039" w:rsidRDefault="006C20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C2039" w:rsidRDefault="006C20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C2039" w:rsidRDefault="006C203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C2039" w:rsidRDefault="006C20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C2039" w:rsidRDefault="006C20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C2039" w:rsidRDefault="006C20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C2039" w:rsidRDefault="006C2039">
            <w:pPr>
              <w:pStyle w:val="ProductList-TableBody"/>
              <w:jc w:val="center"/>
            </w:pPr>
          </w:p>
        </w:tc>
      </w:tr>
      <w:tr w:rsidR="006C2039">
        <w:tc>
          <w:tcPr>
            <w:tcW w:w="240" w:type="dxa"/>
            <w:gridSpan w:val="16"/>
            <w:tcBorders>
              <w:top w:val="single" w:sz="4" w:space="0" w:color="FFFFFF"/>
              <w:left w:val="single" w:sz="6" w:space="0" w:color="FFFFFF"/>
              <w:bottom w:val="single" w:sz="4" w:space="0" w:color="FFFFFF"/>
              <w:right w:val="single" w:sz="6" w:space="0" w:color="FFFFFF"/>
            </w:tcBorders>
          </w:tcPr>
          <w:p w:rsidR="006C2039" w:rsidRDefault="00654D3F">
            <w:pPr>
              <w:pStyle w:val="ProductList-TableBody"/>
            </w:pPr>
            <w:r>
              <w:rPr>
                <w:b/>
              </w:rPr>
              <w:t>Microsoft Audit and Control Management Server 2013</w:t>
            </w:r>
          </w:p>
        </w:tc>
        <w:tc>
          <w:tcPr>
            <w:tcW w:w="360" w:type="dxa"/>
            <w:tcBorders>
              <w:top w:val="single" w:sz="4" w:space="0" w:color="FFFFFF"/>
              <w:left w:val="single" w:sz="6" w:space="0" w:color="FFFFFF"/>
              <w:bottom w:val="single" w:sz="4" w:space="0" w:color="FFFFFF"/>
              <w:right w:val="single" w:sz="6" w:space="0" w:color="FFFFFF"/>
            </w:tcBorders>
          </w:tcPr>
          <w:p w:rsidR="006C2039" w:rsidRDefault="006C203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C2039" w:rsidRDefault="006C203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C2039" w:rsidRDefault="006C203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C2039" w:rsidRDefault="006C203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C2039" w:rsidRDefault="006C203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C2039" w:rsidRDefault="006C203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C2039" w:rsidRDefault="006C203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C2039" w:rsidRDefault="006C203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C2039" w:rsidRDefault="006C203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C2039" w:rsidRDefault="006C2039">
            <w:pPr>
              <w:pStyle w:val="ProductList-TableBody"/>
            </w:pPr>
          </w:p>
        </w:tc>
      </w:tr>
      <w:tr w:rsidR="006C2039">
        <w:tc>
          <w:tcPr>
            <w:tcW w:w="240" w:type="dxa"/>
            <w:tcBorders>
              <w:top w:val="dashed" w:sz="4" w:space="0" w:color="BFBFBF"/>
              <w:left w:val="none" w:sz="24" w:space="0" w:color="808080"/>
              <w:bottom w:val="single" w:sz="4" w:space="0" w:color="FFFFFF"/>
              <w:right w:val="single" w:sz="6" w:space="0" w:color="FFFFFF"/>
            </w:tcBorders>
          </w:tcPr>
          <w:p w:rsidR="006C2039" w:rsidRDefault="003679CD">
            <w:pPr>
              <w:pStyle w:val="ProductList-TableBody"/>
            </w:pPr>
            <w:hyperlink w:anchor="_Sec798">
              <w:r w:rsidR="00654D3F">
                <w:rPr>
                  <w:color w:val="00467F"/>
                  <w:u w:val="single"/>
                </w:rPr>
                <w:t>基本</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6C2039" w:rsidRDefault="006C2039">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6C2039" w:rsidRDefault="006C2039">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6C2039" w:rsidRDefault="006C2039">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6C2039" w:rsidRDefault="006C2039">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6C2039" w:rsidRDefault="006C2039">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6C2039" w:rsidRDefault="006C2039">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6C2039" w:rsidRDefault="006C2039">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6C2039" w:rsidRDefault="006C2039">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6C2039" w:rsidRDefault="006C2039">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6C2039" w:rsidRDefault="006C2039">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6C2039" w:rsidRDefault="006C2039">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6C2039" w:rsidRDefault="006C2039">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6C2039" w:rsidRDefault="006C2039">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6C2039" w:rsidRDefault="006C2039">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6C2039" w:rsidRDefault="006C203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6C2039" w:rsidRDefault="006C2039">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6C2039" w:rsidRDefault="006C203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6C2039" w:rsidRDefault="006C203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6C2039" w:rsidRDefault="006C203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6C2039" w:rsidRDefault="006C203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6C2039" w:rsidRDefault="006C2039">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6C2039" w:rsidRDefault="006C203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6C2039" w:rsidRDefault="006C203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6C2039" w:rsidRDefault="006C203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6C2039" w:rsidRDefault="006C2039">
            <w:pPr>
              <w:pStyle w:val="ProductList-TableBody"/>
              <w:jc w:val="center"/>
            </w:pPr>
          </w:p>
        </w:tc>
      </w:tr>
      <w:tr w:rsidR="006C2039">
        <w:tc>
          <w:tcPr>
            <w:tcW w:w="240" w:type="dxa"/>
            <w:gridSpan w:val="16"/>
            <w:tcBorders>
              <w:top w:val="single" w:sz="4" w:space="0" w:color="FFFFFF"/>
              <w:left w:val="single" w:sz="6" w:space="0" w:color="FFFFFF"/>
              <w:bottom w:val="single" w:sz="4" w:space="0" w:color="FFFFFF"/>
              <w:right w:val="single" w:sz="6" w:space="0" w:color="FFFFFF"/>
            </w:tcBorders>
          </w:tcPr>
          <w:p w:rsidR="006C2039" w:rsidRDefault="00654D3F">
            <w:pPr>
              <w:pStyle w:val="ProductList-TableBody"/>
            </w:pPr>
            <w:r>
              <w:rPr>
                <w:b/>
              </w:rPr>
              <w:t>Skype for Business Server 2015</w:t>
            </w:r>
          </w:p>
        </w:tc>
        <w:tc>
          <w:tcPr>
            <w:tcW w:w="360" w:type="dxa"/>
            <w:tcBorders>
              <w:top w:val="single" w:sz="4" w:space="0" w:color="FFFFFF"/>
              <w:left w:val="single" w:sz="6" w:space="0" w:color="FFFFFF"/>
              <w:bottom w:val="single" w:sz="4" w:space="0" w:color="FFFFFF"/>
              <w:right w:val="single" w:sz="6" w:space="0" w:color="FFFFFF"/>
            </w:tcBorders>
          </w:tcPr>
          <w:p w:rsidR="006C2039" w:rsidRDefault="006C203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C2039" w:rsidRDefault="006C203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C2039" w:rsidRDefault="006C203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C2039" w:rsidRDefault="006C203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C2039" w:rsidRDefault="006C203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C2039" w:rsidRDefault="006C203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C2039" w:rsidRDefault="006C203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C2039" w:rsidRDefault="006C203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C2039" w:rsidRDefault="006C203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C2039" w:rsidRDefault="006C2039">
            <w:pPr>
              <w:pStyle w:val="ProductList-TableBody"/>
            </w:pPr>
          </w:p>
        </w:tc>
      </w:tr>
      <w:tr w:rsidR="006C2039">
        <w:tc>
          <w:tcPr>
            <w:tcW w:w="240" w:type="dxa"/>
            <w:tcBorders>
              <w:top w:val="dashed" w:sz="4" w:space="0" w:color="BFBFBF"/>
              <w:left w:val="none" w:sz="24" w:space="0" w:color="808080"/>
              <w:bottom w:val="dashed" w:sz="4" w:space="0" w:color="BFBFBF"/>
              <w:right w:val="single" w:sz="6" w:space="0" w:color="FFFFFF"/>
            </w:tcBorders>
          </w:tcPr>
          <w:p w:rsidR="006C2039" w:rsidRDefault="003679CD">
            <w:pPr>
              <w:pStyle w:val="ProductList-TableBody"/>
            </w:pPr>
            <w:hyperlink w:anchor="_Sec799">
              <w:r w:rsidR="00654D3F">
                <w:rPr>
                  <w:color w:val="00467F"/>
                  <w:u w:val="single"/>
                </w:rPr>
                <w:t>基本</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C2039" w:rsidRDefault="006C203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C2039" w:rsidRDefault="006C203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C2039" w:rsidRDefault="006C203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C2039" w:rsidRDefault="006C203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C2039" w:rsidRDefault="006C203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C2039" w:rsidRDefault="006C203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C2039" w:rsidRDefault="006C203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C2039" w:rsidRDefault="006C203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C2039" w:rsidRDefault="006C203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C2039" w:rsidRDefault="006C203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C2039" w:rsidRDefault="006C20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C2039" w:rsidRDefault="006C20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C2039" w:rsidRDefault="006C20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C2039" w:rsidRDefault="006C20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C2039" w:rsidRDefault="006C203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C2039" w:rsidRDefault="006C20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r>
      <w:tr w:rsidR="006C2039">
        <w:tc>
          <w:tcPr>
            <w:tcW w:w="240" w:type="dxa"/>
            <w:tcBorders>
              <w:top w:val="dashed" w:sz="4" w:space="0" w:color="BFBFBF"/>
              <w:left w:val="none" w:sz="24" w:space="0" w:color="808080"/>
              <w:bottom w:val="dashed" w:sz="4" w:space="0" w:color="BFBFBF"/>
              <w:right w:val="single" w:sz="6" w:space="0" w:color="FFFFFF"/>
            </w:tcBorders>
          </w:tcPr>
          <w:p w:rsidR="006C2039" w:rsidRDefault="003679CD">
            <w:pPr>
              <w:pStyle w:val="ProductList-TableBody"/>
            </w:pPr>
            <w:hyperlink w:anchor="_Sec799">
              <w:r w:rsidR="00654D3F">
                <w:rPr>
                  <w:color w:val="00467F"/>
                  <w:u w:val="single"/>
                </w:rPr>
                <w:t>附加</w:t>
              </w:r>
            </w:hyperlink>
            <w:r w:rsidR="00654D3F">
              <w:t xml:space="preserve"> (Ent)</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6C2039" w:rsidRDefault="006C203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6C2039" w:rsidRDefault="006C203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6C2039" w:rsidRDefault="006C203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6C2039" w:rsidRDefault="006C203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6C2039" w:rsidRDefault="006C203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6C2039" w:rsidRDefault="006C203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6C2039" w:rsidRDefault="006C203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C2039" w:rsidRDefault="006C203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C2039" w:rsidRDefault="006C203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C2039" w:rsidRDefault="006C203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C2039" w:rsidRDefault="006C203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6C2039" w:rsidRDefault="006C203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r>
      <w:tr w:rsidR="006C2039">
        <w:tc>
          <w:tcPr>
            <w:tcW w:w="240" w:type="dxa"/>
            <w:tcBorders>
              <w:top w:val="dashed" w:sz="4" w:space="0" w:color="BFBFBF"/>
              <w:left w:val="none" w:sz="24" w:space="0" w:color="808080"/>
              <w:bottom w:val="single" w:sz="4" w:space="0" w:color="FFFFFF"/>
              <w:right w:val="single" w:sz="6" w:space="0" w:color="FFFFFF"/>
            </w:tcBorders>
          </w:tcPr>
          <w:p w:rsidR="006C2039" w:rsidRDefault="003679CD">
            <w:pPr>
              <w:pStyle w:val="ProductList-TableBody"/>
            </w:pPr>
            <w:hyperlink w:anchor="_Sec799">
              <w:r w:rsidR="00654D3F">
                <w:rPr>
                  <w:color w:val="00467F"/>
                  <w:u w:val="single"/>
                </w:rPr>
                <w:t>附加</w:t>
              </w:r>
            </w:hyperlink>
            <w:r w:rsidR="00654D3F">
              <w:t xml:space="preserve"> (Pls)</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C2039" w:rsidRDefault="006C203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C2039" w:rsidRDefault="006C203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C2039" w:rsidRDefault="006C203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C2039" w:rsidRDefault="006C203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C2039" w:rsidRDefault="006C203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C2039" w:rsidRDefault="006C203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C2039" w:rsidRDefault="006C203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C2039" w:rsidRDefault="006C203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C2039" w:rsidRDefault="006C203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C2039" w:rsidRDefault="006C203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C2039" w:rsidRDefault="006C203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C2039" w:rsidRDefault="006C203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C2039" w:rsidRDefault="006C203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C2039" w:rsidRDefault="006C203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C2039" w:rsidRDefault="006C20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C2039" w:rsidRDefault="006C203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C2039" w:rsidRDefault="006C20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C2039" w:rsidRDefault="006C20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C2039" w:rsidRDefault="006C20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C2039" w:rsidRDefault="006C20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C2039" w:rsidRDefault="006C203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C2039" w:rsidRDefault="006C20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C2039" w:rsidRDefault="006C20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C2039" w:rsidRDefault="006C20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C2039" w:rsidRDefault="006C2039">
            <w:pPr>
              <w:pStyle w:val="ProductList-TableBody"/>
              <w:jc w:val="center"/>
            </w:pPr>
          </w:p>
        </w:tc>
      </w:tr>
      <w:tr w:rsidR="006C2039">
        <w:tc>
          <w:tcPr>
            <w:tcW w:w="240" w:type="dxa"/>
            <w:gridSpan w:val="16"/>
            <w:tcBorders>
              <w:top w:val="single" w:sz="4" w:space="0" w:color="FFFFFF"/>
              <w:left w:val="single" w:sz="6" w:space="0" w:color="FFFFFF"/>
              <w:bottom w:val="single" w:sz="4" w:space="0" w:color="FFFFFF"/>
              <w:right w:val="single" w:sz="6" w:space="0" w:color="FFFFFF"/>
            </w:tcBorders>
          </w:tcPr>
          <w:p w:rsidR="006C2039" w:rsidRDefault="00654D3F">
            <w:pPr>
              <w:pStyle w:val="ProductList-TableBody"/>
            </w:pPr>
            <w:r>
              <w:rPr>
                <w:b/>
              </w:rPr>
              <w:t>Windows MultiPoint Server 2016 Premium</w:t>
            </w:r>
            <w:r>
              <w:rPr>
                <w:b/>
              </w:rPr>
              <w:t>（仅限学术）</w:t>
            </w:r>
          </w:p>
        </w:tc>
        <w:tc>
          <w:tcPr>
            <w:tcW w:w="360" w:type="dxa"/>
            <w:tcBorders>
              <w:top w:val="single" w:sz="4" w:space="0" w:color="FFFFFF"/>
              <w:left w:val="single" w:sz="6" w:space="0" w:color="FFFFFF"/>
              <w:bottom w:val="single" w:sz="4" w:space="0" w:color="FFFFFF"/>
              <w:right w:val="single" w:sz="6" w:space="0" w:color="FFFFFF"/>
            </w:tcBorders>
          </w:tcPr>
          <w:p w:rsidR="006C2039" w:rsidRDefault="006C203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C2039" w:rsidRDefault="006C203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C2039" w:rsidRDefault="006C203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C2039" w:rsidRDefault="006C203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C2039" w:rsidRDefault="006C203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C2039" w:rsidRDefault="006C203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C2039" w:rsidRDefault="006C203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C2039" w:rsidRDefault="006C203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C2039" w:rsidRDefault="006C203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C2039" w:rsidRDefault="006C2039">
            <w:pPr>
              <w:pStyle w:val="ProductList-TableBody"/>
            </w:pPr>
          </w:p>
        </w:tc>
      </w:tr>
      <w:tr w:rsidR="006C2039">
        <w:tc>
          <w:tcPr>
            <w:tcW w:w="240" w:type="dxa"/>
            <w:tcBorders>
              <w:top w:val="dashed" w:sz="4" w:space="0" w:color="BFBFBF"/>
              <w:left w:val="none" w:sz="24" w:space="0" w:color="808080"/>
              <w:bottom w:val="dashed" w:sz="4" w:space="0" w:color="BFBFBF"/>
              <w:right w:val="single" w:sz="6" w:space="0" w:color="FFFFFF"/>
            </w:tcBorders>
          </w:tcPr>
          <w:p w:rsidR="006C2039" w:rsidRDefault="003679CD">
            <w:pPr>
              <w:pStyle w:val="ProductList-TableBody"/>
            </w:pPr>
            <w:hyperlink w:anchor="_Sec800">
              <w:r w:rsidR="00654D3F">
                <w:rPr>
                  <w:color w:val="00467F"/>
                  <w:u w:val="single"/>
                </w:rPr>
                <w:t>基本</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C2039" w:rsidRDefault="006C203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C2039" w:rsidRDefault="006C203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C2039" w:rsidRDefault="006C203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C2039" w:rsidRDefault="006C203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C2039" w:rsidRDefault="006C203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C2039" w:rsidRDefault="006C203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C2039" w:rsidRDefault="006C203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C2039" w:rsidRDefault="006C203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C2039" w:rsidRDefault="006C20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C2039" w:rsidRDefault="006C203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C2039" w:rsidRDefault="006C20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C2039" w:rsidRDefault="006C20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C2039" w:rsidRDefault="006C20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C2039" w:rsidRDefault="006C203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C2039" w:rsidRDefault="006C20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r>
      <w:tr w:rsidR="006C2039">
        <w:tc>
          <w:tcPr>
            <w:tcW w:w="240" w:type="dxa"/>
            <w:tcBorders>
              <w:top w:val="dashed" w:sz="4" w:space="0" w:color="BFBFBF"/>
              <w:left w:val="none" w:sz="24" w:space="0" w:color="808080"/>
              <w:bottom w:val="single" w:sz="4" w:space="0" w:color="FFFFFF"/>
              <w:right w:val="single" w:sz="6" w:space="0" w:color="FFFFFF"/>
            </w:tcBorders>
          </w:tcPr>
          <w:p w:rsidR="006C2039" w:rsidRDefault="003679CD">
            <w:pPr>
              <w:pStyle w:val="ProductList-TableBody"/>
            </w:pPr>
            <w:hyperlink w:anchor="_Sec800">
              <w:r w:rsidR="00654D3F">
                <w:rPr>
                  <w:color w:val="00467F"/>
                  <w:u w:val="single"/>
                </w:rPr>
                <w:t>附加</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C2039" w:rsidRDefault="006C203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C2039" w:rsidRDefault="006C203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C2039" w:rsidRDefault="006C203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C2039" w:rsidRDefault="006C203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C2039" w:rsidRDefault="006C203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C2039" w:rsidRDefault="006C203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C2039" w:rsidRDefault="006C203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C2039" w:rsidRDefault="006C203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C2039" w:rsidRDefault="006C203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C2039" w:rsidRDefault="006C203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C2039" w:rsidRDefault="006C203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C2039" w:rsidRDefault="006C203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C2039" w:rsidRDefault="006C203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C2039" w:rsidRDefault="006C203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C2039" w:rsidRDefault="006C20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C2039" w:rsidRDefault="006C203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C2039" w:rsidRDefault="006C20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C2039" w:rsidRDefault="006C20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C2039" w:rsidRDefault="006C20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C2039" w:rsidRDefault="006C20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C2039" w:rsidRDefault="006C203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C2039" w:rsidRDefault="006C20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C2039" w:rsidRDefault="006C20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C2039" w:rsidRDefault="006C20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C2039" w:rsidRDefault="006C2039">
            <w:pPr>
              <w:pStyle w:val="ProductList-TableBody"/>
              <w:jc w:val="center"/>
            </w:pPr>
          </w:p>
        </w:tc>
      </w:tr>
      <w:tr w:rsidR="006C2039">
        <w:tc>
          <w:tcPr>
            <w:tcW w:w="240" w:type="dxa"/>
            <w:gridSpan w:val="16"/>
            <w:tcBorders>
              <w:top w:val="single" w:sz="4" w:space="0" w:color="FFFFFF"/>
              <w:left w:val="single" w:sz="6" w:space="0" w:color="FFFFFF"/>
              <w:bottom w:val="single" w:sz="4" w:space="0" w:color="FFFFFF"/>
              <w:right w:val="single" w:sz="6" w:space="0" w:color="FFFFFF"/>
            </w:tcBorders>
          </w:tcPr>
          <w:p w:rsidR="006C2039" w:rsidRDefault="00654D3F">
            <w:pPr>
              <w:pStyle w:val="ProductList-TableBody"/>
            </w:pPr>
            <w:r>
              <w:rPr>
                <w:b/>
              </w:rPr>
              <w:t>Windows Server 2016 Standard</w:t>
            </w:r>
          </w:p>
        </w:tc>
        <w:tc>
          <w:tcPr>
            <w:tcW w:w="360" w:type="dxa"/>
            <w:tcBorders>
              <w:top w:val="single" w:sz="4" w:space="0" w:color="FFFFFF"/>
              <w:left w:val="single" w:sz="6" w:space="0" w:color="FFFFFF"/>
              <w:bottom w:val="single" w:sz="4" w:space="0" w:color="FFFFFF"/>
              <w:right w:val="single" w:sz="6" w:space="0" w:color="FFFFFF"/>
            </w:tcBorders>
          </w:tcPr>
          <w:p w:rsidR="006C2039" w:rsidRDefault="006C203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C2039" w:rsidRDefault="006C203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C2039" w:rsidRDefault="006C203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C2039" w:rsidRDefault="006C203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C2039" w:rsidRDefault="006C203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C2039" w:rsidRDefault="006C203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C2039" w:rsidRDefault="006C203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C2039" w:rsidRDefault="006C203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C2039" w:rsidRDefault="006C203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C2039" w:rsidRDefault="006C2039">
            <w:pPr>
              <w:pStyle w:val="ProductList-TableBody"/>
            </w:pPr>
          </w:p>
        </w:tc>
      </w:tr>
      <w:tr w:rsidR="006C2039">
        <w:tc>
          <w:tcPr>
            <w:tcW w:w="240" w:type="dxa"/>
            <w:tcBorders>
              <w:top w:val="dashed" w:sz="4" w:space="0" w:color="BFBFBF"/>
              <w:left w:val="none" w:sz="24" w:space="0" w:color="808080"/>
              <w:bottom w:val="dashed" w:sz="4" w:space="0" w:color="BFBFBF"/>
              <w:right w:val="single" w:sz="6" w:space="0" w:color="FFFFFF"/>
            </w:tcBorders>
          </w:tcPr>
          <w:p w:rsidR="006C2039" w:rsidRDefault="003679CD">
            <w:pPr>
              <w:pStyle w:val="ProductList-TableBody"/>
            </w:pPr>
            <w:hyperlink w:anchor="_Sec807">
              <w:r w:rsidR="00654D3F">
                <w:rPr>
                  <w:color w:val="00467F"/>
                  <w:u w:val="single"/>
                </w:rPr>
                <w:t>基本</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C2039" w:rsidRDefault="006C203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C2039" w:rsidRDefault="006C203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C2039" w:rsidRDefault="006C203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C2039" w:rsidRDefault="006C203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C2039" w:rsidRDefault="006C203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C2039" w:rsidRDefault="006C203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C2039" w:rsidRDefault="006C203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C2039" w:rsidRDefault="006C203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C2039" w:rsidRDefault="006C20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C2039" w:rsidRDefault="006C203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C2039" w:rsidRDefault="006C20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C2039" w:rsidRDefault="006C20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C2039" w:rsidRDefault="006C20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C2039" w:rsidRDefault="006C203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C2039" w:rsidRDefault="006C20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r>
      <w:tr w:rsidR="006C2039">
        <w:tc>
          <w:tcPr>
            <w:tcW w:w="240" w:type="dxa"/>
            <w:tcBorders>
              <w:top w:val="dashed" w:sz="4" w:space="0" w:color="BFBFBF"/>
              <w:left w:val="none" w:sz="24" w:space="0" w:color="808080"/>
              <w:bottom w:val="dashed" w:sz="4" w:space="0" w:color="BFBFBF"/>
              <w:right w:val="single" w:sz="6" w:space="0" w:color="FFFFFF"/>
            </w:tcBorders>
          </w:tcPr>
          <w:p w:rsidR="006C2039" w:rsidRDefault="003679CD">
            <w:pPr>
              <w:pStyle w:val="ProductList-TableBody"/>
            </w:pPr>
            <w:hyperlink w:anchor="_Sec807">
              <w:r w:rsidR="00654D3F">
                <w:rPr>
                  <w:color w:val="00467F"/>
                  <w:u w:val="single"/>
                </w:rPr>
                <w:t>附加</w:t>
              </w:r>
            </w:hyperlink>
            <w:r w:rsidR="00654D3F">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6C2039" w:rsidRDefault="006C203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6C2039" w:rsidRDefault="006C203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6C2039" w:rsidRDefault="006C203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6C2039" w:rsidRDefault="006C203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6C2039" w:rsidRDefault="006C203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C2039" w:rsidRDefault="006C203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C2039" w:rsidRDefault="006C203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C2039" w:rsidRDefault="006C203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C2039" w:rsidRDefault="006C203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6C2039" w:rsidRDefault="006C203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r>
      <w:tr w:rsidR="006C2039">
        <w:tc>
          <w:tcPr>
            <w:tcW w:w="240" w:type="dxa"/>
            <w:tcBorders>
              <w:top w:val="dashed" w:sz="4" w:space="0" w:color="BFBFBF"/>
              <w:left w:val="none" w:sz="24" w:space="0" w:color="808080"/>
              <w:bottom w:val="single" w:sz="4" w:space="0" w:color="FFFFFF"/>
              <w:right w:val="single" w:sz="6" w:space="0" w:color="FFFFFF"/>
            </w:tcBorders>
          </w:tcPr>
          <w:p w:rsidR="006C2039" w:rsidRDefault="003679CD">
            <w:pPr>
              <w:pStyle w:val="ProductList-TableBody"/>
            </w:pPr>
            <w:hyperlink w:anchor="_Sec807">
              <w:r w:rsidR="00654D3F">
                <w:rPr>
                  <w:color w:val="00467F"/>
                  <w:u w:val="single"/>
                </w:rPr>
                <w:t>附加</w:t>
              </w:r>
            </w:hyperlink>
            <w:r w:rsidR="00654D3F">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C2039" w:rsidRDefault="006C203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C2039" w:rsidRDefault="006C203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C2039" w:rsidRDefault="006C203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C2039" w:rsidRDefault="006C203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C2039" w:rsidRDefault="006C203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C2039" w:rsidRDefault="006C203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C2039" w:rsidRDefault="006C203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C2039" w:rsidRDefault="006C203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C2039" w:rsidRDefault="006C203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C2039" w:rsidRDefault="006C203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C2039" w:rsidRDefault="006C203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C2039" w:rsidRDefault="006C203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C2039" w:rsidRDefault="006C203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C2039" w:rsidRDefault="006C203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C2039" w:rsidRDefault="006C20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C2039" w:rsidRDefault="006C203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C2039" w:rsidRDefault="006C20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C2039" w:rsidRDefault="006C20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C2039" w:rsidRDefault="006C20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C2039" w:rsidRDefault="006C20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C2039" w:rsidRDefault="006C203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C2039" w:rsidRDefault="006C20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C2039" w:rsidRDefault="006C20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C2039" w:rsidRDefault="006C20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C2039" w:rsidRDefault="006C2039">
            <w:pPr>
              <w:pStyle w:val="ProductList-TableBody"/>
              <w:jc w:val="center"/>
            </w:pPr>
          </w:p>
        </w:tc>
      </w:tr>
      <w:tr w:rsidR="006C2039">
        <w:tc>
          <w:tcPr>
            <w:tcW w:w="240" w:type="dxa"/>
            <w:gridSpan w:val="16"/>
            <w:tcBorders>
              <w:top w:val="single" w:sz="4" w:space="0" w:color="FFFFFF"/>
              <w:left w:val="single" w:sz="6" w:space="0" w:color="FFFFFF"/>
              <w:bottom w:val="single" w:sz="4" w:space="0" w:color="FFFFFF"/>
              <w:right w:val="single" w:sz="6" w:space="0" w:color="FFFFFF"/>
            </w:tcBorders>
          </w:tcPr>
          <w:p w:rsidR="006C2039" w:rsidRDefault="00654D3F">
            <w:pPr>
              <w:pStyle w:val="ProductList-TableBody"/>
            </w:pPr>
            <w:r>
              <w:rPr>
                <w:b/>
              </w:rPr>
              <w:t>Windows Server 2016 Data Center</w:t>
            </w:r>
          </w:p>
        </w:tc>
        <w:tc>
          <w:tcPr>
            <w:tcW w:w="360" w:type="dxa"/>
            <w:tcBorders>
              <w:top w:val="single" w:sz="4" w:space="0" w:color="FFFFFF"/>
              <w:left w:val="single" w:sz="6" w:space="0" w:color="FFFFFF"/>
              <w:bottom w:val="single" w:sz="4" w:space="0" w:color="FFFFFF"/>
              <w:right w:val="single" w:sz="6" w:space="0" w:color="FFFFFF"/>
            </w:tcBorders>
          </w:tcPr>
          <w:p w:rsidR="006C2039" w:rsidRDefault="006C203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C2039" w:rsidRDefault="006C203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C2039" w:rsidRDefault="006C203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C2039" w:rsidRDefault="006C203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C2039" w:rsidRDefault="006C203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C2039" w:rsidRDefault="006C203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C2039" w:rsidRDefault="006C203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C2039" w:rsidRDefault="006C203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C2039" w:rsidRDefault="006C203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C2039" w:rsidRDefault="006C2039">
            <w:pPr>
              <w:pStyle w:val="ProductList-TableBody"/>
            </w:pPr>
          </w:p>
        </w:tc>
      </w:tr>
      <w:tr w:rsidR="006C2039">
        <w:tc>
          <w:tcPr>
            <w:tcW w:w="240" w:type="dxa"/>
            <w:tcBorders>
              <w:top w:val="dashed" w:sz="4" w:space="0" w:color="BFBFBF"/>
              <w:left w:val="none" w:sz="24" w:space="0" w:color="808080"/>
              <w:bottom w:val="dashed" w:sz="4" w:space="0" w:color="BFBFBF"/>
              <w:right w:val="single" w:sz="6" w:space="0" w:color="FFFFFF"/>
            </w:tcBorders>
          </w:tcPr>
          <w:p w:rsidR="006C2039" w:rsidRDefault="003679CD">
            <w:pPr>
              <w:pStyle w:val="ProductList-TableBody"/>
            </w:pPr>
            <w:hyperlink w:anchor="_Sec807">
              <w:r w:rsidR="00654D3F">
                <w:rPr>
                  <w:color w:val="00467F"/>
                  <w:u w:val="single"/>
                </w:rPr>
                <w:t>基本</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C2039" w:rsidRDefault="006C203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C2039" w:rsidRDefault="006C203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C2039" w:rsidRDefault="006C203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C2039" w:rsidRDefault="006C203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C2039" w:rsidRDefault="006C203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C2039" w:rsidRDefault="006C203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C2039" w:rsidRDefault="006C203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C2039" w:rsidRDefault="006C203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C2039" w:rsidRDefault="006C20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C2039" w:rsidRDefault="006C203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C2039" w:rsidRDefault="006C20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C2039" w:rsidRDefault="006C20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C2039" w:rsidRDefault="006C20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C2039" w:rsidRDefault="006C203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C2039" w:rsidRDefault="006C20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r>
      <w:tr w:rsidR="006C2039">
        <w:tc>
          <w:tcPr>
            <w:tcW w:w="240" w:type="dxa"/>
            <w:tcBorders>
              <w:top w:val="dashed" w:sz="4" w:space="0" w:color="BFBFBF"/>
              <w:left w:val="none" w:sz="24" w:space="0" w:color="808080"/>
              <w:bottom w:val="dashed" w:sz="4" w:space="0" w:color="BFBFBF"/>
              <w:right w:val="single" w:sz="6" w:space="0" w:color="FFFFFF"/>
            </w:tcBorders>
          </w:tcPr>
          <w:p w:rsidR="006C2039" w:rsidRDefault="003679CD">
            <w:pPr>
              <w:pStyle w:val="ProductList-TableBody"/>
            </w:pPr>
            <w:hyperlink w:anchor="_Sec807">
              <w:r w:rsidR="00654D3F">
                <w:rPr>
                  <w:color w:val="00467F"/>
                  <w:u w:val="single"/>
                </w:rPr>
                <w:t>附加</w:t>
              </w:r>
            </w:hyperlink>
            <w:r w:rsidR="00654D3F">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6C2039" w:rsidRDefault="006C203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6C2039" w:rsidRDefault="006C203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6C2039" w:rsidRDefault="006C203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6C2039" w:rsidRDefault="006C203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6C2039" w:rsidRDefault="006C203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C2039" w:rsidRDefault="006C203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C2039" w:rsidRDefault="006C203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C2039" w:rsidRDefault="006C203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C2039" w:rsidRDefault="006C203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6C2039" w:rsidRDefault="006C203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r>
      <w:tr w:rsidR="006C2039">
        <w:tc>
          <w:tcPr>
            <w:tcW w:w="240" w:type="dxa"/>
            <w:tcBorders>
              <w:top w:val="dashed" w:sz="4" w:space="0" w:color="BFBFBF"/>
              <w:left w:val="none" w:sz="24" w:space="0" w:color="808080"/>
              <w:bottom w:val="single" w:sz="4" w:space="0" w:color="FFFFFF"/>
              <w:right w:val="single" w:sz="6" w:space="0" w:color="FFFFFF"/>
            </w:tcBorders>
          </w:tcPr>
          <w:p w:rsidR="006C2039" w:rsidRDefault="003679CD">
            <w:pPr>
              <w:pStyle w:val="ProductList-TableBody"/>
            </w:pPr>
            <w:hyperlink w:anchor="_Sec807">
              <w:r w:rsidR="00654D3F">
                <w:rPr>
                  <w:color w:val="00467F"/>
                  <w:u w:val="single"/>
                </w:rPr>
                <w:t>附加</w:t>
              </w:r>
            </w:hyperlink>
            <w:r w:rsidR="00654D3F">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C2039" w:rsidRDefault="006C203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C2039" w:rsidRDefault="006C203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C2039" w:rsidRDefault="006C203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C2039" w:rsidRDefault="006C203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C2039" w:rsidRDefault="006C203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C2039" w:rsidRDefault="006C203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C2039" w:rsidRDefault="006C203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C2039" w:rsidRDefault="006C203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C2039" w:rsidRDefault="006C203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C2039" w:rsidRDefault="006C203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C2039" w:rsidRDefault="006C203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C2039" w:rsidRDefault="006C203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C2039" w:rsidRDefault="006C203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C2039" w:rsidRDefault="006C203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C2039" w:rsidRDefault="006C20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C2039" w:rsidRDefault="006C203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C2039" w:rsidRDefault="006C20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C2039" w:rsidRDefault="006C20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C2039" w:rsidRDefault="006C20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C2039" w:rsidRDefault="006C20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C2039" w:rsidRDefault="006C203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C2039" w:rsidRDefault="006C20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C2039" w:rsidRDefault="006C20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C2039" w:rsidRDefault="006C20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C2039" w:rsidRDefault="006C2039">
            <w:pPr>
              <w:pStyle w:val="ProductList-TableBody"/>
              <w:jc w:val="center"/>
            </w:pPr>
          </w:p>
        </w:tc>
      </w:tr>
      <w:tr w:rsidR="006C2039">
        <w:tc>
          <w:tcPr>
            <w:tcW w:w="240" w:type="dxa"/>
            <w:gridSpan w:val="16"/>
            <w:tcBorders>
              <w:top w:val="single" w:sz="4" w:space="0" w:color="FFFFFF"/>
              <w:left w:val="single" w:sz="6" w:space="0" w:color="FFFFFF"/>
              <w:bottom w:val="none" w:sz="24" w:space="0" w:color="808080"/>
              <w:right w:val="single" w:sz="6" w:space="0" w:color="FFFFFF"/>
            </w:tcBorders>
          </w:tcPr>
          <w:p w:rsidR="006C2039" w:rsidRDefault="00654D3F">
            <w:pPr>
              <w:pStyle w:val="ProductList-TableBody"/>
            </w:pPr>
            <w:r>
              <w:rPr>
                <w:b/>
              </w:rPr>
              <w:t>Advanced Threat Analytics 2016</w:t>
            </w:r>
          </w:p>
        </w:tc>
        <w:tc>
          <w:tcPr>
            <w:tcW w:w="360" w:type="dxa"/>
            <w:tcBorders>
              <w:top w:val="single" w:sz="4" w:space="0" w:color="FFFFFF"/>
              <w:left w:val="single" w:sz="6" w:space="0" w:color="FFFFFF"/>
              <w:bottom w:val="single" w:sz="4" w:space="0" w:color="FFFFFF"/>
              <w:right w:val="single" w:sz="6" w:space="0" w:color="FFFFFF"/>
            </w:tcBorders>
          </w:tcPr>
          <w:p w:rsidR="006C2039" w:rsidRDefault="006C203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C2039" w:rsidRDefault="006C203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C2039" w:rsidRDefault="006C203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C2039" w:rsidRDefault="006C203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C2039" w:rsidRDefault="006C203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C2039" w:rsidRDefault="006C203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C2039" w:rsidRDefault="006C203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C2039" w:rsidRDefault="006C203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C2039" w:rsidRDefault="006C203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C2039" w:rsidRDefault="006C2039">
            <w:pPr>
              <w:pStyle w:val="ProductList-TableBody"/>
            </w:pPr>
          </w:p>
        </w:tc>
      </w:tr>
      <w:tr w:rsidR="006C2039">
        <w:tc>
          <w:tcPr>
            <w:tcW w:w="240" w:type="dxa"/>
            <w:tcBorders>
              <w:top w:val="none" w:sz="24" w:space="0" w:color="808080"/>
              <w:left w:val="none" w:sz="24" w:space="0" w:color="808080"/>
              <w:bottom w:val="single" w:sz="4" w:space="0" w:color="FFFFFF"/>
              <w:right w:val="single" w:sz="6" w:space="0" w:color="FFFFFF"/>
            </w:tcBorders>
          </w:tcPr>
          <w:p w:rsidR="006C2039" w:rsidRDefault="003679CD">
            <w:pPr>
              <w:pStyle w:val="ProductList-TableBody"/>
            </w:pPr>
            <w:hyperlink w:anchor="_Sec801">
              <w:r w:rsidR="00654D3F">
                <w:rPr>
                  <w:color w:val="00467F"/>
                  <w:u w:val="single"/>
                </w:rPr>
                <w:t>管理</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6C2039" w:rsidRDefault="006C2039">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6C2039" w:rsidRDefault="006C2039">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6C2039" w:rsidRDefault="006C2039">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6C2039" w:rsidRDefault="006C2039">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6C2039" w:rsidRDefault="006C2039">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6C2039" w:rsidRDefault="006C2039">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6C2039" w:rsidRDefault="006C2039">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6C2039" w:rsidRDefault="006C2039">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6C2039" w:rsidRDefault="006C2039">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6C2039" w:rsidRDefault="006C2039">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6C2039" w:rsidRDefault="006C2039">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6C2039" w:rsidRDefault="006C2039">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6C2039" w:rsidRDefault="006C2039">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6C2039" w:rsidRDefault="006C2039">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6C2039" w:rsidRDefault="006C203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6C2039" w:rsidRDefault="006C2039">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6C2039" w:rsidRDefault="006C203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6C2039" w:rsidRDefault="006C203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6C2039" w:rsidRDefault="006C203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6C2039" w:rsidRDefault="006C203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6C2039" w:rsidRDefault="006C2039">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6C2039" w:rsidRDefault="006C203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6C2039" w:rsidRDefault="006C203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6C2039" w:rsidRDefault="006C203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6C2039" w:rsidRDefault="006C2039">
            <w:pPr>
              <w:pStyle w:val="ProductList-TableBody"/>
              <w:jc w:val="center"/>
            </w:pPr>
          </w:p>
        </w:tc>
      </w:tr>
      <w:tr w:rsidR="006C2039">
        <w:tc>
          <w:tcPr>
            <w:tcW w:w="240" w:type="dxa"/>
            <w:gridSpan w:val="16"/>
            <w:tcBorders>
              <w:top w:val="single" w:sz="4" w:space="0" w:color="FFFFFF"/>
              <w:left w:val="single" w:sz="6" w:space="0" w:color="FFFFFF"/>
              <w:bottom w:val="none" w:sz="24" w:space="0" w:color="808080"/>
              <w:right w:val="single" w:sz="6" w:space="0" w:color="FFFFFF"/>
            </w:tcBorders>
          </w:tcPr>
          <w:p w:rsidR="006C2039" w:rsidRDefault="00654D3F">
            <w:pPr>
              <w:pStyle w:val="ProductList-TableBody"/>
            </w:pPr>
            <w:r>
              <w:rPr>
                <w:b/>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rsidR="006C2039" w:rsidRDefault="006C203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C2039" w:rsidRDefault="006C203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C2039" w:rsidRDefault="006C203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C2039" w:rsidRDefault="006C203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C2039" w:rsidRDefault="006C203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C2039" w:rsidRDefault="006C203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C2039" w:rsidRDefault="006C203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C2039" w:rsidRDefault="006C203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C2039" w:rsidRDefault="006C203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C2039" w:rsidRDefault="006C2039">
            <w:pPr>
              <w:pStyle w:val="ProductList-TableBody"/>
            </w:pPr>
          </w:p>
        </w:tc>
      </w:tr>
      <w:tr w:rsidR="006C2039">
        <w:tc>
          <w:tcPr>
            <w:tcW w:w="240" w:type="dxa"/>
            <w:tcBorders>
              <w:top w:val="none" w:sz="24" w:space="0" w:color="808080"/>
              <w:left w:val="none" w:sz="24" w:space="0" w:color="808080"/>
              <w:bottom w:val="none" w:sz="4" w:space="0" w:color="6E6E6E"/>
              <w:right w:val="single" w:sz="6" w:space="0" w:color="FFFFFF"/>
            </w:tcBorders>
          </w:tcPr>
          <w:p w:rsidR="006C2039" w:rsidRDefault="003679CD">
            <w:pPr>
              <w:pStyle w:val="ProductList-TableBody"/>
            </w:pPr>
            <w:hyperlink w:anchor="_Sec802">
              <w:r w:rsidR="00654D3F">
                <w:rPr>
                  <w:color w:val="00467F"/>
                  <w:u w:val="single"/>
                </w:rPr>
                <w:t>管理</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6C2039" w:rsidRDefault="006C2039">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6C2039" w:rsidRDefault="006C2039">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6C2039" w:rsidRDefault="006C2039">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6C2039" w:rsidRDefault="006C2039">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6C2039" w:rsidRDefault="006C2039">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6C2039" w:rsidRDefault="006C2039">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6C2039" w:rsidRDefault="006C2039">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6C2039" w:rsidRDefault="006C2039">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6C2039" w:rsidRDefault="006C2039">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6C2039" w:rsidRDefault="006C2039">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6C2039" w:rsidRDefault="006C2039">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6C2039" w:rsidRDefault="006C2039">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6C2039" w:rsidRDefault="006C2039">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6C2039" w:rsidRDefault="006C2039">
            <w:pPr>
              <w:pStyle w:val="ProductList-TableBody"/>
              <w:jc w:val="center"/>
            </w:pP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rsidR="006C2039" w:rsidRDefault="006C20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C2039" w:rsidRDefault="006C203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C2039" w:rsidRDefault="006C20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C2039" w:rsidRDefault="006C20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C2039" w:rsidRDefault="006C20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C2039" w:rsidRDefault="006C203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C2039" w:rsidRDefault="006C20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r>
      <w:tr w:rsidR="006C2039">
        <w:tc>
          <w:tcPr>
            <w:tcW w:w="240" w:type="dxa"/>
            <w:gridSpan w:val="15"/>
            <w:tcBorders>
              <w:top w:val="none" w:sz="4" w:space="0" w:color="6E6E6E"/>
              <w:left w:val="none" w:sz="24" w:space="0" w:color="808080"/>
              <w:bottom w:val="none" w:sz="4" w:space="0" w:color="BFBFBF"/>
              <w:right w:val="single" w:sz="6" w:space="0" w:color="FFFFFF"/>
            </w:tcBorders>
          </w:tcPr>
          <w:p w:rsidR="006C2039" w:rsidRDefault="00654D3F">
            <w:pPr>
              <w:pStyle w:val="ProductList-TableBody"/>
            </w:pPr>
            <w:r>
              <w:rPr>
                <w:b/>
              </w:rPr>
              <w:t>Microsoft Dynamics 365 On-premises Server</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6C2039" w:rsidRDefault="006C203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6C2039" w:rsidRDefault="006C203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6C2039" w:rsidRDefault="006C203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6C2039" w:rsidRDefault="006C203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6C2039" w:rsidRDefault="006C203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6C2039" w:rsidRDefault="006C203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6C2039" w:rsidRDefault="006C203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6C2039" w:rsidRDefault="006C203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6C2039" w:rsidRDefault="006C203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6C2039" w:rsidRDefault="006C203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6C2039" w:rsidRDefault="006C2039">
            <w:pPr>
              <w:pStyle w:val="ProductList-TableBody"/>
              <w:jc w:val="center"/>
            </w:pPr>
          </w:p>
        </w:tc>
      </w:tr>
      <w:tr w:rsidR="006C2039">
        <w:tc>
          <w:tcPr>
            <w:tcW w:w="240" w:type="dxa"/>
            <w:tcBorders>
              <w:top w:val="none" w:sz="4" w:space="0" w:color="BFBFBF"/>
              <w:left w:val="none" w:sz="24" w:space="0" w:color="808080"/>
              <w:bottom w:val="dashed" w:sz="4" w:space="0" w:color="BFBFBF"/>
              <w:right w:val="single" w:sz="6" w:space="0" w:color="FFFFFF"/>
            </w:tcBorders>
          </w:tcPr>
          <w:p w:rsidR="006C2039" w:rsidRDefault="003679CD">
            <w:pPr>
              <w:pStyle w:val="ProductList-TableBody"/>
            </w:pPr>
            <w:hyperlink w:anchor="_Sec790">
              <w:r w:rsidR="00654D3F">
                <w:rPr>
                  <w:color w:val="00467F"/>
                  <w:u w:val="single"/>
                </w:rPr>
                <w:t>销售</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C2039" w:rsidRDefault="006C20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C2039" w:rsidRDefault="006C2039">
            <w:pPr>
              <w:pStyle w:val="ProductList-TableBody"/>
              <w:jc w:val="center"/>
            </w:pPr>
          </w:p>
        </w:tc>
      </w:tr>
      <w:tr w:rsidR="006C2039">
        <w:tc>
          <w:tcPr>
            <w:tcW w:w="240" w:type="dxa"/>
            <w:tcBorders>
              <w:top w:val="dashed" w:sz="4" w:space="0" w:color="BFBFBF"/>
              <w:left w:val="none" w:sz="24" w:space="0" w:color="808080"/>
              <w:bottom w:val="none" w:sz="4" w:space="0" w:color="6E6E6E"/>
              <w:right w:val="single" w:sz="6" w:space="0" w:color="FFFFFF"/>
            </w:tcBorders>
          </w:tcPr>
          <w:p w:rsidR="006C2039" w:rsidRDefault="003679CD">
            <w:pPr>
              <w:pStyle w:val="ProductList-TableBody"/>
            </w:pPr>
            <w:hyperlink w:anchor="_Sec790">
              <w:r w:rsidR="00654D3F">
                <w:rPr>
                  <w:color w:val="00467F"/>
                  <w:u w:val="single"/>
                </w:rPr>
                <w:t>客户服务</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6C2039" w:rsidRDefault="006C2039">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6C2039" w:rsidRDefault="006C2039">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6C2039" w:rsidRDefault="006C2039">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6C2039" w:rsidRDefault="006C2039">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6C2039" w:rsidRDefault="006C2039">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6C2039" w:rsidRDefault="006C2039">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6C2039" w:rsidRDefault="006C2039">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6C2039" w:rsidRDefault="006C2039">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6C2039" w:rsidRDefault="006C2039">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6C2039" w:rsidRDefault="006C2039">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6C2039" w:rsidRDefault="006C2039">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6C2039" w:rsidRDefault="006C2039">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6C2039" w:rsidRDefault="006C2039">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6C2039" w:rsidRDefault="006C203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C2039" w:rsidRDefault="006C203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C2039" w:rsidRDefault="006C2039">
            <w:pPr>
              <w:pStyle w:val="ProductList-TableBody"/>
              <w:jc w:val="center"/>
            </w:pPr>
          </w:p>
        </w:tc>
      </w:tr>
      <w:tr w:rsidR="006C2039">
        <w:tc>
          <w:tcPr>
            <w:tcW w:w="240" w:type="dxa"/>
            <w:gridSpan w:val="15"/>
            <w:tcBorders>
              <w:top w:val="none" w:sz="4" w:space="0" w:color="6E6E6E"/>
              <w:left w:val="none" w:sz="24" w:space="0" w:color="808080"/>
              <w:bottom w:val="none" w:sz="4" w:space="0" w:color="6E6E6E"/>
              <w:right w:val="single" w:sz="6" w:space="0" w:color="FFFFFF"/>
            </w:tcBorders>
          </w:tcPr>
          <w:p w:rsidR="006C2039" w:rsidRDefault="00654D3F">
            <w:pPr>
              <w:pStyle w:val="ProductList-TableBody"/>
            </w:pPr>
            <w:r>
              <w:rPr>
                <w:b/>
              </w:rPr>
              <w:t>Microsoft Dynamics 365 On-premises Operations Server</w:t>
            </w:r>
          </w:p>
        </w:tc>
        <w:tc>
          <w:tcPr>
            <w:tcW w:w="360" w:type="dxa"/>
            <w:tcBorders>
              <w:top w:val="single" w:sz="6" w:space="0" w:color="FFFFFF"/>
              <w:left w:val="single" w:sz="6" w:space="0" w:color="FFFFFF"/>
              <w:bottom w:val="single" w:sz="6" w:space="0" w:color="FFFFFF"/>
              <w:right w:val="single" w:sz="6" w:space="0" w:color="FFFFFF"/>
            </w:tcBorders>
          </w:tcPr>
          <w:p w:rsidR="006C2039" w:rsidRDefault="006C203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6C2039" w:rsidRDefault="006C203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6C2039" w:rsidRDefault="006C203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6C2039" w:rsidRDefault="006C203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6C2039" w:rsidRDefault="006C203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6C2039" w:rsidRDefault="006C203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6C2039" w:rsidRDefault="006C203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6C2039" w:rsidRDefault="006C203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6C2039" w:rsidRDefault="006C203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6C2039" w:rsidRDefault="006C203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6C2039" w:rsidRDefault="006C2039">
            <w:pPr>
              <w:pStyle w:val="ProductList-TableBody"/>
              <w:jc w:val="center"/>
            </w:pPr>
          </w:p>
        </w:tc>
      </w:tr>
      <w:tr w:rsidR="006C2039">
        <w:tc>
          <w:tcPr>
            <w:tcW w:w="240" w:type="dxa"/>
            <w:tcBorders>
              <w:top w:val="none" w:sz="4" w:space="0" w:color="6E6E6E"/>
              <w:left w:val="none" w:sz="24" w:space="0" w:color="808080"/>
              <w:bottom w:val="none" w:sz="4" w:space="0" w:color="6E6E6E"/>
              <w:right w:val="single" w:sz="6" w:space="0" w:color="FFFFFF"/>
            </w:tcBorders>
          </w:tcPr>
          <w:p w:rsidR="006C2039" w:rsidRDefault="003679CD">
            <w:pPr>
              <w:pStyle w:val="ProductList-TableBody"/>
            </w:pPr>
            <w:hyperlink w:anchor="_Sec790">
              <w:r w:rsidR="00654D3F">
                <w:rPr>
                  <w:color w:val="00467F"/>
                  <w:u w:val="single"/>
                </w:rPr>
                <w:t>运行</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C2039" w:rsidRDefault="006C203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C2039" w:rsidRDefault="006C203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C2039" w:rsidRDefault="006C2039">
            <w:pPr>
              <w:pStyle w:val="ProductList-TableBody"/>
              <w:jc w:val="center"/>
            </w:pPr>
          </w:p>
        </w:tc>
      </w:tr>
    </w:tbl>
    <w:p w:rsidR="006C2039" w:rsidRDefault="00654D3F">
      <w:pPr>
        <w:pStyle w:val="ProductList-Body"/>
      </w:pPr>
      <w:r>
        <w:rPr>
          <w:b/>
          <w:i/>
        </w:rPr>
        <w:t>注意</w:t>
      </w:r>
      <w:r>
        <w:rPr>
          <w:i/>
        </w:rPr>
        <w:t>：</w:t>
      </w:r>
      <w:r>
        <w:rPr>
          <w:i/>
        </w:rPr>
        <w:t>Office 365 A1</w:t>
      </w:r>
      <w:r>
        <w:rPr>
          <w:i/>
        </w:rPr>
        <w:t>、</w:t>
      </w:r>
      <w:r>
        <w:rPr>
          <w:i/>
        </w:rPr>
        <w:t xml:space="preserve">Microsoft 365 A1 </w:t>
      </w:r>
      <w:r>
        <w:rPr>
          <w:i/>
        </w:rPr>
        <w:t>和</w:t>
      </w:r>
      <w:r>
        <w:rPr>
          <w:i/>
        </w:rPr>
        <w:t xml:space="preserve"> Office 365 Nonprofit E1 </w:t>
      </w:r>
      <w:r>
        <w:rPr>
          <w:i/>
        </w:rPr>
        <w:t>不满足访问（或管理）此表中的产品的许可要求。除</w:t>
      </w:r>
      <w:r>
        <w:rPr>
          <w:i/>
        </w:rPr>
        <w:t xml:space="preserve"> Advanced Threat Analytics 2016 </w:t>
      </w:r>
      <w:r>
        <w:rPr>
          <w:i/>
        </w:rPr>
        <w:t>和</w:t>
      </w:r>
      <w:r>
        <w:rPr>
          <w:i/>
        </w:rPr>
        <w:t xml:space="preserve"> System Center Configuration Manager 1606 </w:t>
      </w:r>
      <w:r>
        <w:rPr>
          <w:i/>
        </w:rPr>
        <w:t>之外，通过学生使用权益计划获得许可的用户不满足访问（或管理）此表中的产品的许可要求。拥有有效软件保障范围的</w:t>
      </w:r>
      <w:r>
        <w:rPr>
          <w:i/>
        </w:rPr>
        <w:t xml:space="preserve"> Core CAL Suite </w:t>
      </w:r>
      <w:r>
        <w:rPr>
          <w:i/>
        </w:rPr>
        <w:t>和</w:t>
      </w:r>
      <w:r>
        <w:rPr>
          <w:i/>
        </w:rPr>
        <w:t xml:space="preserve"> Enterprise CAL Suite </w:t>
      </w:r>
      <w:r>
        <w:rPr>
          <w:i/>
        </w:rPr>
        <w:t>许可提供与</w:t>
      </w:r>
      <w:r>
        <w:rPr>
          <w:i/>
        </w:rPr>
        <w:t xml:space="preserve"> System Center Endpoint Protection 1606 </w:t>
      </w:r>
      <w:r>
        <w:rPr>
          <w:i/>
        </w:rPr>
        <w:t>等效的权利。拥有有效软件保障范围的</w:t>
      </w:r>
      <w:r>
        <w:rPr>
          <w:i/>
        </w:rPr>
        <w:t xml:space="preserve"> Enterprise CAL Suite </w:t>
      </w:r>
      <w:r>
        <w:rPr>
          <w:i/>
        </w:rPr>
        <w:t>许可提供与数据丢失防护和</w:t>
      </w:r>
      <w:r>
        <w:rPr>
          <w:i/>
        </w:rPr>
        <w:t xml:space="preserve"> Exchange Online Protection </w:t>
      </w:r>
      <w:r>
        <w:rPr>
          <w:i/>
        </w:rPr>
        <w:t>等效的权利。</w:t>
      </w:r>
    </w:p>
    <w:p w:rsidR="006C2039" w:rsidRDefault="00654D3F">
      <w:pPr>
        <w:pStyle w:val="ProductList-SectionHeading"/>
        <w:pageBreakBefore/>
        <w:outlineLvl w:val="0"/>
      </w:pPr>
      <w:bookmarkStart w:id="332" w:name="_Sec564"/>
      <w:bookmarkEnd w:id="330"/>
      <w:r>
        <w:t>附录</w:t>
      </w:r>
      <w:r>
        <w:t xml:space="preserve"> B – </w:t>
      </w:r>
      <w:r>
        <w:t>软件保障</w:t>
      </w:r>
      <w:r>
        <w:fldChar w:fldCharType="begin"/>
      </w:r>
      <w:r>
        <w:instrText xml:space="preserve"> TC "</w:instrText>
      </w:r>
      <w:bookmarkStart w:id="333" w:name="_Toc504920638"/>
      <w:r>
        <w:instrText>附录</w:instrText>
      </w:r>
      <w:r>
        <w:instrText xml:space="preserve"> B – </w:instrText>
      </w:r>
      <w:r>
        <w:instrText>软件保障</w:instrText>
      </w:r>
      <w:bookmarkEnd w:id="333"/>
      <w:r>
        <w:instrText>" \l 1</w:instrText>
      </w:r>
      <w:r>
        <w:fldChar w:fldCharType="end"/>
      </w:r>
    </w:p>
    <w:p w:rsidR="006C2039" w:rsidRDefault="00654D3F">
      <w:pPr>
        <w:pStyle w:val="ProductList-Offering1Heading"/>
        <w:outlineLvl w:val="1"/>
      </w:pPr>
      <w:bookmarkStart w:id="334" w:name="_Sec573"/>
      <w:r>
        <w:t>购买软件保障</w:t>
      </w:r>
      <w:bookmarkEnd w:id="334"/>
      <w:r>
        <w:fldChar w:fldCharType="begin"/>
      </w:r>
      <w:r>
        <w:instrText xml:space="preserve"> TC "</w:instrText>
      </w:r>
      <w:bookmarkStart w:id="335" w:name="_Toc504920639"/>
      <w:r>
        <w:instrText>购买软件保障</w:instrText>
      </w:r>
      <w:bookmarkEnd w:id="335"/>
      <w:r>
        <w:instrText>" \l 2</w:instrText>
      </w:r>
      <w:r>
        <w:fldChar w:fldCharType="end"/>
      </w:r>
    </w:p>
    <w:p w:rsidR="006C2039" w:rsidRDefault="00654D3F">
      <w:pPr>
        <w:pStyle w:val="ProductList-Body"/>
      </w:pPr>
      <w:r>
        <w:t>在购买软件保障时，客户可以选择三种不同级别的承诺，因计划而异。客户可以：</w:t>
      </w:r>
    </w:p>
    <w:p w:rsidR="006C2039" w:rsidRDefault="00654D3F" w:rsidP="00654D3F">
      <w:pPr>
        <w:pStyle w:val="ProductList-Bullet"/>
        <w:numPr>
          <w:ilvl w:val="0"/>
          <w:numId w:val="44"/>
        </w:numPr>
      </w:pPr>
      <w:r>
        <w:t>承诺在所有平台产品上附加软件保障。</w:t>
      </w:r>
    </w:p>
    <w:p w:rsidR="006C2039" w:rsidRDefault="00654D3F" w:rsidP="00654D3F">
      <w:pPr>
        <w:pStyle w:val="ProductList-Bullet"/>
        <w:numPr>
          <w:ilvl w:val="0"/>
          <w:numId w:val="44"/>
        </w:numPr>
      </w:pPr>
      <w:r>
        <w:t>承诺对按特定产品组（应用程序、系统或服务器）购买的所有产品附加软件保障，称为软件保障成员资格（以下简称</w:t>
      </w:r>
      <w:r>
        <w:t>“SAM”</w:t>
      </w:r>
      <w:r>
        <w:t>）。</w:t>
      </w:r>
    </w:p>
    <w:p w:rsidR="006C2039" w:rsidRDefault="00654D3F" w:rsidP="00654D3F">
      <w:pPr>
        <w:pStyle w:val="ProductList-Bullet"/>
        <w:numPr>
          <w:ilvl w:val="0"/>
          <w:numId w:val="44"/>
        </w:numPr>
      </w:pPr>
      <w:r>
        <w:t>购买个别产品的软件保障，而对于将来是否购买其他产品的软件保障则不作承诺。</w:t>
      </w:r>
    </w:p>
    <w:p w:rsidR="006C2039" w:rsidRDefault="006C2039">
      <w:pPr>
        <w:pStyle w:val="ProductList-Body"/>
      </w:pPr>
    </w:p>
    <w:p w:rsidR="006C2039" w:rsidRDefault="00654D3F">
      <w:pPr>
        <w:pStyle w:val="ProductList-Body"/>
      </w:pPr>
      <w:r>
        <w:t>软件保障必须在获取</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时或续签现有软件保障期时获取。除非另行规定，否则只有最新版本的产品的许可才具有购买软件保障的资格。在转让永久</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时，如果截至转让之日转让方拥有</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的有效软件保障，则受让方可在自转让之日起的三十</w:t>
      </w:r>
      <w:r>
        <w:t xml:space="preserve"> (30) </w:t>
      </w:r>
      <w:r>
        <w:t>天内获得此类转让</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的软件保障。</w:t>
      </w:r>
    </w:p>
    <w:p w:rsidR="006C2039" w:rsidRDefault="006C2039">
      <w:pPr>
        <w:pStyle w:val="ProductList-Body"/>
      </w:pPr>
    </w:p>
    <w:p w:rsidR="006C2039" w:rsidRDefault="00654D3F">
      <w:pPr>
        <w:pStyle w:val="ProductList-Body"/>
      </w:pPr>
      <w:r>
        <w:t>客户可选择在购买之日起九十</w:t>
      </w:r>
      <w:r>
        <w:t xml:space="preserve"> (90) </w:t>
      </w:r>
      <w:r>
        <w:t>天内为某些从零售渠道（全包装产品）或原始设备制造商（以下简称</w:t>
      </w:r>
      <w:r>
        <w:t>“OEM”</w:t>
      </w:r>
      <w:r>
        <w:t>）购买的许可获取软件保障，详见下表。在开放式价值计划中，此选项仅适用于非组织</w:t>
      </w:r>
      <w:r>
        <w:t>/</w:t>
      </w:r>
      <w:r>
        <w:t>公司范围的产品。在企业协议中，它仅适用于附加产品。为</w:t>
      </w:r>
      <w:r>
        <w:t xml:space="preserve"> OEM </w:t>
      </w:r>
      <w:r>
        <w:t>或零售许可获得软件保障的客户可以随时选择安装和使用当前版本的批量许可软件。</w:t>
      </w:r>
    </w:p>
    <w:tbl>
      <w:tblPr>
        <w:tblStyle w:val="PURTable"/>
        <w:tblW w:w="0" w:type="dxa"/>
        <w:tblLook w:val="04A0" w:firstRow="1" w:lastRow="0" w:firstColumn="1" w:lastColumn="0" w:noHBand="0" w:noVBand="1"/>
      </w:tblPr>
      <w:tblGrid>
        <w:gridCol w:w="2218"/>
        <w:gridCol w:w="2218"/>
        <w:gridCol w:w="2234"/>
        <w:gridCol w:w="4246"/>
      </w:tblGrid>
      <w:tr w:rsidR="006C2039">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6C2039" w:rsidRDefault="00654D3F">
            <w:pPr>
              <w:pStyle w:val="ProductList-TableBody"/>
              <w:jc w:val="center"/>
            </w:pPr>
            <w:r>
              <w:rPr>
                <w:color w:val="FFFFFF"/>
              </w:rPr>
              <w:t>产品组</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6C2039" w:rsidRDefault="00654D3F">
            <w:pPr>
              <w:pStyle w:val="ProductList-TableBody"/>
              <w:jc w:val="center"/>
            </w:pPr>
            <w:r>
              <w:rPr>
                <w:color w:val="FFFFFF"/>
              </w:rPr>
              <w:t>全包装产品</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6C2039" w:rsidRDefault="00654D3F">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rsidR="006C2039" w:rsidRDefault="00654D3F">
            <w:pPr>
              <w:pStyle w:val="ProductList-TableBody"/>
              <w:jc w:val="center"/>
            </w:pPr>
            <w:r>
              <w:rPr>
                <w:color w:val="FFFFFF"/>
              </w:rPr>
              <w:t>计划</w:t>
            </w:r>
          </w:p>
        </w:tc>
      </w:tr>
      <w:tr w:rsidR="006C2039">
        <w:tc>
          <w:tcPr>
            <w:tcW w:w="244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t>应用程序产品组</w:t>
            </w:r>
          </w:p>
        </w:tc>
        <w:tc>
          <w:tcPr>
            <w:tcW w:w="244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t>不适用</w:t>
            </w:r>
          </w:p>
        </w:tc>
        <w:tc>
          <w:tcPr>
            <w:tcW w:w="244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t>软件保障仅在下述情况下可用</w:t>
            </w:r>
          </w:p>
        </w:tc>
        <w:tc>
          <w:tcPr>
            <w:tcW w:w="4660" w:type="dxa"/>
            <w:vMerge w:val="restart"/>
            <w:tcBorders>
              <w:top w:val="single" w:sz="4" w:space="0" w:color="000000"/>
              <w:left w:val="single" w:sz="4" w:space="0" w:color="000000"/>
              <w:bottom w:val="single" w:sz="4" w:space="0" w:color="6E6E6E"/>
              <w:right w:val="single" w:sz="4" w:space="0" w:color="6E6E6E"/>
            </w:tcBorders>
          </w:tcPr>
          <w:p w:rsidR="006C2039" w:rsidRDefault="00654D3F">
            <w:pPr>
              <w:pStyle w:val="ProductList-TableBody"/>
            </w:pPr>
            <w:r>
              <w:t>适用于</w:t>
            </w:r>
            <w:r>
              <w:t>“</w:t>
            </w:r>
            <w:r>
              <w:t>开放许可</w:t>
            </w:r>
            <w:r>
              <w:t>”</w:t>
            </w:r>
            <w:r>
              <w:t>、</w:t>
            </w:r>
            <w:r>
              <w:t>“MPSA”</w:t>
            </w:r>
            <w:r>
              <w:t>、</w:t>
            </w:r>
            <w:r>
              <w:t>“</w:t>
            </w:r>
            <w:r>
              <w:t>选择</w:t>
            </w:r>
            <w:r>
              <w:t>”</w:t>
            </w:r>
            <w:r>
              <w:t>、</w:t>
            </w:r>
            <w:r>
              <w:t>“</w:t>
            </w:r>
            <w:r>
              <w:t>选择附加</w:t>
            </w:r>
            <w:r>
              <w:t>”</w:t>
            </w:r>
            <w:r>
              <w:t>、</w:t>
            </w:r>
            <w:r>
              <w:t>“</w:t>
            </w:r>
            <w:r>
              <w:t>开放式价值</w:t>
            </w:r>
            <w:r>
              <w:t>”</w:t>
            </w:r>
            <w:r>
              <w:t>中的非组织范围产品和</w:t>
            </w:r>
            <w:r>
              <w:t>“</w:t>
            </w:r>
            <w:r>
              <w:t>企业协议</w:t>
            </w:r>
            <w:r>
              <w:t>”</w:t>
            </w:r>
            <w:r>
              <w:t>中的附加产品。它不适用于</w:t>
            </w:r>
            <w:r>
              <w:t>“</w:t>
            </w:r>
            <w:r>
              <w:t>开放式价值</w:t>
            </w:r>
            <w:r>
              <w:t>”</w:t>
            </w:r>
            <w:r>
              <w:t>和</w:t>
            </w:r>
            <w:r>
              <w:t>“</w:t>
            </w:r>
            <w:r>
              <w:t>企业协议</w:t>
            </w:r>
            <w:r>
              <w:t>”</w:t>
            </w:r>
            <w:r>
              <w:t>中的企业产品。</w:t>
            </w:r>
          </w:p>
        </w:tc>
      </w:tr>
      <w:tr w:rsidR="006C2039">
        <w:tc>
          <w:tcPr>
            <w:tcW w:w="244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t>服务器产品组</w:t>
            </w:r>
          </w:p>
        </w:tc>
        <w:tc>
          <w:tcPr>
            <w:tcW w:w="244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t>软件保障可用</w:t>
            </w:r>
          </w:p>
        </w:tc>
        <w:tc>
          <w:tcPr>
            <w:tcW w:w="244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t>软件保障可用</w:t>
            </w:r>
          </w:p>
        </w:tc>
        <w:tc>
          <w:tcPr>
            <w:tcW w:w="0" w:type="auto"/>
            <w:vMerge/>
          </w:tcPr>
          <w:p w:rsidR="006C2039" w:rsidRDefault="006C2039"/>
        </w:tc>
      </w:tr>
    </w:tbl>
    <w:p w:rsidR="006C2039" w:rsidRDefault="006C2039">
      <w:pPr>
        <w:pStyle w:val="ProductList-Body"/>
      </w:pPr>
    </w:p>
    <w:p w:rsidR="006C2039" w:rsidRDefault="00654D3F">
      <w:pPr>
        <w:pStyle w:val="ProductList-Body"/>
      </w:pPr>
      <w:r>
        <w:t>如果客户从</w:t>
      </w:r>
      <w:r>
        <w:t xml:space="preserve"> OEM </w:t>
      </w:r>
      <w:r>
        <w:t>获得</w:t>
      </w:r>
      <w:r>
        <w:t xml:space="preserve"> Microsoft Office Professional 2016</w:t>
      </w:r>
      <w:r>
        <w:t>，可以在</w:t>
      </w:r>
      <w:r>
        <w:t xml:space="preserve"> OEM </w:t>
      </w:r>
      <w:r>
        <w:t>购买之日起九十</w:t>
      </w:r>
      <w:r>
        <w:t xml:space="preserve"> (90) </w:t>
      </w:r>
      <w:r>
        <w:t>天内为开放许可计划、选择计划和选择附加计划中的</w:t>
      </w:r>
      <w:r>
        <w:t xml:space="preserve"> Microsoft Office Standard 2016 </w:t>
      </w:r>
      <w:r>
        <w:t>以及开放式价值计划中的非全公司范围产品获取软件保障。</w:t>
      </w:r>
    </w:p>
    <w:p w:rsidR="006C2039" w:rsidRDefault="006C2039">
      <w:pPr>
        <w:pStyle w:val="ProductList-Body"/>
      </w:pPr>
    </w:p>
    <w:p w:rsidR="006C2039" w:rsidRDefault="00654D3F">
      <w:pPr>
        <w:pStyle w:val="ProductList-Body"/>
      </w:pPr>
      <w:r>
        <w:t>已过渡到在线服务或购买来自软件保障订购许可（替代续签软件保障）的企业协议客户，可以在周年日或续签时将软件保障重新附加到许可，而无需购买新的许可。在登记有效期的剩余时间范围内，必须为该许可订购软件保障。软件保障范围不得超过在任何先前过渡或续订许可时，所拥有的软件保障的永久许可数量；此外，不得将软件保障重新附加到已转让的许可。</w:t>
      </w:r>
    </w:p>
    <w:p w:rsidR="006C2039" w:rsidRDefault="006C2039">
      <w:pPr>
        <w:pStyle w:val="ProductList-Body"/>
        <w:jc w:val="right"/>
      </w:pPr>
    </w:p>
    <w:tbl>
      <w:tblPr>
        <w:tblStyle w:val="PURTable"/>
        <w:tblW w:w="0" w:type="dxa"/>
        <w:tblLook w:val="04A0" w:firstRow="1" w:lastRow="0" w:firstColumn="1" w:lastColumn="0" w:noHBand="0" w:noVBand="1"/>
      </w:tblPr>
      <w:tblGrid>
        <w:gridCol w:w="10916"/>
      </w:tblGrid>
      <w:tr w:rsidR="006C203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C2039" w:rsidRDefault="003679CD">
            <w:pPr>
              <w:pStyle w:val="ProductList-TableBody"/>
              <w:jc w:val="right"/>
            </w:pPr>
            <w:hyperlink w:anchor="_Sec842">
              <w:r w:rsidR="00654D3F">
                <w:rPr>
                  <w:color w:val="00467F"/>
                  <w:sz w:val="14"/>
                  <w:u w:val="single"/>
                </w:rPr>
                <w:t>目录</w:t>
              </w:r>
            </w:hyperlink>
            <w:r w:rsidR="00654D3F">
              <w:rPr>
                <w:sz w:val="14"/>
              </w:rPr>
              <w:t>/</w:t>
            </w:r>
            <w:hyperlink w:anchor="_Sec549">
              <w:r w:rsidR="00654D3F">
                <w:rPr>
                  <w:color w:val="00467F"/>
                  <w:sz w:val="14"/>
                  <w:u w:val="single"/>
                </w:rPr>
                <w:t>词汇表</w:t>
              </w:r>
            </w:hyperlink>
            <w:r w:rsidR="00654D3F">
              <w:rPr>
                <w:sz w:val="14"/>
              </w:rPr>
              <w:t>/</w:t>
            </w:r>
            <w:hyperlink w:anchor="_Sec844">
              <w:r w:rsidR="00654D3F">
                <w:rPr>
                  <w:color w:val="00467F"/>
                  <w:sz w:val="14"/>
                  <w:u w:val="single"/>
                </w:rPr>
                <w:t>索引</w:t>
              </w:r>
            </w:hyperlink>
          </w:p>
        </w:tc>
      </w:tr>
    </w:tbl>
    <w:p w:rsidR="006C2039" w:rsidRDefault="006C2039">
      <w:pPr>
        <w:pStyle w:val="ProductList-Body"/>
      </w:pPr>
    </w:p>
    <w:p w:rsidR="006C2039" w:rsidRDefault="00654D3F">
      <w:pPr>
        <w:pStyle w:val="ProductList-Offering1Heading"/>
        <w:outlineLvl w:val="1"/>
      </w:pPr>
      <w:bookmarkStart w:id="336" w:name="_Sec574"/>
      <w:r>
        <w:t>续签软件保障</w:t>
      </w:r>
      <w:bookmarkEnd w:id="336"/>
      <w:r>
        <w:fldChar w:fldCharType="begin"/>
      </w:r>
      <w:r>
        <w:instrText xml:space="preserve"> TC "</w:instrText>
      </w:r>
      <w:bookmarkStart w:id="337" w:name="_Toc504920640"/>
      <w:r>
        <w:instrText>续签软件保障</w:instrText>
      </w:r>
      <w:bookmarkEnd w:id="337"/>
      <w:r>
        <w:instrText>" \l 2</w:instrText>
      </w:r>
      <w:r>
        <w:fldChar w:fldCharType="end"/>
      </w:r>
    </w:p>
    <w:p w:rsidR="006C2039" w:rsidRDefault="00654D3F">
      <w:pPr>
        <w:pStyle w:val="ProductList-ClauseHeading"/>
        <w:outlineLvl w:val="2"/>
      </w:pPr>
      <w:r>
        <w:t>按同一协议续签范围</w:t>
      </w:r>
    </w:p>
    <w:p w:rsidR="006C2039" w:rsidRDefault="00654D3F">
      <w:pPr>
        <w:pStyle w:val="ProductList-Body"/>
      </w:pPr>
      <w:r>
        <w:t>依照初始订购时所依据的计划协议续签软件保障的条款包含在客户的批量许可协议中。只要软件保障范围尚未期满，客户就可续签软件保障，而不必同时订购许可。此外，以下条款适用于下面列出的特定计划：</w:t>
      </w:r>
    </w:p>
    <w:p w:rsidR="006C2039" w:rsidRDefault="006C2039">
      <w:pPr>
        <w:pStyle w:val="ProductList-Body"/>
      </w:pPr>
    </w:p>
    <w:p w:rsidR="006C2039" w:rsidRDefault="00654D3F">
      <w:pPr>
        <w:pStyle w:val="ProductList-SubClauseHeading"/>
        <w:outlineLvl w:val="3"/>
      </w:pPr>
      <w:r>
        <w:t>开放许可</w:t>
      </w:r>
    </w:p>
    <w:p w:rsidR="006C2039" w:rsidRDefault="00654D3F">
      <w:pPr>
        <w:pStyle w:val="ProductList-BodyIndented"/>
      </w:pPr>
      <w:r>
        <w:t>依照开放许可授权编号订购的软件保障范围将在该编号期满时结束。要进行续签，客户必须在其授权编号期满日期后的九十</w:t>
      </w:r>
      <w:r>
        <w:t xml:space="preserve"> (90) </w:t>
      </w:r>
      <w:r>
        <w:t>天内提交软件保障续签订单。</w:t>
      </w:r>
    </w:p>
    <w:p w:rsidR="006C2039" w:rsidRDefault="006C2039">
      <w:pPr>
        <w:pStyle w:val="ProductList-BodyIndented"/>
      </w:pPr>
    </w:p>
    <w:p w:rsidR="006C2039" w:rsidRDefault="00654D3F">
      <w:pPr>
        <w:pStyle w:val="ProductList-SubClauseHeading"/>
        <w:outlineLvl w:val="3"/>
      </w:pPr>
      <w:r>
        <w:t>企业协议</w:t>
      </w:r>
    </w:p>
    <w:p w:rsidR="006C2039" w:rsidRDefault="00654D3F">
      <w:pPr>
        <w:pStyle w:val="ProductList-BodyIndented"/>
      </w:pPr>
      <w:r>
        <w:t>要依照企业协议下的同一许可登记表续签软件保障范围，客户必须签订新的</w:t>
      </w:r>
      <w:r>
        <w:t xml:space="preserve"> 2011 </w:t>
      </w:r>
      <w:r>
        <w:t>或更新版本的企业许可登记表和协议（如果尚未签订），并为</w:t>
      </w:r>
      <w:r>
        <w:t xml:space="preserve"> 1) </w:t>
      </w:r>
      <w:r>
        <w:t>客户希望续签的所有企业产品、应用程序平台产品、核心基础结构产品以及附加产品，以及</w:t>
      </w:r>
      <w:r>
        <w:t xml:space="preserve"> 2) </w:t>
      </w:r>
      <w:r>
        <w:t>任何考虑过渡的在线服务（如果有）提交软件保障续签订单（视情况而定）。</w:t>
      </w:r>
    </w:p>
    <w:p w:rsidR="006C2039" w:rsidRDefault="006C2039">
      <w:pPr>
        <w:pStyle w:val="ProductList-BodyIndented"/>
      </w:pPr>
    </w:p>
    <w:p w:rsidR="006C2039" w:rsidRDefault="00654D3F">
      <w:pPr>
        <w:pStyle w:val="ProductList-SubClauseHeading"/>
        <w:outlineLvl w:val="3"/>
      </w:pPr>
      <w:r>
        <w:t>应用程序平台许可登记表</w:t>
      </w:r>
    </w:p>
    <w:p w:rsidR="006C2039" w:rsidRDefault="00654D3F">
      <w:pPr>
        <w:pStyle w:val="ProductList-BodyIndented"/>
      </w:pPr>
      <w:r>
        <w:t>拥有以前延期</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（软件保障早于许可）</w:t>
      </w:r>
      <w:r>
        <w:t xml:space="preserve">SKU </w:t>
      </w:r>
      <w:r>
        <w:t>的</w:t>
      </w:r>
      <w:r>
        <w:t xml:space="preserve"> EAP </w:t>
      </w:r>
      <w:r>
        <w:t>客户必须买断其</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，然后才能续签软件保障。</w:t>
      </w:r>
    </w:p>
    <w:p w:rsidR="006C2039" w:rsidRDefault="006C2039">
      <w:pPr>
        <w:pStyle w:val="ProductList-BodyIndented"/>
      </w:pPr>
    </w:p>
    <w:p w:rsidR="006C2039" w:rsidRDefault="00654D3F">
      <w:pPr>
        <w:pStyle w:val="ProductList-ClauseHeading"/>
        <w:outlineLvl w:val="2"/>
      </w:pPr>
      <w:r>
        <w:t>续签另一协议的范围</w:t>
      </w:r>
    </w:p>
    <w:p w:rsidR="006C2039" w:rsidRDefault="00654D3F">
      <w:pPr>
        <w:pStyle w:val="ProductList-Body"/>
      </w:pPr>
      <w:r>
        <w:t>如果客户已按同一批量许可计划中的先前协议获得了任何产品的永久</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及软件保障，并且</w:t>
      </w:r>
      <w:r>
        <w:t xml:space="preserve"> 1) </w:t>
      </w:r>
      <w:r>
        <w:t>客户的新协议或许可登记表或订购（适用于</w:t>
      </w:r>
      <w:r>
        <w:t xml:space="preserve"> MPSA</w:t>
      </w:r>
      <w:r>
        <w:t>）的生效时间不晚于先前协议或许可登记表期满之日后的第一天，且</w:t>
      </w:r>
      <w:r>
        <w:t xml:space="preserve"> 2) </w:t>
      </w:r>
      <w:r>
        <w:t>软件保障续签订单必须在先前软件保障范围期满前提交（依据开放许可协议续签此类范围除外），则客户可以为该产品续签软件保障。在这种情况下，客户可在期满后九十</w:t>
      </w:r>
      <w:r>
        <w:t xml:space="preserve"> (90) </w:t>
      </w:r>
      <w:r>
        <w:t>天内发出订单。</w:t>
      </w:r>
    </w:p>
    <w:p w:rsidR="006C2039" w:rsidRDefault="006C2039">
      <w:pPr>
        <w:pStyle w:val="ProductList-Body"/>
      </w:pPr>
    </w:p>
    <w:p w:rsidR="006C2039" w:rsidRDefault="00654D3F">
      <w:pPr>
        <w:pStyle w:val="ProductList-Body"/>
      </w:pPr>
      <w:r>
        <w:t>客户还可以从一个批量许可计划续签软件保障至另一个批量许可计划。如果企业产品最初订购是依据一个带有公司级保障范围要求的计划，则此例外情况仅适用于客户将软件保障续签到</w:t>
      </w:r>
      <w:r>
        <w:t xml:space="preserve"> MPSA </w:t>
      </w:r>
      <w:r>
        <w:t>或续签到一个针对企业产品的公司级保障范围要求的计划。对于协议版本</w:t>
      </w:r>
      <w:r>
        <w:t xml:space="preserve"> 2008 </w:t>
      </w:r>
      <w:r>
        <w:t>和更早版本，只要在三十</w:t>
      </w:r>
      <w:r>
        <w:t xml:space="preserve"> (30) </w:t>
      </w:r>
      <w:r>
        <w:t>天内（如果依据开放许可计划续签，则必须在九十</w:t>
      </w:r>
      <w:r>
        <w:t xml:space="preserve"> (90) </w:t>
      </w:r>
      <w:r>
        <w:t>天内）续签范围，在客户的即将期满的软件保障范围失效至新范围开始之间的任一时间段内，客户都将被视作拥有软件保障范围。</w:t>
      </w:r>
    </w:p>
    <w:p w:rsidR="006C2039" w:rsidRDefault="006C2039">
      <w:pPr>
        <w:pStyle w:val="ProductList-Body"/>
      </w:pPr>
    </w:p>
    <w:p w:rsidR="006C2039" w:rsidRDefault="00654D3F">
      <w:pPr>
        <w:pStyle w:val="ProductList-ClauseHeading"/>
        <w:outlineLvl w:val="2"/>
      </w:pPr>
      <w:r>
        <w:t>为客户端访问许可（以下简称</w:t>
      </w:r>
      <w:r>
        <w:t>“CAL”</w:t>
      </w:r>
      <w:r>
        <w:t>）和客户端管理许可（以下简称</w:t>
      </w:r>
      <w:r>
        <w:t>“ML”</w:t>
      </w:r>
      <w:r>
        <w:t>）续签软件保障范围</w:t>
      </w:r>
    </w:p>
    <w:p w:rsidR="006C2039" w:rsidRDefault="00654D3F">
      <w:pPr>
        <w:pStyle w:val="ProductList-Body"/>
      </w:pPr>
      <w:r>
        <w:rPr>
          <w:b/>
          <w:color w:val="00188F"/>
        </w:rPr>
        <w:t>在用户和设备</w:t>
      </w:r>
      <w:r>
        <w:rPr>
          <w:b/>
          <w:color w:val="00188F"/>
        </w:rPr>
        <w:t xml:space="preserve"> CAL </w:t>
      </w:r>
      <w:r>
        <w:rPr>
          <w:b/>
          <w:color w:val="00188F"/>
        </w:rPr>
        <w:t>之间转换</w:t>
      </w:r>
      <w:r>
        <w:t>：为</w:t>
      </w:r>
      <w:r>
        <w:t xml:space="preserve"> CAL </w:t>
      </w:r>
      <w:r>
        <w:t>续签软件保障的客户可在用户和设备之间切换。此转换不会改变</w:t>
      </w:r>
      <w:r>
        <w:t xml:space="preserve"> CAL </w:t>
      </w:r>
      <w:r>
        <w:t>版本（如从</w:t>
      </w:r>
      <w:r>
        <w:t xml:space="preserve"> Standard </w:t>
      </w:r>
      <w:r>
        <w:t>到</w:t>
      </w:r>
      <w:r>
        <w:t xml:space="preserve"> Enterprise</w:t>
      </w:r>
      <w:r>
        <w:t>）。</w:t>
      </w:r>
    </w:p>
    <w:p w:rsidR="006C2039" w:rsidRDefault="00654D3F">
      <w:pPr>
        <w:pStyle w:val="ProductList-Body"/>
      </w:pPr>
      <w:r>
        <w:rPr>
          <w:b/>
          <w:color w:val="00188F"/>
        </w:rPr>
        <w:t>用户和</w:t>
      </w:r>
      <w:r>
        <w:rPr>
          <w:b/>
          <w:color w:val="00188F"/>
        </w:rPr>
        <w:t xml:space="preserve"> OSE </w:t>
      </w:r>
      <w:r>
        <w:rPr>
          <w:b/>
          <w:color w:val="00188F"/>
        </w:rPr>
        <w:t>客户端</w:t>
      </w:r>
      <w:r>
        <w:rPr>
          <w:b/>
          <w:color w:val="00188F"/>
        </w:rPr>
        <w:t xml:space="preserve"> ML </w:t>
      </w:r>
      <w:r>
        <w:rPr>
          <w:b/>
          <w:color w:val="00188F"/>
        </w:rPr>
        <w:t>之间的转换</w:t>
      </w:r>
      <w:r>
        <w:t>：为客户端</w:t>
      </w:r>
      <w:r>
        <w:t xml:space="preserve"> ML </w:t>
      </w:r>
      <w:r>
        <w:t>续签软件保障的客户可在用户和</w:t>
      </w:r>
      <w:r>
        <w:t xml:space="preserve"> OSE </w:t>
      </w:r>
      <w:r>
        <w:t>之间切换。</w:t>
      </w:r>
    </w:p>
    <w:p w:rsidR="006C2039" w:rsidRDefault="006C2039">
      <w:pPr>
        <w:pStyle w:val="ProductList-Body"/>
        <w:jc w:val="right"/>
      </w:pPr>
    </w:p>
    <w:tbl>
      <w:tblPr>
        <w:tblStyle w:val="PURTable"/>
        <w:tblW w:w="0" w:type="dxa"/>
        <w:tblLook w:val="04A0" w:firstRow="1" w:lastRow="0" w:firstColumn="1" w:lastColumn="0" w:noHBand="0" w:noVBand="1"/>
      </w:tblPr>
      <w:tblGrid>
        <w:gridCol w:w="10916"/>
      </w:tblGrid>
      <w:tr w:rsidR="006C203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C2039" w:rsidRDefault="003679CD">
            <w:pPr>
              <w:pStyle w:val="ProductList-TableBody"/>
              <w:jc w:val="right"/>
            </w:pPr>
            <w:hyperlink w:anchor="_Sec842">
              <w:r w:rsidR="00654D3F">
                <w:rPr>
                  <w:color w:val="00467F"/>
                  <w:sz w:val="14"/>
                  <w:u w:val="single"/>
                </w:rPr>
                <w:t>目录</w:t>
              </w:r>
            </w:hyperlink>
            <w:r w:rsidR="00654D3F">
              <w:rPr>
                <w:sz w:val="14"/>
              </w:rPr>
              <w:t>/</w:t>
            </w:r>
            <w:hyperlink w:anchor="_Sec549">
              <w:r w:rsidR="00654D3F">
                <w:rPr>
                  <w:color w:val="00467F"/>
                  <w:sz w:val="14"/>
                  <w:u w:val="single"/>
                </w:rPr>
                <w:t>词汇表</w:t>
              </w:r>
            </w:hyperlink>
            <w:r w:rsidR="00654D3F">
              <w:rPr>
                <w:sz w:val="14"/>
              </w:rPr>
              <w:t>/</w:t>
            </w:r>
            <w:hyperlink w:anchor="_Sec844">
              <w:r w:rsidR="00654D3F">
                <w:rPr>
                  <w:color w:val="00467F"/>
                  <w:sz w:val="14"/>
                  <w:u w:val="single"/>
                </w:rPr>
                <w:t>索引</w:t>
              </w:r>
            </w:hyperlink>
          </w:p>
        </w:tc>
      </w:tr>
    </w:tbl>
    <w:p w:rsidR="006C2039" w:rsidRDefault="006C2039">
      <w:pPr>
        <w:pStyle w:val="ProductList-Body"/>
      </w:pPr>
    </w:p>
    <w:p w:rsidR="006C2039" w:rsidRDefault="00654D3F">
      <w:pPr>
        <w:pStyle w:val="ProductList-Offering1Heading"/>
        <w:outlineLvl w:val="1"/>
      </w:pPr>
      <w:bookmarkStart w:id="338" w:name="_Sec575"/>
      <w:r>
        <w:t>为已停用的产品或生命周期已结束的产品迁移许可</w:t>
      </w:r>
      <w:bookmarkEnd w:id="338"/>
      <w:r>
        <w:fldChar w:fldCharType="begin"/>
      </w:r>
      <w:r>
        <w:instrText xml:space="preserve"> TC "</w:instrText>
      </w:r>
      <w:bookmarkStart w:id="339" w:name="_Toc504920641"/>
      <w:r>
        <w:instrText>为已停用的产品或生命周期已结束的产品迁移许可</w:instrText>
      </w:r>
      <w:bookmarkEnd w:id="339"/>
      <w:r>
        <w:instrText>" \l 2</w:instrText>
      </w:r>
      <w:r>
        <w:fldChar w:fldCharType="end"/>
      </w:r>
    </w:p>
    <w:p w:rsidR="006C2039" w:rsidRDefault="00654D3F">
      <w:pPr>
        <w:pStyle w:val="ProductList-Body"/>
      </w:pPr>
      <w:r>
        <w:t>在本节中，</w:t>
      </w:r>
      <w:r>
        <w:t>“</w:t>
      </w:r>
      <w:r>
        <w:rPr>
          <w:b/>
          <w:color w:val="00188F"/>
        </w:rPr>
        <w:t>合格许可</w:t>
      </w:r>
      <w:r>
        <w:t>”</w:t>
      </w:r>
      <w:r>
        <w:t>是指截至指定的日期，本节引用的产品说明中标明的产品具有软件保障范围的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rsidR="006C2039" w:rsidRDefault="00654D3F">
      <w:pPr>
        <w:pStyle w:val="ProductList-Body"/>
      </w:pPr>
      <w:r>
        <w:t>在本节中，</w:t>
      </w:r>
      <w:r>
        <w:t>“</w:t>
      </w:r>
      <w:r>
        <w:rPr>
          <w:b/>
          <w:color w:val="00188F"/>
        </w:rPr>
        <w:t>迁移许可</w:t>
      </w:r>
      <w:r>
        <w:t>”</w:t>
      </w:r>
      <w:r>
        <w:t>本节引用的产品说明中授予的权利。</w:t>
      </w:r>
    </w:p>
    <w:p w:rsidR="006C2039" w:rsidRDefault="006C2039">
      <w:pPr>
        <w:pStyle w:val="ProductList-Body"/>
      </w:pPr>
    </w:p>
    <w:p w:rsidR="006C2039" w:rsidRDefault="00654D3F">
      <w:pPr>
        <w:pStyle w:val="ProductList-Body"/>
      </w:pPr>
      <w:r>
        <w:t>除非另有规定，否则在产品说明中：</w:t>
      </w:r>
    </w:p>
    <w:p w:rsidR="006C2039" w:rsidRDefault="00654D3F" w:rsidP="00654D3F">
      <w:pPr>
        <w:pStyle w:val="ProductList-Bullet"/>
        <w:numPr>
          <w:ilvl w:val="0"/>
          <w:numId w:val="45"/>
        </w:numPr>
      </w:pPr>
      <w:r>
        <w:t>客户可以升级到并使用迁移许可下的软件，以取代合格许可下的软件。客户不得同时使用这两种产品许可下的软件。</w:t>
      </w:r>
    </w:p>
    <w:p w:rsidR="006C2039" w:rsidRDefault="00654D3F" w:rsidP="00654D3F">
      <w:pPr>
        <w:pStyle w:val="ProductList-Bullet"/>
        <w:numPr>
          <w:ilvl w:val="0"/>
          <w:numId w:val="45"/>
        </w:numPr>
      </w:pPr>
      <w:r>
        <w:t>对于客户的每一份合格许可，将授予一份迁移许可。</w:t>
      </w:r>
    </w:p>
    <w:p w:rsidR="006C2039" w:rsidRDefault="00654D3F" w:rsidP="00654D3F">
      <w:pPr>
        <w:pStyle w:val="ProductList-Bullet"/>
        <w:numPr>
          <w:ilvl w:val="0"/>
          <w:numId w:val="45"/>
        </w:numPr>
      </w:pPr>
      <w:r>
        <w:t>如果客户依照合格许可获得软件的永久使用权利，则依照迁移许可获得的软件使用权利也是永久性的；否则，当基础合格许可期满时，依照迁移许可获得的权利也将期满。</w:t>
      </w:r>
    </w:p>
    <w:p w:rsidR="006C2039" w:rsidRDefault="00654D3F" w:rsidP="00654D3F">
      <w:pPr>
        <w:pStyle w:val="ProductList-Bullet"/>
        <w:numPr>
          <w:ilvl w:val="0"/>
          <w:numId w:val="45"/>
        </w:numPr>
      </w:pPr>
      <w:r>
        <w:t>当合格许可的软件保障范围期满时，客户可以为迁移许可下的相同版本的产品购买软件保障，而无需首先单独购买新的许可。此优惠不适用于依照订购计划（例如，企业订购协议或开放式价值订购协议）购买许可的客户。</w:t>
      </w:r>
    </w:p>
    <w:p w:rsidR="006C2039" w:rsidRDefault="00654D3F" w:rsidP="00654D3F">
      <w:pPr>
        <w:pStyle w:val="ProductList-Bullet"/>
        <w:numPr>
          <w:ilvl w:val="0"/>
          <w:numId w:val="45"/>
        </w:numPr>
      </w:pPr>
      <w:r>
        <w:t>客户不得脱离合格许可单独转让迁移许可。</w:t>
      </w:r>
    </w:p>
    <w:p w:rsidR="006C2039" w:rsidRDefault="00654D3F" w:rsidP="00654D3F">
      <w:pPr>
        <w:pStyle w:val="ProductList-Bullet"/>
        <w:numPr>
          <w:ilvl w:val="0"/>
          <w:numId w:val="45"/>
        </w:numPr>
      </w:pPr>
      <w:r>
        <w:t>在客户的定期校正流程中，依据企业协议、企业订购协议、开放式价值订购或教育解决方案许可登记表，在相同的登记有效期内为相同的已停用产品获得的后续许可同样被视为合格许可，可用于许可授予之目的。订购协议下的产品范围必须保持连续。</w:t>
      </w:r>
    </w:p>
    <w:p w:rsidR="006C2039" w:rsidRDefault="006C2039">
      <w:pPr>
        <w:pStyle w:val="ProductList-Body"/>
        <w:jc w:val="right"/>
      </w:pPr>
    </w:p>
    <w:tbl>
      <w:tblPr>
        <w:tblStyle w:val="PURTable"/>
        <w:tblW w:w="0" w:type="dxa"/>
        <w:tblLook w:val="04A0" w:firstRow="1" w:lastRow="0" w:firstColumn="1" w:lastColumn="0" w:noHBand="0" w:noVBand="1"/>
      </w:tblPr>
      <w:tblGrid>
        <w:gridCol w:w="10916"/>
      </w:tblGrid>
      <w:tr w:rsidR="006C203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C2039" w:rsidRDefault="003679CD">
            <w:pPr>
              <w:pStyle w:val="ProductList-TableBody"/>
              <w:jc w:val="right"/>
            </w:pPr>
            <w:hyperlink w:anchor="_Sec842">
              <w:r w:rsidR="00654D3F">
                <w:rPr>
                  <w:color w:val="00467F"/>
                  <w:sz w:val="14"/>
                  <w:u w:val="single"/>
                </w:rPr>
                <w:t>目录</w:t>
              </w:r>
            </w:hyperlink>
            <w:r w:rsidR="00654D3F">
              <w:rPr>
                <w:sz w:val="14"/>
              </w:rPr>
              <w:t>/</w:t>
            </w:r>
            <w:hyperlink w:anchor="_Sec549">
              <w:r w:rsidR="00654D3F">
                <w:rPr>
                  <w:color w:val="00467F"/>
                  <w:sz w:val="14"/>
                  <w:u w:val="single"/>
                </w:rPr>
                <w:t>词汇表</w:t>
              </w:r>
            </w:hyperlink>
            <w:r w:rsidR="00654D3F">
              <w:rPr>
                <w:sz w:val="14"/>
              </w:rPr>
              <w:t>/</w:t>
            </w:r>
            <w:hyperlink w:anchor="_Sec844">
              <w:r w:rsidR="00654D3F">
                <w:rPr>
                  <w:color w:val="00467F"/>
                  <w:sz w:val="14"/>
                  <w:u w:val="single"/>
                </w:rPr>
                <w:t>索引</w:t>
              </w:r>
            </w:hyperlink>
          </w:p>
        </w:tc>
      </w:tr>
    </w:tbl>
    <w:p w:rsidR="006C2039" w:rsidRDefault="006C2039">
      <w:pPr>
        <w:pStyle w:val="ProductList-Body"/>
      </w:pPr>
    </w:p>
    <w:p w:rsidR="006C2039" w:rsidRDefault="00654D3F">
      <w:pPr>
        <w:pStyle w:val="ProductList-Offering1Heading"/>
        <w:outlineLvl w:val="1"/>
      </w:pPr>
      <w:bookmarkStart w:id="340" w:name="_Sec576"/>
      <w:r>
        <w:t>软件保障权益</w:t>
      </w:r>
      <w:bookmarkEnd w:id="340"/>
      <w:r>
        <w:fldChar w:fldCharType="begin"/>
      </w:r>
      <w:r>
        <w:instrText xml:space="preserve"> TC "</w:instrText>
      </w:r>
      <w:bookmarkStart w:id="341" w:name="_Toc504920642"/>
      <w:r>
        <w:instrText>软件保障权益</w:instrText>
      </w:r>
      <w:bookmarkEnd w:id="341"/>
      <w:r>
        <w:instrText>" \l 2</w:instrText>
      </w:r>
      <w:r>
        <w:fldChar w:fldCharType="end"/>
      </w:r>
    </w:p>
    <w:p w:rsidR="006C2039" w:rsidRDefault="00654D3F">
      <w:pPr>
        <w:pStyle w:val="ProductList-Body"/>
      </w:pPr>
      <w:r>
        <w:t>大多数软件保障权益在每个产品组中均可用，如下表中所述。任何合格产品的有效软件保障都将使该客户拥有下表所列权益。有些权益是根据客户对产品组中给定的合格产品集的软件保障花费而授予的。在此规定中，</w:t>
      </w:r>
      <w:r>
        <w:t>“</w:t>
      </w:r>
      <w:r>
        <w:t>软件保障花费</w:t>
      </w:r>
      <w:r>
        <w:t>”</w:t>
      </w:r>
      <w:r>
        <w:t>并不一定指客户实际花费的金额。而是指客户按其选择许可登记表、企业许可登记表、选择附加注册或开放式协议为这些产品的软件保障范围花费的大致金额（例如仅含软件保障的购买和</w:t>
      </w:r>
      <w:r>
        <w:t xml:space="preserve"> L&amp;SA</w:t>
      </w:r>
      <w:r>
        <w:t>（许可及软件保障）购买中的软件保障部分）。对于参加订购计划的客户，它是指客户按其许可登记表或协议为这些产品花费的大致总计许可费用。某些权益需要软件保障成员资格</w:t>
      </w:r>
      <w:r>
        <w:t xml:space="preserve"> (SAM)</w:t>
      </w:r>
      <w:r>
        <w:t>。除非下文或产品说明中另行规定，否则客户获得和使用其软件保障权益的权利通常在其软件保障范围期满时期满。这些权益可能在无通知的情况下随时更改和终止。权益的提供情况因计划、地区、产品交付选项和语言而异。</w:t>
      </w:r>
    </w:p>
    <w:tbl>
      <w:tblPr>
        <w:tblStyle w:val="PURTable"/>
        <w:tblW w:w="0" w:type="dxa"/>
        <w:tblLook w:val="04A0" w:firstRow="1" w:lastRow="0" w:firstColumn="1" w:lastColumn="0" w:noHBand="0" w:noVBand="1"/>
      </w:tblPr>
      <w:tblGrid>
        <w:gridCol w:w="5585"/>
        <w:gridCol w:w="1777"/>
        <w:gridCol w:w="1777"/>
        <w:gridCol w:w="1777"/>
      </w:tblGrid>
      <w:tr w:rsidR="006C203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C2039" w:rsidRDefault="00654D3F">
            <w:pPr>
              <w:pStyle w:val="ProductList-TableBody"/>
            </w:pPr>
            <w:r>
              <w:rPr>
                <w:color w:val="FFFFFF"/>
              </w:rPr>
              <w:t>权益</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6C2039" w:rsidRDefault="00654D3F">
            <w:pPr>
              <w:pStyle w:val="ProductList-TableBody"/>
              <w:jc w:val="center"/>
            </w:pPr>
            <w:r>
              <w:rPr>
                <w:color w:val="FFFFFF"/>
              </w:rPr>
              <w:t>应用程序产品组</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6C2039" w:rsidRDefault="00654D3F">
            <w:pPr>
              <w:pStyle w:val="ProductList-TableBody"/>
              <w:jc w:val="center"/>
            </w:pPr>
            <w:r>
              <w:rPr>
                <w:color w:val="FFFFFF"/>
              </w:rPr>
              <w:t>系统产品组</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6C2039" w:rsidRDefault="00654D3F">
            <w:pPr>
              <w:pStyle w:val="ProductList-TableBody"/>
              <w:jc w:val="center"/>
            </w:pPr>
            <w:r>
              <w:rPr>
                <w:color w:val="FFFFFF"/>
              </w:rPr>
              <w:t>服务器产品组</w:t>
            </w:r>
          </w:p>
        </w:tc>
      </w:tr>
      <w:tr w:rsidR="006C2039">
        <w:tc>
          <w:tcPr>
            <w:tcW w:w="6120" w:type="dxa"/>
            <w:tcBorders>
              <w:top w:val="single" w:sz="4" w:space="0" w:color="000000"/>
              <w:left w:val="single" w:sz="4" w:space="0" w:color="000000"/>
              <w:bottom w:val="single" w:sz="4" w:space="0" w:color="000000"/>
              <w:right w:val="single" w:sz="4" w:space="0" w:color="000000"/>
            </w:tcBorders>
          </w:tcPr>
          <w:p w:rsidR="006C2039" w:rsidRDefault="003679CD">
            <w:pPr>
              <w:pStyle w:val="ProductList-TableBody"/>
            </w:pPr>
            <w:hyperlink w:anchor="_Sec577">
              <w:r w:rsidR="00654D3F">
                <w:rPr>
                  <w:color w:val="00467F"/>
                  <w:u w:val="single"/>
                </w:rPr>
                <w:t>新版本的权利</w:t>
              </w:r>
            </w:hyperlink>
          </w:p>
        </w:tc>
        <w:tc>
          <w:tcPr>
            <w:tcW w:w="196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jc w:val="center"/>
            </w:pPr>
            <w:r>
              <w:t>X</w:t>
            </w:r>
          </w:p>
        </w:tc>
      </w:tr>
      <w:tr w:rsidR="006C2039">
        <w:tc>
          <w:tcPr>
            <w:tcW w:w="6120" w:type="dxa"/>
            <w:tcBorders>
              <w:top w:val="single" w:sz="4" w:space="0" w:color="000000"/>
              <w:left w:val="single" w:sz="4" w:space="0" w:color="000000"/>
              <w:bottom w:val="single" w:sz="4" w:space="0" w:color="000000"/>
              <w:right w:val="single" w:sz="4" w:space="0" w:color="000000"/>
            </w:tcBorders>
          </w:tcPr>
          <w:p w:rsidR="006C2039" w:rsidRDefault="003679CD">
            <w:pPr>
              <w:pStyle w:val="ProductList-TableBody"/>
            </w:pPr>
            <w:hyperlink w:anchor="_Sec579">
              <w:r w:rsidR="00654D3F">
                <w:rPr>
                  <w:color w:val="00467F"/>
                  <w:u w:val="single"/>
                </w:rPr>
                <w:t>Office Online</w:t>
              </w:r>
              <w:r w:rsidR="00654D3F">
                <w:rPr>
                  <w:color w:val="00467F"/>
                  <w:u w:val="single"/>
                </w:rPr>
                <w:t>、</w:t>
              </w:r>
              <w:r w:rsidR="00654D3F">
                <w:rPr>
                  <w:color w:val="00467F"/>
                  <w:u w:val="single"/>
                </w:rPr>
                <w:t>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C2039" w:rsidRDefault="006C203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C2039" w:rsidRDefault="006C2039">
            <w:pPr>
              <w:pStyle w:val="ProductList-TableBody"/>
              <w:jc w:val="center"/>
            </w:pPr>
          </w:p>
        </w:tc>
      </w:tr>
      <w:tr w:rsidR="006C2039">
        <w:tc>
          <w:tcPr>
            <w:tcW w:w="6120" w:type="dxa"/>
            <w:tcBorders>
              <w:top w:val="single" w:sz="4" w:space="0" w:color="000000"/>
              <w:left w:val="single" w:sz="4" w:space="0" w:color="000000"/>
              <w:bottom w:val="single" w:sz="4" w:space="0" w:color="000000"/>
              <w:right w:val="single" w:sz="4" w:space="0" w:color="000000"/>
            </w:tcBorders>
          </w:tcPr>
          <w:p w:rsidR="006C2039" w:rsidRDefault="003679CD">
            <w:pPr>
              <w:pStyle w:val="ProductList-TableBody"/>
            </w:pPr>
            <w:hyperlink w:anchor="_Sec580">
              <w:r w:rsidR="00654D3F">
                <w:rPr>
                  <w:color w:val="00467F"/>
                  <w:u w:val="single"/>
                </w:rPr>
                <w:t>计划服务</w:t>
              </w:r>
            </w:hyperlink>
          </w:p>
        </w:tc>
        <w:tc>
          <w:tcPr>
            <w:tcW w:w="196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C2039" w:rsidRDefault="006C203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jc w:val="center"/>
            </w:pPr>
            <w:r>
              <w:t>X</w:t>
            </w:r>
          </w:p>
        </w:tc>
      </w:tr>
      <w:tr w:rsidR="006C2039">
        <w:tc>
          <w:tcPr>
            <w:tcW w:w="6120" w:type="dxa"/>
            <w:tcBorders>
              <w:top w:val="single" w:sz="4" w:space="0" w:color="000000"/>
              <w:left w:val="single" w:sz="4" w:space="0" w:color="000000"/>
              <w:bottom w:val="single" w:sz="4" w:space="0" w:color="000000"/>
              <w:right w:val="single" w:sz="4" w:space="0" w:color="000000"/>
            </w:tcBorders>
          </w:tcPr>
          <w:p w:rsidR="006C2039" w:rsidRDefault="003679CD">
            <w:pPr>
              <w:pStyle w:val="ProductList-TableBody"/>
            </w:pPr>
            <w:hyperlink w:anchor="_Sec581">
              <w:r w:rsidR="00654D3F">
                <w:rPr>
                  <w:color w:val="00467F"/>
                  <w:u w:val="single"/>
                </w:rPr>
                <w:t>企业源许可计划</w:t>
              </w:r>
            </w:hyperlink>
          </w:p>
        </w:tc>
        <w:tc>
          <w:tcPr>
            <w:tcW w:w="1960" w:type="dxa"/>
            <w:tcBorders>
              <w:top w:val="single" w:sz="4" w:space="0" w:color="000000"/>
              <w:left w:val="single" w:sz="4" w:space="0" w:color="000000"/>
              <w:bottom w:val="single" w:sz="4" w:space="0" w:color="000000"/>
              <w:right w:val="single" w:sz="4" w:space="0" w:color="000000"/>
            </w:tcBorders>
          </w:tcPr>
          <w:p w:rsidR="006C2039" w:rsidRDefault="006C203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C2039" w:rsidRDefault="006C2039">
            <w:pPr>
              <w:pStyle w:val="ProductList-TableBody"/>
              <w:jc w:val="center"/>
            </w:pPr>
          </w:p>
        </w:tc>
      </w:tr>
      <w:tr w:rsidR="006C2039">
        <w:tc>
          <w:tcPr>
            <w:tcW w:w="6120" w:type="dxa"/>
            <w:tcBorders>
              <w:top w:val="single" w:sz="4" w:space="0" w:color="000000"/>
              <w:left w:val="single" w:sz="4" w:space="0" w:color="000000"/>
              <w:bottom w:val="single" w:sz="4" w:space="0" w:color="000000"/>
              <w:right w:val="single" w:sz="4" w:space="0" w:color="000000"/>
            </w:tcBorders>
          </w:tcPr>
          <w:p w:rsidR="006C2039" w:rsidRDefault="003679CD">
            <w:pPr>
              <w:pStyle w:val="ProductList-TableBody"/>
            </w:pPr>
            <w:hyperlink w:anchor="_Sec755">
              <w:r w:rsidR="00654D3F">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rsidR="006C2039" w:rsidRDefault="006C203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C2039" w:rsidRDefault="006C2039">
            <w:pPr>
              <w:pStyle w:val="ProductList-TableBody"/>
              <w:jc w:val="center"/>
            </w:pPr>
          </w:p>
        </w:tc>
      </w:tr>
      <w:tr w:rsidR="006C2039">
        <w:tc>
          <w:tcPr>
            <w:tcW w:w="6120" w:type="dxa"/>
            <w:tcBorders>
              <w:top w:val="single" w:sz="4" w:space="0" w:color="000000"/>
              <w:left w:val="single" w:sz="4" w:space="0" w:color="000000"/>
              <w:bottom w:val="single" w:sz="4" w:space="0" w:color="000000"/>
              <w:right w:val="single" w:sz="4" w:space="0" w:color="000000"/>
            </w:tcBorders>
          </w:tcPr>
          <w:p w:rsidR="006C2039" w:rsidRDefault="003679CD">
            <w:pPr>
              <w:pStyle w:val="ProductList-TableBody"/>
            </w:pPr>
            <w:hyperlink w:anchor="_Sec841">
              <w:r w:rsidR="00654D3F">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6C2039" w:rsidRDefault="006C203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C2039" w:rsidRDefault="006C2039">
            <w:pPr>
              <w:pStyle w:val="ProductList-TableBody"/>
              <w:jc w:val="center"/>
            </w:pPr>
          </w:p>
        </w:tc>
      </w:tr>
      <w:tr w:rsidR="006C2039">
        <w:tc>
          <w:tcPr>
            <w:tcW w:w="6120" w:type="dxa"/>
            <w:tcBorders>
              <w:top w:val="single" w:sz="4" w:space="0" w:color="000000"/>
              <w:left w:val="single" w:sz="4" w:space="0" w:color="000000"/>
              <w:bottom w:val="single" w:sz="4" w:space="0" w:color="000000"/>
              <w:right w:val="single" w:sz="4" w:space="0" w:color="000000"/>
            </w:tcBorders>
          </w:tcPr>
          <w:p w:rsidR="006C2039" w:rsidRDefault="003679CD">
            <w:pPr>
              <w:pStyle w:val="ProductList-TableBody"/>
            </w:pPr>
            <w:hyperlink w:anchor="_Sec651">
              <w:r w:rsidR="00654D3F">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6C2039" w:rsidRDefault="006C203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C2039" w:rsidRDefault="006C2039">
            <w:pPr>
              <w:pStyle w:val="ProductList-TableBody"/>
              <w:jc w:val="center"/>
            </w:pPr>
          </w:p>
        </w:tc>
      </w:tr>
      <w:tr w:rsidR="006C2039">
        <w:tc>
          <w:tcPr>
            <w:tcW w:w="6120" w:type="dxa"/>
            <w:tcBorders>
              <w:top w:val="single" w:sz="4" w:space="0" w:color="000000"/>
              <w:left w:val="single" w:sz="4" w:space="0" w:color="000000"/>
              <w:bottom w:val="single" w:sz="4" w:space="0" w:color="000000"/>
              <w:right w:val="single" w:sz="4" w:space="0" w:color="000000"/>
            </w:tcBorders>
          </w:tcPr>
          <w:p w:rsidR="006C2039" w:rsidRDefault="003679CD">
            <w:pPr>
              <w:pStyle w:val="ProductList-TableBody"/>
            </w:pPr>
            <w:hyperlink w:anchor="_Sec841">
              <w:r w:rsidR="00654D3F">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6C2039" w:rsidRDefault="006C203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C2039" w:rsidRDefault="006C2039">
            <w:pPr>
              <w:pStyle w:val="ProductList-TableBody"/>
              <w:jc w:val="center"/>
            </w:pPr>
          </w:p>
        </w:tc>
      </w:tr>
      <w:tr w:rsidR="006C2039">
        <w:tc>
          <w:tcPr>
            <w:tcW w:w="6120" w:type="dxa"/>
            <w:tcBorders>
              <w:top w:val="single" w:sz="4" w:space="0" w:color="000000"/>
              <w:left w:val="single" w:sz="4" w:space="0" w:color="000000"/>
              <w:bottom w:val="single" w:sz="4" w:space="0" w:color="000000"/>
              <w:right w:val="single" w:sz="4" w:space="0" w:color="000000"/>
            </w:tcBorders>
          </w:tcPr>
          <w:p w:rsidR="006C2039" w:rsidRDefault="003679CD">
            <w:pPr>
              <w:pStyle w:val="ProductList-TableBody"/>
            </w:pPr>
            <w:hyperlink w:anchor="_Sec582">
              <w:r w:rsidR="00654D3F">
                <w:rPr>
                  <w:color w:val="00467F"/>
                  <w:u w:val="single"/>
                </w:rPr>
                <w:t>培训券</w:t>
              </w:r>
            </w:hyperlink>
          </w:p>
        </w:tc>
        <w:tc>
          <w:tcPr>
            <w:tcW w:w="196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C2039" w:rsidRDefault="006C2039">
            <w:pPr>
              <w:pStyle w:val="ProductList-TableBody"/>
              <w:jc w:val="center"/>
            </w:pPr>
          </w:p>
        </w:tc>
      </w:tr>
      <w:tr w:rsidR="006C2039">
        <w:tc>
          <w:tcPr>
            <w:tcW w:w="6120" w:type="dxa"/>
            <w:tcBorders>
              <w:top w:val="single" w:sz="4" w:space="0" w:color="000000"/>
              <w:left w:val="single" w:sz="4" w:space="0" w:color="000000"/>
              <w:bottom w:val="single" w:sz="4" w:space="0" w:color="000000"/>
              <w:right w:val="single" w:sz="4" w:space="0" w:color="000000"/>
            </w:tcBorders>
          </w:tcPr>
          <w:p w:rsidR="006C2039" w:rsidRDefault="003679CD">
            <w:pPr>
              <w:pStyle w:val="ProductList-TableBody"/>
            </w:pPr>
            <w:hyperlink w:anchor="_Sec583">
              <w:r w:rsidR="00654D3F">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jc w:val="center"/>
            </w:pPr>
            <w:r>
              <w:t>X</w:t>
            </w:r>
          </w:p>
        </w:tc>
      </w:tr>
      <w:tr w:rsidR="006C2039">
        <w:tc>
          <w:tcPr>
            <w:tcW w:w="6120" w:type="dxa"/>
            <w:tcBorders>
              <w:top w:val="single" w:sz="4" w:space="0" w:color="000000"/>
              <w:left w:val="single" w:sz="4" w:space="0" w:color="000000"/>
              <w:bottom w:val="single" w:sz="4" w:space="0" w:color="000000"/>
              <w:right w:val="single" w:sz="4" w:space="0" w:color="000000"/>
            </w:tcBorders>
          </w:tcPr>
          <w:p w:rsidR="006C2039" w:rsidRDefault="003679CD">
            <w:pPr>
              <w:pStyle w:val="ProductList-TableBody"/>
            </w:pPr>
            <w:hyperlink w:anchor="_Sec584">
              <w:r w:rsidR="00654D3F">
                <w:rPr>
                  <w:color w:val="00467F"/>
                  <w:u w:val="single"/>
                </w:rPr>
                <w:t>家庭使用计划</w:t>
              </w:r>
            </w:hyperlink>
          </w:p>
        </w:tc>
        <w:tc>
          <w:tcPr>
            <w:tcW w:w="196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C2039" w:rsidRDefault="006C203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C2039" w:rsidRDefault="006C2039">
            <w:pPr>
              <w:pStyle w:val="ProductList-TableBody"/>
              <w:jc w:val="center"/>
            </w:pPr>
          </w:p>
        </w:tc>
      </w:tr>
      <w:tr w:rsidR="006C2039">
        <w:tc>
          <w:tcPr>
            <w:tcW w:w="6120" w:type="dxa"/>
            <w:tcBorders>
              <w:top w:val="single" w:sz="4" w:space="0" w:color="000000"/>
              <w:left w:val="single" w:sz="4" w:space="0" w:color="000000"/>
              <w:bottom w:val="single" w:sz="4" w:space="0" w:color="000000"/>
              <w:right w:val="single" w:sz="4" w:space="0" w:color="000000"/>
            </w:tcBorders>
          </w:tcPr>
          <w:p w:rsidR="006C2039" w:rsidRDefault="003679CD">
            <w:pPr>
              <w:pStyle w:val="ProductList-TableBody"/>
            </w:pPr>
            <w:hyperlink w:anchor="_Sec585">
              <w:r w:rsidR="00654D3F">
                <w:rPr>
                  <w:color w:val="00467F"/>
                  <w:u w:val="single"/>
                </w:rPr>
                <w:t>全天候</w:t>
              </w:r>
              <w:r w:rsidR="00654D3F">
                <w:rPr>
                  <w:color w:val="00467F"/>
                  <w:u w:val="single"/>
                </w:rPr>
                <w:t xml:space="preserve"> (24x7) </w:t>
              </w:r>
              <w:r w:rsidR="00654D3F">
                <w:rPr>
                  <w:color w:val="00467F"/>
                  <w:u w:val="single"/>
                </w:rPr>
                <w:t>问题解决支持</w:t>
              </w:r>
            </w:hyperlink>
          </w:p>
        </w:tc>
        <w:tc>
          <w:tcPr>
            <w:tcW w:w="196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jc w:val="center"/>
            </w:pPr>
            <w:r>
              <w:t>X</w:t>
            </w:r>
          </w:p>
        </w:tc>
      </w:tr>
      <w:tr w:rsidR="006C2039">
        <w:tc>
          <w:tcPr>
            <w:tcW w:w="6120" w:type="dxa"/>
            <w:tcBorders>
              <w:top w:val="single" w:sz="4" w:space="0" w:color="000000"/>
              <w:left w:val="single" w:sz="4" w:space="0" w:color="000000"/>
              <w:bottom w:val="single" w:sz="4" w:space="0" w:color="000000"/>
              <w:right w:val="single" w:sz="4" w:space="0" w:color="000000"/>
            </w:tcBorders>
          </w:tcPr>
          <w:p w:rsidR="006C2039" w:rsidRDefault="003679CD">
            <w:pPr>
              <w:pStyle w:val="ProductList-TableBody"/>
            </w:pPr>
            <w:hyperlink w:anchor="_Sec818">
              <w:r w:rsidR="00654D3F">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6C2039" w:rsidRDefault="006C203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C2039" w:rsidRDefault="006C203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jc w:val="center"/>
            </w:pPr>
            <w:r>
              <w:t>X</w:t>
            </w:r>
          </w:p>
        </w:tc>
      </w:tr>
      <w:tr w:rsidR="006C2039">
        <w:tc>
          <w:tcPr>
            <w:tcW w:w="6120" w:type="dxa"/>
            <w:tcBorders>
              <w:top w:val="single" w:sz="4" w:space="0" w:color="000000"/>
              <w:left w:val="single" w:sz="4" w:space="0" w:color="000000"/>
              <w:bottom w:val="single" w:sz="4" w:space="0" w:color="000000"/>
              <w:right w:val="single" w:sz="4" w:space="0" w:color="000000"/>
            </w:tcBorders>
          </w:tcPr>
          <w:p w:rsidR="006C2039" w:rsidRDefault="003679CD">
            <w:pPr>
              <w:pStyle w:val="ProductList-TableBody"/>
            </w:pPr>
            <w:hyperlink w:anchor="_Sec587">
              <w:r w:rsidR="00654D3F">
                <w:rPr>
                  <w:color w:val="00467F"/>
                  <w:u w:val="single"/>
                </w:rPr>
                <w:t>升级许可</w:t>
              </w:r>
            </w:hyperlink>
          </w:p>
        </w:tc>
        <w:tc>
          <w:tcPr>
            <w:tcW w:w="196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C2039" w:rsidRDefault="006C203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jc w:val="center"/>
            </w:pPr>
            <w:r>
              <w:t>X</w:t>
            </w:r>
          </w:p>
        </w:tc>
      </w:tr>
      <w:tr w:rsidR="006C2039">
        <w:tc>
          <w:tcPr>
            <w:tcW w:w="6120" w:type="dxa"/>
            <w:tcBorders>
              <w:top w:val="single" w:sz="4" w:space="0" w:color="000000"/>
              <w:left w:val="single" w:sz="4" w:space="0" w:color="000000"/>
              <w:bottom w:val="single" w:sz="4" w:space="0" w:color="000000"/>
              <w:right w:val="single" w:sz="4" w:space="0" w:color="000000"/>
            </w:tcBorders>
          </w:tcPr>
          <w:p w:rsidR="006C2039" w:rsidRDefault="003679CD">
            <w:pPr>
              <w:pStyle w:val="ProductList-TableBody"/>
            </w:pPr>
            <w:hyperlink w:anchor="_Sec838">
              <w:r w:rsidR="00654D3F">
                <w:rPr>
                  <w:color w:val="00467F"/>
                  <w:u w:val="single"/>
                </w:rPr>
                <w:t xml:space="preserve">System Center </w:t>
              </w:r>
              <w:r w:rsidR="00654D3F">
                <w:rPr>
                  <w:color w:val="00467F"/>
                  <w:u w:val="single"/>
                </w:rPr>
                <w:t>全局服务监视器</w:t>
              </w:r>
            </w:hyperlink>
          </w:p>
        </w:tc>
        <w:tc>
          <w:tcPr>
            <w:tcW w:w="1960" w:type="dxa"/>
            <w:tcBorders>
              <w:top w:val="single" w:sz="4" w:space="0" w:color="000000"/>
              <w:left w:val="single" w:sz="4" w:space="0" w:color="000000"/>
              <w:bottom w:val="single" w:sz="4" w:space="0" w:color="000000"/>
              <w:right w:val="single" w:sz="4" w:space="0" w:color="000000"/>
            </w:tcBorders>
          </w:tcPr>
          <w:p w:rsidR="006C2039" w:rsidRDefault="006C203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C2039" w:rsidRDefault="006C203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jc w:val="center"/>
            </w:pPr>
            <w:r>
              <w:t>X</w:t>
            </w:r>
          </w:p>
        </w:tc>
      </w:tr>
      <w:tr w:rsidR="006C2039">
        <w:tc>
          <w:tcPr>
            <w:tcW w:w="6120" w:type="dxa"/>
            <w:tcBorders>
              <w:top w:val="single" w:sz="4" w:space="0" w:color="000000"/>
              <w:left w:val="single" w:sz="4" w:space="0" w:color="000000"/>
              <w:bottom w:val="single" w:sz="4" w:space="0" w:color="000000"/>
              <w:right w:val="single" w:sz="4" w:space="0" w:color="000000"/>
            </w:tcBorders>
          </w:tcPr>
          <w:p w:rsidR="006C2039" w:rsidRDefault="003679CD">
            <w:pPr>
              <w:pStyle w:val="ProductList-TableBody"/>
            </w:pPr>
            <w:hyperlink w:anchor="_Sec588">
              <w:r w:rsidR="00654D3F">
                <w:rPr>
                  <w:color w:val="00467F"/>
                  <w:u w:val="single"/>
                </w:rPr>
                <w:t>服务器</w:t>
              </w:r>
              <w:r w:rsidR="00654D3F">
                <w:rPr>
                  <w:color w:val="00467F"/>
                  <w:u w:val="single"/>
                </w:rPr>
                <w:t xml:space="preserve"> – </w:t>
              </w:r>
              <w:r w:rsidR="00654D3F">
                <w:rPr>
                  <w:color w:val="00467F"/>
                  <w:u w:val="single"/>
                </w:rPr>
                <w:t>灾难恢复权利</w:t>
              </w:r>
            </w:hyperlink>
          </w:p>
        </w:tc>
        <w:tc>
          <w:tcPr>
            <w:tcW w:w="1960" w:type="dxa"/>
            <w:tcBorders>
              <w:top w:val="single" w:sz="4" w:space="0" w:color="000000"/>
              <w:left w:val="single" w:sz="4" w:space="0" w:color="000000"/>
              <w:bottom w:val="single" w:sz="4" w:space="0" w:color="000000"/>
              <w:right w:val="single" w:sz="4" w:space="0" w:color="000000"/>
            </w:tcBorders>
          </w:tcPr>
          <w:p w:rsidR="006C2039" w:rsidRDefault="006C203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C2039" w:rsidRDefault="006C203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jc w:val="center"/>
            </w:pPr>
            <w:r>
              <w:t>X</w:t>
            </w:r>
          </w:p>
        </w:tc>
      </w:tr>
      <w:tr w:rsidR="006C2039">
        <w:tc>
          <w:tcPr>
            <w:tcW w:w="6120" w:type="dxa"/>
            <w:tcBorders>
              <w:top w:val="single" w:sz="4" w:space="0" w:color="000000"/>
              <w:left w:val="single" w:sz="4" w:space="0" w:color="000000"/>
              <w:bottom w:val="single" w:sz="4" w:space="0" w:color="000000"/>
              <w:right w:val="single" w:sz="4" w:space="0" w:color="000000"/>
            </w:tcBorders>
          </w:tcPr>
          <w:p w:rsidR="006C2039" w:rsidRDefault="003679CD">
            <w:pPr>
              <w:pStyle w:val="ProductList-TableBody"/>
            </w:pPr>
            <w:hyperlink w:anchor="_Sec589">
              <w:r w:rsidR="00654D3F">
                <w:rPr>
                  <w:color w:val="00467F"/>
                  <w:u w:val="single"/>
                </w:rPr>
                <w:t>许可移动性</w:t>
              </w:r>
            </w:hyperlink>
          </w:p>
        </w:tc>
        <w:tc>
          <w:tcPr>
            <w:tcW w:w="1960" w:type="dxa"/>
            <w:tcBorders>
              <w:top w:val="single" w:sz="4" w:space="0" w:color="000000"/>
              <w:left w:val="single" w:sz="4" w:space="0" w:color="000000"/>
              <w:bottom w:val="single" w:sz="4" w:space="0" w:color="000000"/>
              <w:right w:val="single" w:sz="4" w:space="0" w:color="000000"/>
            </w:tcBorders>
          </w:tcPr>
          <w:p w:rsidR="006C2039" w:rsidRDefault="006C203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C2039" w:rsidRDefault="006C203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jc w:val="center"/>
            </w:pPr>
            <w:r>
              <w:t>X</w:t>
            </w:r>
          </w:p>
        </w:tc>
      </w:tr>
      <w:tr w:rsidR="006C2039">
        <w:tc>
          <w:tcPr>
            <w:tcW w:w="6120" w:type="dxa"/>
            <w:tcBorders>
              <w:top w:val="single" w:sz="4" w:space="0" w:color="000000"/>
              <w:left w:val="single" w:sz="4" w:space="0" w:color="000000"/>
              <w:bottom w:val="single" w:sz="4" w:space="0" w:color="000000"/>
              <w:right w:val="single" w:sz="4" w:space="0" w:color="000000"/>
            </w:tcBorders>
          </w:tcPr>
          <w:p w:rsidR="006C2039" w:rsidRDefault="003679CD">
            <w:pPr>
              <w:pStyle w:val="ProductList-TableBody"/>
            </w:pPr>
            <w:hyperlink w:anchor="_Sec590">
              <w:r w:rsidR="00654D3F">
                <w:rPr>
                  <w:color w:val="00467F"/>
                  <w:u w:val="single"/>
                </w:rPr>
                <w:t>服务器</w:t>
              </w:r>
              <w:r w:rsidR="00654D3F">
                <w:rPr>
                  <w:color w:val="00467F"/>
                  <w:u w:val="single"/>
                </w:rPr>
                <w:t xml:space="preserve"> – </w:t>
              </w:r>
              <w:r w:rsidR="00654D3F">
                <w:rPr>
                  <w:color w:val="00467F"/>
                  <w:u w:val="single"/>
                </w:rPr>
                <w:t>自托管应用程序</w:t>
              </w:r>
            </w:hyperlink>
          </w:p>
        </w:tc>
        <w:tc>
          <w:tcPr>
            <w:tcW w:w="1960" w:type="dxa"/>
            <w:tcBorders>
              <w:top w:val="single" w:sz="4" w:space="0" w:color="000000"/>
              <w:left w:val="single" w:sz="4" w:space="0" w:color="000000"/>
              <w:bottom w:val="single" w:sz="4" w:space="0" w:color="000000"/>
              <w:right w:val="single" w:sz="4" w:space="0" w:color="000000"/>
            </w:tcBorders>
          </w:tcPr>
          <w:p w:rsidR="006C2039" w:rsidRDefault="006C203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C2039" w:rsidRDefault="006C203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jc w:val="center"/>
            </w:pPr>
            <w:r>
              <w:t>X</w:t>
            </w:r>
          </w:p>
        </w:tc>
      </w:tr>
      <w:tr w:rsidR="006C2039">
        <w:tc>
          <w:tcPr>
            <w:tcW w:w="6120" w:type="dxa"/>
            <w:tcBorders>
              <w:top w:val="single" w:sz="4" w:space="0" w:color="000000"/>
              <w:left w:val="single" w:sz="4" w:space="0" w:color="000000"/>
              <w:bottom w:val="single" w:sz="4" w:space="0" w:color="000000"/>
              <w:right w:val="single" w:sz="4" w:space="0" w:color="000000"/>
            </w:tcBorders>
          </w:tcPr>
          <w:p w:rsidR="006C2039" w:rsidRDefault="003679CD">
            <w:pPr>
              <w:pStyle w:val="ProductList-TableBody"/>
            </w:pPr>
            <w:hyperlink w:anchor="_Sec841">
              <w:r w:rsidR="00654D3F">
                <w:rPr>
                  <w:color w:val="00467F"/>
                  <w:u w:val="single"/>
                </w:rPr>
                <w:t xml:space="preserve">Windows </w:t>
              </w:r>
              <w:r w:rsidR="00654D3F">
                <w:rPr>
                  <w:color w:val="00467F"/>
                  <w:u w:val="single"/>
                </w:rPr>
                <w:t>软件保障（每用户）附加采购权利</w:t>
              </w:r>
            </w:hyperlink>
          </w:p>
        </w:tc>
        <w:tc>
          <w:tcPr>
            <w:tcW w:w="1960" w:type="dxa"/>
            <w:tcBorders>
              <w:top w:val="single" w:sz="4" w:space="0" w:color="000000"/>
              <w:left w:val="single" w:sz="4" w:space="0" w:color="000000"/>
              <w:bottom w:val="single" w:sz="4" w:space="0" w:color="000000"/>
              <w:right w:val="single" w:sz="4" w:space="0" w:color="000000"/>
            </w:tcBorders>
          </w:tcPr>
          <w:p w:rsidR="006C2039" w:rsidRDefault="006C203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C2039" w:rsidRDefault="006C2039">
            <w:pPr>
              <w:pStyle w:val="ProductList-TableBody"/>
              <w:jc w:val="center"/>
            </w:pPr>
          </w:p>
        </w:tc>
      </w:tr>
      <w:tr w:rsidR="006C2039">
        <w:tc>
          <w:tcPr>
            <w:tcW w:w="6120" w:type="dxa"/>
            <w:tcBorders>
              <w:top w:val="single" w:sz="4" w:space="0" w:color="000000"/>
              <w:left w:val="single" w:sz="4" w:space="0" w:color="000000"/>
              <w:bottom w:val="single" w:sz="4" w:space="0" w:color="000000"/>
              <w:right w:val="single" w:sz="4" w:space="0" w:color="000000"/>
            </w:tcBorders>
          </w:tcPr>
          <w:p w:rsidR="006C2039" w:rsidRDefault="003679CD">
            <w:pPr>
              <w:pStyle w:val="ProductList-TableBody"/>
            </w:pPr>
            <w:hyperlink w:anchor="_Sec841">
              <w:r w:rsidR="00654D3F">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6C2039" w:rsidRDefault="006C203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C2039" w:rsidRDefault="006C2039">
            <w:pPr>
              <w:pStyle w:val="ProductList-TableBody"/>
              <w:jc w:val="center"/>
            </w:pPr>
          </w:p>
        </w:tc>
      </w:tr>
      <w:tr w:rsidR="006C2039">
        <w:tc>
          <w:tcPr>
            <w:tcW w:w="6120" w:type="dxa"/>
            <w:tcBorders>
              <w:top w:val="single" w:sz="4" w:space="0" w:color="000000"/>
              <w:left w:val="single" w:sz="4" w:space="0" w:color="000000"/>
              <w:bottom w:val="single" w:sz="4" w:space="0" w:color="000000"/>
              <w:right w:val="single" w:sz="4" w:space="0" w:color="000000"/>
            </w:tcBorders>
          </w:tcPr>
          <w:p w:rsidR="006C2039" w:rsidRDefault="003679CD">
            <w:pPr>
              <w:pStyle w:val="ProductList-TableBody"/>
            </w:pPr>
            <w:hyperlink w:anchor="_Sec652">
              <w:r w:rsidR="00654D3F">
                <w:rPr>
                  <w:color w:val="00467F"/>
                  <w:u w:val="single"/>
                </w:rPr>
                <w:t xml:space="preserve">Windows </w:t>
              </w:r>
              <w:r w:rsidR="00654D3F">
                <w:rPr>
                  <w:color w:val="00467F"/>
                  <w:u w:val="single"/>
                </w:rPr>
                <w:t>桌面和</w:t>
              </w:r>
              <w:r w:rsidR="00654D3F">
                <w:rPr>
                  <w:color w:val="00467F"/>
                  <w:u w:val="single"/>
                </w:rPr>
                <w:t xml:space="preserve"> Windows Embedded </w:t>
              </w:r>
              <w:r w:rsidR="00654D3F">
                <w:rPr>
                  <w:color w:val="00467F"/>
                  <w:u w:val="single"/>
                </w:rPr>
                <w:t>桌面的虚拟化权利</w:t>
              </w:r>
            </w:hyperlink>
          </w:p>
        </w:tc>
        <w:tc>
          <w:tcPr>
            <w:tcW w:w="1960" w:type="dxa"/>
            <w:tcBorders>
              <w:top w:val="single" w:sz="4" w:space="0" w:color="000000"/>
              <w:left w:val="single" w:sz="4" w:space="0" w:color="000000"/>
              <w:bottom w:val="single" w:sz="4" w:space="0" w:color="000000"/>
              <w:right w:val="single" w:sz="4" w:space="0" w:color="000000"/>
            </w:tcBorders>
          </w:tcPr>
          <w:p w:rsidR="006C2039" w:rsidRDefault="006C203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C2039" w:rsidRDefault="006C2039">
            <w:pPr>
              <w:pStyle w:val="ProductList-TableBody"/>
              <w:jc w:val="center"/>
            </w:pPr>
          </w:p>
        </w:tc>
      </w:tr>
    </w:tbl>
    <w:p w:rsidR="006C2039" w:rsidRDefault="006C2039">
      <w:pPr>
        <w:pStyle w:val="ProductList-Body"/>
      </w:pPr>
    </w:p>
    <w:p w:rsidR="006C2039" w:rsidRDefault="00654D3F">
      <w:pPr>
        <w:pStyle w:val="ProductList-ClauseHeading"/>
        <w:outlineLvl w:val="2"/>
      </w:pPr>
      <w:bookmarkStart w:id="342" w:name="_Sec577"/>
      <w:r>
        <w:t>新版本的权利</w:t>
      </w:r>
      <w:bookmarkEnd w:id="342"/>
    </w:p>
    <w:p w:rsidR="006C2039" w:rsidRDefault="00654D3F">
      <w:pPr>
        <w:pStyle w:val="ProductList-Body"/>
      </w:pPr>
      <w:r>
        <w:t>客户可以升级到可用产品的最新版本。如果客户通过软件保障购买永久许可，则在软件保障范围到期后它仍可以为这些许可部署新的版本升级，但是仅限于在有效软件保障范围期间发布的版本。对新版本的使用受该版本的</w:t>
      </w: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的约束。</w:t>
      </w:r>
    </w:p>
    <w:p w:rsidR="006C2039" w:rsidRDefault="006C2039">
      <w:pPr>
        <w:pStyle w:val="ProductList-Body"/>
      </w:pPr>
    </w:p>
    <w:p w:rsidR="006C2039" w:rsidRDefault="00654D3F">
      <w:pPr>
        <w:pStyle w:val="ProductList-ClauseHeading"/>
        <w:outlineLvl w:val="2"/>
      </w:pPr>
      <w:bookmarkStart w:id="343" w:name="_Sec931"/>
      <w:r>
        <w:t>计算软件保障权益分值</w:t>
      </w:r>
      <w:bookmarkEnd w:id="343"/>
    </w:p>
    <w:p w:rsidR="006C2039" w:rsidRDefault="00654D3F">
      <w:pPr>
        <w:pStyle w:val="ProductList-Body"/>
      </w:pPr>
      <w:r>
        <w:t>可以基于分值计算以下权益的权利：</w:t>
      </w:r>
    </w:p>
    <w:p w:rsidR="006C2039" w:rsidRDefault="00654D3F" w:rsidP="00654D3F">
      <w:pPr>
        <w:pStyle w:val="ProductList-Bullet"/>
        <w:numPr>
          <w:ilvl w:val="0"/>
          <w:numId w:val="46"/>
        </w:numPr>
      </w:pPr>
      <w:r>
        <w:t>计划服务</w:t>
      </w:r>
    </w:p>
    <w:p w:rsidR="006C2039" w:rsidRDefault="00654D3F" w:rsidP="00654D3F">
      <w:pPr>
        <w:pStyle w:val="ProductList-Bullet"/>
        <w:numPr>
          <w:ilvl w:val="0"/>
          <w:numId w:val="46"/>
        </w:numPr>
      </w:pPr>
      <w:r>
        <w:t>培训券</w:t>
      </w:r>
    </w:p>
    <w:p w:rsidR="006C2039" w:rsidRDefault="00654D3F" w:rsidP="00654D3F">
      <w:pPr>
        <w:pStyle w:val="ProductList-Bullet"/>
        <w:numPr>
          <w:ilvl w:val="0"/>
          <w:numId w:val="46"/>
        </w:numPr>
      </w:pPr>
      <w:r>
        <w:t>仅面向</w:t>
      </w:r>
      <w:r>
        <w:t xml:space="preserve"> MPSA </w:t>
      </w:r>
      <w:r>
        <w:t>的全天候</w:t>
      </w:r>
      <w:r>
        <w:t xml:space="preserve"> (24x7) </w:t>
      </w:r>
      <w:r>
        <w:t>问题解决支持（电话）</w:t>
      </w:r>
    </w:p>
    <w:p w:rsidR="006C2039" w:rsidRDefault="00654D3F">
      <w:pPr>
        <w:pStyle w:val="ProductList-Body"/>
      </w:pPr>
      <w:r>
        <w:t>软件保障权益分值根据合格许可数量、适用的产品组以及与下表所列的合格产品关联的分值进行计算。不能通过组合各个协议、许可登记表或采购客户的分值来取得获得更多分值的资格。如果在允许的情况下因退货和其他付费调整而减少分值，可能导致在目前或未来的权利期内丧失应享权利。</w:t>
      </w:r>
    </w:p>
    <w:tbl>
      <w:tblPr>
        <w:tblStyle w:val="PURTable"/>
        <w:tblW w:w="0" w:type="dxa"/>
        <w:tblLook w:val="04A0" w:firstRow="1" w:lastRow="0" w:firstColumn="1" w:lastColumn="0" w:noHBand="0" w:noVBand="1"/>
      </w:tblPr>
      <w:tblGrid>
        <w:gridCol w:w="9462"/>
        <w:gridCol w:w="1454"/>
      </w:tblGrid>
      <w:tr w:rsidR="006C2039">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6C2039" w:rsidRDefault="00654D3F">
            <w:pPr>
              <w:pStyle w:val="ProductList-TableBody"/>
            </w:pPr>
            <w:r>
              <w:rPr>
                <w:color w:val="FFFFFF"/>
              </w:rPr>
              <w:t xml:space="preserve">Office </w:t>
            </w:r>
            <w:r>
              <w:rPr>
                <w:color w:val="FFFFFF"/>
              </w:rPr>
              <w:t>应用程序和服务器许</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6C2039" w:rsidRDefault="00654D3F">
            <w:pPr>
              <w:pStyle w:val="ProductList-TableBody"/>
            </w:pPr>
            <w:r>
              <w:rPr>
                <w:color w:val="FFFFFF"/>
              </w:rPr>
              <w:t>分值</w:t>
            </w:r>
          </w:p>
        </w:tc>
      </w:tr>
      <w:tr w:rsidR="006C2039">
        <w:tc>
          <w:tcPr>
            <w:tcW w:w="10520" w:type="dxa"/>
            <w:tcBorders>
              <w:top w:val="single" w:sz="4" w:space="0" w:color="6E6E6E"/>
              <w:left w:val="single" w:sz="4" w:space="0" w:color="6E6E6E"/>
              <w:bottom w:val="single" w:sz="4" w:space="0" w:color="6E6E6E"/>
              <w:right w:val="single" w:sz="4" w:space="0" w:color="6E6E6E"/>
            </w:tcBorders>
          </w:tcPr>
          <w:p w:rsidR="006C2039" w:rsidRDefault="00654D3F">
            <w:pPr>
              <w:pStyle w:val="ProductList-TableBody"/>
            </w:pPr>
            <w:r>
              <w:t xml:space="preserve">Office </w:t>
            </w:r>
            <w:r>
              <w:t>应用程序产品组产品（包括</w:t>
            </w:r>
            <w:r>
              <w:t xml:space="preserve"> Office </w:t>
            </w:r>
            <w:r>
              <w:t>套件、</w:t>
            </w:r>
            <w:r>
              <w:t xml:space="preserve">Project Standard </w:t>
            </w:r>
            <w:r>
              <w:t>和</w:t>
            </w:r>
            <w:r>
              <w:t xml:space="preserve"> Professional</w:t>
            </w:r>
            <w:r>
              <w:t>、</w:t>
            </w:r>
            <w:r>
              <w:t xml:space="preserve">Visio Standard </w:t>
            </w:r>
            <w:r>
              <w:t>和</w:t>
            </w:r>
            <w:r>
              <w:t xml:space="preserve"> Professional</w:t>
            </w:r>
            <w:r>
              <w:t>）、</w:t>
            </w:r>
            <w:r>
              <w:t xml:space="preserve">Windows </w:t>
            </w:r>
            <w:r>
              <w:t>桌面操作系统产品、</w:t>
            </w:r>
            <w:r>
              <w:t xml:space="preserve">Microsoft Dynamics AX </w:t>
            </w:r>
            <w:r>
              <w:t>任务</w:t>
            </w:r>
            <w:r>
              <w:t xml:space="preserve"> CAL</w:t>
            </w:r>
          </w:p>
        </w:tc>
        <w:tc>
          <w:tcPr>
            <w:tcW w:w="1600" w:type="dxa"/>
            <w:tcBorders>
              <w:top w:val="single" w:sz="4" w:space="0" w:color="6E6E6E"/>
              <w:left w:val="single" w:sz="4" w:space="0" w:color="6E6E6E"/>
              <w:bottom w:val="single" w:sz="4" w:space="0" w:color="6E6E6E"/>
              <w:right w:val="single" w:sz="4" w:space="0" w:color="6E6E6E"/>
            </w:tcBorders>
          </w:tcPr>
          <w:p w:rsidR="006C2039" w:rsidRDefault="00654D3F">
            <w:pPr>
              <w:pStyle w:val="ProductList-TableBody"/>
            </w:pPr>
            <w:r>
              <w:t>1</w:t>
            </w:r>
          </w:p>
        </w:tc>
      </w:tr>
      <w:tr w:rsidR="006C2039">
        <w:tc>
          <w:tcPr>
            <w:tcW w:w="10520" w:type="dxa"/>
            <w:tcBorders>
              <w:top w:val="single" w:sz="4" w:space="0" w:color="6E6E6E"/>
              <w:left w:val="single" w:sz="4" w:space="0" w:color="6E6E6E"/>
              <w:bottom w:val="single" w:sz="4" w:space="0" w:color="6E6E6E"/>
              <w:right w:val="single" w:sz="4" w:space="0" w:color="6E6E6E"/>
            </w:tcBorders>
          </w:tcPr>
          <w:p w:rsidR="006C2039" w:rsidRDefault="00654D3F">
            <w:pPr>
              <w:pStyle w:val="ProductList-TableBody"/>
            </w:pPr>
            <w:r>
              <w:t>Microsoft Dynamics 365 for Customer Service CAL</w:t>
            </w:r>
            <w:r>
              <w:t>、</w:t>
            </w:r>
            <w:r>
              <w:t>Microsoft Dynamics 365 for Sales CAL</w:t>
            </w:r>
            <w:r>
              <w:t>、</w:t>
            </w:r>
            <w:r>
              <w:t>Dynamics 365 for Operations Server</w:t>
            </w:r>
            <w:r>
              <w:t>、</w:t>
            </w:r>
            <w:r>
              <w:t>Microsoft Dynamics 365 for Operations Activity CAL</w:t>
            </w:r>
            <w:r>
              <w:t>、</w:t>
            </w:r>
            <w:r>
              <w:t xml:space="preserve">Microsoft Dynamics AX </w:t>
            </w:r>
            <w:r>
              <w:t>功能</w:t>
            </w:r>
            <w:r>
              <w:t xml:space="preserve"> CAL</w:t>
            </w:r>
            <w:r>
              <w:t>、</w:t>
            </w:r>
            <w:r>
              <w:t>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rsidR="006C2039" w:rsidRDefault="00654D3F">
            <w:pPr>
              <w:pStyle w:val="ProductList-TableBody"/>
            </w:pPr>
            <w:r>
              <w:t>2</w:t>
            </w:r>
          </w:p>
        </w:tc>
      </w:tr>
      <w:tr w:rsidR="006C2039">
        <w:tc>
          <w:tcPr>
            <w:tcW w:w="10520" w:type="dxa"/>
            <w:tcBorders>
              <w:top w:val="single" w:sz="4" w:space="0" w:color="6E6E6E"/>
              <w:left w:val="single" w:sz="4" w:space="0" w:color="6E6E6E"/>
              <w:bottom w:val="single" w:sz="4" w:space="0" w:color="6E6E6E"/>
              <w:right w:val="single" w:sz="4" w:space="0" w:color="6E6E6E"/>
            </w:tcBorders>
          </w:tcPr>
          <w:p w:rsidR="006C2039" w:rsidRDefault="00654D3F">
            <w:pPr>
              <w:pStyle w:val="ProductList-TableBody"/>
            </w:pPr>
            <w:r>
              <w:t>Windows Server Standard</w:t>
            </w:r>
            <w:r>
              <w:t>（</w:t>
            </w:r>
            <w:r>
              <w:t xml:space="preserve">2 </w:t>
            </w:r>
            <w:r>
              <w:t>个包内核许可）、</w:t>
            </w:r>
            <w:r>
              <w:t xml:space="preserve">System Center Standard </w:t>
            </w:r>
            <w:r>
              <w:t>服务器管理许可（</w:t>
            </w:r>
            <w:r>
              <w:t xml:space="preserve">2 </w:t>
            </w:r>
            <w:r>
              <w:t>个包内核许可）</w:t>
            </w:r>
          </w:p>
        </w:tc>
        <w:tc>
          <w:tcPr>
            <w:tcW w:w="1600" w:type="dxa"/>
            <w:tcBorders>
              <w:top w:val="single" w:sz="4" w:space="0" w:color="6E6E6E"/>
              <w:left w:val="single" w:sz="4" w:space="0" w:color="6E6E6E"/>
              <w:bottom w:val="single" w:sz="4" w:space="0" w:color="6E6E6E"/>
              <w:right w:val="single" w:sz="4" w:space="0" w:color="6E6E6E"/>
            </w:tcBorders>
          </w:tcPr>
          <w:p w:rsidR="006C2039" w:rsidRDefault="00654D3F">
            <w:pPr>
              <w:pStyle w:val="ProductList-TableBody"/>
            </w:pPr>
            <w:r>
              <w:t>5</w:t>
            </w:r>
          </w:p>
        </w:tc>
      </w:tr>
      <w:tr w:rsidR="006C2039">
        <w:tc>
          <w:tcPr>
            <w:tcW w:w="10520" w:type="dxa"/>
            <w:tcBorders>
              <w:top w:val="single" w:sz="4" w:space="0" w:color="6E6E6E"/>
              <w:left w:val="single" w:sz="4" w:space="0" w:color="6E6E6E"/>
              <w:bottom w:val="single" w:sz="4" w:space="0" w:color="6E6E6E"/>
              <w:right w:val="single" w:sz="4" w:space="0" w:color="6E6E6E"/>
            </w:tcBorders>
          </w:tcPr>
          <w:p w:rsidR="006C2039" w:rsidRDefault="00654D3F">
            <w:pPr>
              <w:pStyle w:val="ProductList-TableBody"/>
            </w:pPr>
            <w:r>
              <w:t>Windows Server Datacenter</w:t>
            </w:r>
            <w:r>
              <w:t>（</w:t>
            </w:r>
            <w:r>
              <w:t xml:space="preserve">2 </w:t>
            </w:r>
            <w:r>
              <w:t>个包内核许可）、</w:t>
            </w:r>
            <w:r>
              <w:t xml:space="preserve">System Center Datacenter </w:t>
            </w:r>
            <w:r>
              <w:t>服务器管理许可（</w:t>
            </w:r>
            <w:r>
              <w:t xml:space="preserve">2 </w:t>
            </w:r>
            <w:r>
              <w:t>个包内核许可）</w:t>
            </w:r>
          </w:p>
        </w:tc>
        <w:tc>
          <w:tcPr>
            <w:tcW w:w="1600" w:type="dxa"/>
            <w:tcBorders>
              <w:top w:val="single" w:sz="4" w:space="0" w:color="6E6E6E"/>
              <w:left w:val="single" w:sz="4" w:space="0" w:color="6E6E6E"/>
              <w:bottom w:val="single" w:sz="4" w:space="0" w:color="6E6E6E"/>
              <w:right w:val="single" w:sz="4" w:space="0" w:color="6E6E6E"/>
            </w:tcBorders>
          </w:tcPr>
          <w:p w:rsidR="006C2039" w:rsidRDefault="00654D3F">
            <w:pPr>
              <w:pStyle w:val="ProductList-TableBody"/>
            </w:pPr>
            <w:r>
              <w:t>10</w:t>
            </w:r>
          </w:p>
        </w:tc>
      </w:tr>
      <w:tr w:rsidR="006C2039">
        <w:tc>
          <w:tcPr>
            <w:tcW w:w="10520" w:type="dxa"/>
            <w:tcBorders>
              <w:top w:val="single" w:sz="4" w:space="0" w:color="6E6E6E"/>
              <w:left w:val="single" w:sz="4" w:space="0" w:color="6E6E6E"/>
              <w:bottom w:val="single" w:sz="4" w:space="0" w:color="6E6E6E"/>
              <w:right w:val="single" w:sz="4" w:space="0" w:color="6E6E6E"/>
            </w:tcBorders>
          </w:tcPr>
          <w:p w:rsidR="006C2039" w:rsidRDefault="00654D3F">
            <w:pPr>
              <w:pStyle w:val="ProductList-TableBody"/>
            </w:pPr>
            <w:r>
              <w:t>SQL Server Standard Edition</w:t>
            </w:r>
            <w:r>
              <w:t>、</w:t>
            </w:r>
            <w:r>
              <w:t>Windows Server Standard Edition</w:t>
            </w:r>
            <w:r>
              <w:t>、</w:t>
            </w:r>
            <w:r>
              <w:t xml:space="preserve">System Center Standard </w:t>
            </w:r>
            <w:r>
              <w:t>服务器管理许可（</w:t>
            </w:r>
            <w:r>
              <w:t xml:space="preserve">2 </w:t>
            </w:r>
            <w:r>
              <w:t>个处理器）、</w:t>
            </w:r>
            <w:r>
              <w:t>Visual Studio Professional Subscription</w:t>
            </w:r>
            <w:r>
              <w:t>、</w:t>
            </w:r>
            <w:r>
              <w:t xml:space="preserve">Visual Studio Test Professional Subscription </w:t>
            </w:r>
            <w:r>
              <w:t>和</w:t>
            </w:r>
            <w:r>
              <w:t xml:space="preserve"> Microsoft Dynamics AX </w:t>
            </w:r>
            <w:r>
              <w:t>企业</w:t>
            </w:r>
            <w:r>
              <w:t xml:space="preserve"> CAL</w:t>
            </w:r>
            <w:r>
              <w:t>、</w:t>
            </w:r>
            <w:r>
              <w:t>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rsidR="006C2039" w:rsidRDefault="00654D3F">
            <w:pPr>
              <w:pStyle w:val="ProductList-TableBody"/>
            </w:pPr>
            <w:r>
              <w:t>25</w:t>
            </w:r>
          </w:p>
        </w:tc>
      </w:tr>
      <w:tr w:rsidR="006C2039">
        <w:tc>
          <w:tcPr>
            <w:tcW w:w="10520" w:type="dxa"/>
            <w:tcBorders>
              <w:top w:val="single" w:sz="4" w:space="0" w:color="6E6E6E"/>
              <w:left w:val="single" w:sz="4" w:space="0" w:color="6E6E6E"/>
              <w:bottom w:val="single" w:sz="4" w:space="0" w:color="6E6E6E"/>
              <w:right w:val="single" w:sz="4" w:space="0" w:color="6E6E6E"/>
            </w:tcBorders>
          </w:tcPr>
          <w:p w:rsidR="006C2039" w:rsidRDefault="00654D3F">
            <w:pPr>
              <w:pStyle w:val="ProductList-TableBody"/>
            </w:pPr>
            <w:r>
              <w:t>SQL Server Enterprise Edition</w:t>
            </w:r>
            <w:r>
              <w:t>、</w:t>
            </w:r>
            <w:r>
              <w:t>SQL Server Business Intelligence</w:t>
            </w:r>
            <w:r>
              <w:t>、</w:t>
            </w:r>
            <w:r>
              <w:t xml:space="preserve">Windows Server Enterprise Edition </w:t>
            </w:r>
            <w:r>
              <w:t>和</w:t>
            </w:r>
            <w:r>
              <w:t xml:space="preserve"> Visual Studio Enterprise </w:t>
            </w:r>
            <w:r>
              <w:t>订购</w:t>
            </w:r>
          </w:p>
        </w:tc>
        <w:tc>
          <w:tcPr>
            <w:tcW w:w="1600" w:type="dxa"/>
            <w:tcBorders>
              <w:top w:val="single" w:sz="4" w:space="0" w:color="6E6E6E"/>
              <w:left w:val="single" w:sz="4" w:space="0" w:color="6E6E6E"/>
              <w:bottom w:val="single" w:sz="4" w:space="0" w:color="6E6E6E"/>
              <w:right w:val="single" w:sz="4" w:space="0" w:color="6E6E6E"/>
            </w:tcBorders>
          </w:tcPr>
          <w:p w:rsidR="006C2039" w:rsidRDefault="00654D3F">
            <w:pPr>
              <w:pStyle w:val="ProductList-TableBody"/>
            </w:pPr>
            <w:r>
              <w:t>50</w:t>
            </w:r>
          </w:p>
        </w:tc>
      </w:tr>
      <w:tr w:rsidR="006C2039">
        <w:tc>
          <w:tcPr>
            <w:tcW w:w="10520" w:type="dxa"/>
            <w:tcBorders>
              <w:top w:val="single" w:sz="4" w:space="0" w:color="6E6E6E"/>
              <w:left w:val="single" w:sz="4" w:space="0" w:color="6E6E6E"/>
              <w:bottom w:val="single" w:sz="4" w:space="0" w:color="6E6E6E"/>
              <w:right w:val="single" w:sz="4" w:space="0" w:color="6E6E6E"/>
            </w:tcBorders>
          </w:tcPr>
          <w:p w:rsidR="006C2039" w:rsidRDefault="00654D3F">
            <w:pPr>
              <w:pStyle w:val="ProductList-TableBody"/>
            </w:pPr>
            <w:r>
              <w:t>SQL Server Data Center Edition</w:t>
            </w:r>
            <w:r>
              <w:t>、</w:t>
            </w:r>
            <w:r>
              <w:t>SQL Parallel Data Warehouse</w:t>
            </w:r>
            <w:r>
              <w:t>、</w:t>
            </w:r>
            <w:r>
              <w:t>Windows Server Datacenter Edition</w:t>
            </w:r>
            <w:r>
              <w:t>、</w:t>
            </w:r>
            <w:r>
              <w:t xml:space="preserve">Microsoft Dynamics AX Standard Commerce Core Server </w:t>
            </w:r>
            <w:r>
              <w:t>以及</w:t>
            </w:r>
            <w:r>
              <w:t xml:space="preserve"> System Center 2012 Datacenter </w:t>
            </w:r>
            <w:r>
              <w:t>服务器管理许可（</w:t>
            </w:r>
            <w:r>
              <w:t xml:space="preserve">2 </w:t>
            </w:r>
            <w:r>
              <w:t>个处理器）</w:t>
            </w:r>
          </w:p>
        </w:tc>
        <w:tc>
          <w:tcPr>
            <w:tcW w:w="1600" w:type="dxa"/>
            <w:tcBorders>
              <w:top w:val="single" w:sz="4" w:space="0" w:color="6E6E6E"/>
              <w:left w:val="single" w:sz="4" w:space="0" w:color="6E6E6E"/>
              <w:bottom w:val="single" w:sz="4" w:space="0" w:color="6E6E6E"/>
              <w:right w:val="single" w:sz="4" w:space="0" w:color="6E6E6E"/>
            </w:tcBorders>
          </w:tcPr>
          <w:p w:rsidR="006C2039" w:rsidRDefault="00654D3F">
            <w:pPr>
              <w:pStyle w:val="ProductList-TableBody"/>
            </w:pPr>
            <w:r>
              <w:t>75</w:t>
            </w:r>
          </w:p>
        </w:tc>
      </w:tr>
    </w:tbl>
    <w:p w:rsidR="006C2039" w:rsidRDefault="00654D3F">
      <w:pPr>
        <w:pStyle w:val="ProductList-Body"/>
      </w:pPr>
      <w:r>
        <w:rPr>
          <w:b/>
          <w:i/>
        </w:rPr>
        <w:t>注释：</w:t>
      </w:r>
      <w:r>
        <w:rPr>
          <w:i/>
        </w:rPr>
        <w:t>有关</w:t>
      </w:r>
      <w:r>
        <w:rPr>
          <w:i/>
        </w:rPr>
        <w:t xml:space="preserve"> SQL CAL</w:t>
      </w:r>
      <w:r>
        <w:rPr>
          <w:i/>
        </w:rPr>
        <w:t>，请参见本节中的</w:t>
      </w:r>
      <w:r>
        <w:rPr>
          <w:i/>
        </w:rPr>
        <w:t>“CAL Suite”</w:t>
      </w:r>
      <w:r>
        <w:rPr>
          <w:i/>
        </w:rPr>
        <w:t>表</w:t>
      </w:r>
    </w:p>
    <w:p w:rsidR="006C2039" w:rsidRDefault="006C2039">
      <w:pPr>
        <w:pStyle w:val="ProductList-Body"/>
      </w:pPr>
    </w:p>
    <w:p w:rsidR="006C2039" w:rsidRDefault="00654D3F">
      <w:pPr>
        <w:pStyle w:val="ProductList-ClauseHeading"/>
        <w:outlineLvl w:val="2"/>
      </w:pPr>
      <w:bookmarkStart w:id="344" w:name="_Sec579"/>
      <w:r>
        <w:t xml:space="preserve">Office Online </w:t>
      </w:r>
      <w:r>
        <w:t>服务和</w:t>
      </w:r>
      <w:r>
        <w:t xml:space="preserve"> Office Online Server</w:t>
      </w:r>
      <w:bookmarkEnd w:id="344"/>
    </w:p>
    <w:p w:rsidR="006C2039" w:rsidRDefault="00654D3F">
      <w:pPr>
        <w:pStyle w:val="ProductList-Body"/>
      </w:pPr>
      <w:r>
        <w:t>拥有合格应用程序许可的设备的用户可以在</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上访问</w:t>
      </w:r>
      <w:r>
        <w:t xml:space="preserve"> Office Online </w:t>
      </w:r>
      <w:r>
        <w:t>服务和</w:t>
      </w:r>
      <w:r>
        <w:t xml:space="preserve"> Office Online Server</w:t>
      </w:r>
      <w:r>
        <w:t>，以编辑文档。</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的主要用户可以在任意设备上访问</w:t>
      </w:r>
      <w:r>
        <w:t xml:space="preserve"> Office Online </w:t>
      </w:r>
      <w:r>
        <w:t>服务和</w:t>
      </w:r>
      <w:r>
        <w:t xml:space="preserve"> Office Online Server</w:t>
      </w:r>
      <w:r>
        <w:t>，以编辑文档。</w:t>
      </w:r>
    </w:p>
    <w:tbl>
      <w:tblPr>
        <w:tblStyle w:val="PURTable"/>
        <w:tblW w:w="0" w:type="dxa"/>
        <w:tblLook w:val="04A0" w:firstRow="1" w:lastRow="0" w:firstColumn="1" w:lastColumn="0" w:noHBand="0" w:noVBand="1"/>
      </w:tblPr>
      <w:tblGrid>
        <w:gridCol w:w="5425"/>
        <w:gridCol w:w="5491"/>
      </w:tblGrid>
      <w:tr w:rsidR="006C2039">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6C2039" w:rsidRDefault="00654D3F">
            <w:pPr>
              <w:pStyle w:val="ProductList-TableBody"/>
            </w:pPr>
            <w:r>
              <w:rPr>
                <w:color w:val="FFFFFF"/>
              </w:rPr>
              <w:t>合格桌面应用程序</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C2039" w:rsidRDefault="00654D3F">
            <w:pPr>
              <w:pStyle w:val="ProductList-TableBody"/>
            </w:pPr>
            <w:r>
              <w:rPr>
                <w:color w:val="FFFFFF"/>
              </w:rPr>
              <w:t xml:space="preserve">Office Online </w:t>
            </w:r>
            <w:r>
              <w:rPr>
                <w:color w:val="FFFFFF"/>
              </w:rPr>
              <w:t>权利</w:t>
            </w:r>
          </w:p>
        </w:tc>
      </w:tr>
      <w:tr w:rsidR="006C2039">
        <w:tc>
          <w:tcPr>
            <w:tcW w:w="600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t>Office Standard</w:t>
            </w:r>
            <w:r>
              <w:fldChar w:fldCharType="begin"/>
            </w:r>
            <w:r>
              <w:instrText xml:space="preserve"> XE "Office Standard" </w:instrText>
            </w:r>
            <w:r>
              <w:fldChar w:fldCharType="end"/>
            </w:r>
          </w:p>
          <w:p w:rsidR="006C2039" w:rsidRDefault="00654D3F">
            <w:pPr>
              <w:pStyle w:val="ProductList-TableBody"/>
            </w:pPr>
            <w:r>
              <w:t>Office Professional Plus</w:t>
            </w:r>
            <w:r>
              <w:fldChar w:fldCharType="begin"/>
            </w:r>
            <w:r>
              <w:instrText xml:space="preserve"> XE "Office Professional Plus" </w:instrText>
            </w:r>
            <w:r>
              <w:fldChar w:fldCharType="end"/>
            </w:r>
          </w:p>
          <w:p w:rsidR="006C2039" w:rsidRDefault="00654D3F">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t>Office Online for Office 365</w:t>
            </w:r>
            <w:r>
              <w:fldChar w:fldCharType="begin"/>
            </w:r>
            <w:r>
              <w:instrText xml:space="preserve"> XE "Office Online for Office 365" </w:instrText>
            </w:r>
            <w:r>
              <w:fldChar w:fldCharType="end"/>
            </w:r>
          </w:p>
          <w:p w:rsidR="006C2039" w:rsidRDefault="00654D3F">
            <w:pPr>
              <w:pStyle w:val="ProductList-TableBody"/>
            </w:pPr>
            <w:r>
              <w:t>Office Online Server</w:t>
            </w:r>
          </w:p>
        </w:tc>
      </w:tr>
    </w:tbl>
    <w:p w:rsidR="006C2039" w:rsidRDefault="00654D3F">
      <w:pPr>
        <w:pStyle w:val="ProductList-Body"/>
      </w:pPr>
      <w:r>
        <w:rPr>
          <w:i/>
        </w:rPr>
        <w:t>用户还必须获得</w:t>
      </w:r>
      <w:r>
        <w:rPr>
          <w:i/>
        </w:rPr>
        <w:t xml:space="preserve"> SharePoint Online</w:t>
      </w:r>
      <w:r>
        <w:fldChar w:fldCharType="begin"/>
      </w:r>
      <w:r>
        <w:instrText xml:space="preserve"> XE "SharePoint Online" </w:instrText>
      </w:r>
      <w:r>
        <w:fldChar w:fldCharType="end"/>
      </w:r>
      <w:r>
        <w:rPr>
          <w:i/>
        </w:rPr>
        <w:t xml:space="preserve"> </w:t>
      </w:r>
      <w:r>
        <w:rPr>
          <w:i/>
        </w:rPr>
        <w:t>或</w:t>
      </w:r>
      <w:r>
        <w:rPr>
          <w:i/>
        </w:rPr>
        <w:t xml:space="preserve"> OneDrive for Business </w:t>
      </w:r>
      <w:r>
        <w:rPr>
          <w:i/>
        </w:rPr>
        <w:t>计划的许可才能访问</w:t>
      </w:r>
      <w:r>
        <w:rPr>
          <w:i/>
        </w:rPr>
        <w:t xml:space="preserve"> Office Online </w:t>
      </w:r>
      <w:r>
        <w:rPr>
          <w:i/>
        </w:rPr>
        <w:t>服务。</w:t>
      </w:r>
    </w:p>
    <w:p w:rsidR="006C2039" w:rsidRDefault="006C2039">
      <w:pPr>
        <w:pStyle w:val="ProductList-Body"/>
      </w:pPr>
    </w:p>
    <w:p w:rsidR="006C2039" w:rsidRDefault="00654D3F">
      <w:pPr>
        <w:pStyle w:val="ProductList-ClauseHeading"/>
        <w:outlineLvl w:val="2"/>
      </w:pPr>
      <w:bookmarkStart w:id="345" w:name="_Sec580"/>
      <w:r>
        <w:t>计划服务</w:t>
      </w:r>
      <w:bookmarkEnd w:id="345"/>
    </w:p>
    <w:p w:rsidR="006C2039" w:rsidRDefault="00654D3F">
      <w:pPr>
        <w:pStyle w:val="ProductList-Body"/>
      </w:pPr>
      <w:r>
        <w:t>拥有公司范围承诺或应用程序和服务器产品组中</w:t>
      </w:r>
      <w:r>
        <w:t xml:space="preserve"> SAM </w:t>
      </w:r>
      <w:r>
        <w:t>的客户（通过学术计划订购的客户除外）可以享受此权益。计划服务权益为合格客户提供预先确定的定制服务内容。</w:t>
      </w:r>
    </w:p>
    <w:p w:rsidR="006C2039" w:rsidRDefault="006C2039">
      <w:pPr>
        <w:pStyle w:val="ProductList-Body"/>
      </w:pPr>
    </w:p>
    <w:p w:rsidR="006C2039" w:rsidRDefault="00654D3F">
      <w:pPr>
        <w:pStyle w:val="ProductList-Body"/>
      </w:pPr>
      <w:r>
        <w:t>合格客户根据合格许可的软件保障权益分值数获取计划服务天数。客户获得的天数适用于可用的计划服务产品并计入计划服务天数池中。</w:t>
      </w:r>
    </w:p>
    <w:tbl>
      <w:tblPr>
        <w:tblStyle w:val="PURTable"/>
        <w:tblW w:w="0" w:type="dxa"/>
        <w:tblLook w:val="04A0" w:firstRow="1" w:lastRow="0" w:firstColumn="1" w:lastColumn="0" w:noHBand="0" w:noVBand="1"/>
      </w:tblPr>
      <w:tblGrid>
        <w:gridCol w:w="9141"/>
        <w:gridCol w:w="1775"/>
      </w:tblGrid>
      <w:tr w:rsidR="006C2039">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6C2039" w:rsidRDefault="00654D3F">
            <w:pPr>
              <w:pStyle w:val="ProductList-TableBody"/>
            </w:pPr>
            <w:r>
              <w:rPr>
                <w:color w:val="FFFFFF"/>
              </w:rPr>
              <w:t xml:space="preserve">Office </w:t>
            </w:r>
            <w:r>
              <w:rPr>
                <w:color w:val="FFFFFF"/>
              </w:rPr>
              <w:t>应用程序和服务器许</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6C2039" w:rsidRDefault="00654D3F">
            <w:pPr>
              <w:pStyle w:val="ProductList-TableBody"/>
              <w:jc w:val="center"/>
            </w:pPr>
            <w:r>
              <w:rPr>
                <w:color w:val="FFFFFF"/>
              </w:rPr>
              <w:t>分值</w:t>
            </w:r>
          </w:p>
        </w:tc>
      </w:tr>
      <w:tr w:rsidR="006C2039">
        <w:tc>
          <w:tcPr>
            <w:tcW w:w="1016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t xml:space="preserve">Office </w:t>
            </w:r>
            <w:r>
              <w:t>应用程序产品组产品（包括</w:t>
            </w:r>
            <w:r>
              <w:t xml:space="preserve"> Office </w:t>
            </w:r>
            <w:r>
              <w:t>套件、</w:t>
            </w:r>
            <w:r>
              <w:t>Project Standard</w:t>
            </w:r>
            <w:r>
              <w:fldChar w:fldCharType="begin"/>
            </w:r>
            <w:r>
              <w:instrText xml:space="preserve"> XE "Project Standard" </w:instrText>
            </w:r>
            <w:r>
              <w:fldChar w:fldCharType="end"/>
            </w:r>
            <w:r>
              <w:t xml:space="preserve"> </w:t>
            </w:r>
            <w:r>
              <w:t>和</w:t>
            </w:r>
            <w:r>
              <w:t xml:space="preserve"> Professional</w:t>
            </w:r>
            <w:r>
              <w:t>、</w:t>
            </w:r>
            <w:r>
              <w:t>Visio Standard</w:t>
            </w:r>
            <w:r>
              <w:fldChar w:fldCharType="begin"/>
            </w:r>
            <w:r>
              <w:instrText xml:space="preserve"> XE "Visio Standard" </w:instrText>
            </w:r>
            <w:r>
              <w:fldChar w:fldCharType="end"/>
            </w:r>
            <w:r>
              <w:t xml:space="preserve"> </w:t>
            </w:r>
            <w:r>
              <w:t>和</w:t>
            </w:r>
            <w:r>
              <w:t xml:space="preserve"> Professional</w:t>
            </w:r>
            <w:r>
              <w:t>）、</w:t>
            </w:r>
            <w:r>
              <w:t xml:space="preserve">Microsoft Dynamics AX </w:t>
            </w:r>
            <w:r>
              <w:t>任务</w:t>
            </w:r>
            <w:r>
              <w:t xml:space="preserve"> CAL</w:t>
            </w:r>
            <w:r>
              <w:fldChar w:fldCharType="begin"/>
            </w:r>
            <w:r>
              <w:instrText xml:space="preserve"> XE "Microsoft Dynamics AX </w:instrText>
            </w:r>
            <w:r>
              <w:instrText>任务</w:instrText>
            </w:r>
            <w:r>
              <w:instrText xml:space="preserve">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jc w:val="center"/>
            </w:pPr>
            <w:r>
              <w:t>1</w:t>
            </w:r>
          </w:p>
        </w:tc>
      </w:tr>
      <w:tr w:rsidR="006C2039">
        <w:tc>
          <w:tcPr>
            <w:tcW w:w="1016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t>Microsoft Dynamics 365 for Customer Service CAL</w:t>
            </w:r>
            <w:r>
              <w:fldChar w:fldCharType="begin"/>
            </w:r>
            <w:r>
              <w:instrText xml:space="preserve"> XE "Microsoft Dynamics 365 for Customer Service CAL" </w:instrText>
            </w:r>
            <w:r>
              <w:fldChar w:fldCharType="end"/>
            </w:r>
            <w:r>
              <w:t>、</w:t>
            </w:r>
            <w:r>
              <w:t>Microsoft Dynamics 365 for Sales CAL</w:t>
            </w:r>
            <w:r>
              <w:fldChar w:fldCharType="begin"/>
            </w:r>
            <w:r>
              <w:instrText xml:space="preserve"> XE "Microsoft Dynamics 365 for Sales CAL" </w:instrText>
            </w:r>
            <w:r>
              <w:fldChar w:fldCharType="end"/>
            </w:r>
            <w:r>
              <w:t>、</w:t>
            </w:r>
            <w:r>
              <w:t>Dynamics 365 for Operations Server</w:t>
            </w:r>
            <w:r>
              <w:fldChar w:fldCharType="begin"/>
            </w:r>
            <w:r>
              <w:instrText xml:space="preserve"> XE "Dynamics 365 for Operations Server" </w:instrText>
            </w:r>
            <w:r>
              <w:fldChar w:fldCharType="end"/>
            </w:r>
            <w:r>
              <w:t>、</w:t>
            </w:r>
            <w:r>
              <w:t>Microsoft Dynamics 365 for Operations Activity CAL</w:t>
            </w:r>
            <w:r>
              <w:fldChar w:fldCharType="begin"/>
            </w:r>
            <w:r>
              <w:instrText xml:space="preserve"> XE "Microsoft Dynamics 365 for Operations Activity CAL" </w:instrText>
            </w:r>
            <w:r>
              <w:fldChar w:fldCharType="end"/>
            </w:r>
            <w:r>
              <w:t>、</w:t>
            </w:r>
            <w:r>
              <w:t xml:space="preserve">Microsoft Dynamics AX </w:t>
            </w:r>
            <w:r>
              <w:t>功能</w:t>
            </w:r>
            <w:r>
              <w:t xml:space="preserve"> CAL</w:t>
            </w:r>
            <w:r>
              <w:fldChar w:fldCharType="begin"/>
            </w:r>
            <w:r>
              <w:instrText xml:space="preserve"> XE "Microsoft Dynamics AX </w:instrText>
            </w:r>
            <w:r>
              <w:instrText>功能</w:instrText>
            </w:r>
            <w:r>
              <w:instrText xml:space="preserve"> CAL" </w:instrText>
            </w:r>
            <w:r>
              <w:fldChar w:fldCharType="end"/>
            </w:r>
            <w:r>
              <w:t>、</w:t>
            </w:r>
            <w:r>
              <w:t>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jc w:val="center"/>
            </w:pPr>
            <w:r>
              <w:t>2</w:t>
            </w:r>
          </w:p>
        </w:tc>
      </w:tr>
      <w:tr w:rsidR="006C2039">
        <w:tc>
          <w:tcPr>
            <w:tcW w:w="1016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t>SQL Server Standard</w:t>
            </w:r>
            <w:r>
              <w:fldChar w:fldCharType="begin"/>
            </w:r>
            <w:r>
              <w:instrText xml:space="preserve"> XE "SQL Server Standard" </w:instrText>
            </w:r>
            <w:r>
              <w:fldChar w:fldCharType="end"/>
            </w:r>
            <w:r>
              <w:t xml:space="preserve"> Edition</w:t>
            </w:r>
            <w:r>
              <w:t>、</w:t>
            </w:r>
            <w:r>
              <w:t>Windows Server Standard</w:t>
            </w:r>
            <w:r>
              <w:fldChar w:fldCharType="begin"/>
            </w:r>
            <w:r>
              <w:instrText xml:space="preserve"> XE "Windows Server Standard" </w:instrText>
            </w:r>
            <w:r>
              <w:fldChar w:fldCharType="end"/>
            </w:r>
            <w:r>
              <w:t xml:space="preserve"> Edition</w:t>
            </w:r>
            <w:r>
              <w:t>、</w:t>
            </w:r>
            <w:r>
              <w:t>Microsoft Dynamics CRM Server 2013</w:t>
            </w:r>
            <w:r>
              <w:fldChar w:fldCharType="begin"/>
            </w:r>
            <w:r>
              <w:instrText xml:space="preserve"> XE "Microsoft Dynamics CRM Server 2013" </w:instrText>
            </w:r>
            <w:r>
              <w:fldChar w:fldCharType="end"/>
            </w:r>
            <w:r>
              <w:t xml:space="preserve"> </w:t>
            </w:r>
            <w:r>
              <w:t>和</w:t>
            </w:r>
            <w:r>
              <w:t xml:space="preserve"> Microsoft Dynamics CRM Server 2015</w:t>
            </w:r>
            <w:r>
              <w:fldChar w:fldCharType="begin"/>
            </w:r>
            <w:r>
              <w:instrText xml:space="preserve"> XE "Microsoft Dynamics CRM Server 2015" </w:instrText>
            </w:r>
            <w:r>
              <w:fldChar w:fldCharType="end"/>
            </w:r>
            <w:r>
              <w:t>、</w:t>
            </w:r>
            <w:r>
              <w:t xml:space="preserve">System Center 2012 Standard </w:t>
            </w:r>
            <w:r>
              <w:t>服务器管理许可</w:t>
            </w:r>
            <w:r>
              <w:fldChar w:fldCharType="begin"/>
            </w:r>
            <w:r>
              <w:instrText xml:space="preserve"> XE "System Center 2012 Standard </w:instrText>
            </w:r>
            <w:r>
              <w:instrText>服务器管理许可</w:instrText>
            </w:r>
            <w:r>
              <w:instrText xml:space="preserve">" </w:instrText>
            </w:r>
            <w:r>
              <w:fldChar w:fldCharType="end"/>
            </w:r>
            <w:r>
              <w:t>（</w:t>
            </w:r>
            <w:r>
              <w:t xml:space="preserve">2 </w:t>
            </w:r>
            <w:r>
              <w:t>个处理器）、</w:t>
            </w:r>
            <w:r>
              <w:t xml:space="preserve">Visual Studio Professional </w:t>
            </w:r>
            <w:r>
              <w:t>订购</w:t>
            </w:r>
            <w:r>
              <w:fldChar w:fldCharType="begin"/>
            </w:r>
            <w:r>
              <w:instrText xml:space="preserve"> XE "Visual Studio Professional </w:instrText>
            </w:r>
            <w:r>
              <w:instrText>订购</w:instrText>
            </w:r>
            <w:r>
              <w:instrText xml:space="preserve">" </w:instrText>
            </w:r>
            <w:r>
              <w:fldChar w:fldCharType="end"/>
            </w:r>
            <w:r>
              <w:t>、</w:t>
            </w:r>
            <w:r>
              <w:t xml:space="preserve">Visual Studio Test Professional </w:t>
            </w:r>
            <w:r>
              <w:t>订购</w:t>
            </w:r>
            <w:r>
              <w:fldChar w:fldCharType="begin"/>
            </w:r>
            <w:r>
              <w:instrText xml:space="preserve"> XE "Visual Studio Test Professional </w:instrText>
            </w:r>
            <w:r>
              <w:instrText>订购</w:instrText>
            </w:r>
            <w:r>
              <w:instrText xml:space="preserve">" </w:instrText>
            </w:r>
            <w:r>
              <w:fldChar w:fldCharType="end"/>
            </w:r>
            <w:r>
              <w:t>、</w:t>
            </w:r>
            <w:r>
              <w:t xml:space="preserve">Microsoft Dynamics AX </w:t>
            </w:r>
            <w:r>
              <w:t>企业</w:t>
            </w:r>
            <w:r>
              <w:t xml:space="preserve"> CAL</w:t>
            </w:r>
            <w:r>
              <w:fldChar w:fldCharType="begin"/>
            </w:r>
            <w:r>
              <w:instrText xml:space="preserve"> XE "Microsoft Dynamics AX </w:instrText>
            </w:r>
            <w:r>
              <w:instrText>企业</w:instrText>
            </w:r>
            <w:r>
              <w:instrText xml:space="preserve"> CAL" </w:instrText>
            </w:r>
            <w:r>
              <w:fldChar w:fldCharType="end"/>
            </w:r>
            <w:r>
              <w:t>、</w:t>
            </w:r>
            <w:r>
              <w:t>Microsoft Dynamics 365 for Operations CAL</w:t>
            </w:r>
            <w:r>
              <w:fldChar w:fldCharType="begin"/>
            </w:r>
            <w:r>
              <w:instrText xml:space="preserve"> XE "Microsoft Dynamics 365 for Operations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jc w:val="center"/>
            </w:pPr>
            <w:r>
              <w:t>25</w:t>
            </w:r>
          </w:p>
        </w:tc>
      </w:tr>
      <w:tr w:rsidR="006C2039">
        <w:tc>
          <w:tcPr>
            <w:tcW w:w="1016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t>SQL Server Enterprise</w:t>
            </w:r>
            <w:r>
              <w:fldChar w:fldCharType="begin"/>
            </w:r>
            <w:r>
              <w:instrText xml:space="preserve"> XE "SQL Server Enterprise" </w:instrText>
            </w:r>
            <w:r>
              <w:fldChar w:fldCharType="end"/>
            </w:r>
            <w:r>
              <w:t xml:space="preserve"> Edition</w:t>
            </w:r>
            <w:r>
              <w:t>、</w:t>
            </w:r>
            <w:r>
              <w:t>SQL Server Business Intelligence</w:t>
            </w:r>
            <w:r>
              <w:fldChar w:fldCharType="begin"/>
            </w:r>
            <w:r>
              <w:instrText xml:space="preserve"> XE "SQL Server Business Intelligence" </w:instrText>
            </w:r>
            <w:r>
              <w:fldChar w:fldCharType="end"/>
            </w:r>
            <w:r>
              <w:t>、</w:t>
            </w:r>
            <w:r>
              <w:t>Windows Server Enterprise</w:t>
            </w:r>
            <w:r>
              <w:fldChar w:fldCharType="begin"/>
            </w:r>
            <w:r>
              <w:instrText xml:space="preserve"> XE "Windows Server Enterprise" </w:instrText>
            </w:r>
            <w:r>
              <w:fldChar w:fldCharType="end"/>
            </w:r>
            <w:r>
              <w:t xml:space="preserve"> Edition </w:t>
            </w:r>
            <w:r>
              <w:t>和</w:t>
            </w:r>
            <w:r>
              <w:t xml:space="preserve"> Visual Studio Enterprise </w:t>
            </w:r>
            <w:r>
              <w:t>订购</w:t>
            </w:r>
            <w:r>
              <w:fldChar w:fldCharType="begin"/>
            </w:r>
            <w:r>
              <w:instrText xml:space="preserve"> XE "Visual Studio Enterprise </w:instrText>
            </w:r>
            <w:r>
              <w:instrText>订购</w:instrText>
            </w:r>
            <w:r>
              <w:instrText xml:space="preserv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jc w:val="center"/>
            </w:pPr>
            <w:r>
              <w:t>50</w:t>
            </w:r>
          </w:p>
        </w:tc>
      </w:tr>
      <w:tr w:rsidR="006C2039">
        <w:tc>
          <w:tcPr>
            <w:tcW w:w="1016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t>SQL Server Data Center</w:t>
            </w:r>
            <w:r>
              <w:fldChar w:fldCharType="begin"/>
            </w:r>
            <w:r>
              <w:instrText xml:space="preserve"> XE "SQL Server Data Center" </w:instrText>
            </w:r>
            <w:r>
              <w:fldChar w:fldCharType="end"/>
            </w:r>
            <w:r>
              <w:t xml:space="preserve"> Edition</w:t>
            </w:r>
            <w:r>
              <w:t>、</w:t>
            </w:r>
            <w:r>
              <w:t>SQL Parallel Data Warehouse</w:t>
            </w:r>
            <w:r>
              <w:fldChar w:fldCharType="begin"/>
            </w:r>
            <w:r>
              <w:instrText xml:space="preserve"> XE "SQL Parallel Data Warehouse" </w:instrText>
            </w:r>
            <w:r>
              <w:fldChar w:fldCharType="end"/>
            </w:r>
            <w:r>
              <w:t>、</w:t>
            </w:r>
            <w:r>
              <w:t>Windows Server Datacenter</w:t>
            </w:r>
            <w:r>
              <w:fldChar w:fldCharType="begin"/>
            </w:r>
            <w:r>
              <w:instrText xml:space="preserve"> XE "Windows Server Datacenter" </w:instrText>
            </w:r>
            <w:r>
              <w:fldChar w:fldCharType="end"/>
            </w:r>
            <w:r>
              <w:t xml:space="preserve"> Edition</w:t>
            </w:r>
            <w:r>
              <w:t>、</w:t>
            </w:r>
            <w:r>
              <w:t>Microsoft Dynamics AX Standard Commerce Core Server</w:t>
            </w:r>
            <w:r>
              <w:fldChar w:fldCharType="begin"/>
            </w:r>
            <w:r>
              <w:instrText xml:space="preserve"> XE "Microsoft Dynamics AX Standard Commerce Core Server" </w:instrText>
            </w:r>
            <w:r>
              <w:fldChar w:fldCharType="end"/>
            </w:r>
            <w:r>
              <w:t>、</w:t>
            </w:r>
            <w:r>
              <w:t xml:space="preserve">System Center 2012 Datacenter </w:t>
            </w:r>
            <w:r>
              <w:t>服务器管理许可</w:t>
            </w:r>
            <w:r>
              <w:fldChar w:fldCharType="begin"/>
            </w:r>
            <w:r>
              <w:instrText xml:space="preserve"> XE "System Center 2012 Datacenter </w:instrText>
            </w:r>
            <w:r>
              <w:instrText>服务器管理许可</w:instrText>
            </w:r>
            <w:r>
              <w:instrText xml:space="preserve">" </w:instrText>
            </w:r>
            <w:r>
              <w:fldChar w:fldCharType="end"/>
            </w:r>
            <w:r>
              <w:t>（</w:t>
            </w:r>
            <w:r>
              <w:t xml:space="preserve">2 </w:t>
            </w:r>
            <w:r>
              <w:t>个处理器）</w:t>
            </w:r>
          </w:p>
        </w:tc>
        <w:tc>
          <w:tcPr>
            <w:tcW w:w="196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jc w:val="center"/>
            </w:pPr>
            <w:r>
              <w:t>75</w:t>
            </w:r>
          </w:p>
        </w:tc>
      </w:tr>
    </w:tbl>
    <w:p w:rsidR="006C2039" w:rsidRDefault="00654D3F">
      <w:pPr>
        <w:pStyle w:val="ProductList-Body"/>
      </w:pPr>
      <w:r>
        <w:rPr>
          <w:b/>
          <w:i/>
        </w:rPr>
        <w:t>注释：</w:t>
      </w:r>
      <w:r>
        <w:rPr>
          <w:i/>
        </w:rPr>
        <w:t>有关</w:t>
      </w:r>
      <w:r>
        <w:rPr>
          <w:i/>
        </w:rPr>
        <w:t xml:space="preserve"> SQL CAL</w:t>
      </w:r>
      <w:r>
        <w:rPr>
          <w:i/>
        </w:rPr>
        <w:t>，请参见本节中的</w:t>
      </w:r>
      <w:r>
        <w:rPr>
          <w:i/>
        </w:rPr>
        <w:t>“CAL Suite”</w:t>
      </w:r>
      <w:r>
        <w:rPr>
          <w:i/>
        </w:rPr>
        <w:t>表</w:t>
      </w:r>
    </w:p>
    <w:p w:rsidR="006C2039" w:rsidRDefault="006C2039">
      <w:pPr>
        <w:pStyle w:val="ProductList-Body"/>
      </w:pPr>
    </w:p>
    <w:p w:rsidR="006C2039" w:rsidRDefault="00654D3F">
      <w:pPr>
        <w:pStyle w:val="ProductList-Body"/>
      </w:pPr>
      <w:r>
        <w:t>客户可获得的总分值定义计划服务天数资格，如下表所示：</w:t>
      </w:r>
    </w:p>
    <w:tbl>
      <w:tblPr>
        <w:tblStyle w:val="PURTable"/>
        <w:tblW w:w="0" w:type="dxa"/>
        <w:tblLook w:val="04A0" w:firstRow="1" w:lastRow="0" w:firstColumn="1" w:lastColumn="0" w:noHBand="0" w:noVBand="1"/>
      </w:tblPr>
      <w:tblGrid>
        <w:gridCol w:w="1513"/>
        <w:gridCol w:w="784"/>
        <w:gridCol w:w="721"/>
        <w:gridCol w:w="721"/>
        <w:gridCol w:w="934"/>
        <w:gridCol w:w="1033"/>
        <w:gridCol w:w="1033"/>
        <w:gridCol w:w="1047"/>
        <w:gridCol w:w="1047"/>
        <w:gridCol w:w="1047"/>
        <w:gridCol w:w="1036"/>
      </w:tblGrid>
      <w:tr w:rsidR="006C2039">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6C2039" w:rsidRDefault="00654D3F">
            <w:pPr>
              <w:pStyle w:val="ProductList-TableBody"/>
            </w:pPr>
            <w:r>
              <w:t xml:space="preserve">Office </w:t>
            </w:r>
            <w:r>
              <w:t>应用程序和</w:t>
            </w:r>
            <w:r>
              <w:t>/</w:t>
            </w:r>
            <w:r>
              <w:t>或服务器许可分值</w:t>
            </w:r>
          </w:p>
        </w:tc>
        <w:tc>
          <w:tcPr>
            <w:tcW w:w="860" w:type="dxa"/>
            <w:tcBorders>
              <w:top w:val="single" w:sz="18" w:space="0" w:color="0072C6"/>
              <w:left w:val="single" w:sz="4" w:space="0" w:color="000000"/>
              <w:bottom w:val="single" w:sz="4" w:space="0" w:color="000000"/>
              <w:right w:val="single" w:sz="4" w:space="0" w:color="000000"/>
            </w:tcBorders>
          </w:tcPr>
          <w:p w:rsidR="006C2039" w:rsidRDefault="00654D3F">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6C2039" w:rsidRDefault="00654D3F">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6C2039" w:rsidRDefault="00654D3F">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6C2039" w:rsidRDefault="00654D3F">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6C2039" w:rsidRDefault="00654D3F">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6C2039" w:rsidRDefault="00654D3F">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6C2039" w:rsidRDefault="00654D3F">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6C2039" w:rsidRDefault="00654D3F">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6C2039" w:rsidRDefault="00654D3F">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6C2039" w:rsidRDefault="00654D3F">
            <w:pPr>
              <w:pStyle w:val="ProductList-TableBody"/>
            </w:pPr>
            <w:r>
              <w:t>600,000+</w:t>
            </w:r>
          </w:p>
        </w:tc>
      </w:tr>
      <w:tr w:rsidR="006C2039">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6C2039" w:rsidRDefault="00654D3F">
            <w:pPr>
              <w:pStyle w:val="ProductList-TableBody"/>
            </w:pPr>
            <w:r>
              <w:t xml:space="preserve">Office </w:t>
            </w:r>
            <w:r>
              <w:t>计划服务天数</w:t>
            </w:r>
          </w:p>
        </w:tc>
        <w:tc>
          <w:tcPr>
            <w:tcW w:w="86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t>75</w:t>
            </w:r>
          </w:p>
        </w:tc>
      </w:tr>
    </w:tbl>
    <w:p w:rsidR="006C2039" w:rsidRDefault="006C2039">
      <w:pPr>
        <w:pStyle w:val="ProductList-Body"/>
      </w:pPr>
    </w:p>
    <w:p w:rsidR="006C2039" w:rsidRDefault="00654D3F">
      <w:pPr>
        <w:pStyle w:val="ProductList-Body"/>
      </w:pPr>
      <w:r>
        <w:t>Core CAL</w:t>
      </w:r>
      <w:r>
        <w:fldChar w:fldCharType="begin"/>
      </w:r>
      <w:r>
        <w:instrText xml:space="preserve"> XE "Core CAL" </w:instrText>
      </w:r>
      <w:r>
        <w:fldChar w:fldCharType="end"/>
      </w:r>
      <w:r>
        <w:t xml:space="preserve"> Suite </w:t>
      </w:r>
      <w:r>
        <w:t>和</w:t>
      </w:r>
      <w:r>
        <w:t xml:space="preserve"> SQL CAL </w:t>
      </w:r>
      <w:r>
        <w:t>软件保障范围对于下表第一列的阈值每份计作一</w:t>
      </w:r>
      <w:r>
        <w:t xml:space="preserve"> (1) </w:t>
      </w:r>
      <w:r>
        <w:t>分，</w:t>
      </w:r>
      <w:r>
        <w:t>Enterprise CAL</w:t>
      </w:r>
      <w:r>
        <w:fldChar w:fldCharType="begin"/>
      </w:r>
      <w:r>
        <w:instrText xml:space="preserve"> XE "Enterprise CAL" </w:instrText>
      </w:r>
      <w:r>
        <w:fldChar w:fldCharType="end"/>
      </w:r>
      <w:r>
        <w:t xml:space="preserve"> Suite </w:t>
      </w:r>
      <w:r>
        <w:t>软件保障范围对于下表第一列的阈值每份计作二</w:t>
      </w:r>
      <w:r>
        <w:t xml:space="preserve"> (2) </w:t>
      </w:r>
      <w:r>
        <w:t>分：</w:t>
      </w:r>
    </w:p>
    <w:tbl>
      <w:tblPr>
        <w:tblStyle w:val="PURTable"/>
        <w:tblW w:w="0" w:type="dxa"/>
        <w:tblLook w:val="04A0" w:firstRow="1" w:lastRow="0" w:firstColumn="1" w:lastColumn="0" w:noHBand="0" w:noVBand="1"/>
      </w:tblPr>
      <w:tblGrid>
        <w:gridCol w:w="1634"/>
        <w:gridCol w:w="1427"/>
        <w:gridCol w:w="1551"/>
        <w:gridCol w:w="1564"/>
        <w:gridCol w:w="1576"/>
        <w:gridCol w:w="1576"/>
        <w:gridCol w:w="1588"/>
      </w:tblGrid>
      <w:tr w:rsidR="006C2039">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6C2039" w:rsidRDefault="00654D3F">
            <w:pPr>
              <w:pStyle w:val="ProductList-TableBody"/>
            </w:pPr>
            <w:r>
              <w:t>CAL Suite</w:t>
            </w:r>
          </w:p>
        </w:tc>
        <w:tc>
          <w:tcPr>
            <w:tcW w:w="1600" w:type="dxa"/>
            <w:tcBorders>
              <w:top w:val="single" w:sz="18" w:space="0" w:color="0072C6"/>
              <w:left w:val="single" w:sz="4" w:space="0" w:color="000000"/>
              <w:bottom w:val="single" w:sz="4" w:space="0" w:color="000000"/>
              <w:right w:val="single" w:sz="4" w:space="0" w:color="000000"/>
            </w:tcBorders>
          </w:tcPr>
          <w:p w:rsidR="006C2039" w:rsidRDefault="00654D3F">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6C2039" w:rsidRDefault="00654D3F">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6C2039" w:rsidRDefault="00654D3F">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6C2039" w:rsidRDefault="00654D3F">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6C2039" w:rsidRDefault="00654D3F">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6C2039" w:rsidRDefault="00654D3F">
            <w:pPr>
              <w:pStyle w:val="ProductList-TableBody"/>
            </w:pPr>
            <w:r>
              <w:t>→600,000+</w:t>
            </w:r>
          </w:p>
        </w:tc>
      </w:tr>
      <w:tr w:rsidR="006C2039">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6C2039" w:rsidRDefault="00654D3F">
            <w:pPr>
              <w:pStyle w:val="ProductList-TableBody"/>
            </w:pPr>
            <w:r>
              <w:t xml:space="preserve">Office </w:t>
            </w:r>
            <w:r>
              <w:t>计划服务天数</w:t>
            </w:r>
          </w:p>
        </w:tc>
        <w:tc>
          <w:tcPr>
            <w:tcW w:w="160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t>12</w:t>
            </w:r>
          </w:p>
        </w:tc>
      </w:tr>
    </w:tbl>
    <w:p w:rsidR="006C2039" w:rsidRDefault="00654D3F">
      <w:pPr>
        <w:pStyle w:val="ProductList-Body"/>
      </w:pPr>
      <w:r>
        <w:t>客户可以从合格的</w:t>
      </w:r>
      <w:r>
        <w:t xml:space="preserve"> Microsoft </w:t>
      </w:r>
      <w:r>
        <w:t>合作伙伴或</w:t>
      </w:r>
      <w:r>
        <w:t xml:space="preserve"> Microsoft </w:t>
      </w:r>
      <w:r>
        <w:t>关联公司提供的可用计划服务产品中选择。在</w:t>
      </w:r>
      <w:r>
        <w:t xml:space="preserve"> </w:t>
      </w:r>
      <w:hyperlink r:id="rId150">
        <w:r>
          <w:rPr>
            <w:color w:val="00467F"/>
            <w:u w:val="single"/>
          </w:rPr>
          <w:t>http://www.microsoft.com/licensing/software-assurance/planning-services-overview.aspx</w:t>
        </w:r>
      </w:hyperlink>
      <w:r>
        <w:t xml:space="preserve"> </w:t>
      </w:r>
      <w:r>
        <w:t>可以查看可用服务的列表。</w:t>
      </w:r>
    </w:p>
    <w:p w:rsidR="006C2039" w:rsidRDefault="006C2039">
      <w:pPr>
        <w:pStyle w:val="ProductList-Body"/>
      </w:pPr>
    </w:p>
    <w:p w:rsidR="006C2039" w:rsidRDefault="00654D3F">
      <w:pPr>
        <w:pStyle w:val="ProductList-Body"/>
      </w:pPr>
      <w:r>
        <w:t>可用服务列表和相关服务级别随时可能变化。合格的提供商将为客户提供以上每种服务内容的可用工作范围概要。如果客户要求，客户还可以兑换（取消兑换）未使用的培训券天数（请参阅</w:t>
      </w:r>
      <w:r>
        <w:t>“</w:t>
      </w:r>
      <w:r>
        <w:t>培训券权益</w:t>
      </w:r>
      <w:r>
        <w:t>”</w:t>
      </w:r>
      <w:r>
        <w:t>），兑换比率是三个培训券天数兑换为一个计划服务天数，前提是他们需要符合以下条件：</w:t>
      </w:r>
      <w:r>
        <w:t xml:space="preserve">(i) </w:t>
      </w:r>
      <w:r>
        <w:t>目前有资格享受培训券权益，</w:t>
      </w:r>
      <w:r>
        <w:t xml:space="preserve">(ii) </w:t>
      </w:r>
      <w:r>
        <w:t>已激活其培训券权益，且</w:t>
      </w:r>
      <w:r>
        <w:t xml:space="preserve"> (iii) </w:t>
      </w:r>
      <w:r>
        <w:t>在培训券权益中至少有</w:t>
      </w:r>
      <w:r>
        <w:t xml:space="preserve"> 3 </w:t>
      </w:r>
      <w:r>
        <w:t>个未使用的培训天数可用于兑换。</w:t>
      </w:r>
    </w:p>
    <w:p w:rsidR="006C2039" w:rsidRDefault="00654D3F" w:rsidP="00654D3F">
      <w:pPr>
        <w:pStyle w:val="ProductList-Bullet"/>
        <w:numPr>
          <w:ilvl w:val="0"/>
          <w:numId w:val="47"/>
        </w:numPr>
      </w:pPr>
      <w:r>
        <w:t>计划服务可能由合格的</w:t>
      </w:r>
      <w:r>
        <w:t xml:space="preserve"> Microsoft </w:t>
      </w:r>
      <w:r>
        <w:t>合作伙伴或</w:t>
      </w:r>
      <w:r>
        <w:t xml:space="preserve"> Microsoft </w:t>
      </w:r>
      <w:r>
        <w:t>关联公司向客户提供。用代金券支付费用的服务是依照客户与合格提供商之间的协议提供的，客户可以在下面的位置查看合格提供商的列表：</w:t>
      </w:r>
      <w:hyperlink r:id="rId151">
        <w:r>
          <w:rPr>
            <w:color w:val="00467F"/>
            <w:u w:val="single"/>
          </w:rPr>
          <w:t>http://directory.partners.extranet.microsoft.com/psbproviders</w:t>
        </w:r>
      </w:hyperlink>
    </w:p>
    <w:p w:rsidR="006C2039" w:rsidRDefault="00654D3F" w:rsidP="00654D3F">
      <w:pPr>
        <w:pStyle w:val="ProductList-Bullet"/>
        <w:numPr>
          <w:ilvl w:val="0"/>
          <w:numId w:val="47"/>
        </w:numPr>
      </w:pPr>
      <w:r>
        <w:t>计划服务约定提供的服务涵盖可产生高级部署计划的预定工作范围，软件的实际部署不能包括在内。</w:t>
      </w:r>
    </w:p>
    <w:p w:rsidR="006C2039" w:rsidRDefault="00654D3F" w:rsidP="00654D3F">
      <w:pPr>
        <w:pStyle w:val="ProductList-Bullet"/>
        <w:numPr>
          <w:ilvl w:val="0"/>
          <w:numId w:val="47"/>
        </w:numPr>
      </w:pPr>
      <w:r>
        <w:t>只有有资格享受计划服务权益的客户才能兑现打包服务券。</w:t>
      </w:r>
    </w:p>
    <w:p w:rsidR="006C2039" w:rsidRDefault="00654D3F" w:rsidP="00654D3F">
      <w:pPr>
        <w:pStyle w:val="ProductList-Bullet"/>
        <w:numPr>
          <w:ilvl w:val="0"/>
          <w:numId w:val="47"/>
        </w:numPr>
      </w:pPr>
      <w:r>
        <w:t>计划服务券不能兑换成现金或其他有价酬金。</w:t>
      </w:r>
    </w:p>
    <w:p w:rsidR="006C2039" w:rsidRDefault="00654D3F" w:rsidP="00654D3F">
      <w:pPr>
        <w:pStyle w:val="ProductList-Bullet"/>
        <w:numPr>
          <w:ilvl w:val="0"/>
          <w:numId w:val="47"/>
        </w:numPr>
      </w:pPr>
      <w:r>
        <w:t>如果在允许的情况下因返款和其他付费调整而缩小合格软件保障范围，可能使客户有权得到的计划服务天数减少。</w:t>
      </w:r>
    </w:p>
    <w:p w:rsidR="006C2039" w:rsidRDefault="00654D3F" w:rsidP="00654D3F">
      <w:pPr>
        <w:pStyle w:val="ProductList-Bullet"/>
        <w:numPr>
          <w:ilvl w:val="0"/>
          <w:numId w:val="47"/>
        </w:numPr>
      </w:pPr>
      <w:r>
        <w:t>代金券类型不得合并。规划服务合约不得超过每个合约类型的最大指定持续时间。</w:t>
      </w:r>
    </w:p>
    <w:p w:rsidR="006C2039" w:rsidRDefault="00654D3F" w:rsidP="00654D3F">
      <w:pPr>
        <w:pStyle w:val="ProductList-Bullet"/>
        <w:numPr>
          <w:ilvl w:val="0"/>
          <w:numId w:val="47"/>
        </w:numPr>
      </w:pPr>
      <w:r>
        <w:t>代金券仅对代金券所兑现的特定服务类型的合格提供商有效。</w:t>
      </w:r>
    </w:p>
    <w:p w:rsidR="006C2039" w:rsidRDefault="00654D3F" w:rsidP="00654D3F">
      <w:pPr>
        <w:pStyle w:val="ProductList-Bullet"/>
        <w:numPr>
          <w:ilvl w:val="0"/>
          <w:numId w:val="47"/>
        </w:numPr>
      </w:pPr>
      <w:r>
        <w:t>代金券必须在软件保障范围有效期内分配。</w:t>
      </w:r>
    </w:p>
    <w:p w:rsidR="006C2039" w:rsidRDefault="00654D3F" w:rsidP="00654D3F">
      <w:pPr>
        <w:pStyle w:val="ProductList-Bullet"/>
        <w:numPr>
          <w:ilvl w:val="0"/>
          <w:numId w:val="47"/>
        </w:numPr>
      </w:pPr>
      <w:r>
        <w:t>代金券将在分配代金券之日起一百八十</w:t>
      </w:r>
      <w:r>
        <w:t xml:space="preserve"> (180) </w:t>
      </w:r>
      <w:r>
        <w:t>天后失效，与软件保障范围期满时间无关。所有服务都必须在代金券失效前提供（代金券兑现）。在软件保障范围期满前失效的代金券将返回到可用的计划服务天数池中。上表显示根据完整三</w:t>
      </w:r>
      <w:r>
        <w:t xml:space="preserve"> (3) </w:t>
      </w:r>
      <w:r>
        <w:t>年许可登记表或协议提供的服务天数。购买一</w:t>
      </w:r>
      <w:r>
        <w:t xml:space="preserve"> (1) </w:t>
      </w:r>
      <w:r>
        <w:t>年软件保障范围的客户将得到上述服务期三分之一的服务天数。购买两</w:t>
      </w:r>
      <w:r>
        <w:t xml:space="preserve"> (2) </w:t>
      </w:r>
      <w:r>
        <w:t>年软件保障范围的客户将得到上述服务期三分之二的服务天数。</w:t>
      </w:r>
    </w:p>
    <w:p w:rsidR="006C2039" w:rsidRDefault="006C2039">
      <w:pPr>
        <w:pStyle w:val="ProductList-Body"/>
      </w:pPr>
    </w:p>
    <w:p w:rsidR="006C2039" w:rsidRDefault="00654D3F">
      <w:pPr>
        <w:pStyle w:val="ProductList-Body"/>
      </w:pPr>
      <w:r>
        <w:t>微软可能将合格提供商在约定结束时向微软提交的已完成的交付物用于质量保证目的，并可能为此目的与客户的微软客户团队共享这些交付物。</w:t>
      </w:r>
    </w:p>
    <w:p w:rsidR="006C2039" w:rsidRDefault="006C2039">
      <w:pPr>
        <w:pStyle w:val="ProductList-Body"/>
      </w:pPr>
    </w:p>
    <w:p w:rsidR="006C2039" w:rsidRDefault="00654D3F">
      <w:pPr>
        <w:pStyle w:val="ProductList-ClauseHeading"/>
        <w:outlineLvl w:val="2"/>
      </w:pPr>
      <w:bookmarkStart w:id="346" w:name="_Sec581"/>
      <w:r>
        <w:t>企业源许可计划</w:t>
      </w:r>
      <w:bookmarkEnd w:id="346"/>
    </w:p>
    <w:p w:rsidR="006C2039" w:rsidRDefault="00654D3F">
      <w:pPr>
        <w:pStyle w:val="ProductList-Body"/>
      </w:pPr>
      <w:r>
        <w:t>如果客户的系统产品组中有</w:t>
      </w:r>
      <w:r>
        <w:t xml:space="preserve"> 10,000 </w:t>
      </w:r>
      <w:r>
        <w:t>台或更多许可台式计算机具有软件保障范围，则有资格访问</w:t>
      </w:r>
      <w:r>
        <w:t xml:space="preserve"> Microsoft Windows </w:t>
      </w:r>
      <w:r>
        <w:t>源代码以便进行内部开发和支持。学术计划享有参与微软研究源许可计划的资格。</w:t>
      </w:r>
    </w:p>
    <w:p w:rsidR="006C2039" w:rsidRDefault="006C2039">
      <w:pPr>
        <w:pStyle w:val="ProductList-Body"/>
      </w:pPr>
    </w:p>
    <w:p w:rsidR="006C2039" w:rsidRDefault="00654D3F">
      <w:pPr>
        <w:pStyle w:val="ProductList-ClauseHeading"/>
        <w:outlineLvl w:val="2"/>
      </w:pPr>
      <w:bookmarkStart w:id="347" w:name="_Sec582"/>
      <w:r>
        <w:t>培训券</w:t>
      </w:r>
      <w:bookmarkEnd w:id="347"/>
    </w:p>
    <w:p w:rsidR="006C2039" w:rsidRDefault="00654D3F">
      <w:pPr>
        <w:pStyle w:val="ProductList-Body"/>
      </w:pPr>
      <w:r>
        <w:t>拥有公司范围承诺或应用程序或系统产品组中</w:t>
      </w:r>
      <w:r>
        <w:t xml:space="preserve"> SAM </w:t>
      </w:r>
      <w:r>
        <w:t>的客户（通过学术计划购买的客户除外）可以获得具有特定培训天数的</w:t>
      </w:r>
      <w:r>
        <w:t xml:space="preserve"> Microsoft </w:t>
      </w:r>
      <w:r>
        <w:t>培训券，如下所述。</w:t>
      </w:r>
    </w:p>
    <w:tbl>
      <w:tblPr>
        <w:tblStyle w:val="PURTable"/>
        <w:tblW w:w="0" w:type="dxa"/>
        <w:tblLook w:val="04A0" w:firstRow="1" w:lastRow="0" w:firstColumn="1" w:lastColumn="0" w:noHBand="0" w:noVBand="1"/>
      </w:tblPr>
      <w:tblGrid>
        <w:gridCol w:w="3654"/>
        <w:gridCol w:w="3639"/>
        <w:gridCol w:w="3623"/>
      </w:tblGrid>
      <w:tr w:rsidR="006C20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C2039" w:rsidRDefault="00654D3F">
            <w:pPr>
              <w:pStyle w:val="ProductList-TableBody"/>
            </w:pPr>
            <w:r>
              <w:rPr>
                <w:color w:val="FFFFFF"/>
              </w:rPr>
              <w:t>计划</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C2039" w:rsidRDefault="00654D3F">
            <w:pPr>
              <w:pStyle w:val="ProductList-TableBody"/>
            </w:pPr>
            <w:r>
              <w:rPr>
                <w:color w:val="FFFFFF"/>
              </w:rPr>
              <w:t xml:space="preserve">Office </w:t>
            </w:r>
            <w:r>
              <w:rPr>
                <w:color w:val="FFFFFF"/>
              </w:rPr>
              <w:t>系统应用程序产品组产品</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C2039" w:rsidRDefault="00654D3F">
            <w:pPr>
              <w:pStyle w:val="ProductList-TableBody"/>
            </w:pPr>
            <w:r>
              <w:rPr>
                <w:color w:val="FFFFFF"/>
              </w:rPr>
              <w:t>系统产品组</w:t>
            </w:r>
          </w:p>
        </w:tc>
      </w:tr>
      <w:tr w:rsidR="006C2039">
        <w:tc>
          <w:tcPr>
            <w:tcW w:w="404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t>开放式价值</w:t>
            </w:r>
          </w:p>
        </w:tc>
        <w:tc>
          <w:tcPr>
            <w:tcW w:w="404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t>每</w:t>
            </w:r>
            <w:r>
              <w:t xml:space="preserve"> 50 </w:t>
            </w:r>
            <w:r>
              <w:t>份许可</w:t>
            </w:r>
            <w:r>
              <w:t xml:space="preserve"> 2 </w:t>
            </w:r>
            <w:r>
              <w:t>天（最多</w:t>
            </w:r>
            <w:r>
              <w:t xml:space="preserve"> 20 </w:t>
            </w:r>
            <w:r>
              <w:t>天）</w:t>
            </w:r>
          </w:p>
        </w:tc>
        <w:tc>
          <w:tcPr>
            <w:tcW w:w="404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t>每</w:t>
            </w:r>
            <w:r>
              <w:t xml:space="preserve"> 50 </w:t>
            </w:r>
            <w:r>
              <w:t>份许可</w:t>
            </w:r>
            <w:r>
              <w:t xml:space="preserve"> 1 </w:t>
            </w:r>
            <w:r>
              <w:t>天（最多</w:t>
            </w:r>
            <w:r>
              <w:t xml:space="preserve"> 10 </w:t>
            </w:r>
            <w:r>
              <w:t>天）</w:t>
            </w:r>
          </w:p>
        </w:tc>
      </w:tr>
      <w:tr w:rsidR="006C2039">
        <w:tc>
          <w:tcPr>
            <w:tcW w:w="404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t>每</w:t>
            </w:r>
            <w:r>
              <w:t xml:space="preserve"> 50 </w:t>
            </w:r>
            <w:r>
              <w:t>份许可或分值</w:t>
            </w:r>
            <w:r>
              <w:t xml:space="preserve"> 2 </w:t>
            </w:r>
            <w:r>
              <w:t>天</w:t>
            </w:r>
          </w:p>
        </w:tc>
        <w:tc>
          <w:tcPr>
            <w:tcW w:w="404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t>每</w:t>
            </w:r>
            <w:r>
              <w:t xml:space="preserve"> 50 </w:t>
            </w:r>
            <w:r>
              <w:t>份许可或分值</w:t>
            </w:r>
            <w:r>
              <w:t xml:space="preserve"> 1 </w:t>
            </w:r>
            <w:r>
              <w:t>天</w:t>
            </w:r>
          </w:p>
        </w:tc>
      </w:tr>
      <w:tr w:rsidR="006C2039">
        <w:tc>
          <w:tcPr>
            <w:tcW w:w="404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t>每份合格许可登记表或采购客户</w:t>
            </w:r>
            <w:r>
              <w:t xml:space="preserve"> 20 </w:t>
            </w:r>
            <w:r>
              <w:t>天</w:t>
            </w:r>
          </w:p>
        </w:tc>
        <w:tc>
          <w:tcPr>
            <w:tcW w:w="404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t>每份合格许可登记表或采购客户</w:t>
            </w:r>
            <w:r>
              <w:t xml:space="preserve"> 10 </w:t>
            </w:r>
            <w:r>
              <w:t>天</w:t>
            </w:r>
          </w:p>
        </w:tc>
      </w:tr>
      <w:tr w:rsidR="006C2039">
        <w:tc>
          <w:tcPr>
            <w:tcW w:w="404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t xml:space="preserve">30 </w:t>
            </w:r>
            <w:r>
              <w:t>天</w:t>
            </w:r>
            <w:r>
              <w:t>*</w:t>
            </w:r>
          </w:p>
        </w:tc>
        <w:tc>
          <w:tcPr>
            <w:tcW w:w="404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t xml:space="preserve">15 </w:t>
            </w:r>
            <w:r>
              <w:t>天</w:t>
            </w:r>
            <w:r>
              <w:t>*</w:t>
            </w:r>
          </w:p>
        </w:tc>
      </w:tr>
      <w:tr w:rsidR="006C2039">
        <w:tc>
          <w:tcPr>
            <w:tcW w:w="404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t xml:space="preserve">50 </w:t>
            </w:r>
            <w:r>
              <w:t>天</w:t>
            </w:r>
            <w:r>
              <w:t>*</w:t>
            </w:r>
          </w:p>
        </w:tc>
        <w:tc>
          <w:tcPr>
            <w:tcW w:w="404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t xml:space="preserve">25 </w:t>
            </w:r>
            <w:r>
              <w:t>天</w:t>
            </w:r>
            <w:r>
              <w:t>*</w:t>
            </w:r>
          </w:p>
        </w:tc>
      </w:tr>
      <w:tr w:rsidR="006C2039">
        <w:tc>
          <w:tcPr>
            <w:tcW w:w="404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t>SAM 15,000 – 29,999</w:t>
            </w:r>
          </w:p>
        </w:tc>
        <w:tc>
          <w:tcPr>
            <w:tcW w:w="404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t xml:space="preserve">110 </w:t>
            </w:r>
            <w:r>
              <w:t>天</w:t>
            </w:r>
            <w:r>
              <w:t>*</w:t>
            </w:r>
          </w:p>
        </w:tc>
        <w:tc>
          <w:tcPr>
            <w:tcW w:w="404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t xml:space="preserve">55 </w:t>
            </w:r>
            <w:r>
              <w:t>天</w:t>
            </w:r>
            <w:r>
              <w:t>*</w:t>
            </w:r>
          </w:p>
        </w:tc>
      </w:tr>
      <w:tr w:rsidR="006C2039">
        <w:tc>
          <w:tcPr>
            <w:tcW w:w="404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t xml:space="preserve">160 </w:t>
            </w:r>
            <w:r>
              <w:t>天</w:t>
            </w:r>
            <w:r>
              <w:t>*</w:t>
            </w:r>
          </w:p>
        </w:tc>
        <w:tc>
          <w:tcPr>
            <w:tcW w:w="404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t xml:space="preserve">80 </w:t>
            </w:r>
            <w:r>
              <w:t>天</w:t>
            </w:r>
            <w:r>
              <w:t>*</w:t>
            </w:r>
          </w:p>
        </w:tc>
      </w:tr>
      <w:tr w:rsidR="006C2039">
        <w:tc>
          <w:tcPr>
            <w:tcW w:w="404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t xml:space="preserve">250 </w:t>
            </w:r>
            <w:r>
              <w:t>天</w:t>
            </w:r>
            <w:r>
              <w:t>*</w:t>
            </w:r>
          </w:p>
        </w:tc>
        <w:tc>
          <w:tcPr>
            <w:tcW w:w="404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t xml:space="preserve">125 </w:t>
            </w:r>
            <w:r>
              <w:t>天</w:t>
            </w:r>
            <w:r>
              <w:t>*</w:t>
            </w:r>
          </w:p>
        </w:tc>
      </w:tr>
      <w:tr w:rsidR="006C2039">
        <w:tc>
          <w:tcPr>
            <w:tcW w:w="404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t xml:space="preserve">400 </w:t>
            </w:r>
            <w:r>
              <w:t>天</w:t>
            </w:r>
            <w:r>
              <w:t>*</w:t>
            </w:r>
          </w:p>
        </w:tc>
        <w:tc>
          <w:tcPr>
            <w:tcW w:w="404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t xml:space="preserve">200 </w:t>
            </w:r>
            <w:r>
              <w:t>天</w:t>
            </w:r>
            <w:r>
              <w:t>*</w:t>
            </w:r>
          </w:p>
        </w:tc>
      </w:tr>
      <w:tr w:rsidR="006C2039">
        <w:tc>
          <w:tcPr>
            <w:tcW w:w="404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t xml:space="preserve">600 </w:t>
            </w:r>
            <w:r>
              <w:t>天</w:t>
            </w:r>
            <w:r>
              <w:t>*</w:t>
            </w:r>
          </w:p>
        </w:tc>
        <w:tc>
          <w:tcPr>
            <w:tcW w:w="404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t xml:space="preserve">300 </w:t>
            </w:r>
            <w:r>
              <w:t>天</w:t>
            </w:r>
            <w:r>
              <w:t>*</w:t>
            </w:r>
          </w:p>
        </w:tc>
      </w:tr>
      <w:tr w:rsidR="006C2039">
        <w:tc>
          <w:tcPr>
            <w:tcW w:w="404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t xml:space="preserve">800 </w:t>
            </w:r>
            <w:r>
              <w:t>天</w:t>
            </w:r>
            <w:r>
              <w:t>*</w:t>
            </w:r>
          </w:p>
        </w:tc>
        <w:tc>
          <w:tcPr>
            <w:tcW w:w="404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t xml:space="preserve">400 </w:t>
            </w:r>
            <w:r>
              <w:t>天</w:t>
            </w:r>
            <w:r>
              <w:t>*</w:t>
            </w:r>
          </w:p>
        </w:tc>
      </w:tr>
      <w:tr w:rsidR="006C2039">
        <w:tc>
          <w:tcPr>
            <w:tcW w:w="404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t xml:space="preserve">1400 </w:t>
            </w:r>
            <w:r>
              <w:t>天</w:t>
            </w:r>
            <w:r>
              <w:t>*</w:t>
            </w:r>
          </w:p>
        </w:tc>
        <w:tc>
          <w:tcPr>
            <w:tcW w:w="404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t xml:space="preserve">700 </w:t>
            </w:r>
            <w:r>
              <w:t>天</w:t>
            </w:r>
            <w:r>
              <w:t>*</w:t>
            </w:r>
          </w:p>
        </w:tc>
      </w:tr>
    </w:tbl>
    <w:p w:rsidR="006C2039" w:rsidRDefault="00654D3F">
      <w:pPr>
        <w:pStyle w:val="ProductList-Body"/>
      </w:pPr>
      <w:r>
        <w:t>*</w:t>
      </w:r>
      <w:r>
        <w:rPr>
          <w:i/>
        </w:rPr>
        <w:t>每份合格许可登记表、协议或采购客户的天数</w:t>
      </w:r>
    </w:p>
    <w:p w:rsidR="006C2039" w:rsidRDefault="006C2039">
      <w:pPr>
        <w:pStyle w:val="ProductList-Body"/>
      </w:pPr>
    </w:p>
    <w:p w:rsidR="006C2039" w:rsidRDefault="00654D3F" w:rsidP="00654D3F">
      <w:pPr>
        <w:pStyle w:val="ProductList-Bullet"/>
        <w:numPr>
          <w:ilvl w:val="0"/>
          <w:numId w:val="48"/>
        </w:numPr>
      </w:pPr>
      <w:r>
        <w:t>提供的服务可能包括但不限于，直接由</w:t>
      </w:r>
      <w:r>
        <w:t xml:space="preserve"> Microsoft </w:t>
      </w:r>
      <w:r>
        <w:t>提供、通过</w:t>
      </w:r>
      <w:r>
        <w:t xml:space="preserve"> Microsoft </w:t>
      </w:r>
      <w:r>
        <w:t>授权的学习产品经销商提供抑或通过参与学习计划的</w:t>
      </w:r>
      <w:r>
        <w:t xml:space="preserve"> Microsoft </w:t>
      </w:r>
      <w:r>
        <w:t>合作伙伴（</w:t>
      </w:r>
      <w:r>
        <w:t xml:space="preserve">Microsoft </w:t>
      </w:r>
      <w:r>
        <w:t>学习合作伙伴）提供的</w:t>
      </w:r>
      <w:r>
        <w:t xml:space="preserve"> Microsoft </w:t>
      </w:r>
      <w:r>
        <w:t>官方学习产品。</w:t>
      </w:r>
    </w:p>
    <w:p w:rsidR="006C2039" w:rsidRDefault="00654D3F" w:rsidP="00654D3F">
      <w:pPr>
        <w:pStyle w:val="ProductList-Bullet"/>
        <w:numPr>
          <w:ilvl w:val="0"/>
          <w:numId w:val="48"/>
        </w:numPr>
      </w:pPr>
      <w:r>
        <w:t>由参与学习计划的</w:t>
      </w:r>
      <w:r>
        <w:t xml:space="preserve"> Microsoft </w:t>
      </w:r>
      <w:r>
        <w:t>合作伙伴提供的服务依照客户与合格的</w:t>
      </w:r>
      <w:r>
        <w:t xml:space="preserve"> Microsoft </w:t>
      </w:r>
      <w:r>
        <w:t>合作伙伴签订的协议提供。</w:t>
      </w:r>
    </w:p>
    <w:p w:rsidR="006C2039" w:rsidRDefault="00654D3F" w:rsidP="00654D3F">
      <w:pPr>
        <w:pStyle w:val="ProductList-Bullet"/>
        <w:numPr>
          <w:ilvl w:val="0"/>
          <w:numId w:val="48"/>
        </w:numPr>
      </w:pPr>
      <w:r>
        <w:t xml:space="preserve">Microsoft </w:t>
      </w:r>
      <w:r>
        <w:t>学习合作伙伴以加速形式提供的讲师主导课程所需的培训券天数与</w:t>
      </w:r>
      <w:r>
        <w:t xml:space="preserve"> SATV </w:t>
      </w:r>
      <w:r>
        <w:t>培训券验证和预约系统中规定的提供课程所需的课程天数相同。</w:t>
      </w:r>
    </w:p>
    <w:p w:rsidR="006C2039" w:rsidRDefault="00654D3F" w:rsidP="00654D3F">
      <w:pPr>
        <w:pStyle w:val="ProductList-Bullet"/>
        <w:numPr>
          <w:ilvl w:val="0"/>
          <w:numId w:val="48"/>
        </w:numPr>
      </w:pPr>
      <w:r>
        <w:t>培训券不能用于抵免未参加预定课程的客户的任何相关费用。</w:t>
      </w:r>
    </w:p>
    <w:p w:rsidR="006C2039" w:rsidRDefault="00654D3F" w:rsidP="00654D3F">
      <w:pPr>
        <w:pStyle w:val="ProductList-Bullet"/>
        <w:numPr>
          <w:ilvl w:val="0"/>
          <w:numId w:val="48"/>
        </w:numPr>
      </w:pPr>
      <w:r>
        <w:t>培训券只能由经客户批准使用培训券的人员兑换。</w:t>
      </w:r>
    </w:p>
    <w:p w:rsidR="006C2039" w:rsidRDefault="00654D3F" w:rsidP="00654D3F">
      <w:pPr>
        <w:pStyle w:val="ProductList-Bullet"/>
        <w:numPr>
          <w:ilvl w:val="0"/>
          <w:numId w:val="48"/>
        </w:numPr>
      </w:pPr>
      <w:r>
        <w:t>培训券不能兑换成现金或其他有价酬金。</w:t>
      </w:r>
    </w:p>
    <w:p w:rsidR="006C2039" w:rsidRDefault="00654D3F" w:rsidP="00654D3F">
      <w:pPr>
        <w:pStyle w:val="ProductList-Bullet"/>
        <w:numPr>
          <w:ilvl w:val="0"/>
          <w:numId w:val="48"/>
        </w:numPr>
      </w:pPr>
      <w:r>
        <w:t>代金券必须在软件保障范围有效期内分配。</w:t>
      </w:r>
    </w:p>
    <w:p w:rsidR="006C2039" w:rsidRDefault="00654D3F" w:rsidP="00654D3F">
      <w:pPr>
        <w:pStyle w:val="ProductList-Bullet"/>
        <w:numPr>
          <w:ilvl w:val="0"/>
          <w:numId w:val="48"/>
        </w:numPr>
      </w:pPr>
      <w:r>
        <w:t>代金券将在分配代金券之日起一百八十</w:t>
      </w:r>
      <w:r>
        <w:t xml:space="preserve"> (180) </w:t>
      </w:r>
      <w:r>
        <w:t>天后失效。在软件保障范围期满前失效的培训券将返回到可用的培训券天数池中。</w:t>
      </w:r>
    </w:p>
    <w:p w:rsidR="006C2039" w:rsidRDefault="00654D3F" w:rsidP="00654D3F">
      <w:pPr>
        <w:pStyle w:val="ProductList-Bullet"/>
        <w:numPr>
          <w:ilvl w:val="0"/>
          <w:numId w:val="48"/>
        </w:numPr>
      </w:pPr>
      <w:r>
        <w:t>一次只能在一个合格的</w:t>
      </w:r>
      <w:r>
        <w:t xml:space="preserve"> Microsoft Learning </w:t>
      </w:r>
      <w:r>
        <w:t>合作伙伴处使用培训券预定培训。</w:t>
      </w:r>
    </w:p>
    <w:p w:rsidR="006C2039" w:rsidRDefault="00654D3F" w:rsidP="00654D3F">
      <w:pPr>
        <w:pStyle w:val="ProductList-Bullet"/>
        <w:numPr>
          <w:ilvl w:val="0"/>
          <w:numId w:val="48"/>
        </w:numPr>
      </w:pPr>
      <w:r>
        <w:t>不得转让或出售用于购买</w:t>
      </w:r>
      <w:r>
        <w:t xml:space="preserve"> Microsoft </w:t>
      </w:r>
      <w:r>
        <w:t>官方学习产品的培训券。</w:t>
      </w:r>
    </w:p>
    <w:p w:rsidR="006C2039" w:rsidRDefault="00654D3F" w:rsidP="00654D3F">
      <w:pPr>
        <w:pStyle w:val="ProductList-Bullet"/>
        <w:numPr>
          <w:ilvl w:val="0"/>
          <w:numId w:val="48"/>
        </w:numPr>
      </w:pPr>
      <w:r>
        <w:t>如果在允许的情况下因返款和其他付费调整而减少获得的软件保障对应的合格许可数，可能使客户有权得到的培训券服务级别降低。</w:t>
      </w:r>
    </w:p>
    <w:p w:rsidR="006C2039" w:rsidRDefault="00654D3F" w:rsidP="00654D3F">
      <w:pPr>
        <w:pStyle w:val="ProductList-Bullet"/>
        <w:numPr>
          <w:ilvl w:val="0"/>
          <w:numId w:val="48"/>
        </w:numPr>
      </w:pPr>
      <w:r>
        <w:t>上表显示的培训奖励依据完整的</w:t>
      </w:r>
      <w:r>
        <w:t xml:space="preserve"> 3 </w:t>
      </w:r>
      <w:r>
        <w:t>年许可登记表或协议提供。购买一年软件保障范围的客户将得到表中所述培训奖励的三分之一。购买两年软件保障范围的客户将得到表中所述培训奖励的三分之二。</w:t>
      </w:r>
    </w:p>
    <w:p w:rsidR="006C2039" w:rsidRDefault="00654D3F" w:rsidP="00654D3F">
      <w:pPr>
        <w:pStyle w:val="ProductList-Bullet"/>
        <w:numPr>
          <w:ilvl w:val="0"/>
          <w:numId w:val="48"/>
        </w:numPr>
      </w:pPr>
      <w:r>
        <w:t>可用的</w:t>
      </w:r>
      <w:r>
        <w:t xml:space="preserve"> Microsoft </w:t>
      </w:r>
      <w:r>
        <w:t>官方学习产品可能会随时变化，恕不另行通知。</w:t>
      </w:r>
    </w:p>
    <w:p w:rsidR="006C2039" w:rsidRDefault="00654D3F" w:rsidP="00654D3F">
      <w:pPr>
        <w:pStyle w:val="ProductList-Bullet"/>
        <w:numPr>
          <w:ilvl w:val="0"/>
          <w:numId w:val="48"/>
        </w:numPr>
      </w:pPr>
      <w:r>
        <w:t>购买</w:t>
      </w:r>
      <w:r>
        <w:t xml:space="preserve"> Microsoft </w:t>
      </w:r>
      <w:r>
        <w:t>官方学习产品所需的天数可能会随时变化。</w:t>
      </w:r>
    </w:p>
    <w:p w:rsidR="006C2039" w:rsidRDefault="006C2039">
      <w:pPr>
        <w:pStyle w:val="ProductList-Body"/>
      </w:pPr>
    </w:p>
    <w:p w:rsidR="006C2039" w:rsidRDefault="00654D3F">
      <w:pPr>
        <w:pStyle w:val="ProductList-ClauseHeading"/>
        <w:outlineLvl w:val="2"/>
      </w:pPr>
      <w:bookmarkStart w:id="348" w:name="_Sec583"/>
      <w:r>
        <w:t>E-Learning</w:t>
      </w:r>
      <w:bookmarkEnd w:id="348"/>
    </w:p>
    <w:p w:rsidR="006C2039" w:rsidRDefault="00654D3F">
      <w:pPr>
        <w:pStyle w:val="ProductList-Body"/>
      </w:pPr>
      <w:r>
        <w:t>此项权益因应用程序、系统和服务器而异。符合条件的客户每拥有一份合格许可登记表</w:t>
      </w:r>
      <w:r>
        <w:t>/</w:t>
      </w:r>
      <w:r>
        <w:t>协议就可获得合格在线学习</w:t>
      </w:r>
      <w:r>
        <w:t xml:space="preserve">/E-learning </w:t>
      </w:r>
      <w:r>
        <w:t>课程（内容涵盖应用程序、系统或服务器）访问权限。</w:t>
      </w:r>
    </w:p>
    <w:p w:rsidR="006C2039" w:rsidRDefault="006C2039">
      <w:pPr>
        <w:pStyle w:val="ProductList-Body"/>
      </w:pPr>
    </w:p>
    <w:p w:rsidR="006C2039" w:rsidRDefault="00654D3F">
      <w:pPr>
        <w:pStyle w:val="ProductList-Body"/>
      </w:pPr>
      <w:r>
        <w:t>客户组织中可以使用</w:t>
      </w:r>
      <w:r>
        <w:t xml:space="preserve"> E-Learning </w:t>
      </w:r>
      <w:r>
        <w:t>培训的最大用户数等于客户在软件保障中登记的合格产品的许可副本数。客户必须为每份合格许可指定一个用户。访问权不能从一个用户转让给另一个。</w:t>
      </w:r>
    </w:p>
    <w:p w:rsidR="006C2039" w:rsidRDefault="006C2039">
      <w:pPr>
        <w:pStyle w:val="ProductList-Body"/>
      </w:pPr>
    </w:p>
    <w:p w:rsidR="006C2039" w:rsidRDefault="00654D3F">
      <w:pPr>
        <w:pStyle w:val="ProductList-ClauseHeading"/>
        <w:outlineLvl w:val="2"/>
      </w:pPr>
      <w:bookmarkStart w:id="349" w:name="_Sec584"/>
      <w:r>
        <w:t>家庭使用计划</w:t>
      </w:r>
      <w:bookmarkEnd w:id="349"/>
    </w:p>
    <w:p w:rsidR="006C2039" w:rsidRDefault="00654D3F">
      <w:pPr>
        <w:pStyle w:val="ProductList-Body"/>
      </w:pPr>
      <w:r>
        <w:t>客户的员工（作为下表中所标明的已获许可的合格应用程序的用户）可以为相应的家庭使用计划软件购买一份单独</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，并将该软件安装到一台设备（可以是</w:t>
      </w:r>
      <w:r>
        <w:t xml:space="preserve"> PC </w:t>
      </w:r>
      <w:r>
        <w:t>或者</w:t>
      </w:r>
      <w:r>
        <w:t xml:space="preserve"> Mac</w:t>
      </w:r>
      <w:r>
        <w:t>，用来安装所购买的软件）。学术选择（不含</w:t>
      </w:r>
      <w:r>
        <w:t xml:space="preserve"> SAM</w:t>
      </w:r>
      <w:r>
        <w:t>）、学术选择附加（不含</w:t>
      </w:r>
      <w:r>
        <w:t xml:space="preserve"> SAM</w:t>
      </w:r>
      <w:r>
        <w:t>）和学术开放计划没有资格享受此权益。</w:t>
      </w:r>
    </w:p>
    <w:p w:rsidR="006C2039" w:rsidRDefault="006C2039">
      <w:pPr>
        <w:pStyle w:val="ProductList-Body"/>
      </w:pPr>
    </w:p>
    <w:p w:rsidR="006C2039" w:rsidRDefault="00654D3F">
      <w:pPr>
        <w:pStyle w:val="ProductList-Body"/>
      </w:pPr>
      <w:r>
        <w:t>当雇用关系终止，该员工工作时使用的相应桌面应用程序副本的软件保障范围终止或期满，该员工不再使用该软件的许可副本，或者该员工安装和使用家庭使用计划许可规定的桌面应用程序的较旧或较新版本时，家庭使用许可也将期满。</w:t>
      </w:r>
    </w:p>
    <w:p w:rsidR="006C2039" w:rsidRDefault="006C2039">
      <w:pPr>
        <w:pStyle w:val="ProductList-Body"/>
      </w:pPr>
    </w:p>
    <w:p w:rsidR="006C2039" w:rsidRDefault="00654D3F">
      <w:pPr>
        <w:pStyle w:val="ProductList-Body"/>
      </w:pPr>
      <w:r>
        <w:t>家庭使用计划软件的使用条款是微软与客户的员工之间签订的，可从家庭使用计划网站访问。</w:t>
      </w:r>
    </w:p>
    <w:p w:rsidR="006C2039" w:rsidRDefault="006C2039">
      <w:pPr>
        <w:pStyle w:val="ProductList-Body"/>
      </w:pPr>
    </w:p>
    <w:p w:rsidR="006C2039" w:rsidRDefault="00654D3F">
      <w:pPr>
        <w:pStyle w:val="ProductList-Body"/>
      </w:pPr>
      <w:r>
        <w:t>微软对于遵守客户或其员工可能需履行的任何雇用权益、税收或报告义务不承担任何责任。</w:t>
      </w:r>
    </w:p>
    <w:tbl>
      <w:tblPr>
        <w:tblStyle w:val="PURTable"/>
        <w:tblW w:w="0" w:type="dxa"/>
        <w:tblLook w:val="04A0" w:firstRow="1" w:lastRow="0" w:firstColumn="1" w:lastColumn="0" w:noHBand="0" w:noVBand="1"/>
      </w:tblPr>
      <w:tblGrid>
        <w:gridCol w:w="5424"/>
        <w:gridCol w:w="5492"/>
      </w:tblGrid>
      <w:tr w:rsidR="006C2039">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6C2039" w:rsidRDefault="00654D3F">
            <w:pPr>
              <w:pStyle w:val="ProductList-TableBody"/>
            </w:pPr>
            <w:r>
              <w:rPr>
                <w:color w:val="FFFFFF"/>
              </w:rPr>
              <w:t>合格桌面应用程序</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C2039" w:rsidRDefault="00654D3F">
            <w:pPr>
              <w:pStyle w:val="ProductList-TableBody"/>
            </w:pPr>
            <w:r>
              <w:rPr>
                <w:color w:val="FFFFFF"/>
              </w:rPr>
              <w:t>相应的家庭使用计划许可</w:t>
            </w:r>
          </w:p>
        </w:tc>
      </w:tr>
      <w:tr w:rsidR="006C2039">
        <w:tc>
          <w:tcPr>
            <w:tcW w:w="600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t>Office Standard 2010/2013/2016</w:t>
            </w:r>
          </w:p>
          <w:p w:rsidR="006C2039" w:rsidRDefault="00654D3F">
            <w:pPr>
              <w:pStyle w:val="ProductList-TableBody"/>
            </w:pPr>
            <w:r>
              <w:t>Office Professional Plus 2010/2013/2016</w:t>
            </w:r>
          </w:p>
          <w:p w:rsidR="006C2039" w:rsidRDefault="00654D3F">
            <w:pPr>
              <w:pStyle w:val="ProductList-TableBody"/>
            </w:pPr>
            <w:r>
              <w:t>Office for Mac Standard 2011/Office 2016 for Mac Standard</w:t>
            </w:r>
          </w:p>
        </w:tc>
        <w:tc>
          <w:tcPr>
            <w:tcW w:w="612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t xml:space="preserve">Office Professional Plus 2016 HUP </w:t>
            </w:r>
            <w:r>
              <w:t>及</w:t>
            </w:r>
            <w:r>
              <w:t xml:space="preserve"> Office 2016 for Mac Home &amp; Business</w:t>
            </w:r>
            <w:r>
              <w:t>（带</w:t>
            </w:r>
            <w:r>
              <w:t xml:space="preserve"> Skype for Business DL HUP</w:t>
            </w:r>
            <w:r>
              <w:t>）</w:t>
            </w:r>
          </w:p>
        </w:tc>
      </w:tr>
      <w:tr w:rsidR="006C2039">
        <w:tc>
          <w:tcPr>
            <w:tcW w:w="600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t>Access 2010/2013/2016</w:t>
            </w:r>
          </w:p>
          <w:p w:rsidR="006C2039" w:rsidRDefault="00654D3F">
            <w:pPr>
              <w:pStyle w:val="ProductList-TableBody"/>
            </w:pPr>
            <w:r>
              <w:t>Excel 2010/2013/2016</w:t>
            </w:r>
          </w:p>
          <w:p w:rsidR="006C2039" w:rsidRDefault="00654D3F">
            <w:pPr>
              <w:pStyle w:val="ProductList-TableBody"/>
            </w:pPr>
            <w:r>
              <w:t>PowerPoint 2010/2013/2016</w:t>
            </w:r>
          </w:p>
          <w:p w:rsidR="006C2039" w:rsidRDefault="00654D3F">
            <w:pPr>
              <w:pStyle w:val="ProductList-TableBody"/>
            </w:pPr>
            <w:r>
              <w:t>InfoPath 2010/2013/2016</w:t>
            </w:r>
          </w:p>
          <w:p w:rsidR="006C2039" w:rsidRDefault="00654D3F">
            <w:pPr>
              <w:pStyle w:val="ProductList-TableBody"/>
            </w:pPr>
            <w:r>
              <w:t>Lync 2010/2013/2015</w:t>
            </w:r>
          </w:p>
          <w:p w:rsidR="006C2039" w:rsidRDefault="00654D3F">
            <w:pPr>
              <w:pStyle w:val="ProductList-TableBody"/>
            </w:pPr>
            <w:r>
              <w:t>OneNote 2010/2013/2016</w:t>
            </w:r>
          </w:p>
          <w:p w:rsidR="006C2039" w:rsidRDefault="00654D3F">
            <w:pPr>
              <w:pStyle w:val="ProductList-TableBody"/>
            </w:pPr>
            <w:r>
              <w:t>Outlook 2010/2013/2016</w:t>
            </w:r>
          </w:p>
          <w:p w:rsidR="006C2039" w:rsidRDefault="00654D3F">
            <w:pPr>
              <w:pStyle w:val="ProductList-TableBody"/>
            </w:pPr>
            <w:r>
              <w:t>Publisher 2010/2013/2016</w:t>
            </w:r>
          </w:p>
          <w:p w:rsidR="006C2039" w:rsidRDefault="00654D3F">
            <w:pPr>
              <w:pStyle w:val="ProductList-TableBody"/>
            </w:pPr>
            <w:r>
              <w:t>Skype for Business 2015</w:t>
            </w:r>
          </w:p>
          <w:p w:rsidR="006C2039" w:rsidRDefault="00654D3F">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t xml:space="preserve">Office Professional Plus 2016 HUP </w:t>
            </w:r>
            <w:r>
              <w:t>及</w:t>
            </w:r>
            <w:r>
              <w:t xml:space="preserve"> Office 2016 for Mac Home &amp; Business</w:t>
            </w:r>
            <w:r>
              <w:t>（带</w:t>
            </w:r>
            <w:r>
              <w:t xml:space="preserve"> Skype for Business DL HUP</w:t>
            </w:r>
            <w:r>
              <w:t>）</w:t>
            </w:r>
          </w:p>
        </w:tc>
      </w:tr>
      <w:tr w:rsidR="006C2039">
        <w:tc>
          <w:tcPr>
            <w:tcW w:w="600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t>Visio Standard 2010/2013 /2016</w:t>
            </w:r>
          </w:p>
          <w:p w:rsidR="006C2039" w:rsidRDefault="00654D3F">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t>Visio Professional 2016 HUP</w:t>
            </w:r>
          </w:p>
        </w:tc>
      </w:tr>
      <w:tr w:rsidR="006C2039">
        <w:tc>
          <w:tcPr>
            <w:tcW w:w="600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t>Project Standard 2010/2013/2016</w:t>
            </w:r>
          </w:p>
          <w:p w:rsidR="006C2039" w:rsidRDefault="00654D3F">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t>Project Professional 2016 HUP</w:t>
            </w:r>
          </w:p>
        </w:tc>
      </w:tr>
    </w:tbl>
    <w:p w:rsidR="006C2039" w:rsidRDefault="00654D3F">
      <w:pPr>
        <w:pStyle w:val="ProductList-Body"/>
      </w:pPr>
      <w:r>
        <w:rPr>
          <w:i/>
        </w:rPr>
        <w:t>有关更多信息，包括有关其他家庭使用计划软件今后的提供情况的信息，请参见</w:t>
      </w:r>
      <w:r>
        <w:rPr>
          <w:i/>
        </w:rPr>
        <w:t xml:space="preserve"> </w:t>
      </w:r>
      <w:hyperlink r:id="rId152">
        <w:r>
          <w:rPr>
            <w:i/>
            <w:color w:val="00467F"/>
            <w:u w:val="single"/>
          </w:rPr>
          <w:t>http://www.microsoft.com/licensing</w:t>
        </w:r>
      </w:hyperlink>
      <w:r>
        <w:rPr>
          <w:i/>
        </w:rPr>
        <w:t>。</w:t>
      </w:r>
    </w:p>
    <w:p w:rsidR="006C2039" w:rsidRDefault="006C2039">
      <w:pPr>
        <w:pStyle w:val="ProductList-Body"/>
      </w:pPr>
    </w:p>
    <w:p w:rsidR="006C2039" w:rsidRDefault="00654D3F">
      <w:pPr>
        <w:pStyle w:val="ProductList-Body"/>
      </w:pPr>
      <w:r>
        <w:t>对于未经授权访问与客户的计划代码相关的家庭使用计划网站或通过该网站获得许可的情况，微软可能会立即终止客户参与家庭使用计划的资格且不另行通知。</w:t>
      </w:r>
    </w:p>
    <w:p w:rsidR="006C2039" w:rsidRDefault="006C2039">
      <w:pPr>
        <w:pStyle w:val="ProductList-Body"/>
        <w:jc w:val="right"/>
      </w:pPr>
    </w:p>
    <w:p w:rsidR="006C2039" w:rsidRDefault="00654D3F">
      <w:pPr>
        <w:pStyle w:val="ProductList-ClauseHeading"/>
        <w:outlineLvl w:val="2"/>
      </w:pPr>
      <w:bookmarkStart w:id="350" w:name="_Sec585"/>
      <w:r>
        <w:t>全天候</w:t>
      </w:r>
      <w:r>
        <w:t xml:space="preserve"> (24x7) </w:t>
      </w:r>
      <w:r>
        <w:t>问题解决支持</w:t>
      </w:r>
      <w:bookmarkEnd w:id="350"/>
    </w:p>
    <w:p w:rsidR="006C2039" w:rsidRDefault="00654D3F">
      <w:pPr>
        <w:pStyle w:val="ProductList-Body"/>
      </w:pPr>
      <w:r>
        <w:t>拥有软件保障范围的客户（通过学术计划购买的客户除外）可以享受全天候</w:t>
      </w:r>
      <w:r>
        <w:t xml:space="preserve"> (24x7) </w:t>
      </w:r>
      <w:r>
        <w:t>问题解决支持。</w:t>
      </w:r>
    </w:p>
    <w:p w:rsidR="006C2039" w:rsidRDefault="006C2039">
      <w:pPr>
        <w:pStyle w:val="ProductList-Body"/>
      </w:pPr>
    </w:p>
    <w:p w:rsidR="006C2039" w:rsidRDefault="00654D3F">
      <w:pPr>
        <w:pStyle w:val="ProductList-Body"/>
      </w:pPr>
      <w:r>
        <w:t>全天候</w:t>
      </w:r>
      <w:r>
        <w:t xml:space="preserve"> (24x7) </w:t>
      </w:r>
      <w:r>
        <w:t>问题解决支持可以协助解决在使用微软产品时遇到的具有特定症状的问题。微软将采取合理的措施，按照与微软产品支持政策相一致的方式为客户提供支持请求方面的帮助。微软保留拒绝不合理的支持服务请求的权利，可能会推介客户加入附加服务级别协议，后者可能需要支付额外费用。</w:t>
      </w:r>
    </w:p>
    <w:p w:rsidR="006C2039" w:rsidRDefault="006C2039">
      <w:pPr>
        <w:pStyle w:val="ProductList-Body"/>
      </w:pPr>
    </w:p>
    <w:p w:rsidR="006C2039" w:rsidRDefault="00654D3F">
      <w:pPr>
        <w:pStyle w:val="ProductList-Body"/>
      </w:pPr>
      <w:r>
        <w:t>按照微软支持生命周期政策中的规定当前处于主要支持阶段的产品，可享受全天候</w:t>
      </w:r>
      <w:r>
        <w:t xml:space="preserve"> (24x7) </w:t>
      </w:r>
      <w:r>
        <w:t>问题解决支持服务。微软可能增加对新产品的支持，或终止为现有产品提供支持。如果微软无法支持客户实施微软产品，则将会通知客户。如果客户在收到通知后三十</w:t>
      </w:r>
      <w:r>
        <w:t xml:space="preserve"> (30) </w:t>
      </w:r>
      <w:r>
        <w:t>天内未能修改实施，以使其可得到有效支持，则微软无义务为该实施提供附加支持服务。</w:t>
      </w:r>
    </w:p>
    <w:p w:rsidR="006C2039" w:rsidRDefault="006C2039">
      <w:pPr>
        <w:pStyle w:val="ProductList-Body"/>
      </w:pPr>
    </w:p>
    <w:p w:rsidR="006C2039" w:rsidRDefault="00654D3F">
      <w:pPr>
        <w:pStyle w:val="ProductList-Body"/>
      </w:pPr>
      <w:r>
        <w:t>有专人辅助的中断</w:t>
      </w:r>
      <w:r>
        <w:t>-</w:t>
      </w:r>
      <w:r>
        <w:t>修复支持请求（又称</w:t>
      </w:r>
      <w:r>
        <w:t>“</w:t>
      </w:r>
      <w:r>
        <w:t>事件</w:t>
      </w:r>
      <w:r>
        <w:t>”</w:t>
      </w:r>
      <w:r>
        <w:t>）是指单个支持问题以及解决这一问题需要投入的合理工作。单个支持问题是指无法分解为次级问题的问题。如果一个问题包含多个次级问题，则应将各个次级问题分别视为一个单独的事件。在某些情况下，微软会应客户提出的辅助中断</w:t>
      </w:r>
      <w:r>
        <w:t>-</w:t>
      </w:r>
      <w:r>
        <w:t>修复支持请求，提供我们为解决特定的重要问题而针对已上市的微软产品软件代码所作的修改（</w:t>
      </w:r>
      <w:r>
        <w:t>“</w:t>
      </w:r>
      <w:r>
        <w:t>热补丁</w:t>
      </w:r>
      <w:r>
        <w:t>”</w:t>
      </w:r>
      <w:r>
        <w:t>）。热补丁用于解决客户的特定问题，但未经过回归测试。</w:t>
      </w:r>
    </w:p>
    <w:p w:rsidR="006C2039" w:rsidRDefault="006C2039">
      <w:pPr>
        <w:pStyle w:val="ProductList-Body"/>
      </w:pPr>
    </w:p>
    <w:p w:rsidR="006C2039" w:rsidRDefault="00654D3F">
      <w:pPr>
        <w:pStyle w:val="ProductList-SubClauseHeading"/>
        <w:outlineLvl w:val="3"/>
      </w:pPr>
      <w:r>
        <w:t>面向</w:t>
      </w:r>
      <w:r>
        <w:t xml:space="preserve"> MPSA </w:t>
      </w:r>
      <w:r>
        <w:t>之外的所有计划的电话支持事件奖励</w:t>
      </w:r>
    </w:p>
    <w:p w:rsidR="006C2039" w:rsidRDefault="00654D3F">
      <w:pPr>
        <w:pStyle w:val="ProductList-BodyIndented"/>
      </w:pPr>
      <w:r>
        <w:t>允许的电话支持事件数因客户而异，具体取决于客户的软件保障花费和支付选项。基于软件保障花费的事件是根据按照合格的选择许可登记表或企业许可登记表、选择附加登记、开放式价值协议或开放许可授权编号支出的服务器和台式计算机软件保障花费获取的。对于每个至少</w:t>
      </w:r>
      <w:r>
        <w:t xml:space="preserve"> 20,000 </w:t>
      </w:r>
      <w:r>
        <w:t>美元的服务器软件保障或</w:t>
      </w:r>
      <w:r>
        <w:t xml:space="preserve"> CAL </w:t>
      </w:r>
      <w:r>
        <w:t>软件保障，微软将奖励一个事件。对于每个至少</w:t>
      </w:r>
      <w:r>
        <w:t xml:space="preserve"> 200,000 </w:t>
      </w:r>
      <w:r>
        <w:t>美元的系统产品组或应用程序产品组软件保障，微软将奖励一个事件。下表显示了对于以非美元货币计算的协议，基于软件保障花费的奖励的近似等值货币。由于汇率波动，此表随时可能更改。</w:t>
      </w:r>
    </w:p>
    <w:tbl>
      <w:tblPr>
        <w:tblStyle w:val="PURTable0"/>
        <w:tblW w:w="0" w:type="dxa"/>
        <w:tblLook w:val="04A0" w:firstRow="1" w:lastRow="0" w:firstColumn="1" w:lastColumn="0" w:noHBand="0" w:noVBand="1"/>
      </w:tblPr>
      <w:tblGrid>
        <w:gridCol w:w="2536"/>
        <w:gridCol w:w="2560"/>
        <w:gridCol w:w="2724"/>
        <w:gridCol w:w="2736"/>
      </w:tblGrid>
      <w:tr w:rsidR="006C2039">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6C2039" w:rsidRDefault="00654D3F">
            <w:pPr>
              <w:pStyle w:val="ProductList-TableBody"/>
            </w:pPr>
            <w:r>
              <w:rPr>
                <w:color w:val="FFFFFF"/>
              </w:rPr>
              <w:t>币种名称</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6C2039" w:rsidRDefault="00654D3F">
            <w:pPr>
              <w:pStyle w:val="ProductList-TableBody"/>
            </w:pPr>
            <w:r>
              <w:rPr>
                <w:color w:val="FFFFFF"/>
              </w:rPr>
              <w:t>币种代码</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C2039" w:rsidRDefault="00654D3F">
            <w:pPr>
              <w:pStyle w:val="ProductList-TableBody"/>
            </w:pPr>
            <w:r>
              <w:rPr>
                <w:color w:val="FFFFFF"/>
              </w:rPr>
              <w:t>服务器</w:t>
            </w:r>
            <w:r>
              <w:rPr>
                <w:color w:val="FFFFFF"/>
              </w:rPr>
              <w:t xml:space="preserve">/CAL - </w:t>
            </w:r>
            <w:r>
              <w:rPr>
                <w:color w:val="FFFFFF"/>
              </w:rPr>
              <w:t>事件奖励增幅</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C2039" w:rsidRDefault="00654D3F">
            <w:pPr>
              <w:pStyle w:val="ProductList-TableBody"/>
            </w:pPr>
            <w:r>
              <w:rPr>
                <w:color w:val="FFFFFF"/>
              </w:rPr>
              <w:t>IW/</w:t>
            </w:r>
            <w:r>
              <w:rPr>
                <w:color w:val="FFFFFF"/>
              </w:rPr>
              <w:t>客户端</w:t>
            </w:r>
            <w:r>
              <w:rPr>
                <w:color w:val="FFFFFF"/>
              </w:rPr>
              <w:t xml:space="preserve"> - </w:t>
            </w:r>
            <w:r>
              <w:rPr>
                <w:color w:val="FFFFFF"/>
              </w:rPr>
              <w:t>事件奖励增幅</w:t>
            </w:r>
          </w:p>
        </w:tc>
      </w:tr>
      <w:tr w:rsidR="006C2039">
        <w:tc>
          <w:tcPr>
            <w:tcW w:w="294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t>美元</w:t>
            </w:r>
          </w:p>
        </w:tc>
        <w:tc>
          <w:tcPr>
            <w:tcW w:w="294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t>$200,000</w:t>
            </w:r>
          </w:p>
        </w:tc>
      </w:tr>
      <w:tr w:rsidR="006C2039">
        <w:tc>
          <w:tcPr>
            <w:tcW w:w="294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t>澳大利亚元</w:t>
            </w:r>
          </w:p>
        </w:tc>
        <w:tc>
          <w:tcPr>
            <w:tcW w:w="294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t>300,000</w:t>
            </w:r>
          </w:p>
        </w:tc>
      </w:tr>
      <w:tr w:rsidR="006C2039">
        <w:tc>
          <w:tcPr>
            <w:tcW w:w="294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t>加拿大元</w:t>
            </w:r>
          </w:p>
        </w:tc>
        <w:tc>
          <w:tcPr>
            <w:tcW w:w="294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t>270,000</w:t>
            </w:r>
          </w:p>
        </w:tc>
      </w:tr>
      <w:tr w:rsidR="006C2039">
        <w:tc>
          <w:tcPr>
            <w:tcW w:w="294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t>瑞士法郎</w:t>
            </w:r>
          </w:p>
        </w:tc>
        <w:tc>
          <w:tcPr>
            <w:tcW w:w="294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t>S Fr.33,000</w:t>
            </w:r>
          </w:p>
        </w:tc>
        <w:tc>
          <w:tcPr>
            <w:tcW w:w="306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t>S Fr.330,000</w:t>
            </w:r>
          </w:p>
        </w:tc>
      </w:tr>
      <w:tr w:rsidR="006C2039">
        <w:tc>
          <w:tcPr>
            <w:tcW w:w="294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t>人民币</w:t>
            </w:r>
          </w:p>
        </w:tc>
        <w:tc>
          <w:tcPr>
            <w:tcW w:w="294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t>CRC 1,650,000</w:t>
            </w:r>
          </w:p>
        </w:tc>
      </w:tr>
      <w:tr w:rsidR="006C2039">
        <w:tc>
          <w:tcPr>
            <w:tcW w:w="294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t>丹麦克朗</w:t>
            </w:r>
          </w:p>
        </w:tc>
        <w:tc>
          <w:tcPr>
            <w:tcW w:w="294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t>kr 1,600,000</w:t>
            </w:r>
          </w:p>
        </w:tc>
      </w:tr>
      <w:tr w:rsidR="006C2039">
        <w:tc>
          <w:tcPr>
            <w:tcW w:w="294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t>欧元</w:t>
            </w:r>
          </w:p>
        </w:tc>
        <w:tc>
          <w:tcPr>
            <w:tcW w:w="294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t>215,000</w:t>
            </w:r>
          </w:p>
        </w:tc>
      </w:tr>
      <w:tr w:rsidR="006C2039">
        <w:tc>
          <w:tcPr>
            <w:tcW w:w="294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t>英磅</w:t>
            </w:r>
          </w:p>
        </w:tc>
        <w:tc>
          <w:tcPr>
            <w:tcW w:w="294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t>£135,000</w:t>
            </w:r>
          </w:p>
        </w:tc>
      </w:tr>
      <w:tr w:rsidR="006C2039">
        <w:tc>
          <w:tcPr>
            <w:tcW w:w="294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t>日元</w:t>
            </w:r>
          </w:p>
        </w:tc>
        <w:tc>
          <w:tcPr>
            <w:tcW w:w="294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t>JPY 24,000,000</w:t>
            </w:r>
          </w:p>
        </w:tc>
      </w:tr>
      <w:tr w:rsidR="006C2039">
        <w:tc>
          <w:tcPr>
            <w:tcW w:w="294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t>韩元</w:t>
            </w:r>
          </w:p>
        </w:tc>
        <w:tc>
          <w:tcPr>
            <w:tcW w:w="294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t>KWD 240,000,000</w:t>
            </w:r>
          </w:p>
        </w:tc>
      </w:tr>
      <w:tr w:rsidR="006C2039">
        <w:tc>
          <w:tcPr>
            <w:tcW w:w="294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t>挪威克朗</w:t>
            </w:r>
          </w:p>
        </w:tc>
        <w:tc>
          <w:tcPr>
            <w:tcW w:w="294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t>kr 1,650,000</w:t>
            </w:r>
          </w:p>
        </w:tc>
      </w:tr>
      <w:tr w:rsidR="006C2039">
        <w:tc>
          <w:tcPr>
            <w:tcW w:w="294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t>新西兰元</w:t>
            </w:r>
          </w:p>
        </w:tc>
        <w:tc>
          <w:tcPr>
            <w:tcW w:w="294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t>350,000</w:t>
            </w:r>
          </w:p>
        </w:tc>
      </w:tr>
      <w:tr w:rsidR="006C2039">
        <w:tc>
          <w:tcPr>
            <w:tcW w:w="294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t>瑞典克朗</w:t>
            </w:r>
          </w:p>
        </w:tc>
        <w:tc>
          <w:tcPr>
            <w:tcW w:w="294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t>kr 2,000,000</w:t>
            </w:r>
          </w:p>
        </w:tc>
      </w:tr>
      <w:tr w:rsidR="006C2039">
        <w:tc>
          <w:tcPr>
            <w:tcW w:w="294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t>新台币</w:t>
            </w:r>
          </w:p>
        </w:tc>
        <w:tc>
          <w:tcPr>
            <w:tcW w:w="294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t>NTD 7,000,000</w:t>
            </w:r>
          </w:p>
        </w:tc>
      </w:tr>
      <w:tr w:rsidR="006C2039">
        <w:tc>
          <w:tcPr>
            <w:tcW w:w="294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t>印度卢比</w:t>
            </w:r>
          </w:p>
        </w:tc>
        <w:tc>
          <w:tcPr>
            <w:tcW w:w="294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t>INR 10,000,000</w:t>
            </w:r>
          </w:p>
        </w:tc>
      </w:tr>
      <w:tr w:rsidR="006C2039">
        <w:tc>
          <w:tcPr>
            <w:tcW w:w="294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t>俄罗斯卢布</w:t>
            </w:r>
          </w:p>
        </w:tc>
        <w:tc>
          <w:tcPr>
            <w:tcW w:w="294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t>RUB 6,600,000</w:t>
            </w:r>
          </w:p>
        </w:tc>
      </w:tr>
    </w:tbl>
    <w:p w:rsidR="006C2039" w:rsidRDefault="006C2039">
      <w:pPr>
        <w:pStyle w:val="ProductList-BodyIndented"/>
        <w:ind w:left="720"/>
      </w:pPr>
    </w:p>
    <w:p w:rsidR="006C2039" w:rsidRDefault="00654D3F">
      <w:pPr>
        <w:pStyle w:val="ProductList-BodyIndented"/>
      </w:pPr>
      <w:r>
        <w:t>未使用过的电话支持事件将在软件保障范围期满时到期。不得在许可登记表或协议之间转让电话支持事件。</w:t>
      </w:r>
    </w:p>
    <w:p w:rsidR="006C2039" w:rsidRDefault="006C2039">
      <w:pPr>
        <w:pStyle w:val="ProductList-BodyIndented"/>
      </w:pPr>
    </w:p>
    <w:p w:rsidR="006C2039" w:rsidRDefault="00654D3F">
      <w:pPr>
        <w:pStyle w:val="ProductList-BodyIndented"/>
      </w:pPr>
      <w:r>
        <w:t>可以在工作时间内寻求当地的电话技术支持，联系信息位于</w:t>
      </w:r>
      <w:r>
        <w:t xml:space="preserve"> </w:t>
      </w:r>
      <w:hyperlink r:id="rId153">
        <w:r>
          <w:rPr>
            <w:color w:val="00467F"/>
            <w:u w:val="single"/>
          </w:rPr>
          <w:t>http://support.microsoft.com/gp/saphone</w:t>
        </w:r>
      </w:hyperlink>
      <w:r>
        <w:t>。工作时间以外的电话支持可通过地区和国际支持中心提供。工作时间以外的电话支持只能用于启动关键业务支持请求。工作时间是按地区确定的。电话支持协助并非在各个地区都以所有语言提供。</w:t>
      </w:r>
    </w:p>
    <w:p w:rsidR="006C2039" w:rsidRDefault="006C2039">
      <w:pPr>
        <w:pStyle w:val="ProductList-BodyIndented"/>
      </w:pPr>
    </w:p>
    <w:p w:rsidR="006C2039" w:rsidRDefault="00654D3F">
      <w:pPr>
        <w:pStyle w:val="ProductList-SubClauseHeading"/>
        <w:outlineLvl w:val="3"/>
      </w:pPr>
      <w:r>
        <w:t>面向</w:t>
      </w:r>
      <w:r>
        <w:t xml:space="preserve"> MPSA </w:t>
      </w:r>
      <w:r>
        <w:t>电话支持事件奖励</w:t>
      </w:r>
    </w:p>
    <w:p w:rsidR="006C2039" w:rsidRDefault="00654D3F">
      <w:pPr>
        <w:pStyle w:val="ProductList-BodyIndented"/>
      </w:pPr>
      <w:r>
        <w:t>允许的电话支持事件数因客户赢得的软件保障权益分值而异。如果客户至少拥有一个合格服务器软件产品的软件保障，则有权使用一个免费事件。如下所示，客户有权享有的电话支持事件数将由通过客户的采购客户获得的总计算分值决定（请参阅本文档的</w:t>
      </w:r>
      <w:r>
        <w:t>“</w:t>
      </w:r>
      <w:r>
        <w:t>计算软件保障权益分值</w:t>
      </w:r>
      <w:r>
        <w:t>”</w:t>
      </w:r>
      <w:r>
        <w:t>部分，了解有关软件保障权益分值计算方式的详细信息）：</w:t>
      </w:r>
    </w:p>
    <w:tbl>
      <w:tblPr>
        <w:tblStyle w:val="PURTable0"/>
        <w:tblW w:w="0" w:type="dxa"/>
        <w:tblLook w:val="04A0" w:firstRow="1" w:lastRow="0" w:firstColumn="1" w:lastColumn="0" w:noHBand="0" w:noVBand="1"/>
      </w:tblPr>
      <w:tblGrid>
        <w:gridCol w:w="5321"/>
        <w:gridCol w:w="5235"/>
      </w:tblGrid>
      <w:tr w:rsidR="006C2039">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6C2039" w:rsidRDefault="00654D3F">
            <w:pPr>
              <w:pStyle w:val="ProductList-TableBody"/>
            </w:pPr>
            <w:r>
              <w:rPr>
                <w:color w:val="FFFFFF"/>
              </w:rPr>
              <w:t>产品组</w:t>
            </w:r>
          </w:p>
        </w:tc>
        <w:tc>
          <w:tcPr>
            <w:tcW w:w="6000" w:type="dxa"/>
            <w:tcBorders>
              <w:left w:val="single" w:sz="4" w:space="0" w:color="000000"/>
              <w:right w:val="single" w:sz="4" w:space="0" w:color="000000"/>
            </w:tcBorders>
            <w:shd w:val="clear" w:color="auto" w:fill="0072C6"/>
          </w:tcPr>
          <w:p w:rsidR="006C2039" w:rsidRDefault="00654D3F">
            <w:pPr>
              <w:pStyle w:val="ProductList-TableBody"/>
            </w:pPr>
            <w:r>
              <w:rPr>
                <w:color w:val="FFFFFF"/>
              </w:rPr>
              <w:t>每个电话支持事件的分值</w:t>
            </w:r>
          </w:p>
        </w:tc>
      </w:tr>
      <w:tr w:rsidR="006C2039">
        <w:tc>
          <w:tcPr>
            <w:tcW w:w="612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t>应用程序和系统（组合）</w:t>
            </w:r>
          </w:p>
        </w:tc>
        <w:tc>
          <w:tcPr>
            <w:tcW w:w="6000" w:type="dxa"/>
            <w:tcBorders>
              <w:left w:val="single" w:sz="4" w:space="0" w:color="000000"/>
              <w:right w:val="single" w:sz="4" w:space="0" w:color="000000"/>
            </w:tcBorders>
          </w:tcPr>
          <w:p w:rsidR="006C2039" w:rsidRDefault="00654D3F">
            <w:pPr>
              <w:pStyle w:val="ProductList-TableBody"/>
            </w:pPr>
            <w:r>
              <w:t>2,000</w:t>
            </w:r>
          </w:p>
        </w:tc>
      </w:tr>
      <w:tr w:rsidR="006C2039">
        <w:tc>
          <w:tcPr>
            <w:tcW w:w="612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t>服务器</w:t>
            </w:r>
          </w:p>
        </w:tc>
        <w:tc>
          <w:tcPr>
            <w:tcW w:w="6000" w:type="dxa"/>
            <w:tcBorders>
              <w:left w:val="single" w:sz="4" w:space="0" w:color="000000"/>
              <w:right w:val="single" w:sz="4" w:space="0" w:color="000000"/>
            </w:tcBorders>
          </w:tcPr>
          <w:p w:rsidR="006C2039" w:rsidRDefault="00654D3F">
            <w:pPr>
              <w:pStyle w:val="ProductList-TableBody"/>
            </w:pPr>
            <w:r>
              <w:t>400</w:t>
            </w:r>
          </w:p>
        </w:tc>
      </w:tr>
      <w:tr w:rsidR="006C2039">
        <w:tc>
          <w:tcPr>
            <w:tcW w:w="612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t>CAL</w:t>
            </w:r>
          </w:p>
        </w:tc>
        <w:tc>
          <w:tcPr>
            <w:tcW w:w="6000" w:type="dxa"/>
            <w:tcBorders>
              <w:left w:val="single" w:sz="4" w:space="0" w:color="000000"/>
              <w:right w:val="single" w:sz="4" w:space="0" w:color="000000"/>
            </w:tcBorders>
          </w:tcPr>
          <w:p w:rsidR="006C2039" w:rsidRDefault="00654D3F">
            <w:pPr>
              <w:pStyle w:val="ProductList-TableBody"/>
            </w:pPr>
            <w:r>
              <w:t>400</w:t>
            </w:r>
          </w:p>
        </w:tc>
      </w:tr>
    </w:tbl>
    <w:p w:rsidR="006C2039" w:rsidRDefault="006C2039">
      <w:pPr>
        <w:pStyle w:val="ProductList-BodyIndented"/>
      </w:pPr>
    </w:p>
    <w:p w:rsidR="006C2039" w:rsidRDefault="00654D3F">
      <w:pPr>
        <w:pStyle w:val="ProductList-BodyIndented"/>
      </w:pPr>
      <w:r>
        <w:t>事件可以在软件保障范围的期限内使用，并且在软件保障范围一开始时就可供使用，无论客户是否选择了分期付款。在初始订单之后进行购买将导致重新计算奖励的事件和年度分配额。未使用过的电话支持事件将在软件保障范围期满时到期。不得在采购客户之间转让电话支持事件。</w:t>
      </w:r>
    </w:p>
    <w:p w:rsidR="006C2039" w:rsidRDefault="006C2039">
      <w:pPr>
        <w:pStyle w:val="ProductList-BodyIndented"/>
      </w:pPr>
    </w:p>
    <w:p w:rsidR="006C2039" w:rsidRDefault="00654D3F">
      <w:pPr>
        <w:pStyle w:val="ProductList-BodyIndented"/>
      </w:pPr>
      <w:r>
        <w:t>可以在工作时间内寻求当地的电话技术支持，联系信息位于</w:t>
      </w:r>
      <w:r>
        <w:t xml:space="preserve"> http://support.microsoft.com/gp/saphone</w:t>
      </w:r>
      <w:r>
        <w:t>。工作时间以外的电话支持可通过地区和国际支持中心提供。工作时间以外的电话支持只能用于启动关键业务支持请求。工作时间是按地区确定的。电话支持协助并非在各个地区都以所有语言提供。</w:t>
      </w:r>
    </w:p>
    <w:p w:rsidR="006C2039" w:rsidRDefault="006C2039">
      <w:pPr>
        <w:pStyle w:val="ProductList-SubClauseHeading"/>
        <w:outlineLvl w:val="3"/>
      </w:pPr>
    </w:p>
    <w:p w:rsidR="006C2039" w:rsidRDefault="00654D3F">
      <w:pPr>
        <w:pStyle w:val="ProductList-SubClauseHeading"/>
        <w:outlineLvl w:val="3"/>
      </w:pPr>
      <w:r>
        <w:t>基于网络的事件</w:t>
      </w:r>
    </w:p>
    <w:p w:rsidR="006C2039" w:rsidRDefault="00654D3F">
      <w:pPr>
        <w:pStyle w:val="ProductList-BodyIndented"/>
      </w:pPr>
      <w:r>
        <w:t>拥有属于软件保障范围的</w:t>
      </w:r>
      <w:r>
        <w:t xml:space="preserve"> Standard Edition</w:t>
      </w:r>
      <w:r>
        <w:t>、</w:t>
      </w:r>
      <w:r>
        <w:t xml:space="preserve">Enterprise Edition </w:t>
      </w:r>
      <w:r>
        <w:t>和</w:t>
      </w:r>
      <w:r>
        <w:t xml:space="preserve"> Datacenter Edition </w:t>
      </w:r>
      <w:r>
        <w:t>的服务器软件的客户（学术选择许可、学术选择附加、学术开放许可、大专院校协议和中小学校协议、开放式价值订购</w:t>
      </w:r>
      <w:r>
        <w:t xml:space="preserve"> – </w:t>
      </w:r>
      <w:r>
        <w:t>教育解决方案以及开放许可的客户除外）根据需要获取基于电子网络的问题解决支持服务。每周</w:t>
      </w:r>
      <w:r>
        <w:t xml:space="preserve"> 7 </w:t>
      </w:r>
      <w:r>
        <w:t>天，每天</w:t>
      </w:r>
      <w:r>
        <w:t xml:space="preserve"> 24 </w:t>
      </w:r>
      <w:r>
        <w:t>小时均可访问电子支持网站，但仅在工作时间内才会作出响应。通过网络启动、之后由客户转为电话解决的事件将计入解决时可用的电话事件余额。通过网络启动、之后由微软通过电话跟进的事件，如果是通过网络、电子邮件和其他电子方式继续进行解决的，则不会计入可用的电话事件余额。</w:t>
      </w:r>
    </w:p>
    <w:p w:rsidR="006C2039" w:rsidRDefault="006C2039">
      <w:pPr>
        <w:pStyle w:val="ProductList-BodyIndented"/>
      </w:pPr>
    </w:p>
    <w:p w:rsidR="006C2039" w:rsidRDefault="00654D3F">
      <w:pPr>
        <w:pStyle w:val="ProductList-BodyIndented"/>
      </w:pPr>
      <w:r>
        <w:t>服务器软件和相关的</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 xml:space="preserve"> </w:t>
      </w:r>
      <w:r>
        <w:t>均需要软件保障才能启动网络支持事件。客户只能就软件保障范围内的服务器软件的许可副本提交基于网络的问题解决支持请求。</w:t>
      </w:r>
    </w:p>
    <w:p w:rsidR="006C2039" w:rsidRDefault="006C2039">
      <w:pPr>
        <w:pStyle w:val="ProductList-BodyIndented"/>
        <w:ind w:left="720"/>
      </w:pPr>
    </w:p>
    <w:p w:rsidR="006C2039" w:rsidRDefault="00654D3F">
      <w:pPr>
        <w:pStyle w:val="ProductList-SubClauseHeading"/>
        <w:outlineLvl w:val="3"/>
      </w:pPr>
      <w:r>
        <w:t>支持联系人</w:t>
      </w:r>
    </w:p>
    <w:p w:rsidR="006C2039" w:rsidRDefault="00654D3F">
      <w:pPr>
        <w:pStyle w:val="ProductList-BodyIndented"/>
      </w:pPr>
      <w:r>
        <w:t>允许的支持联系人数根据批量许可计划和软件保障范围内的许可数而定，如下所示。联系人必须为指定的个人，可以包括客户组织以外的个人。但不得将组织、部门或组名称列为联系人。</w:t>
      </w:r>
    </w:p>
    <w:tbl>
      <w:tblPr>
        <w:tblStyle w:val="PURTable0"/>
        <w:tblW w:w="0" w:type="dxa"/>
        <w:tblLook w:val="04A0" w:firstRow="1" w:lastRow="0" w:firstColumn="1" w:lastColumn="0" w:noHBand="0" w:noVBand="1"/>
      </w:tblPr>
      <w:tblGrid>
        <w:gridCol w:w="1494"/>
        <w:gridCol w:w="1496"/>
        <w:gridCol w:w="1499"/>
        <w:gridCol w:w="1513"/>
        <w:gridCol w:w="1513"/>
        <w:gridCol w:w="1528"/>
        <w:gridCol w:w="1513"/>
      </w:tblGrid>
      <w:tr w:rsidR="006C2039">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6C2039" w:rsidRDefault="00654D3F">
            <w:pPr>
              <w:pStyle w:val="ProductList-TableBody"/>
            </w:pPr>
            <w:r>
              <w:rPr>
                <w:color w:val="FFFFFF"/>
              </w:rPr>
              <w:t>权益</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6C2039" w:rsidRDefault="00654D3F">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6C2039" w:rsidRDefault="00654D3F">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6C2039" w:rsidRDefault="00654D3F">
            <w:pPr>
              <w:pStyle w:val="ProductList-TableBody"/>
            </w:pPr>
            <w:r>
              <w:rPr>
                <w:color w:val="FFFFFF"/>
              </w:rPr>
              <w:t>S/S+</w:t>
            </w:r>
            <w:r>
              <w:rPr>
                <w:color w:val="FFFFFF"/>
              </w:rPr>
              <w:t>：</w:t>
            </w:r>
            <w:r>
              <w:rPr>
                <w:color w:val="FFFFFF"/>
              </w:rPr>
              <w:t xml:space="preserve">EA A </w:t>
            </w:r>
            <w:r>
              <w:rPr>
                <w:color w:val="FFFFFF"/>
              </w:rPr>
              <w:t>级</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6C2039" w:rsidRDefault="00654D3F">
            <w:pPr>
              <w:pStyle w:val="ProductList-TableBody"/>
            </w:pPr>
            <w:r>
              <w:rPr>
                <w:color w:val="FFFFFF"/>
              </w:rPr>
              <w:t>S/S+</w:t>
            </w:r>
            <w:r>
              <w:rPr>
                <w:color w:val="FFFFFF"/>
              </w:rPr>
              <w:t>：</w:t>
            </w:r>
            <w:r>
              <w:rPr>
                <w:color w:val="FFFFFF"/>
              </w:rPr>
              <w:t xml:space="preserve">EA B </w:t>
            </w:r>
            <w:r>
              <w:rPr>
                <w:color w:val="FFFFFF"/>
              </w:rPr>
              <w:t>级</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6C2039" w:rsidRDefault="00654D3F">
            <w:pPr>
              <w:pStyle w:val="ProductList-TableBody"/>
            </w:pPr>
            <w:r>
              <w:rPr>
                <w:color w:val="FFFFFF"/>
              </w:rPr>
              <w:t>S/S+</w:t>
            </w:r>
            <w:r>
              <w:rPr>
                <w:color w:val="FFFFFF"/>
              </w:rPr>
              <w:t>：</w:t>
            </w:r>
            <w:r>
              <w:rPr>
                <w:color w:val="FFFFFF"/>
              </w:rPr>
              <w:t xml:space="preserve">EA C </w:t>
            </w:r>
            <w:r>
              <w:rPr>
                <w:color w:val="FFFFFF"/>
              </w:rPr>
              <w:t>级和</w:t>
            </w:r>
            <w:r>
              <w:rPr>
                <w:color w:val="FFFFFF"/>
              </w:rPr>
              <w:t xml:space="preserve">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6C2039" w:rsidRDefault="00654D3F">
            <w:pPr>
              <w:pStyle w:val="ProductList-TableBody"/>
            </w:pPr>
            <w:r>
              <w:rPr>
                <w:color w:val="FFFFFF"/>
              </w:rPr>
              <w:t>S/S+</w:t>
            </w:r>
            <w:r>
              <w:rPr>
                <w:color w:val="FFFFFF"/>
              </w:rPr>
              <w:t>：</w:t>
            </w:r>
            <w:r>
              <w:rPr>
                <w:color w:val="FFFFFF"/>
              </w:rPr>
              <w:t xml:space="preserve">EA D </w:t>
            </w:r>
            <w:r>
              <w:rPr>
                <w:color w:val="FFFFFF"/>
              </w:rPr>
              <w:t>级</w:t>
            </w:r>
          </w:p>
        </w:tc>
      </w:tr>
      <w:tr w:rsidR="006C2039">
        <w:tc>
          <w:tcPr>
            <w:tcW w:w="172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t>问题解决电话支持联系人数</w:t>
            </w:r>
          </w:p>
        </w:tc>
        <w:tc>
          <w:tcPr>
            <w:tcW w:w="172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t>根据需要</w:t>
            </w:r>
          </w:p>
        </w:tc>
        <w:tc>
          <w:tcPr>
            <w:tcW w:w="172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t>根据需要</w:t>
            </w:r>
          </w:p>
        </w:tc>
        <w:tc>
          <w:tcPr>
            <w:tcW w:w="172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t>根据需要</w:t>
            </w:r>
          </w:p>
        </w:tc>
        <w:tc>
          <w:tcPr>
            <w:tcW w:w="172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t>根据需要</w:t>
            </w:r>
          </w:p>
        </w:tc>
        <w:tc>
          <w:tcPr>
            <w:tcW w:w="172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t>根据需要</w:t>
            </w:r>
          </w:p>
        </w:tc>
        <w:tc>
          <w:tcPr>
            <w:tcW w:w="172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t>根据需要</w:t>
            </w:r>
          </w:p>
        </w:tc>
      </w:tr>
      <w:tr w:rsidR="006C2039">
        <w:tc>
          <w:tcPr>
            <w:tcW w:w="172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t>授权的网络支持联系人数</w:t>
            </w:r>
          </w:p>
        </w:tc>
        <w:tc>
          <w:tcPr>
            <w:tcW w:w="172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t>不适用</w:t>
            </w:r>
          </w:p>
        </w:tc>
        <w:tc>
          <w:tcPr>
            <w:tcW w:w="172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t>16</w:t>
            </w:r>
          </w:p>
        </w:tc>
      </w:tr>
    </w:tbl>
    <w:p w:rsidR="006C2039" w:rsidRDefault="006C2039">
      <w:pPr>
        <w:pStyle w:val="ProductList-BodyIndented"/>
      </w:pPr>
    </w:p>
    <w:p w:rsidR="006C2039" w:rsidRDefault="00654D3F">
      <w:pPr>
        <w:pStyle w:val="ProductList-SubClauseHeading"/>
        <w:outlineLvl w:val="3"/>
      </w:pPr>
      <w:r>
        <w:t>软件保障客户的服务级别</w:t>
      </w:r>
    </w:p>
    <w:p w:rsidR="006C2039" w:rsidRDefault="00654D3F">
      <w:pPr>
        <w:pStyle w:val="ProductList-BodyIndented"/>
      </w:pPr>
      <w:r>
        <w:t>预期响应时间（按严重程度级别排列）和客户的责任如下表所示：</w:t>
      </w:r>
    </w:p>
    <w:tbl>
      <w:tblPr>
        <w:tblStyle w:val="PURTable0"/>
        <w:tblW w:w="0" w:type="dxa"/>
        <w:tblLook w:val="04A0" w:firstRow="1" w:lastRow="0" w:firstColumn="1" w:lastColumn="0" w:noHBand="0" w:noVBand="1"/>
      </w:tblPr>
      <w:tblGrid>
        <w:gridCol w:w="2535"/>
        <w:gridCol w:w="2638"/>
        <w:gridCol w:w="2708"/>
        <w:gridCol w:w="2675"/>
      </w:tblGrid>
      <w:tr w:rsidR="006C2039">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6C2039" w:rsidRDefault="00654D3F">
            <w:pPr>
              <w:pStyle w:val="ProductList-TableBody"/>
            </w:pPr>
            <w:r>
              <w:rPr>
                <w:color w:val="FFFFFF"/>
              </w:rPr>
              <w:t>严重性</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C2039" w:rsidRDefault="00654D3F">
            <w:pPr>
              <w:pStyle w:val="ProductList-TableBody"/>
            </w:pPr>
            <w:r>
              <w:rPr>
                <w:color w:val="FFFFFF"/>
              </w:rPr>
              <w:t>情况</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C2039" w:rsidRDefault="00654D3F">
            <w:pPr>
              <w:pStyle w:val="ProductList-TableBody"/>
            </w:pPr>
            <w:r>
              <w:rPr>
                <w:color w:val="FFFFFF"/>
              </w:rPr>
              <w:t>预期的</w:t>
            </w:r>
            <w:r>
              <w:rPr>
                <w:color w:val="FFFFFF"/>
              </w:rPr>
              <w:t xml:space="preserve"> Microsoft </w:t>
            </w:r>
            <w:r>
              <w:rPr>
                <w:color w:val="FFFFFF"/>
              </w:rPr>
              <w:t>响应</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C2039" w:rsidRDefault="00654D3F">
            <w:pPr>
              <w:pStyle w:val="ProductList-TableBody"/>
            </w:pPr>
            <w:r>
              <w:rPr>
                <w:color w:val="FFFFFF"/>
              </w:rPr>
              <w:t>预期的客户响应</w:t>
            </w:r>
          </w:p>
        </w:tc>
      </w:tr>
      <w:tr w:rsidR="006C2039">
        <w:tc>
          <w:tcPr>
            <w:tcW w:w="294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t xml:space="preserve">A. </w:t>
            </w:r>
            <w:r>
              <w:t>通过电话提交</w:t>
            </w:r>
          </w:p>
        </w:tc>
        <w:tc>
          <w:tcPr>
            <w:tcW w:w="306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t>严重业务影响：</w:t>
            </w:r>
          </w:p>
          <w:p w:rsidR="006C2039" w:rsidRDefault="00654D3F">
            <w:pPr>
              <w:pStyle w:val="ProductList-TableBody"/>
            </w:pPr>
            <w:r>
              <w:t>客户的业务严重受损或服务降级</w:t>
            </w:r>
          </w:p>
        </w:tc>
        <w:tc>
          <w:tcPr>
            <w:tcW w:w="306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t>根据提供的支持，在</w:t>
            </w:r>
            <w:r>
              <w:t xml:space="preserve"> 2 </w:t>
            </w:r>
            <w:r>
              <w:t>小时或更短时间内作出首次电话响应</w:t>
            </w:r>
          </w:p>
          <w:p w:rsidR="006C2039" w:rsidRDefault="00654D3F">
            <w:pPr>
              <w:pStyle w:val="ProductList-TableBody"/>
            </w:pPr>
            <w:r>
              <w:t>根据需要在客户站点提供微软资源。</w:t>
            </w:r>
          </w:p>
        </w:tc>
        <w:tc>
          <w:tcPr>
            <w:tcW w:w="306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t>分配适当资源以全天候</w:t>
            </w:r>
            <w:r>
              <w:t xml:space="preserve"> (24x7) </w:t>
            </w:r>
            <w:r>
              <w:t>持续采取措施</w:t>
            </w:r>
            <w:r>
              <w:t>2</w:t>
            </w:r>
          </w:p>
          <w:p w:rsidR="006C2039" w:rsidRDefault="00654D3F">
            <w:pPr>
              <w:pStyle w:val="ProductList-TableBody"/>
            </w:pPr>
            <w:r>
              <w:t>从变更控制机构进行快速访问和响应</w:t>
            </w:r>
          </w:p>
          <w:p w:rsidR="006C2039" w:rsidRDefault="00654D3F">
            <w:pPr>
              <w:pStyle w:val="ProductList-TableBody"/>
            </w:pPr>
            <w:r>
              <w:t>管理通知</w:t>
            </w:r>
          </w:p>
        </w:tc>
      </w:tr>
      <w:tr w:rsidR="006C2039">
        <w:tc>
          <w:tcPr>
            <w:tcW w:w="294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t xml:space="preserve">B. </w:t>
            </w:r>
            <w:r>
              <w:t>通过电话提交</w:t>
            </w:r>
          </w:p>
        </w:tc>
        <w:tc>
          <w:tcPr>
            <w:tcW w:w="306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t>中度业务影响：</w:t>
            </w:r>
          </w:p>
          <w:p w:rsidR="006C2039" w:rsidRDefault="00654D3F">
            <w:pPr>
              <w:pStyle w:val="ProductList-TableBody"/>
            </w:pPr>
            <w:r>
              <w:t>客户的业务中度受损或服务降级，但工作尚可在受到影响的情况下继续。</w:t>
            </w:r>
          </w:p>
        </w:tc>
        <w:tc>
          <w:tcPr>
            <w:tcW w:w="306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t>根据提供的支持，在</w:t>
            </w:r>
            <w:r>
              <w:t xml:space="preserve"> 4 </w:t>
            </w:r>
            <w:r>
              <w:t>小时或更短时间内作出首次电话响应</w:t>
            </w:r>
          </w:p>
          <w:p w:rsidR="006C2039" w:rsidRDefault="00654D3F">
            <w:pPr>
              <w:pStyle w:val="ProductList-TableBody"/>
            </w:pPr>
            <w:r>
              <w:t>仅在工作时间采取措施</w:t>
            </w:r>
          </w:p>
        </w:tc>
        <w:tc>
          <w:tcPr>
            <w:tcW w:w="306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t>分配适当资源以在工作时间内持续采取措施</w:t>
            </w:r>
          </w:p>
          <w:p w:rsidR="006C2039" w:rsidRDefault="00654D3F">
            <w:pPr>
              <w:pStyle w:val="ProductList-TableBody"/>
            </w:pPr>
            <w:r>
              <w:t>在</w:t>
            </w:r>
            <w:r>
              <w:t xml:space="preserve"> 4 </w:t>
            </w:r>
            <w:r>
              <w:t>小时的工作时间内从变更控制机构进行访问和响应</w:t>
            </w:r>
          </w:p>
        </w:tc>
      </w:tr>
      <w:tr w:rsidR="006C2039">
        <w:tc>
          <w:tcPr>
            <w:tcW w:w="294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t xml:space="preserve">C. </w:t>
            </w:r>
            <w:r>
              <w:t>通过电话或网络提交</w:t>
            </w:r>
          </w:p>
        </w:tc>
        <w:tc>
          <w:tcPr>
            <w:tcW w:w="306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t>最低业务影响：</w:t>
            </w:r>
          </w:p>
          <w:p w:rsidR="006C2039" w:rsidRDefault="00654D3F">
            <w:pPr>
              <w:pStyle w:val="ProductList-TableBody"/>
            </w:pPr>
            <w:r>
              <w:t>客户的业务实质上可正常工作，服务有很少或没有下降。</w:t>
            </w:r>
          </w:p>
        </w:tc>
        <w:tc>
          <w:tcPr>
            <w:tcW w:w="306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t>根据提供的支持，在一</w:t>
            </w:r>
            <w:r>
              <w:t xml:space="preserve"> (1) </w:t>
            </w:r>
            <w:r>
              <w:t>个工作日或更短时间内作出首次响应</w:t>
            </w:r>
          </w:p>
          <w:p w:rsidR="006C2039" w:rsidRDefault="00654D3F">
            <w:pPr>
              <w:pStyle w:val="ProductList-TableBody"/>
            </w:pPr>
            <w:r>
              <w:t>仅在工作时间采取措施</w:t>
            </w:r>
          </w:p>
        </w:tc>
        <w:tc>
          <w:tcPr>
            <w:tcW w:w="306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t>关于事件所有者的准确联系信息</w:t>
            </w:r>
          </w:p>
          <w:p w:rsidR="006C2039" w:rsidRDefault="00654D3F">
            <w:pPr>
              <w:pStyle w:val="ProductList-TableBody"/>
            </w:pPr>
            <w:r>
              <w:t>在一个工作日内作出响应。</w:t>
            </w:r>
          </w:p>
        </w:tc>
      </w:tr>
    </w:tbl>
    <w:p w:rsidR="006C2039" w:rsidRDefault="00654D3F">
      <w:pPr>
        <w:pStyle w:val="ProductList-BodyIndented"/>
      </w:pPr>
      <w:r>
        <w:rPr>
          <w:i/>
        </w:rPr>
        <w:t xml:space="preserve">1 </w:t>
      </w:r>
      <w:r>
        <w:rPr>
          <w:i/>
        </w:rPr>
        <w:t>有关当地工作时间，请联系</w:t>
      </w:r>
      <w:r>
        <w:rPr>
          <w:i/>
        </w:rPr>
        <w:t xml:space="preserve"> Microsoft </w:t>
      </w:r>
      <w:r>
        <w:rPr>
          <w:i/>
        </w:rPr>
        <w:t>代表。</w:t>
      </w:r>
    </w:p>
    <w:p w:rsidR="006C2039" w:rsidRDefault="00654D3F">
      <w:pPr>
        <w:pStyle w:val="ProductList-BodyIndented"/>
      </w:pPr>
      <w:r>
        <w:rPr>
          <w:i/>
        </w:rPr>
        <w:t xml:space="preserve">2 </w:t>
      </w:r>
      <w:r>
        <w:rPr>
          <w:i/>
        </w:rPr>
        <w:t>如果客户无法提供适当资源或响应以使微软能继续解决问题，则微软可能需要降低严重程度级别。</w:t>
      </w:r>
    </w:p>
    <w:p w:rsidR="006C2039" w:rsidRDefault="006C2039">
      <w:pPr>
        <w:pStyle w:val="ProductList-BodyIndented"/>
        <w:ind w:left="720"/>
      </w:pPr>
    </w:p>
    <w:p w:rsidR="006C2039" w:rsidRDefault="00654D3F">
      <w:pPr>
        <w:pStyle w:val="ProductList-SubClauseHeading"/>
        <w:outlineLvl w:val="3"/>
      </w:pPr>
      <w:r>
        <w:t>将软件保障全天候</w:t>
      </w:r>
      <w:r>
        <w:t xml:space="preserve"> (24x7) </w:t>
      </w:r>
      <w:r>
        <w:t>问题解决支持事件转换为高级支持服务</w:t>
      </w:r>
    </w:p>
    <w:p w:rsidR="006C2039" w:rsidRDefault="00654D3F">
      <w:pPr>
        <w:pStyle w:val="ProductList-BodyIndented"/>
      </w:pPr>
      <w:r>
        <w:t>客户可以将除</w:t>
      </w:r>
      <w:r>
        <w:t xml:space="preserve"> MPSA </w:t>
      </w:r>
      <w:r>
        <w:t>之外的软件保障全天候</w:t>
      </w:r>
      <w:r>
        <w:t xml:space="preserve"> (24x7) </w:t>
      </w:r>
      <w:r>
        <w:t>问题解决支持事件（以下简称</w:t>
      </w:r>
      <w:r>
        <w:t>“</w:t>
      </w:r>
      <w:r>
        <w:t>软件保障</w:t>
      </w:r>
      <w:r>
        <w:t xml:space="preserve"> PRS </w:t>
      </w:r>
      <w:r>
        <w:t>事件</w:t>
      </w:r>
      <w:r>
        <w:t>”</w:t>
      </w:r>
      <w:r>
        <w:t>或</w:t>
      </w:r>
      <w:r>
        <w:t>“SAB”</w:t>
      </w:r>
      <w:r>
        <w:t>）转换为统一支持、高级问题解决支持（以下简称</w:t>
      </w:r>
      <w:r>
        <w:t>“PRS”</w:t>
      </w:r>
      <w:r>
        <w:t>）小时数或</w:t>
      </w:r>
      <w:r>
        <w:t xml:space="preserve"> Dedicated Support Engineer (DSE) </w:t>
      </w:r>
      <w:r>
        <w:t>小时数（仅适用于被动支持活动）。</w:t>
      </w:r>
    </w:p>
    <w:p w:rsidR="006C2039" w:rsidRDefault="006C2039">
      <w:pPr>
        <w:pStyle w:val="ProductList-BodyIndented"/>
      </w:pPr>
    </w:p>
    <w:p w:rsidR="006C2039" w:rsidRDefault="00654D3F">
      <w:pPr>
        <w:pStyle w:val="ProductList-BodyIndented"/>
      </w:pPr>
      <w:r>
        <w:t>这些服务用于与其转让时的高级服务或统一支持计划相一致的用途。这种转换以将由客户的高级客户团队提供的当地价格计算为依据。客户可能需要再购买一些支持帐户管理小时数，才能转换软件保障</w:t>
      </w:r>
      <w:r>
        <w:t xml:space="preserve"> PRS </w:t>
      </w:r>
      <w:r>
        <w:t>事件。转换为高级服务的软件保障</w:t>
      </w:r>
      <w:r>
        <w:t xml:space="preserve"> PRS </w:t>
      </w:r>
      <w:r>
        <w:t>事件被视为高级问题解决支持小时数，并受高级服务说明的约束。事件一经转换，即不能退回客户的软件保障额度。</w:t>
      </w:r>
    </w:p>
    <w:p w:rsidR="006C2039" w:rsidRDefault="006C2039">
      <w:pPr>
        <w:pStyle w:val="ProductList-BodyIndented"/>
        <w:ind w:left="720"/>
      </w:pPr>
    </w:p>
    <w:p w:rsidR="006C2039" w:rsidRDefault="00654D3F">
      <w:pPr>
        <w:pStyle w:val="ProductList-SubClauseHeading"/>
        <w:outlineLvl w:val="3"/>
      </w:pPr>
      <w:r>
        <w:t>附加业务条款</w:t>
      </w:r>
    </w:p>
    <w:p w:rsidR="006C2039" w:rsidRDefault="00654D3F">
      <w:pPr>
        <w:pStyle w:val="ProductList-BodyIndented"/>
      </w:pPr>
      <w:r>
        <w:t>软件保障花费不能通过合并选择许可登记表或企业许可登记表、选择附加登记、采购客户或开放式价值协议来获取附加奖励的资格。各个许可登记表、协议或采购客户内的花费将用于确定对应于该许可登记表、协议或采购客户的奖励。</w:t>
      </w:r>
    </w:p>
    <w:p w:rsidR="006C2039" w:rsidRDefault="006C2039">
      <w:pPr>
        <w:pStyle w:val="ProductList-BodyIndented"/>
      </w:pPr>
    </w:p>
    <w:p w:rsidR="006C2039" w:rsidRDefault="00654D3F">
      <w:pPr>
        <w:pStyle w:val="ProductList-BodyIndented"/>
      </w:pPr>
      <w:r>
        <w:t>如果在允许的情况下因返款和其他付费调整而减少软件保障花费，可能导致在目前或未来的奖励期内丧失支持资格或电话事件奖励。</w:t>
      </w:r>
    </w:p>
    <w:p w:rsidR="006C2039" w:rsidRDefault="006C2039">
      <w:pPr>
        <w:pStyle w:val="ProductList-BodyIndented"/>
      </w:pPr>
    </w:p>
    <w:p w:rsidR="006C2039" w:rsidRDefault="00654D3F">
      <w:pPr>
        <w:pStyle w:val="ProductList-SubClauseHeading"/>
        <w:outlineLvl w:val="3"/>
      </w:pPr>
      <w:r>
        <w:t xml:space="preserve">SCE </w:t>
      </w:r>
      <w:r>
        <w:t>资格</w:t>
      </w:r>
    </w:p>
    <w:p w:rsidR="006C2039" w:rsidRDefault="00654D3F">
      <w:pPr>
        <w:pStyle w:val="ProductList-BodyIndented"/>
      </w:pPr>
      <w:r>
        <w:t>如果客户拥有</w:t>
      </w:r>
      <w:r>
        <w:t xml:space="preserve"> SCE </w:t>
      </w:r>
      <w:r>
        <w:t>且平均每年对所有合格应用程序平台或</w:t>
      </w:r>
      <w:r>
        <w:t xml:space="preserve"> CIS Suite </w:t>
      </w:r>
      <w:r>
        <w:t>产品的软件保障花费达到</w:t>
      </w:r>
      <w:r>
        <w:t xml:space="preserve"> 250,000 </w:t>
      </w:r>
      <w:r>
        <w:t>美元，或者拥有有效的高级服务协议，则可以获得无限的全天候</w:t>
      </w:r>
      <w:r>
        <w:t xml:space="preserve"> (24x7) </w:t>
      </w:r>
      <w:r>
        <w:t>问题解决支持</w:t>
      </w:r>
      <w:r>
        <w:t xml:space="preserve"> (PRS) </w:t>
      </w:r>
      <w:r>
        <w:t>事件。两个合格的</w:t>
      </w:r>
      <w:r>
        <w:t xml:space="preserve"> SCE </w:t>
      </w:r>
      <w:r>
        <w:t>组件有资格单独享有无限全天候</w:t>
      </w:r>
      <w:r>
        <w:t xml:space="preserve"> (24x7) </w:t>
      </w:r>
      <w:r>
        <w:t>问题解决支持。以下所列产品，如果按照微软支持生命周期政策规定当前处于主要支持阶段或扩展支持阶段，符合客户的主要合同，则可享受此权益。</w:t>
      </w:r>
    </w:p>
    <w:p w:rsidR="006C2039" w:rsidRDefault="006C2039">
      <w:pPr>
        <w:pStyle w:val="ProductList-BodyIndented"/>
      </w:pPr>
    </w:p>
    <w:p w:rsidR="006C2039" w:rsidRDefault="00654D3F">
      <w:pPr>
        <w:pStyle w:val="ProductList-BodyIndented"/>
      </w:pPr>
      <w:r>
        <w:t>合格应用程序平台产品包括：</w:t>
      </w:r>
    </w:p>
    <w:p w:rsidR="006C2039" w:rsidRDefault="00654D3F" w:rsidP="00654D3F">
      <w:pPr>
        <w:pStyle w:val="ProductList-Bullet"/>
        <w:numPr>
          <w:ilvl w:val="1"/>
          <w:numId w:val="49"/>
        </w:numPr>
      </w:pPr>
      <w:r>
        <w:t>SQL Server</w:t>
      </w:r>
      <w:r>
        <w:fldChar w:fldCharType="begin"/>
      </w:r>
      <w:r>
        <w:instrText xml:space="preserve"> XE "SQL Server" </w:instrText>
      </w:r>
      <w:r>
        <w:fldChar w:fldCharType="end"/>
      </w:r>
      <w:r>
        <w:t>（</w:t>
      </w:r>
      <w:r>
        <w:t>Standard</w:t>
      </w:r>
      <w:r>
        <w:t>、</w:t>
      </w:r>
      <w:r>
        <w:t>Standard Core</w:t>
      </w:r>
      <w:r>
        <w:t>、</w:t>
      </w:r>
      <w:r>
        <w:t>Enterprise Core</w:t>
      </w:r>
      <w:r>
        <w:t>、</w:t>
      </w:r>
      <w:r>
        <w:t xml:space="preserve">Business Intelligence </w:t>
      </w:r>
      <w:r>
        <w:t>和</w:t>
      </w:r>
      <w:r>
        <w:t xml:space="preserve"> Parallel Data Warehouse </w:t>
      </w:r>
      <w:r>
        <w:t>以及</w:t>
      </w:r>
      <w:r>
        <w:t xml:space="preserve"> CAL</w:t>
      </w:r>
      <w:r>
        <w:t>）</w:t>
      </w:r>
    </w:p>
    <w:p w:rsidR="006C2039" w:rsidRDefault="00654D3F" w:rsidP="00654D3F">
      <w:pPr>
        <w:pStyle w:val="ProductList-Bullet"/>
        <w:numPr>
          <w:ilvl w:val="1"/>
          <w:numId w:val="49"/>
        </w:numPr>
      </w:pPr>
      <w:r>
        <w:t>BizTalk Server</w:t>
      </w:r>
      <w:r>
        <w:fldChar w:fldCharType="begin"/>
      </w:r>
      <w:r>
        <w:instrText xml:space="preserve"> XE "BizTalk Server" </w:instrText>
      </w:r>
      <w:r>
        <w:fldChar w:fldCharType="end"/>
      </w:r>
      <w:r>
        <w:t>（</w:t>
      </w:r>
      <w:r>
        <w:t>Standard</w:t>
      </w:r>
      <w:r>
        <w:t>、</w:t>
      </w:r>
      <w:r>
        <w:t xml:space="preserve">Enterprise </w:t>
      </w:r>
      <w:r>
        <w:t>和</w:t>
      </w:r>
      <w:r>
        <w:t xml:space="preserve"> Branch</w:t>
      </w:r>
      <w:r>
        <w:t>）</w:t>
      </w:r>
    </w:p>
    <w:p w:rsidR="006C2039" w:rsidRDefault="00654D3F" w:rsidP="00654D3F">
      <w:pPr>
        <w:pStyle w:val="ProductList-Bullet"/>
        <w:numPr>
          <w:ilvl w:val="1"/>
          <w:numId w:val="49"/>
        </w:numPr>
      </w:pPr>
      <w:r>
        <w:t>Office SharePoint Server</w:t>
      </w:r>
      <w:r>
        <w:fldChar w:fldCharType="begin"/>
      </w:r>
      <w:r>
        <w:instrText xml:space="preserve"> XE "SharePoint Server" </w:instrText>
      </w:r>
      <w:r>
        <w:fldChar w:fldCharType="end"/>
      </w:r>
    </w:p>
    <w:p w:rsidR="006C2039" w:rsidRDefault="00654D3F">
      <w:pPr>
        <w:pStyle w:val="ProductList-BodyIndented"/>
      </w:pPr>
      <w:r>
        <w:t>核心基础架构组件中的合格产品包括：</w:t>
      </w:r>
    </w:p>
    <w:p w:rsidR="006C2039" w:rsidRDefault="00654D3F" w:rsidP="00654D3F">
      <w:pPr>
        <w:pStyle w:val="ProductList-Bullet"/>
        <w:numPr>
          <w:ilvl w:val="1"/>
          <w:numId w:val="50"/>
        </w:numPr>
      </w:pPr>
      <w:r>
        <w:t>CIS Suite Datacenter</w:t>
      </w:r>
      <w:r>
        <w:fldChar w:fldCharType="begin"/>
      </w:r>
      <w:r>
        <w:instrText xml:space="preserve"> XE "CIS Suite Datacenter" </w:instrText>
      </w:r>
      <w:r>
        <w:fldChar w:fldCharType="end"/>
      </w:r>
      <w:r>
        <w:t>（</w:t>
      </w:r>
      <w:r>
        <w:t>Windows Server Datacenter</w:t>
      </w:r>
      <w:r>
        <w:fldChar w:fldCharType="begin"/>
      </w:r>
      <w:r>
        <w:instrText xml:space="preserve"> XE "Windows Server Datacenter" </w:instrText>
      </w:r>
      <w:r>
        <w:fldChar w:fldCharType="end"/>
      </w:r>
      <w:r>
        <w:t xml:space="preserve"> </w:t>
      </w:r>
      <w:r>
        <w:t>和</w:t>
      </w:r>
      <w:r>
        <w:t xml:space="preserve"> System Center Datacenter</w:t>
      </w:r>
      <w:r>
        <w:fldChar w:fldCharType="begin"/>
      </w:r>
      <w:r>
        <w:instrText xml:space="preserve"> XE "System Center Datacenter" </w:instrText>
      </w:r>
      <w:r>
        <w:fldChar w:fldCharType="end"/>
      </w:r>
      <w:r>
        <w:t>）</w:t>
      </w:r>
    </w:p>
    <w:p w:rsidR="006C2039" w:rsidRDefault="00654D3F" w:rsidP="00654D3F">
      <w:pPr>
        <w:pStyle w:val="ProductList-Bullet"/>
        <w:numPr>
          <w:ilvl w:val="1"/>
          <w:numId w:val="50"/>
        </w:numPr>
      </w:pPr>
      <w:r>
        <w:t>CIS Suite Standard</w:t>
      </w:r>
      <w:r>
        <w:fldChar w:fldCharType="begin"/>
      </w:r>
      <w:r>
        <w:instrText xml:space="preserve"> XE "CIS Suite Standard" </w:instrText>
      </w:r>
      <w:r>
        <w:fldChar w:fldCharType="end"/>
      </w:r>
      <w:r>
        <w:t>（</w:t>
      </w:r>
      <w:r>
        <w:t>Windows Server Standard</w:t>
      </w:r>
      <w:r>
        <w:fldChar w:fldCharType="begin"/>
      </w:r>
      <w:r>
        <w:instrText xml:space="preserve"> XE "Windows Server Standard" </w:instrText>
      </w:r>
      <w:r>
        <w:fldChar w:fldCharType="end"/>
      </w:r>
      <w:r>
        <w:t xml:space="preserve"> </w:t>
      </w:r>
      <w:r>
        <w:t>和</w:t>
      </w:r>
      <w:r>
        <w:t xml:space="preserve"> System Center Standard</w:t>
      </w:r>
      <w:r>
        <w:fldChar w:fldCharType="begin"/>
      </w:r>
      <w:r>
        <w:instrText xml:space="preserve"> XE "System Center Standard" </w:instrText>
      </w:r>
      <w:r>
        <w:fldChar w:fldCharType="end"/>
      </w:r>
      <w:r>
        <w:t>）</w:t>
      </w:r>
    </w:p>
    <w:p w:rsidR="006C2039" w:rsidRDefault="006C2039">
      <w:pPr>
        <w:pStyle w:val="ProductList-BodyIndented"/>
      </w:pPr>
    </w:p>
    <w:p w:rsidR="006C2039" w:rsidRDefault="00654D3F">
      <w:pPr>
        <w:pStyle w:val="ProductList-BodyIndented"/>
      </w:pPr>
      <w:r>
        <w:t>下表显示了对于以非美元货币计算的协议，软件保障花费阈值的换算结果。由于汇率波动，此表随时可能更改，恕不另行通知。</w:t>
      </w:r>
    </w:p>
    <w:tbl>
      <w:tblPr>
        <w:tblStyle w:val="PURTable0"/>
        <w:tblW w:w="0" w:type="dxa"/>
        <w:tblLook w:val="04A0" w:firstRow="1" w:lastRow="0" w:firstColumn="1" w:lastColumn="0" w:noHBand="0" w:noVBand="1"/>
      </w:tblPr>
      <w:tblGrid>
        <w:gridCol w:w="3479"/>
        <w:gridCol w:w="3502"/>
        <w:gridCol w:w="3575"/>
      </w:tblGrid>
      <w:tr w:rsidR="006C20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C2039" w:rsidRDefault="00654D3F">
            <w:pPr>
              <w:pStyle w:val="ProductList-TableBody"/>
            </w:pPr>
            <w:r>
              <w:rPr>
                <w:color w:val="FFFFFF"/>
              </w:rPr>
              <w:t>货币</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C2039" w:rsidRDefault="00654D3F">
            <w:pPr>
              <w:pStyle w:val="ProductList-TableBody"/>
            </w:pPr>
            <w:r>
              <w:rPr>
                <w:color w:val="FFFFFF"/>
              </w:rPr>
              <w:t>币种代码</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C2039" w:rsidRDefault="00654D3F">
            <w:pPr>
              <w:pStyle w:val="ProductList-TableBody"/>
            </w:pPr>
            <w:r>
              <w:rPr>
                <w:color w:val="FFFFFF"/>
              </w:rPr>
              <w:t>符合无限全天候</w:t>
            </w:r>
            <w:r>
              <w:rPr>
                <w:color w:val="FFFFFF"/>
              </w:rPr>
              <w:t xml:space="preserve"> (24x7) PRS </w:t>
            </w:r>
            <w:r>
              <w:rPr>
                <w:color w:val="FFFFFF"/>
              </w:rPr>
              <w:t>条件的最低年平均软件保障花费</w:t>
            </w:r>
          </w:p>
        </w:tc>
      </w:tr>
      <w:tr w:rsidR="006C2039">
        <w:tc>
          <w:tcPr>
            <w:tcW w:w="404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t>美元</w:t>
            </w:r>
          </w:p>
        </w:tc>
        <w:tc>
          <w:tcPr>
            <w:tcW w:w="404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t>250,000</w:t>
            </w:r>
          </w:p>
        </w:tc>
      </w:tr>
      <w:tr w:rsidR="006C2039">
        <w:tc>
          <w:tcPr>
            <w:tcW w:w="404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t>澳大利亚元</w:t>
            </w:r>
          </w:p>
        </w:tc>
        <w:tc>
          <w:tcPr>
            <w:tcW w:w="404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t>375,000</w:t>
            </w:r>
          </w:p>
        </w:tc>
      </w:tr>
      <w:tr w:rsidR="006C2039">
        <w:tc>
          <w:tcPr>
            <w:tcW w:w="404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t>加拿大元</w:t>
            </w:r>
          </w:p>
        </w:tc>
        <w:tc>
          <w:tcPr>
            <w:tcW w:w="404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t>337,500</w:t>
            </w:r>
          </w:p>
        </w:tc>
      </w:tr>
      <w:tr w:rsidR="006C2039">
        <w:tc>
          <w:tcPr>
            <w:tcW w:w="404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t>瑞士法郎</w:t>
            </w:r>
          </w:p>
        </w:tc>
        <w:tc>
          <w:tcPr>
            <w:tcW w:w="404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t>412,500</w:t>
            </w:r>
          </w:p>
        </w:tc>
      </w:tr>
      <w:tr w:rsidR="006C2039">
        <w:tc>
          <w:tcPr>
            <w:tcW w:w="404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t>人民币</w:t>
            </w:r>
          </w:p>
        </w:tc>
        <w:tc>
          <w:tcPr>
            <w:tcW w:w="404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t>2,062,500</w:t>
            </w:r>
          </w:p>
        </w:tc>
      </w:tr>
      <w:tr w:rsidR="006C2039">
        <w:tc>
          <w:tcPr>
            <w:tcW w:w="404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t>丹麦克朗</w:t>
            </w:r>
          </w:p>
        </w:tc>
        <w:tc>
          <w:tcPr>
            <w:tcW w:w="404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t>2,000,000</w:t>
            </w:r>
          </w:p>
        </w:tc>
      </w:tr>
      <w:tr w:rsidR="006C2039">
        <w:tc>
          <w:tcPr>
            <w:tcW w:w="404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t>欧元</w:t>
            </w:r>
          </w:p>
        </w:tc>
        <w:tc>
          <w:tcPr>
            <w:tcW w:w="404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t>268,750</w:t>
            </w:r>
          </w:p>
        </w:tc>
      </w:tr>
      <w:tr w:rsidR="006C2039">
        <w:tc>
          <w:tcPr>
            <w:tcW w:w="404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t>英磅</w:t>
            </w:r>
          </w:p>
        </w:tc>
        <w:tc>
          <w:tcPr>
            <w:tcW w:w="404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t>168,750</w:t>
            </w:r>
          </w:p>
        </w:tc>
      </w:tr>
      <w:tr w:rsidR="006C2039">
        <w:tc>
          <w:tcPr>
            <w:tcW w:w="404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t>日元</w:t>
            </w:r>
          </w:p>
        </w:tc>
        <w:tc>
          <w:tcPr>
            <w:tcW w:w="404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t>30,000,000</w:t>
            </w:r>
          </w:p>
        </w:tc>
      </w:tr>
      <w:tr w:rsidR="006C2039">
        <w:tc>
          <w:tcPr>
            <w:tcW w:w="404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t>韩元</w:t>
            </w:r>
          </w:p>
        </w:tc>
        <w:tc>
          <w:tcPr>
            <w:tcW w:w="404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t>300,000,000</w:t>
            </w:r>
          </w:p>
        </w:tc>
      </w:tr>
      <w:tr w:rsidR="006C2039">
        <w:tc>
          <w:tcPr>
            <w:tcW w:w="404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t>挪威克朗</w:t>
            </w:r>
          </w:p>
        </w:tc>
        <w:tc>
          <w:tcPr>
            <w:tcW w:w="404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t>2,062,500</w:t>
            </w:r>
          </w:p>
        </w:tc>
      </w:tr>
      <w:tr w:rsidR="006C2039">
        <w:tc>
          <w:tcPr>
            <w:tcW w:w="404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t>新西兰元</w:t>
            </w:r>
          </w:p>
        </w:tc>
        <w:tc>
          <w:tcPr>
            <w:tcW w:w="404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t>437,500</w:t>
            </w:r>
          </w:p>
        </w:tc>
      </w:tr>
      <w:tr w:rsidR="006C2039">
        <w:tc>
          <w:tcPr>
            <w:tcW w:w="404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t>瑞典克朗</w:t>
            </w:r>
          </w:p>
        </w:tc>
        <w:tc>
          <w:tcPr>
            <w:tcW w:w="404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t>2,500,000</w:t>
            </w:r>
          </w:p>
        </w:tc>
      </w:tr>
      <w:tr w:rsidR="006C2039">
        <w:tc>
          <w:tcPr>
            <w:tcW w:w="404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t>新台币</w:t>
            </w:r>
          </w:p>
        </w:tc>
        <w:tc>
          <w:tcPr>
            <w:tcW w:w="404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t>8,750,000</w:t>
            </w:r>
          </w:p>
        </w:tc>
      </w:tr>
      <w:tr w:rsidR="006C2039">
        <w:tc>
          <w:tcPr>
            <w:tcW w:w="404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t>印度卢比</w:t>
            </w:r>
          </w:p>
        </w:tc>
        <w:tc>
          <w:tcPr>
            <w:tcW w:w="404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t>12,500,000</w:t>
            </w:r>
          </w:p>
        </w:tc>
      </w:tr>
      <w:tr w:rsidR="006C2039">
        <w:tc>
          <w:tcPr>
            <w:tcW w:w="404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t>俄罗斯卢布</w:t>
            </w:r>
          </w:p>
        </w:tc>
        <w:tc>
          <w:tcPr>
            <w:tcW w:w="404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t>8,250,000</w:t>
            </w:r>
          </w:p>
        </w:tc>
      </w:tr>
    </w:tbl>
    <w:p w:rsidR="006C2039" w:rsidRDefault="006C2039">
      <w:pPr>
        <w:pStyle w:val="ProductList-BodyIndented"/>
        <w:ind w:left="720"/>
      </w:pPr>
    </w:p>
    <w:p w:rsidR="006C2039" w:rsidRDefault="00654D3F">
      <w:pPr>
        <w:pStyle w:val="ProductList-BodyIndented"/>
      </w:pPr>
      <w:r>
        <w:t>如果客户平均每年对合格应用程序平台和</w:t>
      </w:r>
      <w:r>
        <w:t>/</w:t>
      </w:r>
      <w:r>
        <w:t>或核心基础架构产品的软件保障花费高于获得无限全天候</w:t>
      </w:r>
      <w:r>
        <w:t xml:space="preserve"> (24x7) PRS </w:t>
      </w:r>
      <w:r>
        <w:t>所需的</w:t>
      </w:r>
      <w:r>
        <w:t xml:space="preserve"> 250,000 </w:t>
      </w:r>
      <w:r>
        <w:t>美元，则</w:t>
      </w:r>
      <w:r>
        <w:t xml:space="preserve"> Microsoft </w:t>
      </w:r>
      <w:r>
        <w:t>不会根据客户对这些产品的实际软件保障花费奖励事件。如果客户中途获得无限全天候</w:t>
      </w:r>
      <w:r>
        <w:t xml:space="preserve"> (24x7) PRS </w:t>
      </w:r>
      <w:r>
        <w:t>的资格，将从客户的余额中扣除此前所有根据软件保障花费奖励但未消费的事件。无限全天候</w:t>
      </w:r>
      <w:r>
        <w:t xml:space="preserve"> (24x7) PRS </w:t>
      </w:r>
      <w:r>
        <w:t>事件不能转换为高级问题解决支持的小时或事件。</w:t>
      </w:r>
    </w:p>
    <w:p w:rsidR="006C2039" w:rsidRDefault="006C2039">
      <w:pPr>
        <w:pStyle w:val="ProductList-BodyIndented"/>
        <w:ind w:left="720"/>
      </w:pPr>
    </w:p>
    <w:p w:rsidR="006C2039" w:rsidRDefault="00654D3F">
      <w:pPr>
        <w:pStyle w:val="ProductList-SubClauseHeading"/>
        <w:outlineLvl w:val="3"/>
      </w:pPr>
      <w:r>
        <w:t>并行数据仓库资格</w:t>
      </w:r>
    </w:p>
    <w:p w:rsidR="006C2039" w:rsidRDefault="00654D3F">
      <w:pPr>
        <w:pStyle w:val="ProductList-BodyIndented"/>
      </w:pPr>
      <w:r>
        <w:t>购买</w:t>
      </w:r>
      <w:r>
        <w:t xml:space="preserve"> SQL Server Enterprise Edition </w:t>
      </w:r>
      <w:r>
        <w:t>许可、部署并行数据仓库（以下简称</w:t>
      </w:r>
      <w:r>
        <w:t>“PDW”</w:t>
      </w:r>
      <w:r>
        <w:t>）并已签订有效高级服务协议的客户可享受无限全天候</w:t>
      </w:r>
      <w:r>
        <w:t xml:space="preserve"> (24x7) PRS </w:t>
      </w:r>
      <w:r>
        <w:t>事件支持，无论是否登记加入</w:t>
      </w:r>
      <w:r>
        <w:t xml:space="preserve"> SCE </w:t>
      </w:r>
      <w:r>
        <w:t>或支付</w:t>
      </w:r>
      <w:r>
        <w:t xml:space="preserve"> SCE </w:t>
      </w:r>
      <w:r>
        <w:t>费用。</w:t>
      </w:r>
    </w:p>
    <w:p w:rsidR="006C2039" w:rsidRDefault="006C2039">
      <w:pPr>
        <w:pStyle w:val="ProductList-BodyIndented"/>
      </w:pPr>
    </w:p>
    <w:p w:rsidR="006C2039" w:rsidRDefault="00654D3F">
      <w:pPr>
        <w:pStyle w:val="ProductList-BodyIndented"/>
      </w:pPr>
      <w:r>
        <w:t>虽然所有合格客户都将获得无限全天候</w:t>
      </w:r>
      <w:r>
        <w:t xml:space="preserve"> (24x7) PRS </w:t>
      </w:r>
      <w:r>
        <w:t>事件，但是用于管理无限全天候</w:t>
      </w:r>
      <w:r>
        <w:t xml:space="preserve"> (24x7) PRS </w:t>
      </w:r>
      <w:r>
        <w:t>的允许的支持联系人数将取决于软件保障花费。所有合格的客户至少可获得四个授权的联系人，此外其在购买</w:t>
      </w:r>
      <w:r>
        <w:t xml:space="preserve"> SQL Server Enterprise Edition </w:t>
      </w:r>
      <w:r>
        <w:t>许可和部署</w:t>
      </w:r>
      <w:r>
        <w:t xml:space="preserve"> PDW </w:t>
      </w:r>
      <w:r>
        <w:t>所依据的</w:t>
      </w:r>
      <w:r>
        <w:t xml:space="preserve"> SCE </w:t>
      </w:r>
      <w:r>
        <w:t>或</w:t>
      </w:r>
      <w:r>
        <w:t xml:space="preserve"> VL </w:t>
      </w:r>
      <w:r>
        <w:t>计划下的软件保障花费每增加</w:t>
      </w:r>
      <w:r>
        <w:t xml:space="preserve"> 125,000 </w:t>
      </w:r>
      <w:r>
        <w:t>美元，就可多得一个联系人。如果协议以外币结算，则合格的客户至少可获得四个授权的联系人，此外其软件保障花费每增加适用外币结算的年平均软件保障花费</w:t>
      </w:r>
      <w:r>
        <w:t xml:space="preserve"> 125,000 </w:t>
      </w:r>
      <w:r>
        <w:t>美元，就可多得一个联系人。参见下表：</w:t>
      </w:r>
    </w:p>
    <w:p w:rsidR="006C2039" w:rsidRDefault="006C2039">
      <w:pPr>
        <w:pStyle w:val="ProductList-BodyIndented"/>
      </w:pPr>
    </w:p>
    <w:p w:rsidR="006C2039" w:rsidRDefault="00654D3F">
      <w:pPr>
        <w:pStyle w:val="ProductList-BodyIndented"/>
      </w:pPr>
      <w:r>
        <w:t>下表适用于拥有</w:t>
      </w:r>
      <w:r>
        <w:t xml:space="preserve"> SCE </w:t>
      </w:r>
      <w:r>
        <w:t>或拥有</w:t>
      </w:r>
      <w:r>
        <w:t xml:space="preserve"> PDW </w:t>
      </w:r>
      <w:r>
        <w:t>许可的客户：</w:t>
      </w:r>
    </w:p>
    <w:tbl>
      <w:tblPr>
        <w:tblStyle w:val="PURTable0"/>
        <w:tblW w:w="0" w:type="dxa"/>
        <w:tblLook w:val="04A0" w:firstRow="1" w:lastRow="0" w:firstColumn="1" w:lastColumn="0" w:noHBand="0" w:noVBand="1"/>
      </w:tblPr>
      <w:tblGrid>
        <w:gridCol w:w="5311"/>
        <w:gridCol w:w="5245"/>
      </w:tblGrid>
      <w:tr w:rsidR="006C203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C2039" w:rsidRDefault="00654D3F">
            <w:pPr>
              <w:pStyle w:val="ProductList-TableBody"/>
            </w:pPr>
            <w:r>
              <w:rPr>
                <w:color w:val="FFFFFF"/>
              </w:rPr>
              <w:t>年平均软件保障花费</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C2039" w:rsidRDefault="00654D3F">
            <w:pPr>
              <w:pStyle w:val="ProductList-TableBody"/>
            </w:pPr>
            <w:r>
              <w:rPr>
                <w:color w:val="FFFFFF"/>
              </w:rPr>
              <w:t>允许的支持联系人数</w:t>
            </w:r>
          </w:p>
        </w:tc>
      </w:tr>
      <w:tr w:rsidR="006C2039">
        <w:tc>
          <w:tcPr>
            <w:tcW w:w="612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t>4</w:t>
            </w:r>
          </w:p>
        </w:tc>
      </w:tr>
      <w:tr w:rsidR="006C2039">
        <w:tc>
          <w:tcPr>
            <w:tcW w:w="612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t>5</w:t>
            </w:r>
          </w:p>
        </w:tc>
      </w:tr>
      <w:tr w:rsidR="006C2039">
        <w:tc>
          <w:tcPr>
            <w:tcW w:w="612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t>6</w:t>
            </w:r>
          </w:p>
        </w:tc>
      </w:tr>
      <w:tr w:rsidR="006C2039">
        <w:tc>
          <w:tcPr>
            <w:tcW w:w="612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t>7</w:t>
            </w:r>
          </w:p>
        </w:tc>
      </w:tr>
      <w:tr w:rsidR="006C2039">
        <w:tc>
          <w:tcPr>
            <w:tcW w:w="612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t>8</w:t>
            </w:r>
          </w:p>
        </w:tc>
      </w:tr>
    </w:tbl>
    <w:p w:rsidR="006C2039" w:rsidRDefault="006C2039">
      <w:pPr>
        <w:pStyle w:val="ProductList-BodyIndented"/>
      </w:pPr>
    </w:p>
    <w:p w:rsidR="006C2039" w:rsidRDefault="00654D3F">
      <w:pPr>
        <w:pStyle w:val="ProductList-BodyIndented"/>
      </w:pPr>
      <w:r>
        <w:t>允许的用于</w:t>
      </w:r>
      <w:r>
        <w:t xml:space="preserve"> MPSA </w:t>
      </w:r>
      <w:r>
        <w:t>的支持联系人数是</w:t>
      </w:r>
      <w:r>
        <w:t xml:space="preserve"> 8 </w:t>
      </w:r>
      <w:r>
        <w:t>人，无论客户的软件保障花费如何。无限的全天候</w:t>
      </w:r>
      <w:r>
        <w:t xml:space="preserve"> (24x7) PRS </w:t>
      </w:r>
      <w:r>
        <w:t>权益仅包括问题解决服务。技术客户经理</w:t>
      </w:r>
      <w:r>
        <w:t xml:space="preserve"> (TAM) </w:t>
      </w:r>
      <w:r>
        <w:t>或</w:t>
      </w:r>
      <w:r>
        <w:t xml:space="preserve"> Designated Support Engineer (DSE) </w:t>
      </w:r>
      <w:r>
        <w:t>在解决事件时花费的所有时间将按客户的高级服务协议记账。</w:t>
      </w:r>
    </w:p>
    <w:p w:rsidR="006C2039" w:rsidRDefault="00654D3F">
      <w:pPr>
        <w:pStyle w:val="ProductList-BodyIndented"/>
      </w:pPr>
      <w:r>
        <w:t>注意：当前已获得</w:t>
      </w:r>
      <w:r>
        <w:t xml:space="preserve"> PDW </w:t>
      </w:r>
      <w:r>
        <w:t>许可的客户可继续享有该权益，详情见</w:t>
      </w:r>
      <w:r>
        <w:t xml:space="preserve"> </w:t>
      </w:r>
      <w:hyperlink r:id="rId154">
        <w:r>
          <w:rPr>
            <w:color w:val="00467F"/>
            <w:u w:val="single"/>
          </w:rPr>
          <w:t xml:space="preserve">2016 </w:t>
        </w:r>
        <w:r>
          <w:rPr>
            <w:color w:val="00467F"/>
            <w:u w:val="single"/>
          </w:rPr>
          <w:t>年</w:t>
        </w:r>
        <w:r>
          <w:rPr>
            <w:color w:val="00467F"/>
            <w:u w:val="single"/>
          </w:rPr>
          <w:t xml:space="preserve"> 6 </w:t>
        </w:r>
        <w:r>
          <w:rPr>
            <w:color w:val="00467F"/>
            <w:u w:val="single"/>
          </w:rPr>
          <w:t>月产品条款</w:t>
        </w:r>
      </w:hyperlink>
      <w:r>
        <w:t>。</w:t>
      </w:r>
    </w:p>
    <w:p w:rsidR="006C2039" w:rsidRDefault="006C2039">
      <w:pPr>
        <w:pStyle w:val="ProductList-BodyIndented"/>
      </w:pPr>
    </w:p>
    <w:p w:rsidR="006C2039" w:rsidRDefault="00654D3F">
      <w:pPr>
        <w:pStyle w:val="ProductList-ClauseHeading"/>
        <w:outlineLvl w:val="2"/>
      </w:pPr>
      <w:bookmarkStart w:id="351" w:name="_Sec587"/>
      <w:r>
        <w:t>升级许可提供情况</w:t>
      </w:r>
      <w:bookmarkEnd w:id="351"/>
    </w:p>
    <w:p w:rsidR="006C2039" w:rsidRDefault="00654D3F">
      <w:pPr>
        <w:pStyle w:val="ProductList-Body"/>
      </w:pPr>
      <w:r>
        <w:t>获取升级许可必须依照原来获取合格产品的软件保障范围时所依照的同一批量许可协议和许可登记表（如果有），只有这样，获取的升级许可才有效。客户必须拥有和保留合格产品的许可，才有权利根据升级许可使用软件。客户按升级许可享有的永久权利将取代合格产品的基础许可证。有关详细信息，请参阅《企业版</w:t>
      </w:r>
      <w:r>
        <w:rPr>
          <w:u w:val="single"/>
        </w:rPr>
        <w:t>升级</w:t>
      </w:r>
      <w:r>
        <w:t>许可批量许可简报》：</w:t>
      </w:r>
      <w:hyperlink r:id="rId155">
        <w:r>
          <w:rPr>
            <w:color w:val="00467F"/>
            <w:u w:val="single"/>
          </w:rPr>
          <w:t>http://www.microsoft.com/licensing</w:t>
        </w:r>
      </w:hyperlink>
    </w:p>
    <w:tbl>
      <w:tblPr>
        <w:tblStyle w:val="PURTable"/>
        <w:tblW w:w="0" w:type="dxa"/>
        <w:tblLook w:val="04A0" w:firstRow="1" w:lastRow="0" w:firstColumn="1" w:lastColumn="0" w:noHBand="0" w:noVBand="1"/>
      </w:tblPr>
      <w:tblGrid>
        <w:gridCol w:w="5405"/>
        <w:gridCol w:w="5511"/>
      </w:tblGrid>
      <w:tr w:rsidR="006C2039">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6C2039" w:rsidRDefault="00654D3F">
            <w:pPr>
              <w:pStyle w:val="ProductList-TableBody"/>
            </w:pPr>
            <w:r>
              <w:rPr>
                <w:color w:val="FFFFFF"/>
              </w:rPr>
              <w:t>升级前</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C2039" w:rsidRDefault="00654D3F">
            <w:pPr>
              <w:pStyle w:val="ProductList-TableBody"/>
            </w:pPr>
            <w:r>
              <w:rPr>
                <w:color w:val="FFFFFF"/>
              </w:rPr>
              <w:t>升级后</w:t>
            </w:r>
          </w:p>
        </w:tc>
      </w:tr>
      <w:tr w:rsidR="006C2039">
        <w:tc>
          <w:tcPr>
            <w:tcW w:w="600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t>BizTalk Server Standard</w:t>
            </w:r>
            <w:r>
              <w:fldChar w:fldCharType="begin"/>
            </w:r>
            <w:r>
              <w:instrText xml:space="preserve"> XE "BizTalk Server Standard" </w:instrText>
            </w:r>
            <w:r>
              <w:fldChar w:fldCharType="end"/>
            </w:r>
          </w:p>
        </w:tc>
      </w:tr>
      <w:tr w:rsidR="006C2039">
        <w:tc>
          <w:tcPr>
            <w:tcW w:w="600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t>BizTalk Server Enterprise</w:t>
            </w:r>
            <w:r>
              <w:fldChar w:fldCharType="begin"/>
            </w:r>
            <w:r>
              <w:instrText xml:space="preserve"> XE "BizTalk Server Enterprise" </w:instrText>
            </w:r>
            <w:r>
              <w:fldChar w:fldCharType="end"/>
            </w:r>
          </w:p>
        </w:tc>
      </w:tr>
      <w:tr w:rsidR="006C2039">
        <w:tc>
          <w:tcPr>
            <w:tcW w:w="600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t>BizTalk Server Enterprise</w:t>
            </w:r>
          </w:p>
        </w:tc>
      </w:tr>
      <w:tr w:rsidR="006C2039">
        <w:tc>
          <w:tcPr>
            <w:tcW w:w="600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t>Enterprise CAL</w:t>
            </w:r>
            <w:r>
              <w:fldChar w:fldCharType="begin"/>
            </w:r>
            <w:r>
              <w:instrText xml:space="preserve"> XE "Enterprise CAL" </w:instrText>
            </w:r>
            <w:r>
              <w:fldChar w:fldCharType="end"/>
            </w:r>
            <w:r>
              <w:t xml:space="preserve"> Suite</w:t>
            </w:r>
          </w:p>
        </w:tc>
      </w:tr>
      <w:tr w:rsidR="006C2039">
        <w:tc>
          <w:tcPr>
            <w:tcW w:w="600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t>Core Infrastructure Server Suite Datacenter</w:t>
            </w:r>
            <w:r>
              <w:fldChar w:fldCharType="begin"/>
            </w:r>
            <w:r>
              <w:instrText xml:space="preserve"> XE "Core Infrastructure Server Suite Datacenter" </w:instrText>
            </w:r>
            <w:r>
              <w:fldChar w:fldCharType="end"/>
            </w:r>
          </w:p>
        </w:tc>
      </w:tr>
      <w:tr w:rsidR="006C2039">
        <w:tc>
          <w:tcPr>
            <w:tcW w:w="600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t>Desktop Education</w:t>
            </w:r>
            <w:r>
              <w:t>（带核心</w:t>
            </w:r>
            <w:r>
              <w:t xml:space="preserve"> CAL</w:t>
            </w:r>
            <w:r>
              <w:t>）</w:t>
            </w:r>
          </w:p>
        </w:tc>
        <w:tc>
          <w:tcPr>
            <w:tcW w:w="612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t>Desktop Education</w:t>
            </w:r>
            <w:r>
              <w:t>（带</w:t>
            </w:r>
            <w:r>
              <w:t xml:space="preserve"> Enterprise CAL Suite</w:t>
            </w:r>
            <w:r>
              <w:t>）</w:t>
            </w:r>
          </w:p>
        </w:tc>
      </w:tr>
      <w:tr w:rsidR="006C2039">
        <w:tc>
          <w:tcPr>
            <w:tcW w:w="600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t>Desktop School</w:t>
            </w:r>
            <w:r>
              <w:t>（带核心</w:t>
            </w:r>
            <w:r>
              <w:t xml:space="preserve"> CAL</w:t>
            </w:r>
            <w:r>
              <w:t>）</w:t>
            </w:r>
          </w:p>
        </w:tc>
        <w:tc>
          <w:tcPr>
            <w:tcW w:w="612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t>Desktop School</w:t>
            </w:r>
            <w:r>
              <w:t>（带</w:t>
            </w:r>
            <w:r>
              <w:t xml:space="preserve"> Enterprise CAL Suite</w:t>
            </w:r>
            <w:r>
              <w:t>）</w:t>
            </w:r>
          </w:p>
        </w:tc>
      </w:tr>
      <w:tr w:rsidR="006C2039">
        <w:tc>
          <w:tcPr>
            <w:tcW w:w="600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t>Exchange Server Enterprise</w:t>
            </w:r>
            <w:r>
              <w:fldChar w:fldCharType="begin"/>
            </w:r>
            <w:r>
              <w:instrText xml:space="preserve"> XE "Exchange Server Enterprise" </w:instrText>
            </w:r>
            <w:r>
              <w:fldChar w:fldCharType="end"/>
            </w:r>
          </w:p>
        </w:tc>
      </w:tr>
      <w:tr w:rsidR="006C2039">
        <w:tc>
          <w:tcPr>
            <w:tcW w:w="600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t>Forefront TMG Enterprise</w:t>
            </w:r>
            <w:r>
              <w:fldChar w:fldCharType="begin"/>
            </w:r>
            <w:r>
              <w:instrText xml:space="preserve"> XE "Forefront TMG Enterprise" </w:instrText>
            </w:r>
            <w:r>
              <w:fldChar w:fldCharType="end"/>
            </w:r>
          </w:p>
        </w:tc>
      </w:tr>
      <w:tr w:rsidR="006C2039">
        <w:tc>
          <w:tcPr>
            <w:tcW w:w="600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t>Microsoft Dynamics 365 for Team Members On-premises CAL</w:t>
            </w:r>
            <w:r>
              <w:fldChar w:fldCharType="begin"/>
            </w:r>
            <w:r>
              <w:instrText xml:space="preserve"> XE "Microsoft Dynamics 365 for Team Members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t>Microsoft Dynamics 365 for Sales On-premises CAL</w:t>
            </w:r>
            <w:r>
              <w:fldChar w:fldCharType="begin"/>
            </w:r>
            <w:r>
              <w:instrText xml:space="preserve"> XE "Microsoft Dynamics 365 for Sales On-premises CAL" </w:instrText>
            </w:r>
            <w:r>
              <w:fldChar w:fldCharType="end"/>
            </w:r>
          </w:p>
        </w:tc>
      </w:tr>
      <w:tr w:rsidR="006C2039">
        <w:tc>
          <w:tcPr>
            <w:tcW w:w="600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t>Microsoft Dynamics 365 for Team Members On-premises CAL</w:t>
            </w:r>
          </w:p>
        </w:tc>
        <w:tc>
          <w:tcPr>
            <w:tcW w:w="612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t>Microsoft Dynamics 365 for Customer Service On-premises CAL</w:t>
            </w:r>
            <w:r>
              <w:fldChar w:fldCharType="begin"/>
            </w:r>
            <w:r>
              <w:instrText xml:space="preserve"> XE "Microsoft Dynamics 365 for Customer Service On-premises CAL" </w:instrText>
            </w:r>
            <w:r>
              <w:fldChar w:fldCharType="end"/>
            </w:r>
          </w:p>
        </w:tc>
      </w:tr>
      <w:tr w:rsidR="006C2039">
        <w:tc>
          <w:tcPr>
            <w:tcW w:w="600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t>Microsoft Dynamics 365 for Team Members On-premises CAL</w:t>
            </w:r>
          </w:p>
        </w:tc>
        <w:tc>
          <w:tcPr>
            <w:tcW w:w="612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t>Microsoft Dynamics 365 for Operations Activity On-premises CAL</w:t>
            </w:r>
            <w:r>
              <w:fldChar w:fldCharType="begin"/>
            </w:r>
            <w:r>
              <w:instrText xml:space="preserve"> XE "Microsoft Dynamics 365 for Operations Activity On-premises CAL" </w:instrText>
            </w:r>
            <w:r>
              <w:fldChar w:fldCharType="end"/>
            </w:r>
          </w:p>
        </w:tc>
      </w:tr>
      <w:tr w:rsidR="006C2039">
        <w:tc>
          <w:tcPr>
            <w:tcW w:w="600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t>Microsoft Dynamics 365 for Operations Activity On-premises CAL</w:t>
            </w:r>
          </w:p>
        </w:tc>
        <w:tc>
          <w:tcPr>
            <w:tcW w:w="612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t>Microsoft Dynamics 365 for Operations On-premises CAL</w:t>
            </w:r>
            <w:r>
              <w:fldChar w:fldCharType="begin"/>
            </w:r>
            <w:r>
              <w:instrText xml:space="preserve"> XE "Microsoft Dynamics 365 for Operations On-premises CAL" </w:instrText>
            </w:r>
            <w:r>
              <w:fldChar w:fldCharType="end"/>
            </w:r>
          </w:p>
        </w:tc>
      </w:tr>
      <w:tr w:rsidR="006C2039">
        <w:tc>
          <w:tcPr>
            <w:tcW w:w="600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t>Office Professional Plus</w:t>
            </w:r>
            <w:r>
              <w:fldChar w:fldCharType="begin"/>
            </w:r>
            <w:r>
              <w:instrText xml:space="preserve"> XE "Office Professional Plus" </w:instrText>
            </w:r>
            <w:r>
              <w:fldChar w:fldCharType="end"/>
            </w:r>
          </w:p>
        </w:tc>
      </w:tr>
      <w:tr w:rsidR="006C2039">
        <w:tc>
          <w:tcPr>
            <w:tcW w:w="600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t>专业桌面系统</w:t>
            </w:r>
          </w:p>
        </w:tc>
        <w:tc>
          <w:tcPr>
            <w:tcW w:w="612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t>企业桌面系统</w:t>
            </w:r>
          </w:p>
        </w:tc>
      </w:tr>
      <w:tr w:rsidR="006C2039">
        <w:tc>
          <w:tcPr>
            <w:tcW w:w="600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t>Project Professional</w:t>
            </w:r>
            <w:r>
              <w:fldChar w:fldCharType="begin"/>
            </w:r>
            <w:r>
              <w:instrText xml:space="preserve"> XE "Project Professional" </w:instrText>
            </w:r>
            <w:r>
              <w:fldChar w:fldCharType="end"/>
            </w:r>
          </w:p>
        </w:tc>
      </w:tr>
      <w:tr w:rsidR="006C2039">
        <w:tc>
          <w:tcPr>
            <w:tcW w:w="600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t>SQL Server Enterprise Core</w:t>
            </w:r>
          </w:p>
        </w:tc>
      </w:tr>
      <w:tr w:rsidR="006C2039">
        <w:tc>
          <w:tcPr>
            <w:tcW w:w="600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t>SQL Server Business Intelligence</w:t>
            </w:r>
            <w:r>
              <w:fldChar w:fldCharType="begin"/>
            </w:r>
            <w:r>
              <w:instrText xml:space="preserve"> XE "SQL Server Business Intelligence" </w:instrText>
            </w:r>
            <w:r>
              <w:fldChar w:fldCharType="end"/>
            </w:r>
          </w:p>
        </w:tc>
      </w:tr>
      <w:tr w:rsidR="006C2039">
        <w:tc>
          <w:tcPr>
            <w:tcW w:w="600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t>System Center Datacenter</w:t>
            </w:r>
            <w:r>
              <w:fldChar w:fldCharType="begin"/>
            </w:r>
            <w:r>
              <w:instrText xml:space="preserve"> XE "System Center Datacenter" </w:instrText>
            </w:r>
            <w:r>
              <w:fldChar w:fldCharType="end"/>
            </w:r>
          </w:p>
        </w:tc>
      </w:tr>
      <w:tr w:rsidR="006C2039">
        <w:tc>
          <w:tcPr>
            <w:tcW w:w="600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t>Visio Professional</w:t>
            </w:r>
            <w:r>
              <w:fldChar w:fldCharType="begin"/>
            </w:r>
            <w:r>
              <w:instrText xml:space="preserve"> XE "Visio Professional" </w:instrText>
            </w:r>
            <w:r>
              <w:fldChar w:fldCharType="end"/>
            </w:r>
          </w:p>
        </w:tc>
      </w:tr>
      <w:tr w:rsidR="006C2039">
        <w:tc>
          <w:tcPr>
            <w:tcW w:w="600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t xml:space="preserve">Visual Studio Professional </w:t>
            </w:r>
            <w:r>
              <w:t>订购</w:t>
            </w:r>
            <w:r>
              <w:fldChar w:fldCharType="begin"/>
            </w:r>
            <w:r>
              <w:instrText xml:space="preserve"> XE "Visual Studio Professional </w:instrText>
            </w:r>
            <w:r>
              <w:instrText>订购</w:instrText>
            </w:r>
            <w:r>
              <w:instrText xml:space="preserv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t xml:space="preserve">Visual Studio Enterprise </w:t>
            </w:r>
            <w:r>
              <w:t>订购</w:t>
            </w:r>
            <w:r>
              <w:fldChar w:fldCharType="begin"/>
            </w:r>
            <w:r>
              <w:instrText xml:space="preserve"> XE "Visual Studio Enterprise </w:instrText>
            </w:r>
            <w:r>
              <w:instrText>订购</w:instrText>
            </w:r>
            <w:r>
              <w:instrText xml:space="preserve">" </w:instrText>
            </w:r>
            <w:r>
              <w:fldChar w:fldCharType="end"/>
            </w:r>
          </w:p>
        </w:tc>
      </w:tr>
      <w:tr w:rsidR="006C2039">
        <w:tc>
          <w:tcPr>
            <w:tcW w:w="600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t xml:space="preserve">Visual Studio Test Professional </w:t>
            </w:r>
            <w:r>
              <w:t>订购</w:t>
            </w:r>
            <w:r>
              <w:fldChar w:fldCharType="begin"/>
            </w:r>
            <w:r>
              <w:instrText xml:space="preserve"> XE "Visual Studio Test Professional </w:instrText>
            </w:r>
            <w:r>
              <w:instrText>订购</w:instrText>
            </w:r>
            <w:r>
              <w:instrText xml:space="preserv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t xml:space="preserve">Visual Studio Enterprise </w:t>
            </w:r>
            <w:r>
              <w:t>订购</w:t>
            </w:r>
            <w:r>
              <w:fldChar w:fldCharType="begin"/>
            </w:r>
            <w:r>
              <w:instrText xml:space="preserve"> XE "Visual Studio Enterprise </w:instrText>
            </w:r>
            <w:r>
              <w:instrText>订购</w:instrText>
            </w:r>
            <w:r>
              <w:instrText xml:space="preserve">" </w:instrText>
            </w:r>
            <w:r>
              <w:fldChar w:fldCharType="end"/>
            </w:r>
          </w:p>
        </w:tc>
      </w:tr>
      <w:tr w:rsidR="006C2039">
        <w:tc>
          <w:tcPr>
            <w:tcW w:w="600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t>Windows Server Datacenter</w:t>
            </w:r>
            <w:r>
              <w:fldChar w:fldCharType="begin"/>
            </w:r>
            <w:r>
              <w:instrText xml:space="preserve"> XE "Windows Server Datacenter" </w:instrText>
            </w:r>
            <w:r>
              <w:fldChar w:fldCharType="end"/>
            </w:r>
          </w:p>
        </w:tc>
      </w:tr>
    </w:tbl>
    <w:p w:rsidR="006C2039" w:rsidRDefault="006C2039">
      <w:pPr>
        <w:pStyle w:val="ProductList-Body"/>
      </w:pPr>
    </w:p>
    <w:p w:rsidR="006C2039" w:rsidRDefault="00654D3F">
      <w:pPr>
        <w:pStyle w:val="ProductList-ClauseHeading"/>
        <w:outlineLvl w:val="2"/>
      </w:pPr>
      <w:bookmarkStart w:id="352" w:name="_Sec588"/>
      <w:r>
        <w:t>服务器</w:t>
      </w:r>
      <w:r>
        <w:t xml:space="preserve"> – </w:t>
      </w:r>
      <w:r>
        <w:t>灾难恢复权利</w:t>
      </w:r>
      <w:bookmarkEnd w:id="352"/>
    </w:p>
    <w:p w:rsidR="006C2039" w:rsidRDefault="00654D3F">
      <w:pPr>
        <w:pStyle w:val="ProductList-Body"/>
      </w:pPr>
      <w:r>
        <w:t>对于客户在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或</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中运行的合格服务器软件的每个</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，它或者可以在专供用于灾难恢复的另一台</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上的</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或</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环境中临时运行备份</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，或者对于非</w:t>
      </w:r>
      <w:r>
        <w:t xml:space="preserve"> Windows Server</w:t>
      </w:r>
      <w:r>
        <w:fldChar w:fldCharType="begin"/>
      </w:r>
      <w:r>
        <w:instrText xml:space="preserve"> XE "Windows Server" </w:instrText>
      </w:r>
      <w:r>
        <w:fldChar w:fldCharType="end"/>
      </w:r>
      <w:r>
        <w:t xml:space="preserve"> </w:t>
      </w:r>
      <w:r>
        <w:t>的合格软件的</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，在</w:t>
      </w:r>
      <w:r>
        <w:t xml:space="preserve"> Microsoft Azure </w:t>
      </w:r>
      <w:r>
        <w:t>服务</w:t>
      </w:r>
      <w:r>
        <w:fldChar w:fldCharType="begin"/>
      </w:r>
      <w:r>
        <w:instrText xml:space="preserve"> XE "Microsoft Azure </w:instrText>
      </w:r>
      <w:r>
        <w:instrText>服务</w:instrText>
      </w:r>
      <w:r>
        <w:instrText xml:space="preserve">" </w:instrText>
      </w:r>
      <w:r>
        <w:fldChar w:fldCharType="end"/>
      </w:r>
      <w:r>
        <w:t>上的物理或虚拟操作系统环境中临时运行备份</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，前提是该备份实例由</w:t>
      </w:r>
      <w:r>
        <w:t xml:space="preserve"> Azure Site Recovery</w:t>
      </w:r>
      <w:r>
        <w:fldChar w:fldCharType="begin"/>
      </w:r>
      <w:r>
        <w:instrText xml:space="preserve"> XE "Azure Site Recovery" </w:instrText>
      </w:r>
      <w:r>
        <w:fldChar w:fldCharType="end"/>
      </w:r>
      <w:r>
        <w:t>（至</w:t>
      </w:r>
      <w:r>
        <w:t xml:space="preserve"> Azure</w:t>
      </w:r>
      <w:r>
        <w:t>）管理。该软件的</w:t>
      </w: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及以下限制适用于客户对备份</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的使用。</w:t>
      </w:r>
    </w:p>
    <w:p w:rsidR="006C2039" w:rsidRDefault="006C2039">
      <w:pPr>
        <w:pStyle w:val="ProductList-Body"/>
      </w:pPr>
    </w:p>
    <w:p w:rsidR="006C2039" w:rsidRDefault="00654D3F">
      <w:pPr>
        <w:pStyle w:val="ProductList-SubSubClauseHeading"/>
        <w:outlineLvl w:val="4"/>
      </w:pPr>
      <w:r>
        <w:t>备份实例的允许使用方式</w:t>
      </w:r>
    </w:p>
    <w:p w:rsidR="006C2039" w:rsidRDefault="00654D3F">
      <w:pPr>
        <w:pStyle w:val="ProductList-BodyIndented2"/>
      </w:pPr>
      <w:r>
        <w:t>备份</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只能在下列异常期间运行：</w:t>
      </w:r>
    </w:p>
    <w:p w:rsidR="006C2039" w:rsidRDefault="00654D3F" w:rsidP="00654D3F">
      <w:pPr>
        <w:pStyle w:val="ProductList-Bullet"/>
        <w:numPr>
          <w:ilvl w:val="2"/>
          <w:numId w:val="51"/>
        </w:numPr>
      </w:pPr>
      <w:r>
        <w:t>在每隔九十</w:t>
      </w:r>
      <w:r>
        <w:t xml:space="preserve"> (90) </w:t>
      </w:r>
      <w:r>
        <w:t>天进行一次的一周内灾难恢复测试的短暂期间；</w:t>
      </w:r>
    </w:p>
    <w:p w:rsidR="006C2039" w:rsidRDefault="00654D3F" w:rsidP="00654D3F">
      <w:pPr>
        <w:pStyle w:val="ProductList-Bullet"/>
        <w:numPr>
          <w:ilvl w:val="2"/>
          <w:numId w:val="51"/>
        </w:numPr>
      </w:pPr>
      <w:r>
        <w:t>在灾难恢复期间，恢复中的生产</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性能下降时；以及</w:t>
      </w:r>
    </w:p>
    <w:p w:rsidR="006C2039" w:rsidRDefault="00654D3F" w:rsidP="00654D3F">
      <w:pPr>
        <w:pStyle w:val="ProductList-Bullet"/>
        <w:numPr>
          <w:ilvl w:val="2"/>
          <w:numId w:val="51"/>
        </w:numPr>
      </w:pPr>
      <w:r>
        <w:t>短暂的灾难期间以便帮助在主生产服务器和灾难恢复</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之间进行传输。</w:t>
      </w:r>
    </w:p>
    <w:p w:rsidR="006C2039" w:rsidRDefault="006C2039">
      <w:pPr>
        <w:pStyle w:val="ProductList-BodyIndented2"/>
      </w:pPr>
    </w:p>
    <w:p w:rsidR="006C2039" w:rsidRDefault="00654D3F">
      <w:pPr>
        <w:pStyle w:val="ProductList-SubSubClauseHeading"/>
        <w:outlineLvl w:val="4"/>
      </w:pPr>
      <w:r>
        <w:t>使用</w:t>
      </w:r>
      <w:r>
        <w:t xml:space="preserve"> Azure </w:t>
      </w:r>
      <w:r>
        <w:t>混合权益执行灾难恢复</w:t>
      </w:r>
    </w:p>
    <w:p w:rsidR="006C2039" w:rsidRDefault="00654D3F">
      <w:pPr>
        <w:pStyle w:val="ProductList-BodyIndented2"/>
      </w:pPr>
      <w:r>
        <w:t>通过</w:t>
      </w:r>
      <w:r>
        <w:t xml:space="preserve"> Azure </w:t>
      </w:r>
      <w:r>
        <w:t>混合权益，客户可以选择将</w:t>
      </w:r>
      <w:r>
        <w:t xml:space="preserve"> Windows Server </w:t>
      </w:r>
      <w:r>
        <w:t>用于</w:t>
      </w:r>
      <w:r>
        <w:t xml:space="preserve"> Microsoft Azure </w:t>
      </w:r>
      <w:r>
        <w:t>服务中运行和管理的使用</w:t>
      </w:r>
      <w:r>
        <w:t xml:space="preserve"> Azure Site Recovery </w:t>
      </w:r>
      <w:r>
        <w:t>的备份实例。在这种情况下，无论约束</w:t>
      </w:r>
      <w:r>
        <w:t xml:space="preserve"> Azure </w:t>
      </w:r>
      <w:r>
        <w:t>混合权益的</w:t>
      </w:r>
      <w:r>
        <w:t xml:space="preserve"> Microsoft Azure </w:t>
      </w:r>
      <w:r>
        <w:t>许可条款中是否存在任何相反规定，均允许客户在</w:t>
      </w:r>
      <w:r>
        <w:t xml:space="preserve"> Microsoft Azure </w:t>
      </w:r>
      <w:r>
        <w:t>服务中以及运行相应生产工作负载的许可服务器上同时部署相同的</w:t>
      </w:r>
      <w:r>
        <w:t xml:space="preserve"> Windows Server Standard </w:t>
      </w:r>
      <w:r>
        <w:t>许可（注意，客户仅可出于进行测试之目的，在恢复过程中，通过</w:t>
      </w:r>
      <w:r>
        <w:t xml:space="preserve"> Azure </w:t>
      </w:r>
      <w:r>
        <w:t>混合权益在</w:t>
      </w:r>
      <w:r>
        <w:t xml:space="preserve"> Azure </w:t>
      </w:r>
      <w:r>
        <w:t>服务中部署</w:t>
      </w:r>
      <w:r>
        <w:t xml:space="preserve"> Windows Server Standard </w:t>
      </w:r>
      <w:r>
        <w:t>许可，如上文</w:t>
      </w:r>
      <w:r>
        <w:t>“</w:t>
      </w:r>
      <w:r>
        <w:t>备份实例的允许使用方式</w:t>
      </w:r>
      <w:r>
        <w:t>”</w:t>
      </w:r>
      <w:r>
        <w:t>中所述）。此外，依照本灾难恢复权利的规定，客户还可以在许可服务器上继续运行相同的生产工作负载，而不必考虑任何许可重新分配限制。</w:t>
      </w:r>
    </w:p>
    <w:p w:rsidR="006C2039" w:rsidRDefault="006C2039">
      <w:pPr>
        <w:pStyle w:val="ProductList-BodyIndented2"/>
      </w:pPr>
    </w:p>
    <w:p w:rsidR="006C2039" w:rsidRDefault="00654D3F">
      <w:pPr>
        <w:pStyle w:val="ProductList-SubSubClauseHeading"/>
        <w:outlineLvl w:val="4"/>
      </w:pPr>
      <w:r>
        <w:t>灾难恢复使用要求</w:t>
      </w:r>
    </w:p>
    <w:p w:rsidR="006C2039" w:rsidRDefault="00654D3F">
      <w:pPr>
        <w:pStyle w:val="ProductList-BodyIndented2"/>
      </w:pPr>
      <w:r>
        <w:t>为了在使用软件期间享有灾难恢复权利，客户必须遵守以下条款：</w:t>
      </w:r>
    </w:p>
    <w:p w:rsidR="006C2039" w:rsidRDefault="00654D3F" w:rsidP="00654D3F">
      <w:pPr>
        <w:pStyle w:val="ProductList-Bullet"/>
        <w:numPr>
          <w:ilvl w:val="2"/>
          <w:numId w:val="52"/>
        </w:numPr>
      </w:pPr>
      <w:r>
        <w:t>不得在上述期间之外的任何其他时间运行灾难</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rsidR="006C2039" w:rsidRDefault="00654D3F" w:rsidP="00654D3F">
      <w:pPr>
        <w:pStyle w:val="ProductList-Bullet"/>
        <w:numPr>
          <w:ilvl w:val="2"/>
          <w:numId w:val="52"/>
        </w:numPr>
      </w:pPr>
      <w:r>
        <w:t>灾难恢复</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不得与生产</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位于同一群集中。</w:t>
      </w:r>
    </w:p>
    <w:p w:rsidR="006C2039" w:rsidRDefault="00654D3F" w:rsidP="00654D3F">
      <w:pPr>
        <w:pStyle w:val="ProductList-Bullet"/>
        <w:numPr>
          <w:ilvl w:val="2"/>
          <w:numId w:val="52"/>
        </w:numPr>
      </w:pPr>
      <w:r>
        <w:t>使用软件备份</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应遵守该软件的</w:t>
      </w: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p>
    <w:p w:rsidR="006C2039" w:rsidRDefault="00654D3F" w:rsidP="00654D3F">
      <w:pPr>
        <w:pStyle w:val="ProductList-Bullet"/>
        <w:numPr>
          <w:ilvl w:val="2"/>
          <w:numId w:val="52"/>
        </w:numPr>
      </w:pPr>
      <w:r>
        <w:t>灾难恢复过程完成并且生产</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恢复后，备份</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不得在此处允许的时间之外运行。</w:t>
      </w:r>
    </w:p>
    <w:p w:rsidR="006C2039" w:rsidRDefault="00654D3F" w:rsidP="00654D3F">
      <w:pPr>
        <w:pStyle w:val="ProductList-Bullet"/>
        <w:numPr>
          <w:ilvl w:val="2"/>
          <w:numId w:val="52"/>
        </w:numPr>
      </w:pPr>
      <w:r>
        <w:t>维持所有</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、外部连接器许可以及访问备份实例以及管理运行该软件所处的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所依据的服务器</w:t>
      </w:r>
      <w:r>
        <w:fldChar w:fldCharType="begin"/>
      </w:r>
      <w:r>
        <w:instrText xml:space="preserve"> AutoTextList   \s NoStyle \t "</w:instrText>
      </w:r>
      <w:r>
        <w:instrText>管理许可指允许按服务器软件的相应版本或服务器软件的任意早期版本管理一个或多个</w:instrText>
      </w:r>
      <w:r>
        <w:instrText xml:space="preserve"> OSE </w:instrText>
      </w:r>
      <w:r>
        <w:instrText>的许可。（请参阅词汇表了解完整定义）</w:instrText>
      </w:r>
      <w:r>
        <w:instrText xml:space="preserve">" </w:instrText>
      </w:r>
      <w:r>
        <w:fldChar w:fldCharType="separate"/>
      </w:r>
      <w:r>
        <w:rPr>
          <w:color w:val="0563C1"/>
        </w:rPr>
        <w:t>管理许可</w:t>
      </w:r>
      <w:r>
        <w:fldChar w:fldCharType="end"/>
      </w:r>
      <w:r>
        <w:t>的软件保障范围。</w:t>
      </w:r>
    </w:p>
    <w:p w:rsidR="006C2039" w:rsidRDefault="00654D3F" w:rsidP="00654D3F">
      <w:pPr>
        <w:pStyle w:val="ProductList-Bullet"/>
        <w:numPr>
          <w:ilvl w:val="2"/>
          <w:numId w:val="52"/>
        </w:numPr>
      </w:pPr>
      <w:r>
        <w:t>当客户的软件保障范围结束时，客户运行备份</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的权利也随之结束。</w:t>
      </w:r>
    </w:p>
    <w:p w:rsidR="006C2039" w:rsidRDefault="006C2039">
      <w:pPr>
        <w:pStyle w:val="ProductList-BodyIndented2"/>
      </w:pPr>
    </w:p>
    <w:p w:rsidR="006C2039" w:rsidRDefault="00654D3F">
      <w:pPr>
        <w:pStyle w:val="ProductList-SubSubClauseHeading"/>
        <w:outlineLvl w:val="4"/>
      </w:pPr>
      <w:r>
        <w:t>其他允许的</w:t>
      </w:r>
      <w:r>
        <w:t xml:space="preserve"> Windows Server </w:t>
      </w:r>
      <w:r>
        <w:t>使用方式</w:t>
      </w:r>
    </w:p>
    <w:p w:rsidR="006C2039" w:rsidRDefault="00654D3F" w:rsidP="00654D3F">
      <w:pPr>
        <w:pStyle w:val="ProductList-Bullet"/>
        <w:numPr>
          <w:ilvl w:val="2"/>
          <w:numId w:val="53"/>
        </w:numPr>
      </w:pPr>
      <w:r>
        <w:t>除了在</w:t>
      </w:r>
      <w:r>
        <w:t xml:space="preserve"> Microsoft Azure </w:t>
      </w:r>
      <w:r>
        <w:t>服务</w:t>
      </w:r>
      <w:r>
        <w:fldChar w:fldCharType="begin"/>
      </w:r>
      <w:r>
        <w:instrText xml:space="preserve"> XE "Microsoft Azure </w:instrText>
      </w:r>
      <w:r>
        <w:instrText>服务</w:instrText>
      </w:r>
      <w:r>
        <w:instrText xml:space="preserve">" </w:instrText>
      </w:r>
      <w:r>
        <w:fldChar w:fldCharType="end"/>
      </w:r>
      <w:r>
        <w:t>上运行的备份实例，如果满足下列条件，则灾难恢复</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不需要</w:t>
      </w:r>
      <w:r>
        <w:t xml:space="preserve"> Windows Server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rsidR="006C2039" w:rsidRDefault="00654D3F" w:rsidP="00654D3F">
      <w:pPr>
        <w:pStyle w:val="ProductList-Bullet"/>
        <w:numPr>
          <w:ilvl w:val="3"/>
          <w:numId w:val="53"/>
        </w:numPr>
      </w:pPr>
      <w:r>
        <w:t xml:space="preserve">Windows Server </w:t>
      </w:r>
      <w:r>
        <w:t>中的</w:t>
      </w:r>
      <w:r>
        <w:t xml:space="preserve"> Hyper-V </w:t>
      </w:r>
      <w:r>
        <w:t>角色用于将位于主站点生产</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中的</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复制到灾难恢复</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w:t>
      </w:r>
    </w:p>
    <w:p w:rsidR="006C2039" w:rsidRDefault="00654D3F" w:rsidP="00654D3F">
      <w:pPr>
        <w:pStyle w:val="ProductList-Bullet"/>
        <w:numPr>
          <w:ilvl w:val="3"/>
          <w:numId w:val="53"/>
        </w:numPr>
      </w:pPr>
      <w:r>
        <w:t>灾难恢复</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只能用于</w:t>
      </w:r>
    </w:p>
    <w:p w:rsidR="006C2039" w:rsidRDefault="00654D3F">
      <w:pPr>
        <w:pStyle w:val="ProductList-BodyIndented2"/>
        <w:ind w:left="1440"/>
      </w:pPr>
      <w:r>
        <w:t xml:space="preserve">- </w:t>
      </w:r>
      <w:r>
        <w:t>运行硬件虚拟化软件，如</w:t>
      </w:r>
      <w:r>
        <w:t xml:space="preserve"> Hyper-V</w:t>
      </w:r>
      <w:r>
        <w:t>、</w:t>
      </w:r>
    </w:p>
    <w:p w:rsidR="006C2039" w:rsidRDefault="00654D3F">
      <w:pPr>
        <w:pStyle w:val="ProductList-BodyIndented2"/>
        <w:ind w:left="1440"/>
      </w:pPr>
      <w:r>
        <w:t xml:space="preserve">- </w:t>
      </w:r>
      <w:r>
        <w:t>提供硬件虚拟化服务、</w:t>
      </w:r>
    </w:p>
    <w:p w:rsidR="006C2039" w:rsidRDefault="00654D3F">
      <w:pPr>
        <w:pStyle w:val="ProductList-BodyIndented2"/>
        <w:ind w:left="1440"/>
      </w:pPr>
      <w:r>
        <w:t xml:space="preserve">- </w:t>
      </w:r>
      <w:r>
        <w:t>运行软件代理以管理硬件虚拟化软件、</w:t>
      </w:r>
    </w:p>
    <w:p w:rsidR="006C2039" w:rsidRDefault="00654D3F">
      <w:pPr>
        <w:pStyle w:val="ProductList-BodyIndented2"/>
        <w:ind w:left="1440"/>
      </w:pPr>
      <w:r>
        <w:t xml:space="preserve">- </w:t>
      </w:r>
      <w:r>
        <w:t>充当复制目标、</w:t>
      </w:r>
    </w:p>
    <w:p w:rsidR="006C2039" w:rsidRDefault="00654D3F">
      <w:pPr>
        <w:pStyle w:val="ProductList-BodyIndented2"/>
        <w:ind w:left="1440"/>
      </w:pPr>
      <w:r>
        <w:t xml:space="preserve">- </w:t>
      </w:r>
      <w:r>
        <w:t>接收复制的</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、测试故障转移，</w:t>
      </w:r>
    </w:p>
    <w:p w:rsidR="006C2039" w:rsidRDefault="00654D3F">
      <w:pPr>
        <w:pStyle w:val="ProductList-BodyIndented2"/>
        <w:ind w:left="1440"/>
      </w:pPr>
      <w:r>
        <w:t xml:space="preserve">- </w:t>
      </w:r>
      <w:r>
        <w:t>等候</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的故障转移，以及</w:t>
      </w:r>
    </w:p>
    <w:p w:rsidR="006C2039" w:rsidRDefault="00654D3F">
      <w:pPr>
        <w:pStyle w:val="ProductList-BodyIndented2"/>
        <w:ind w:left="1440"/>
      </w:pPr>
      <w:r>
        <w:t xml:space="preserve">- </w:t>
      </w:r>
      <w:r>
        <w:t>运行如上所述的灾难恢复工作负荷。</w:t>
      </w:r>
    </w:p>
    <w:p w:rsidR="006C2039" w:rsidRDefault="00654D3F" w:rsidP="00654D3F">
      <w:pPr>
        <w:pStyle w:val="ProductList-Bullet"/>
        <w:numPr>
          <w:ilvl w:val="3"/>
          <w:numId w:val="54"/>
        </w:numPr>
      </w:pPr>
      <w:r>
        <w:t>灾难恢复</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不得用作生产</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w:t>
      </w:r>
    </w:p>
    <w:p w:rsidR="006C2039" w:rsidRDefault="006C2039">
      <w:pPr>
        <w:pStyle w:val="ProductList-BodyIndented2"/>
      </w:pPr>
    </w:p>
    <w:p w:rsidR="006C2039" w:rsidRDefault="006C2039">
      <w:pPr>
        <w:pStyle w:val="ProductList-BodyIndented2"/>
      </w:pPr>
    </w:p>
    <w:p w:rsidR="006C2039" w:rsidRDefault="00654D3F">
      <w:pPr>
        <w:pStyle w:val="ProductList-ClauseHeading"/>
        <w:outlineLvl w:val="2"/>
      </w:pPr>
      <w:bookmarkStart w:id="353" w:name="_Sec589"/>
      <w:r>
        <w:t>许可移动性</w:t>
      </w:r>
      <w:bookmarkEnd w:id="353"/>
    </w:p>
    <w:p w:rsidR="006C2039" w:rsidRDefault="00654D3F">
      <w:pPr>
        <w:pStyle w:val="ProductList-SubClauseHeading"/>
        <w:outlineLvl w:val="3"/>
      </w:pPr>
      <w:r>
        <w:t>服务器场间的许可移动性</w:t>
      </w:r>
    </w:p>
    <w:p w:rsidR="006C2039" w:rsidRDefault="00654D3F">
      <w:pPr>
        <w:pStyle w:val="ProductList-BodyIndented"/>
      </w:pPr>
      <w:r>
        <w:t>在服务器场间的许可移动性权利下，客户可以根据需要随时将已指定为具有许可移动性的任意</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（具有软件保障）重新分配给位于同一</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服务器场</w:t>
      </w:r>
      <w:r>
        <w:fldChar w:fldCharType="end"/>
      </w:r>
      <w:r>
        <w:t>内的任意</w:t>
      </w:r>
      <w:r>
        <w:fldChar w:fldCharType="begin"/>
      </w:r>
      <w:r>
        <w:instrText xml:space="preserve"> AutoTextList   \s NoStyle \t "</w:instrText>
      </w:r>
      <w:r>
        <w:instrText>服务器场可以是单个数据中心，也可以是两个数据中心，但每个数据中心的地理距离不超过四个时区，或位于欧盟</w:instrText>
      </w:r>
      <w:r>
        <w:instrText xml:space="preserve"> (EU) </w:instrText>
      </w:r>
      <w:r>
        <w:instrText>或欧洲自由贸易联盟</w:instrText>
      </w:r>
      <w:r>
        <w:instrText xml:space="preserve"> (EFTA) </w:instrText>
      </w:r>
      <w:r>
        <w:instrText>范围内</w:instrText>
      </w:r>
      <w:r>
        <w:instrText>...</w:instrText>
      </w:r>
      <w:r>
        <w:instrText>（请参阅词汇表了解完整定义）</w:instrText>
      </w:r>
      <w:r>
        <w:instrText xml:space="preserve">" </w:instrText>
      </w:r>
      <w:r>
        <w:fldChar w:fldCharType="separate"/>
      </w:r>
      <w:r>
        <w:rPr>
          <w:color w:val="0563C1"/>
        </w:rPr>
        <w:t>许可服务器</w:t>
      </w:r>
      <w:r>
        <w:fldChar w:fldCharType="end"/>
      </w:r>
      <w:r>
        <w:t>。客户还可以将这些</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从一个</w:t>
      </w:r>
      <w:r>
        <w:fldChar w:fldCharType="begin"/>
      </w:r>
      <w:r>
        <w:instrText xml:space="preserve"> AutoTextList   \s NoStyle \t "</w:instrText>
      </w:r>
      <w:r>
        <w:instrText>服务器场可以是单个数据中心，也可以是两个数据中心，但每个数据中心的地理距离不超过四个时区，或位于欧盟</w:instrText>
      </w:r>
      <w:r>
        <w:instrText xml:space="preserve"> (EU) </w:instrText>
      </w:r>
      <w:r>
        <w:instrText>或欧洲自由贸易联盟</w:instrText>
      </w:r>
      <w:r>
        <w:instrText xml:space="preserve"> (EFTA) </w:instrText>
      </w:r>
      <w:r>
        <w:instrText>范围内</w:instrText>
      </w:r>
      <w:r>
        <w:instrText>...</w:instrText>
      </w:r>
      <w:r>
        <w:instrText>（请参阅词汇表了解完整定义）</w:instrText>
      </w:r>
      <w:r>
        <w:instrText xml:space="preserve">" </w:instrText>
      </w:r>
      <w:r>
        <w:fldChar w:fldCharType="separate"/>
      </w:r>
      <w:r>
        <w:rPr>
          <w:color w:val="0563C1"/>
        </w:rPr>
        <w:t>服务器场</w:t>
      </w:r>
      <w:r>
        <w:fldChar w:fldCharType="end"/>
      </w:r>
      <w:r>
        <w:t>重新分配到另一个服务器场，但间隔时间不能太短（即两次分配的日期间隔不得少于九十</w:t>
      </w:r>
      <w:r>
        <w:t xml:space="preserve"> (90) </w:t>
      </w:r>
      <w:r>
        <w:t>天）。在服务器场间的许可移动性权利下，可以同时使用用于自托管的产品。</w:t>
      </w:r>
    </w:p>
    <w:p w:rsidR="006C2039" w:rsidRDefault="006C2039">
      <w:pPr>
        <w:pStyle w:val="ProductList-BodyIndented"/>
      </w:pPr>
    </w:p>
    <w:p w:rsidR="006C2039" w:rsidRDefault="00654D3F">
      <w:pPr>
        <w:pStyle w:val="ProductList-SubClauseHeading"/>
        <w:outlineLvl w:val="3"/>
      </w:pPr>
      <w:r>
        <w:t>通过软件保障实现的许可移动性</w:t>
      </w:r>
    </w:p>
    <w:p w:rsidR="006C2039" w:rsidRDefault="00654D3F">
      <w:pPr>
        <w:pStyle w:val="ProductList-BodyIndented"/>
      </w:pPr>
      <w:r>
        <w:t>依据通过软件保障</w:t>
      </w:r>
      <w:r>
        <w:t xml:space="preserve"> (SA) </w:t>
      </w:r>
      <w:r>
        <w:t>获得的许可移动性，客户可以将已指定为具有</w:t>
      </w: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部分了解更多详细信息。</w:instrText>
      </w:r>
      <w:r>
        <w:instrText xml:space="preserve">" </w:instrText>
      </w:r>
      <w:r>
        <w:fldChar w:fldCharType="separate"/>
      </w:r>
      <w:r>
        <w:rPr>
          <w:color w:val="0563C1"/>
        </w:rPr>
        <w:t>许可移动性（具有软件保障）</w:t>
      </w:r>
      <w:r>
        <w:fldChar w:fldCharType="end"/>
      </w:r>
      <w:r>
        <w:t>的任意许可下的许可软件移动到共享服务器，但需满足以下要求。在通过软件保障权利获得许可移动性后，可以同时使用用于自托管的产品，需要遵守自托管许可条款的限制。</w:t>
      </w:r>
    </w:p>
    <w:p w:rsidR="006C2039" w:rsidRDefault="006C2039">
      <w:pPr>
        <w:pStyle w:val="ProductList-BodyIndented"/>
      </w:pPr>
    </w:p>
    <w:p w:rsidR="006C2039" w:rsidRDefault="00654D3F">
      <w:pPr>
        <w:pStyle w:val="ProductList-SubSubClauseHeading"/>
        <w:outlineLvl w:val="4"/>
      </w:pPr>
      <w:r>
        <w:t>允许使用：</w:t>
      </w:r>
    </w:p>
    <w:p w:rsidR="006C2039" w:rsidRDefault="00654D3F">
      <w:pPr>
        <w:pStyle w:val="ProductList-BodyIndented2"/>
      </w:pPr>
      <w:r>
        <w:t>有了通过软件保障获得的许可移动性，客户可以：</w:t>
      </w:r>
    </w:p>
    <w:p w:rsidR="006C2039" w:rsidRDefault="00654D3F" w:rsidP="00654D3F">
      <w:pPr>
        <w:pStyle w:val="ProductList-Bullet"/>
        <w:numPr>
          <w:ilvl w:val="2"/>
          <w:numId w:val="55"/>
        </w:numPr>
      </w:pPr>
      <w:r>
        <w:t>在共享服务器上运行许可软件；</w:t>
      </w:r>
    </w:p>
    <w:p w:rsidR="006C2039" w:rsidRDefault="00654D3F" w:rsidP="00654D3F">
      <w:pPr>
        <w:pStyle w:val="ProductList-Bullet"/>
        <w:numPr>
          <w:ilvl w:val="2"/>
          <w:numId w:val="55"/>
        </w:numPr>
      </w:pPr>
      <w:r>
        <w:t>在具有软件保障的访问许可下，或者在允许访问产品的用户</w:t>
      </w:r>
      <w:r>
        <w:t xml:space="preserve"> SL </w:t>
      </w:r>
      <w:r>
        <w:t>和设备</w:t>
      </w:r>
      <w:r>
        <w:t xml:space="preserve"> SL </w:t>
      </w:r>
      <w:r>
        <w:t>下访问该软件；</w:t>
      </w:r>
    </w:p>
    <w:p w:rsidR="006C2039" w:rsidRDefault="00654D3F" w:rsidP="00654D3F">
      <w:pPr>
        <w:pStyle w:val="ProductList-Bullet"/>
        <w:numPr>
          <w:ilvl w:val="2"/>
          <w:numId w:val="55"/>
        </w:numPr>
      </w:pPr>
      <w:r>
        <w:t>在共享服务器上管理其使用的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；和</w:t>
      </w:r>
      <w:r>
        <w:t>/</w:t>
      </w:r>
      <w:r>
        <w:t>或</w:t>
      </w:r>
    </w:p>
    <w:p w:rsidR="006C2039" w:rsidRDefault="00654D3F" w:rsidP="00654D3F">
      <w:pPr>
        <w:pStyle w:val="ProductList-Bullet"/>
        <w:numPr>
          <w:ilvl w:val="2"/>
          <w:numId w:val="55"/>
        </w:numPr>
      </w:pPr>
      <w:r>
        <w:t>通过使用其在共享服务器上运行的软件，在服务器上管理其使用的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rsidR="006C2039" w:rsidRDefault="006C2039">
      <w:pPr>
        <w:pStyle w:val="ProductList-BodyIndented2"/>
      </w:pPr>
    </w:p>
    <w:p w:rsidR="006C2039" w:rsidRDefault="00654D3F">
      <w:pPr>
        <w:pStyle w:val="ProductList-SubSubClauseHeading"/>
        <w:outlineLvl w:val="4"/>
      </w:pPr>
      <w:r>
        <w:t>要求：</w:t>
      </w:r>
    </w:p>
    <w:p w:rsidR="006C2039" w:rsidRDefault="00654D3F">
      <w:pPr>
        <w:pStyle w:val="ProductList-BodyIndented2"/>
      </w:pPr>
      <w:r>
        <w:t>要使用</w:t>
      </w:r>
      <w:r>
        <w:t>“</w:t>
      </w:r>
      <w:r>
        <w:t>通过软件保障获得的许可移动性</w:t>
      </w:r>
      <w:r>
        <w:t>”</w:t>
      </w:r>
      <w:r>
        <w:t>，客户必须：</w:t>
      </w:r>
    </w:p>
    <w:p w:rsidR="006C2039" w:rsidRDefault="00654D3F" w:rsidP="00654D3F">
      <w:pPr>
        <w:pStyle w:val="ProductList-Bullet"/>
        <w:numPr>
          <w:ilvl w:val="2"/>
          <w:numId w:val="56"/>
        </w:numPr>
      </w:pPr>
      <w:r>
        <w:t>按照批量许可协议的条款，在共享服务器上运行许可软件以及管理其</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rsidR="006C2039" w:rsidRDefault="00654D3F" w:rsidP="00654D3F">
      <w:pPr>
        <w:pStyle w:val="ProductList-Bullet"/>
        <w:numPr>
          <w:ilvl w:val="2"/>
          <w:numId w:val="56"/>
        </w:numPr>
      </w:pPr>
      <w:r>
        <w:t>只能利用</w:t>
      </w:r>
      <w:r>
        <w:t xml:space="preserve"> Microsoft Azure </w:t>
      </w:r>
      <w:r>
        <w:t>平台服务</w:t>
      </w:r>
      <w:r>
        <w:fldChar w:fldCharType="begin"/>
      </w:r>
      <w:r>
        <w:instrText xml:space="preserve"> XE "Microsoft Azure </w:instrText>
      </w:r>
      <w:r>
        <w:instrText>平台服务</w:instrText>
      </w:r>
      <w:r>
        <w:instrText xml:space="preserve">" </w:instrText>
      </w:r>
      <w:r>
        <w:fldChar w:fldCharType="end"/>
      </w:r>
      <w:r>
        <w:t>或</w:t>
      </w:r>
      <w:r>
        <w:fldChar w:fldCharType="begin"/>
      </w:r>
      <w:r>
        <w:instrText xml:space="preserve"> AutoTextList   \s NoStyle \t "“</w:instrText>
      </w:r>
      <w:r>
        <w:instrText>通过软件保障许可移动性</w:instrText>
      </w:r>
      <w:r>
        <w:instrText>”</w:instrText>
      </w:r>
      <w:r>
        <w:instrText>的合作伙伴指</w:instrText>
      </w:r>
      <w:r>
        <w:instrText xml:space="preserve"> http://www.microsoft.com/licensing/software-assurance/license-mobility.aspx </w:instrText>
      </w:r>
      <w:r>
        <w:instrText>上标明的实体，由微软授权可以在共享服务器上托管客户的软件。</w:instrText>
      </w:r>
      <w:r>
        <w:instrText xml:space="preserve">" </w:instrText>
      </w:r>
      <w:r>
        <w:fldChar w:fldCharType="separate"/>
      </w:r>
      <w:r>
        <w:rPr>
          <w:color w:val="0563C1"/>
        </w:rPr>
        <w:t>通过软件保障合作伙伴获得的合格许可移动性</w:t>
      </w:r>
      <w:r>
        <w:fldChar w:fldCharType="end"/>
      </w:r>
      <w:r>
        <w:t>来部署您的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；以及</w:t>
      </w:r>
    </w:p>
    <w:p w:rsidR="006C2039" w:rsidRDefault="00654D3F" w:rsidP="00654D3F">
      <w:pPr>
        <w:pStyle w:val="ProductList-Bullet"/>
        <w:numPr>
          <w:ilvl w:val="2"/>
          <w:numId w:val="56"/>
        </w:numPr>
      </w:pPr>
      <w:r>
        <w:t>对于通过将在其共享服务器上运行您的许可软件的每个</w:t>
      </w:r>
      <w:r>
        <w:fldChar w:fldCharType="begin"/>
      </w:r>
      <w:r>
        <w:instrText xml:space="preserve"> AutoTextList   \s NoStyle \t "“</w:instrText>
      </w:r>
      <w:r>
        <w:instrText>通过软件保障许可移动性</w:instrText>
      </w:r>
      <w:r>
        <w:instrText>”</w:instrText>
      </w:r>
      <w:r>
        <w:instrText>的合作伙伴指</w:instrText>
      </w:r>
      <w:r>
        <w:instrText xml:space="preserve"> http://www.microsoft.com/licensing/software-assurance/license-mobility.aspx </w:instrText>
      </w:r>
      <w:r>
        <w:instrText>上标明的实体，由微软授权可以在共享服务器上托管客户的软件。</w:instrText>
      </w:r>
      <w:r>
        <w:instrText xml:space="preserve">" </w:instrText>
      </w:r>
      <w:r>
        <w:fldChar w:fldCharType="separate"/>
      </w:r>
      <w:r>
        <w:rPr>
          <w:color w:val="0563C1"/>
        </w:rPr>
        <w:t>通过软件保障合作伙伴获得的许可移动性</w:t>
      </w:r>
      <w:r>
        <w:fldChar w:fldCharType="end"/>
      </w:r>
      <w:r>
        <w:t>，完成并提交许可移动性验证表。</w:t>
      </w:r>
    </w:p>
    <w:p w:rsidR="006C2039" w:rsidRDefault="006C2039">
      <w:pPr>
        <w:pStyle w:val="ProductList-BodyIndented2"/>
      </w:pPr>
    </w:p>
    <w:p w:rsidR="006C2039" w:rsidRDefault="00654D3F">
      <w:pPr>
        <w:pStyle w:val="ProductList-BodyIndented2"/>
      </w:pPr>
      <w:r>
        <w:t>客户可以将许可软件从共享服务器移回到其许可</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或者另一个其他方的共享服务器，但间隔时间不能太短（即两次分配的日期间隔不得少于九十</w:t>
      </w:r>
      <w:r>
        <w:t xml:space="preserve"> (90) </w:t>
      </w:r>
      <w:r>
        <w:t>天）。客户也可以将特定</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下运行的</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或托管的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从一个</w:t>
      </w:r>
      <w:r>
        <w:fldChar w:fldCharType="begin"/>
      </w:r>
      <w:r>
        <w:instrText xml:space="preserve"> AutoTextList   \s NoStyle \t "</w:instrText>
      </w:r>
      <w:r>
        <w:instrText>服务器场可以是单个数据中心，也可以是两个数据中心，但每个数据中心的地理距离不超过四个时区，或位于欧盟</w:instrText>
      </w:r>
      <w:r>
        <w:instrText xml:space="preserve"> (EU) </w:instrText>
      </w:r>
      <w:r>
        <w:instrText>或欧洲自由贸易联盟</w:instrText>
      </w:r>
      <w:r>
        <w:instrText xml:space="preserve"> (EFTA) </w:instrText>
      </w:r>
      <w:r>
        <w:instrText>范围内</w:instrText>
      </w:r>
      <w:r>
        <w:instrText>...</w:instrText>
      </w:r>
      <w:r>
        <w:instrText>（请参阅词汇表了解完整定义）</w:instrText>
      </w:r>
      <w:r>
        <w:instrText xml:space="preserve">" </w:instrText>
      </w:r>
      <w:r>
        <w:fldChar w:fldCharType="separate"/>
      </w:r>
      <w:r>
        <w:rPr>
          <w:color w:val="0563C1"/>
        </w:rPr>
        <w:t>服务器场</w:t>
      </w:r>
      <w:r>
        <w:fldChar w:fldCharType="end"/>
      </w:r>
      <w:r>
        <w:t>中的共享服务器移至其另一</w:t>
      </w:r>
      <w:r>
        <w:fldChar w:fldCharType="begin"/>
      </w:r>
      <w:r>
        <w:instrText xml:space="preserve"> AutoTextList   \s NoStyle \t "</w:instrText>
      </w:r>
      <w:r>
        <w:instrText>服务器场可以是单个数据中心，也可以是两个数据中心，但每个数据中心的地理距离不超过四个时区，或位于欧盟</w:instrText>
      </w:r>
      <w:r>
        <w:instrText xml:space="preserve"> (EU) </w:instrText>
      </w:r>
      <w:r>
        <w:instrText>或欧洲自由贸易联盟</w:instrText>
      </w:r>
      <w:r>
        <w:instrText xml:space="preserve"> (EFTA) </w:instrText>
      </w:r>
      <w:r>
        <w:instrText>范围内</w:instrText>
      </w:r>
      <w:r>
        <w:instrText>...</w:instrText>
      </w:r>
      <w:r>
        <w:instrText>（请参阅词汇表了解完整定义）</w:instrText>
      </w:r>
      <w:r>
        <w:instrText xml:space="preserve">" </w:instrText>
      </w:r>
      <w:r>
        <w:fldChar w:fldCharType="separate"/>
      </w:r>
      <w:r>
        <w:rPr>
          <w:color w:val="0563C1"/>
        </w:rPr>
        <w:t>服务器场</w:t>
      </w:r>
      <w:r>
        <w:fldChar w:fldCharType="end"/>
      </w:r>
      <w:r>
        <w:t>中的共享服务器，但间隔时间不能太短（即两次分配的日期间隔不得少于九十</w:t>
      </w:r>
      <w:r>
        <w:t xml:space="preserve"> (90) </w:t>
      </w:r>
      <w:r>
        <w:t>天）。在同一许可下管理的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必须在同一</w:t>
      </w:r>
      <w:r>
        <w:fldChar w:fldCharType="begin"/>
      </w:r>
      <w:r>
        <w:instrText xml:space="preserve"> AutoTextList   \s NoStyle \t "</w:instrText>
      </w:r>
      <w:r>
        <w:instrText>服务器场可以是单个数据中心，也可以是两个数据中心，但每个数据中心的地理距离不超过四个时区，或位于欧盟</w:instrText>
      </w:r>
      <w:r>
        <w:instrText xml:space="preserve"> (EU) </w:instrText>
      </w:r>
      <w:r>
        <w:instrText>或欧洲自由贸易联盟</w:instrText>
      </w:r>
      <w:r>
        <w:instrText xml:space="preserve"> (EFTA) </w:instrText>
      </w:r>
      <w:r>
        <w:instrText>范围内</w:instrText>
      </w:r>
      <w:r>
        <w:instrText>...</w:instrText>
      </w:r>
      <w:r>
        <w:instrText>（请参阅词汇表了解完整定义）</w:instrText>
      </w:r>
      <w:r>
        <w:instrText xml:space="preserve">" </w:instrText>
      </w:r>
      <w:r>
        <w:fldChar w:fldCharType="separate"/>
      </w:r>
      <w:r>
        <w:rPr>
          <w:color w:val="0563C1"/>
        </w:rPr>
        <w:t>服务器场</w:t>
      </w:r>
      <w:r>
        <w:fldChar w:fldCharType="end"/>
      </w:r>
      <w:r>
        <w:t>中。客户同意对第三方代表其进行的有关软件部署和管理的行为负责。除了下面规定的内容以外，适用于该产品的</w:t>
      </w: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与通过软件保障实现的许可移动性条款同时约束其使用。在使用通过软件保障实现的许可移动性时，通过软件保障实现的许可移动性条款取代某一产品的所有冲突许可条款。在通过软件保障实现的许可移动性下，某些产品针对各个共享服务器拥有不同的使用权利，情况如下所述：</w:t>
      </w:r>
    </w:p>
    <w:tbl>
      <w:tblPr>
        <w:tblStyle w:val="PURTable1"/>
        <w:tblW w:w="0" w:type="dxa"/>
        <w:tblLook w:val="04A0" w:firstRow="1" w:lastRow="0" w:firstColumn="1" w:lastColumn="0" w:noHBand="0" w:noVBand="1"/>
      </w:tblPr>
      <w:tblGrid>
        <w:gridCol w:w="2535"/>
        <w:gridCol w:w="2617"/>
        <w:gridCol w:w="2507"/>
        <w:gridCol w:w="2537"/>
      </w:tblGrid>
      <w:tr w:rsidR="006C2039">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C2039" w:rsidRDefault="00654D3F">
            <w:pPr>
              <w:pStyle w:val="ProductList-TableBody"/>
            </w:pPr>
            <w:r>
              <w:rPr>
                <w:color w:val="FFFFFF"/>
              </w:rPr>
              <w:t>许可模式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C2039" w:rsidRDefault="00654D3F">
            <w:pPr>
              <w:pStyle w:val="ProductList-TableBody"/>
            </w:pPr>
            <w:r>
              <w:rPr>
                <w:color w:val="FFFFFF"/>
              </w:rPr>
              <w:t>产品</w:t>
            </w:r>
            <w:r>
              <w:rPr>
                <w:color w:val="FFFFFF"/>
              </w:rPr>
              <w:t>/</w:t>
            </w:r>
            <w:r>
              <w:rPr>
                <w:color w:val="FFFFFF"/>
              </w:rPr>
              <w:t>产品类型</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C2039" w:rsidRDefault="00654D3F">
            <w:pPr>
              <w:pStyle w:val="ProductList-TableBody"/>
            </w:pPr>
            <w:r>
              <w:rPr>
                <w:color w:val="FFFFFF"/>
              </w:rPr>
              <w:t>许可</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C2039" w:rsidRDefault="00654D3F">
            <w:pPr>
              <w:pStyle w:val="ProductList-TableBody"/>
            </w:pPr>
            <w:r>
              <w:rPr>
                <w:color w:val="FFFFFF"/>
              </w:rPr>
              <w:t>允许的数量：</w:t>
            </w:r>
          </w:p>
          <w:p w:rsidR="006C2039" w:rsidRDefault="00654D3F">
            <w:pPr>
              <w:pStyle w:val="ProductList-TableBody"/>
            </w:pPr>
            <w:r>
              <w:rPr>
                <w:color w:val="FFFFFF"/>
              </w:rPr>
              <w:t>每许可允许的</w:t>
            </w:r>
            <w:r>
              <w:rPr>
                <w:color w:val="FFFFFF"/>
              </w:rPr>
              <w:t xml:space="preserve"> OSE </w:t>
            </w:r>
            <w:r>
              <w:rPr>
                <w:color w:val="FFFFFF"/>
              </w:rPr>
              <w:t>数或每许可允许的内核数</w:t>
            </w:r>
          </w:p>
        </w:tc>
      </w:tr>
      <w:tr w:rsidR="006C2039">
        <w:tc>
          <w:tcPr>
            <w:tcW w:w="306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t>每内核</w:t>
            </w:r>
            <w:r>
              <w:t>/CAL</w:t>
            </w:r>
          </w:p>
        </w:tc>
        <w:tc>
          <w:tcPr>
            <w:tcW w:w="306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t>外部连接器许可</w:t>
            </w:r>
          </w:p>
        </w:tc>
        <w:tc>
          <w:tcPr>
            <w:tcW w:w="306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t>带有效软件保障范围的每个外部连接器许可</w:t>
            </w:r>
          </w:p>
        </w:tc>
        <w:tc>
          <w:tcPr>
            <w:tcW w:w="306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t xml:space="preserve">1 </w:t>
            </w:r>
            <w:r>
              <w:t>个</w:t>
            </w:r>
            <w:r>
              <w:t xml:space="preserve"> OSE/</w:t>
            </w:r>
            <w:r>
              <w:t>许可</w:t>
            </w:r>
          </w:p>
        </w:tc>
      </w:tr>
      <w:tr w:rsidR="006C2039">
        <w:tc>
          <w:tcPr>
            <w:tcW w:w="306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t>服务器</w:t>
            </w:r>
            <w:r>
              <w:t>/CAL</w:t>
            </w:r>
          </w:p>
        </w:tc>
        <w:tc>
          <w:tcPr>
            <w:tcW w:w="306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t>带有效软件保障范围的每个服务器许可</w:t>
            </w:r>
          </w:p>
        </w:tc>
        <w:tc>
          <w:tcPr>
            <w:tcW w:w="306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t xml:space="preserve">1 </w:t>
            </w:r>
            <w:r>
              <w:t>个</w:t>
            </w:r>
            <w:r>
              <w:t xml:space="preserve"> OSE/</w:t>
            </w:r>
            <w:r>
              <w:t>许可</w:t>
            </w:r>
          </w:p>
        </w:tc>
      </w:tr>
      <w:tr w:rsidR="006C2039">
        <w:tc>
          <w:tcPr>
            <w:tcW w:w="306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t>每内核</w:t>
            </w:r>
          </w:p>
        </w:tc>
        <w:tc>
          <w:tcPr>
            <w:tcW w:w="306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t>所有合格产品</w:t>
            </w:r>
          </w:p>
        </w:tc>
        <w:tc>
          <w:tcPr>
            <w:tcW w:w="306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t>带有效软件保障范围的每个内核许可</w:t>
            </w:r>
          </w:p>
        </w:tc>
        <w:tc>
          <w:tcPr>
            <w:tcW w:w="306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t>一个虚拟内核（受产品使用权利（包括每个</w:t>
            </w:r>
            <w:r>
              <w:t xml:space="preserve"> OSE </w:t>
            </w:r>
            <w:r>
              <w:t>最少</w:t>
            </w:r>
            <w:r>
              <w:t xml:space="preserve"> 4 </w:t>
            </w:r>
            <w:r>
              <w:t>个内核的要求）的约束）</w:t>
            </w:r>
          </w:p>
        </w:tc>
      </w:tr>
      <w:tr w:rsidR="006C2039">
        <w:tc>
          <w:tcPr>
            <w:tcW w:w="306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t>管理服务器</w:t>
            </w:r>
          </w:p>
        </w:tc>
        <w:tc>
          <w:tcPr>
            <w:tcW w:w="306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t>带有效软件保障范围的每个管理许可</w:t>
            </w:r>
          </w:p>
        </w:tc>
        <w:tc>
          <w:tcPr>
            <w:tcW w:w="306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t xml:space="preserve">2 </w:t>
            </w:r>
            <w:r>
              <w:t>个管理的</w:t>
            </w:r>
            <w:r>
              <w:t xml:space="preserve"> OSE/</w:t>
            </w:r>
            <w:r>
              <w:t>许可服务器</w:t>
            </w:r>
          </w:p>
        </w:tc>
      </w:tr>
      <w:tr w:rsidR="006C2039">
        <w:tc>
          <w:tcPr>
            <w:tcW w:w="306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t>管理服务器</w:t>
            </w:r>
          </w:p>
        </w:tc>
        <w:tc>
          <w:tcPr>
            <w:tcW w:w="306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t>带有效软件保障范围的每个管理许可</w:t>
            </w:r>
          </w:p>
        </w:tc>
        <w:tc>
          <w:tcPr>
            <w:tcW w:w="306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t xml:space="preserve">10 </w:t>
            </w:r>
            <w:r>
              <w:t>个管理的</w:t>
            </w:r>
            <w:r>
              <w:t xml:space="preserve"> OSE/</w:t>
            </w:r>
            <w:r>
              <w:t>许可服务器</w:t>
            </w:r>
          </w:p>
        </w:tc>
      </w:tr>
      <w:tr w:rsidR="006C2039">
        <w:tc>
          <w:tcPr>
            <w:tcW w:w="306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t>管理服务器</w:t>
            </w:r>
          </w:p>
        </w:tc>
        <w:tc>
          <w:tcPr>
            <w:tcW w:w="306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t>带有效软件保障范围的每</w:t>
            </w:r>
            <w:r>
              <w:t xml:space="preserve"> 16 </w:t>
            </w:r>
            <w:r>
              <w:t>个管理许可</w:t>
            </w:r>
          </w:p>
        </w:tc>
        <w:tc>
          <w:tcPr>
            <w:tcW w:w="306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t xml:space="preserve">2 </w:t>
            </w:r>
            <w:r>
              <w:t>个管理的</w:t>
            </w:r>
            <w:r>
              <w:t xml:space="preserve"> OSE/</w:t>
            </w:r>
            <w:r>
              <w:t>许可服务器</w:t>
            </w:r>
          </w:p>
        </w:tc>
      </w:tr>
      <w:tr w:rsidR="006C2039">
        <w:tc>
          <w:tcPr>
            <w:tcW w:w="306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t>管理服务器</w:t>
            </w:r>
          </w:p>
        </w:tc>
        <w:tc>
          <w:tcPr>
            <w:tcW w:w="306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t>带有效软件保障范围的每</w:t>
            </w:r>
            <w:r>
              <w:t xml:space="preserve"> 16 </w:t>
            </w:r>
            <w:r>
              <w:t>个管理许可</w:t>
            </w:r>
          </w:p>
        </w:tc>
        <w:tc>
          <w:tcPr>
            <w:tcW w:w="306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t xml:space="preserve">10 </w:t>
            </w:r>
            <w:r>
              <w:t>个管理的</w:t>
            </w:r>
            <w:r>
              <w:t xml:space="preserve"> OSE/</w:t>
            </w:r>
            <w:r>
              <w:t>许可服务器</w:t>
            </w:r>
          </w:p>
        </w:tc>
      </w:tr>
    </w:tbl>
    <w:p w:rsidR="006C2039" w:rsidRDefault="006C2039">
      <w:pPr>
        <w:pStyle w:val="ProductList-BodyIndented2"/>
      </w:pPr>
    </w:p>
    <w:p w:rsidR="006C2039" w:rsidRDefault="00654D3F">
      <w:pPr>
        <w:pStyle w:val="ProductList-SubSubClauseHeading"/>
        <w:outlineLvl w:val="4"/>
      </w:pPr>
      <w:r>
        <w:t>故障转移权利</w:t>
      </w:r>
    </w:p>
    <w:p w:rsidR="006C2039" w:rsidRDefault="00654D3F">
      <w:pPr>
        <w:pStyle w:val="ProductList-BodyIndented2"/>
      </w:pPr>
      <w:r>
        <w:t>对于还授予了</w:t>
      </w:r>
      <w:r>
        <w:fldChar w:fldCharType="begin"/>
      </w:r>
      <w:r>
        <w:instrText xml:space="preserve"> AutoTextList   \s NoStyle \t "</w:instrText>
      </w:r>
      <w:r>
        <w:instrText>故障转移权利：一项软件保障权益，允许客户在预料到出现故障转移事件的情况下，与许可服务器上运行的软件一起运行该产品的被动故障转移实例。（请参阅词汇表了解完整定义）</w:instrText>
      </w:r>
      <w:r>
        <w:instrText xml:space="preserve">" </w:instrText>
      </w:r>
      <w:r>
        <w:fldChar w:fldCharType="separate"/>
      </w:r>
      <w:r>
        <w:rPr>
          <w:color w:val="0563C1"/>
        </w:rPr>
        <w:t>故障转移权利</w:t>
      </w:r>
      <w:r>
        <w:fldChar w:fldCharType="end"/>
      </w:r>
      <w:r>
        <w:t>的产品，客户可以在预料到出现故障转移事件的情况下，在合格共享服务器上运行被动故障转移</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。运行被动故障转移</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所需的附加许可数量不得超过在同一合作伙伴的共享服务器上运行相应生产</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所需的许可数量。</w:t>
      </w:r>
    </w:p>
    <w:p w:rsidR="006C2039" w:rsidRDefault="006C2039">
      <w:pPr>
        <w:pStyle w:val="ProductList-BodyIndented2"/>
      </w:pPr>
    </w:p>
    <w:p w:rsidR="006C2039" w:rsidRDefault="00654D3F">
      <w:pPr>
        <w:pStyle w:val="ProductList-ClauseHeading"/>
        <w:outlineLvl w:val="2"/>
      </w:pPr>
      <w:bookmarkStart w:id="354" w:name="_Sec590"/>
      <w:r>
        <w:t>服务器</w:t>
      </w:r>
      <w:r>
        <w:t xml:space="preserve"> – </w:t>
      </w:r>
      <w:r>
        <w:t>自托管应用程序</w:t>
      </w:r>
      <w:bookmarkEnd w:id="354"/>
    </w:p>
    <w:p w:rsidR="006C2039" w:rsidRDefault="00654D3F">
      <w:pPr>
        <w:pStyle w:val="ProductList-Body"/>
      </w:pPr>
      <w:r>
        <w:t>自托管应用程序是指适用于自托管权利的那些产品。</w:t>
      </w:r>
    </w:p>
    <w:p w:rsidR="006C2039" w:rsidRDefault="006C2039">
      <w:pPr>
        <w:pStyle w:val="ProductList-Body"/>
      </w:pPr>
    </w:p>
    <w:p w:rsidR="006C2039" w:rsidRDefault="00654D3F">
      <w:pPr>
        <w:pStyle w:val="ProductList-Body"/>
      </w:pPr>
      <w:r>
        <w:t>即使包括这些产品条款的客户批量许可协议中有任何相反的条款，客户也可以在遵守以下条款的前提下，运行自托管应用程序（可能会与软件直接或间接进行交互）的许可副本，以创建统一解决方案（以下简称</w:t>
      </w:r>
      <w:r>
        <w:t>“</w:t>
      </w:r>
      <w:r>
        <w:t>统一解决方案</w:t>
      </w:r>
      <w:r>
        <w:t>”</w:t>
      </w:r>
      <w:r>
        <w:t>）并允许第三方使用该解决方案。</w:t>
      </w:r>
    </w:p>
    <w:p w:rsidR="006C2039" w:rsidRDefault="006C2039">
      <w:pPr>
        <w:pStyle w:val="ProductList-Body"/>
      </w:pPr>
    </w:p>
    <w:p w:rsidR="006C2039" w:rsidRDefault="00654D3F">
      <w:pPr>
        <w:pStyle w:val="ProductList-SubClauseHeading"/>
        <w:outlineLvl w:val="3"/>
      </w:pPr>
      <w:r>
        <w:t>要求</w:t>
      </w:r>
    </w:p>
    <w:p w:rsidR="006C2039" w:rsidRDefault="00654D3F">
      <w:pPr>
        <w:pStyle w:val="ProductList-BodyIndented"/>
      </w:pPr>
      <w:r>
        <w:t>客户必须为以下各项获得必需的</w:t>
      </w:r>
      <w:r>
        <w:t xml:space="preserve"> Microsoft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和软件保障：</w:t>
      </w:r>
    </w:p>
    <w:p w:rsidR="006C2039" w:rsidRDefault="00654D3F" w:rsidP="00654D3F">
      <w:pPr>
        <w:pStyle w:val="ProductList-Bullet"/>
        <w:numPr>
          <w:ilvl w:val="1"/>
          <w:numId w:val="57"/>
        </w:numPr>
      </w:pPr>
      <w:r>
        <w:t>作为统一解决方案的一部分运行的自托管应用程序；以及</w:t>
      </w:r>
    </w:p>
    <w:p w:rsidR="006C2039" w:rsidRDefault="00654D3F" w:rsidP="00654D3F">
      <w:pPr>
        <w:pStyle w:val="ProductList-Bullet"/>
        <w:numPr>
          <w:ilvl w:val="1"/>
          <w:numId w:val="57"/>
        </w:numPr>
      </w:pPr>
      <w:r>
        <w:t>用来向外部用户提供统一解决方案的所有访问</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rsidR="006C2039" w:rsidRDefault="00654D3F">
      <w:pPr>
        <w:pStyle w:val="ProductList-BodyIndented"/>
      </w:pPr>
      <w:r>
        <w:t>所有用于创建和提供统一解决方案的</w:t>
      </w:r>
      <w:r>
        <w:t xml:space="preserve"> Microsoft </w:t>
      </w:r>
      <w:r>
        <w:t>软件必须：</w:t>
      </w:r>
    </w:p>
    <w:p w:rsidR="006C2039" w:rsidRDefault="00654D3F" w:rsidP="00654D3F">
      <w:pPr>
        <w:pStyle w:val="ProductList-Bullet"/>
        <w:numPr>
          <w:ilvl w:val="1"/>
          <w:numId w:val="58"/>
        </w:numPr>
      </w:pPr>
      <w:r>
        <w:t>通过批量许可计划获得许可；以及</w:t>
      </w:r>
    </w:p>
    <w:p w:rsidR="006C2039" w:rsidRDefault="00654D3F" w:rsidP="00654D3F">
      <w:pPr>
        <w:pStyle w:val="ProductList-Bullet"/>
        <w:numPr>
          <w:ilvl w:val="1"/>
          <w:numId w:val="58"/>
        </w:numPr>
      </w:pPr>
      <w:r>
        <w:t>根据这些许可条款有资格进行</w:t>
      </w:r>
      <w:r>
        <w:fldChar w:fldCharType="begin"/>
      </w:r>
      <w:r>
        <w:instrText xml:space="preserve"> AutoTextList   \s NoStyle \t "</w:instrText>
      </w:r>
      <w:r>
        <w:instrText>自托管：一项软件保障权益，允许为有条件托管之用途使用产品；请参阅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部分了解更多详细信息。</w:instrText>
      </w:r>
      <w:r>
        <w:instrText xml:space="preserve">" </w:instrText>
      </w:r>
      <w:r>
        <w:fldChar w:fldCharType="separate"/>
      </w:r>
      <w:r>
        <w:rPr>
          <w:color w:val="0563C1"/>
        </w:rPr>
        <w:t>自托管</w:t>
      </w:r>
      <w:r>
        <w:fldChar w:fldCharType="end"/>
      </w:r>
      <w:r>
        <w:t>。</w:t>
      </w:r>
    </w:p>
    <w:p w:rsidR="006C2039" w:rsidRDefault="006C2039">
      <w:pPr>
        <w:pStyle w:val="ProductList-BodyIndented"/>
      </w:pPr>
    </w:p>
    <w:p w:rsidR="006C2039" w:rsidRDefault="00654D3F">
      <w:pPr>
        <w:pStyle w:val="ProductList-BodyIndented"/>
      </w:pPr>
      <w:r>
        <w:t>如果客户从共享服务器交付统一解决方案，客户不得将</w:t>
      </w:r>
      <w:r>
        <w:t xml:space="preserve"> Windows Server</w:t>
      </w:r>
      <w:r>
        <w:t>（或远程桌面服务外部连接器许可或任何其他</w:t>
      </w:r>
      <w:r>
        <w:t xml:space="preserve"> Windows Server </w:t>
      </w:r>
      <w:r>
        <w:t>访问许可）用作自托管应用程序。否则，客户必须使用获得许可的</w:t>
      </w:r>
      <w:r>
        <w:t xml:space="preserve"> Windows Server </w:t>
      </w:r>
      <w:r>
        <w:t>软件，该软件是通过软件保障合作伙伴或客户的服务提供商许可协议获得的许可移动性，或者是通过另一个允许在共享服务器上使用的</w:t>
      </w:r>
      <w:r>
        <w:t xml:space="preserve"> Microsoft </w:t>
      </w:r>
      <w:r>
        <w:t>批量许可获得许可。从共享服务器交付的统一解决方案中使用的其他产品必须通过软件保障获得许可移动性。</w:t>
      </w:r>
    </w:p>
    <w:p w:rsidR="006C2039" w:rsidRDefault="006C2039">
      <w:pPr>
        <w:pStyle w:val="ProductList-BodyIndented"/>
      </w:pPr>
    </w:p>
    <w:p w:rsidR="006C2039" w:rsidRDefault="00654D3F">
      <w:pPr>
        <w:pStyle w:val="ProductList-BodyIndented"/>
      </w:pPr>
      <w:r>
        <w:t>客户的软件必须：</w:t>
      </w:r>
    </w:p>
    <w:p w:rsidR="006C2039" w:rsidRDefault="00654D3F" w:rsidP="00654D3F">
      <w:pPr>
        <w:pStyle w:val="ProductList-Bullet"/>
        <w:numPr>
          <w:ilvl w:val="1"/>
          <w:numId w:val="59"/>
        </w:numPr>
      </w:pPr>
      <w:r>
        <w:t>向作为统一解决方案一部分的自托管应用程序添加重要和主要功能（</w:t>
      </w:r>
      <w:r>
        <w:t>dashboards</w:t>
      </w:r>
      <w:r>
        <w:t>、</w:t>
      </w:r>
      <w:r>
        <w:t xml:space="preserve">HTML </w:t>
      </w:r>
      <w:r>
        <w:t>编辑器、实用程序以及类似技术不是统一解决方案的主要服务及</w:t>
      </w:r>
      <w:r>
        <w:t>/</w:t>
      </w:r>
      <w:r>
        <w:t>或应用程序）；</w:t>
      </w:r>
    </w:p>
    <w:p w:rsidR="006C2039" w:rsidRDefault="00654D3F" w:rsidP="00654D3F">
      <w:pPr>
        <w:pStyle w:val="ProductList-Bullet"/>
        <w:numPr>
          <w:ilvl w:val="1"/>
          <w:numId w:val="59"/>
        </w:numPr>
      </w:pPr>
      <w:r>
        <w:t>是统一解决方案的主要服务和</w:t>
      </w:r>
      <w:r>
        <w:t>/</w:t>
      </w:r>
      <w:r>
        <w:t>或应用程序，不允许通过统一解决方案的任何终端用户直接访问自托管应用程序；</w:t>
      </w:r>
    </w:p>
    <w:p w:rsidR="006C2039" w:rsidRDefault="00654D3F" w:rsidP="00654D3F">
      <w:pPr>
        <w:pStyle w:val="ProductList-Bullet"/>
        <w:numPr>
          <w:ilvl w:val="1"/>
          <w:numId w:val="59"/>
        </w:numPr>
      </w:pPr>
      <w:r>
        <w:t>通过</w:t>
      </w:r>
      <w:r>
        <w:t xml:space="preserve"> Internet</w:t>
      </w:r>
      <w:r>
        <w:t>、电话网络或专有网络由服务器提交给最终用户，并且由客户或第三方（而非统一解决方案的最终用户）进行日常控制和管理（统一解决方案不得加载到最终用户的设备上）；以及</w:t>
      </w:r>
    </w:p>
    <w:p w:rsidR="006C2039" w:rsidRDefault="00654D3F" w:rsidP="00654D3F">
      <w:pPr>
        <w:pStyle w:val="ProductList-Bullet"/>
        <w:numPr>
          <w:ilvl w:val="1"/>
          <w:numId w:val="59"/>
        </w:numPr>
      </w:pPr>
      <w:r>
        <w:t>由客户拥有，而不是由客户许可，但客户的软件可以包括非实质性第三方软件，该第三方软件可能是嵌入在软件中或者是为了支持该软件而运行。</w:t>
      </w:r>
    </w:p>
    <w:p w:rsidR="006C2039" w:rsidRDefault="006C2039">
      <w:pPr>
        <w:pStyle w:val="ProductList-BodyIndented"/>
      </w:pPr>
    </w:p>
    <w:p w:rsidR="006C2039" w:rsidRDefault="00654D3F">
      <w:pPr>
        <w:pStyle w:val="ProductList-BodyIndented"/>
      </w:pPr>
      <w:r>
        <w:t>对自托管应用程序的所有使用仍受这些产品的</w:t>
      </w: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的约束。除非客户的批量许可协议允许，否则客户不得转让依据该许可协议获得的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rsidR="006C2039" w:rsidRDefault="006C2039">
      <w:pPr>
        <w:pStyle w:val="ProductList-BodyIndented"/>
        <w:jc w:val="right"/>
      </w:pPr>
    </w:p>
    <w:tbl>
      <w:tblPr>
        <w:tblStyle w:val="PURTable0"/>
        <w:tblW w:w="0" w:type="dxa"/>
        <w:tblLook w:val="04A0" w:firstRow="1" w:lastRow="0" w:firstColumn="1" w:lastColumn="0" w:noHBand="0" w:noVBand="1"/>
      </w:tblPr>
      <w:tblGrid>
        <w:gridCol w:w="10556"/>
      </w:tblGrid>
      <w:tr w:rsidR="006C203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C2039" w:rsidRDefault="003679CD">
            <w:pPr>
              <w:pStyle w:val="ProductList-TableBody"/>
              <w:jc w:val="right"/>
            </w:pPr>
            <w:hyperlink w:anchor="_Sec842">
              <w:r w:rsidR="00654D3F">
                <w:rPr>
                  <w:color w:val="00467F"/>
                  <w:sz w:val="14"/>
                  <w:u w:val="single"/>
                </w:rPr>
                <w:t>目录</w:t>
              </w:r>
            </w:hyperlink>
            <w:r w:rsidR="00654D3F">
              <w:rPr>
                <w:sz w:val="14"/>
              </w:rPr>
              <w:t>/</w:t>
            </w:r>
            <w:hyperlink w:anchor="_Sec549">
              <w:r w:rsidR="00654D3F">
                <w:rPr>
                  <w:color w:val="00467F"/>
                  <w:sz w:val="14"/>
                  <w:u w:val="single"/>
                </w:rPr>
                <w:t>词汇表</w:t>
              </w:r>
            </w:hyperlink>
            <w:r w:rsidR="00654D3F">
              <w:rPr>
                <w:sz w:val="14"/>
              </w:rPr>
              <w:t>/</w:t>
            </w:r>
            <w:hyperlink w:anchor="_Sec844">
              <w:r w:rsidR="00654D3F">
                <w:rPr>
                  <w:color w:val="00467F"/>
                  <w:sz w:val="14"/>
                  <w:u w:val="single"/>
                </w:rPr>
                <w:t>索引</w:t>
              </w:r>
            </w:hyperlink>
          </w:p>
        </w:tc>
      </w:tr>
    </w:tbl>
    <w:p w:rsidR="006C2039" w:rsidRDefault="006C2039">
      <w:pPr>
        <w:pStyle w:val="ProductList-BodyIndented"/>
      </w:pPr>
    </w:p>
    <w:p w:rsidR="006C2039" w:rsidRDefault="006C2039">
      <w:pPr>
        <w:pStyle w:val="PURBreadcrumb"/>
      </w:pPr>
    </w:p>
    <w:p w:rsidR="006C2039" w:rsidRDefault="00654D3F">
      <w:pPr>
        <w:pStyle w:val="ProductList-SectionHeading"/>
        <w:pageBreakBefore/>
        <w:outlineLvl w:val="0"/>
      </w:pPr>
      <w:bookmarkStart w:id="355" w:name="_Sec1237"/>
      <w:bookmarkEnd w:id="332"/>
      <w:r>
        <w:t>附录</w:t>
      </w:r>
      <w:r>
        <w:t xml:space="preserve"> C - </w:t>
      </w:r>
      <w:r>
        <w:t>附加和其他过渡许可</w:t>
      </w:r>
      <w:r>
        <w:fldChar w:fldCharType="begin"/>
      </w:r>
      <w:r>
        <w:instrText xml:space="preserve"> TC "</w:instrText>
      </w:r>
      <w:bookmarkStart w:id="356" w:name="_Toc504920643"/>
      <w:r>
        <w:instrText>附录</w:instrText>
      </w:r>
      <w:r>
        <w:instrText xml:space="preserve"> C - </w:instrText>
      </w:r>
      <w:r>
        <w:instrText>附加和其他过渡许可</w:instrText>
      </w:r>
      <w:bookmarkEnd w:id="356"/>
      <w:r>
        <w:instrText>" \l 1</w:instrText>
      </w:r>
      <w:r>
        <w:fldChar w:fldCharType="end"/>
      </w:r>
    </w:p>
    <w:p w:rsidR="006C2039" w:rsidRDefault="006C2039">
      <w:pPr>
        <w:pStyle w:val="PURBreadcrumb"/>
      </w:pPr>
    </w:p>
    <w:tbl>
      <w:tblPr>
        <w:tblStyle w:val="PURTable"/>
        <w:tblW w:w="0" w:type="dxa"/>
        <w:tblLook w:val="04A0" w:firstRow="1" w:lastRow="0" w:firstColumn="1" w:lastColumn="0" w:noHBand="0" w:noVBand="1"/>
      </w:tblPr>
      <w:tblGrid>
        <w:gridCol w:w="10916"/>
      </w:tblGrid>
      <w:tr w:rsidR="006C203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C2039" w:rsidRDefault="003679CD">
            <w:pPr>
              <w:pStyle w:val="ProductList-TableBody"/>
              <w:jc w:val="right"/>
            </w:pPr>
            <w:hyperlink w:anchor="_Sec842">
              <w:r w:rsidR="00654D3F">
                <w:rPr>
                  <w:color w:val="00467F"/>
                  <w:sz w:val="14"/>
                  <w:u w:val="single"/>
                </w:rPr>
                <w:t>目录</w:t>
              </w:r>
            </w:hyperlink>
            <w:r w:rsidR="00654D3F">
              <w:rPr>
                <w:sz w:val="14"/>
              </w:rPr>
              <w:t>/</w:t>
            </w:r>
            <w:hyperlink w:anchor="_Sec549">
              <w:r w:rsidR="00654D3F">
                <w:rPr>
                  <w:color w:val="00467F"/>
                  <w:sz w:val="14"/>
                  <w:u w:val="single"/>
                </w:rPr>
                <w:t>词汇表</w:t>
              </w:r>
            </w:hyperlink>
            <w:r w:rsidR="00654D3F">
              <w:rPr>
                <w:sz w:val="14"/>
              </w:rPr>
              <w:t>/</w:t>
            </w:r>
            <w:hyperlink w:anchor="_Sec844">
              <w:r w:rsidR="00654D3F">
                <w:rPr>
                  <w:color w:val="00467F"/>
                  <w:sz w:val="14"/>
                  <w:u w:val="single"/>
                </w:rPr>
                <w:t>索引</w:t>
              </w:r>
            </w:hyperlink>
          </w:p>
        </w:tc>
      </w:tr>
    </w:tbl>
    <w:p w:rsidR="006C2039" w:rsidRDefault="006C2039">
      <w:pPr>
        <w:pStyle w:val="ProductList-Body"/>
      </w:pPr>
    </w:p>
    <w:p w:rsidR="006C2039" w:rsidRDefault="00654D3F">
      <w:pPr>
        <w:pStyle w:val="ProductList-OfferingGroupHeading"/>
        <w:outlineLvl w:val="1"/>
      </w:pPr>
      <w:bookmarkStart w:id="357" w:name="_Sec1238"/>
      <w:r>
        <w:t>附加</w:t>
      </w:r>
      <w:bookmarkEnd w:id="357"/>
      <w:r>
        <w:fldChar w:fldCharType="begin"/>
      </w:r>
      <w:r>
        <w:instrText xml:space="preserve"> TC "</w:instrText>
      </w:r>
      <w:bookmarkStart w:id="358" w:name="_Toc504920644"/>
      <w:r>
        <w:instrText>附加</w:instrText>
      </w:r>
      <w:bookmarkEnd w:id="358"/>
      <w:r>
        <w:instrText>" \l 2</w:instrText>
      </w:r>
      <w:r>
        <w:fldChar w:fldCharType="end"/>
      </w:r>
    </w:p>
    <w:p w:rsidR="006C2039" w:rsidRDefault="00654D3F">
      <w:pPr>
        <w:pStyle w:val="ProductList-Body"/>
      </w:pPr>
      <w:r>
        <w:t>在满足以下条件的前提下，客户可获取附加：</w:t>
      </w:r>
    </w:p>
    <w:p w:rsidR="006C2039" w:rsidRDefault="00654D3F" w:rsidP="00654D3F">
      <w:pPr>
        <w:pStyle w:val="ProductList-Bullet"/>
        <w:numPr>
          <w:ilvl w:val="0"/>
          <w:numId w:val="60"/>
        </w:numPr>
      </w:pPr>
      <w:r>
        <w:t>客户必须拥有相应合格许可的有效软件保障</w:t>
      </w:r>
    </w:p>
    <w:p w:rsidR="006C2039" w:rsidRDefault="00654D3F" w:rsidP="00654D3F">
      <w:pPr>
        <w:pStyle w:val="ProductList-Bullet"/>
        <w:numPr>
          <w:ilvl w:val="0"/>
          <w:numId w:val="60"/>
        </w:numPr>
      </w:pPr>
      <w:r>
        <w:t>对于每份合格许可，客户可获取一份附加</w:t>
      </w:r>
      <w:r>
        <w:t xml:space="preserve"> SL</w:t>
      </w:r>
      <w:r>
        <w:t>，但本附录另有规定的除外</w:t>
      </w:r>
    </w:p>
    <w:p w:rsidR="006C2039" w:rsidRDefault="00654D3F" w:rsidP="00654D3F">
      <w:pPr>
        <w:pStyle w:val="ProductList-Bullet"/>
        <w:numPr>
          <w:ilvl w:val="0"/>
          <w:numId w:val="60"/>
        </w:numPr>
      </w:pPr>
      <w:r>
        <w:t>在购买合格许可之前，客户可在校正日期之间获取附加</w:t>
      </w:r>
      <w:r>
        <w:t xml:space="preserve"> SL</w:t>
      </w:r>
    </w:p>
    <w:p w:rsidR="006C2039" w:rsidRDefault="006C2039">
      <w:pPr>
        <w:pStyle w:val="ProductList-Body"/>
      </w:pPr>
    </w:p>
    <w:p w:rsidR="006C2039" w:rsidRDefault="00654D3F">
      <w:pPr>
        <w:pStyle w:val="ProductList-Body"/>
      </w:pPr>
      <w:r>
        <w:t>附加将在合格许可的软件保障范围或附加</w:t>
      </w:r>
      <w:r>
        <w:t xml:space="preserve"> SL </w:t>
      </w:r>
      <w:r>
        <w:t>有效期期满时（以较早者为准）过期，但本附录另有规定的除外。仅可将附加转让给具备合格许可的用户或设备。</w:t>
      </w:r>
    </w:p>
    <w:p w:rsidR="006C2039" w:rsidRDefault="006C2039">
      <w:pPr>
        <w:pStyle w:val="ProductList-Body"/>
      </w:pPr>
    </w:p>
    <w:p w:rsidR="006C2039" w:rsidRDefault="00654D3F">
      <w:pPr>
        <w:pStyle w:val="ProductList-Offering2HeadingNoBorder"/>
        <w:outlineLvl w:val="2"/>
      </w:pPr>
      <w:r>
        <w:t xml:space="preserve">Windows </w:t>
      </w:r>
      <w:r>
        <w:t>桌面操作系统</w:t>
      </w:r>
      <w:r>
        <w:fldChar w:fldCharType="begin"/>
      </w:r>
      <w:r>
        <w:instrText xml:space="preserve"> TC "</w:instrText>
      </w:r>
      <w:bookmarkStart w:id="359" w:name="_Toc504920645"/>
      <w:r>
        <w:instrText xml:space="preserve">Windows </w:instrText>
      </w:r>
      <w:r>
        <w:instrText>桌面操作系统</w:instrText>
      </w:r>
      <w:bookmarkEnd w:id="359"/>
      <w:r>
        <w:instrText>" \l 3</w:instrText>
      </w:r>
      <w:r>
        <w:fldChar w:fldCharType="end"/>
      </w:r>
    </w:p>
    <w:p w:rsidR="006C2039" w:rsidRDefault="00654D3F">
      <w:pPr>
        <w:pStyle w:val="ProductList-Body"/>
      </w:pPr>
      <w:r>
        <w:t>许可用户必须是具有有效</w:t>
      </w:r>
      <w:r>
        <w:t xml:space="preserve"> Windows </w:t>
      </w:r>
      <w:r>
        <w:t>桌面操作系统软件保障范围或</w:t>
      </w:r>
      <w:r>
        <w:t xml:space="preserve"> Windows VDA </w:t>
      </w:r>
      <w:r>
        <w:t>范围的设备的主要用户。</w:t>
      </w:r>
    </w:p>
    <w:tbl>
      <w:tblPr>
        <w:tblStyle w:val="PURTable"/>
        <w:tblW w:w="0" w:type="dxa"/>
        <w:tblLook w:val="04A0" w:firstRow="1" w:lastRow="0" w:firstColumn="1" w:lastColumn="0" w:noHBand="0" w:noVBand="1"/>
      </w:tblPr>
      <w:tblGrid>
        <w:gridCol w:w="5298"/>
        <w:gridCol w:w="5618"/>
      </w:tblGrid>
      <w:tr w:rsidR="006C2039">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6C2039" w:rsidRDefault="00654D3F">
            <w:pPr>
              <w:pStyle w:val="ProductList-TableBody"/>
            </w:pPr>
            <w:r>
              <w:rPr>
                <w:color w:val="FFFFFF"/>
              </w:rPr>
              <w:t>附加用户</w:t>
            </w:r>
            <w:r>
              <w:rPr>
                <w:color w:val="FFFFFF"/>
              </w:rPr>
              <w:t xml:space="preserve"> SL</w:t>
            </w:r>
          </w:p>
        </w:tc>
        <w:tc>
          <w:tcPr>
            <w:tcW w:w="6240" w:type="dxa"/>
            <w:tcBorders>
              <w:top w:val="single" w:sz="4" w:space="0" w:color="0070C0"/>
              <w:bottom w:val="single" w:sz="4" w:space="0" w:color="000000"/>
              <w:right w:val="single" w:sz="4" w:space="0" w:color="0070C0"/>
            </w:tcBorders>
            <w:shd w:val="clear" w:color="auto" w:fill="0070C0"/>
          </w:tcPr>
          <w:p w:rsidR="006C2039" w:rsidRDefault="00654D3F">
            <w:pPr>
              <w:pStyle w:val="ProductList-TableBody"/>
            </w:pPr>
            <w:r>
              <w:rPr>
                <w:color w:val="FFFFFF"/>
              </w:rPr>
              <w:t>合格许可</w:t>
            </w:r>
          </w:p>
        </w:tc>
      </w:tr>
      <w:tr w:rsidR="006C2039">
        <w:tc>
          <w:tcPr>
            <w:tcW w:w="588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t xml:space="preserve">Windows 10 </w:t>
            </w:r>
            <w:r>
              <w:t>教育版</w:t>
            </w:r>
            <w:r>
              <w:t xml:space="preserve"> E5</w:t>
            </w:r>
            <w:r>
              <w:t>（每设备）附加</w:t>
            </w:r>
          </w:p>
        </w:tc>
        <w:tc>
          <w:tcPr>
            <w:tcW w:w="6240" w:type="dxa"/>
            <w:tcBorders>
              <w:top w:val="single" w:sz="4" w:space="0" w:color="000000"/>
              <w:left w:val="single" w:sz="4" w:space="0" w:color="000000"/>
              <w:bottom w:val="none" w:sz="4" w:space="0" w:color="000000"/>
              <w:right w:val="single" w:sz="4" w:space="0" w:color="000000"/>
            </w:tcBorders>
          </w:tcPr>
          <w:p w:rsidR="006C2039" w:rsidRDefault="006C2039">
            <w:pPr>
              <w:pStyle w:val="ProductList-TableBody"/>
            </w:pPr>
          </w:p>
        </w:tc>
      </w:tr>
      <w:tr w:rsidR="006C2039">
        <w:tc>
          <w:tcPr>
            <w:tcW w:w="588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t xml:space="preserve">Windows 10 </w:t>
            </w:r>
            <w:r>
              <w:t>企业版</w:t>
            </w:r>
            <w:r>
              <w:t xml:space="preserve"> E3</w:t>
            </w:r>
            <w:r>
              <w:t>（每用户）附加</w:t>
            </w:r>
          </w:p>
        </w:tc>
        <w:tc>
          <w:tcPr>
            <w:tcW w:w="6240" w:type="dxa"/>
            <w:tcBorders>
              <w:top w:val="none" w:sz="4" w:space="0" w:color="000000"/>
              <w:left w:val="single" w:sz="4" w:space="0" w:color="000000"/>
              <w:bottom w:val="none" w:sz="4" w:space="0" w:color="000000"/>
              <w:right w:val="single" w:sz="4" w:space="0" w:color="000000"/>
            </w:tcBorders>
          </w:tcPr>
          <w:p w:rsidR="006C2039" w:rsidRDefault="00654D3F">
            <w:pPr>
              <w:pStyle w:val="ProductList-TableBody"/>
            </w:pPr>
            <w:r>
              <w:t xml:space="preserve">Windows 10 </w:t>
            </w:r>
            <w:r>
              <w:t>企业版</w:t>
            </w:r>
            <w:r>
              <w:t>/</w:t>
            </w:r>
            <w:r>
              <w:t>教育版</w:t>
            </w:r>
            <w:r>
              <w:t xml:space="preserve"> E3</w:t>
            </w:r>
            <w:r>
              <w:t>（每设备）</w:t>
            </w:r>
          </w:p>
        </w:tc>
      </w:tr>
      <w:tr w:rsidR="006C2039">
        <w:tc>
          <w:tcPr>
            <w:tcW w:w="588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t xml:space="preserve">Windows 10 </w:t>
            </w:r>
            <w:r>
              <w:t>企业版</w:t>
            </w:r>
            <w:r>
              <w:t xml:space="preserve"> E5</w:t>
            </w:r>
            <w:r>
              <w:t>（每设备或每用户）附加</w:t>
            </w:r>
          </w:p>
        </w:tc>
        <w:tc>
          <w:tcPr>
            <w:tcW w:w="6240" w:type="dxa"/>
            <w:tcBorders>
              <w:top w:val="none" w:sz="4" w:space="0" w:color="000000"/>
              <w:left w:val="single" w:sz="4" w:space="0" w:color="000000"/>
              <w:bottom w:val="single" w:sz="4" w:space="0" w:color="000000"/>
              <w:right w:val="single" w:sz="4" w:space="0" w:color="000000"/>
            </w:tcBorders>
          </w:tcPr>
          <w:p w:rsidR="006C2039" w:rsidRDefault="006C2039">
            <w:pPr>
              <w:pStyle w:val="ProductList-TableBody"/>
            </w:pPr>
          </w:p>
        </w:tc>
      </w:tr>
      <w:tr w:rsidR="006C2039">
        <w:tc>
          <w:tcPr>
            <w:tcW w:w="5880" w:type="dxa"/>
            <w:tcBorders>
              <w:top w:val="single" w:sz="4" w:space="0" w:color="000000"/>
              <w:left w:val="single" w:sz="4" w:space="0" w:color="000000"/>
              <w:bottom w:val="none" w:sz="4" w:space="0" w:color="000000"/>
              <w:right w:val="single" w:sz="4" w:space="0" w:color="000000"/>
            </w:tcBorders>
          </w:tcPr>
          <w:p w:rsidR="006C2039" w:rsidRDefault="00654D3F">
            <w:pPr>
              <w:pStyle w:val="ProductList-TableBody"/>
            </w:pPr>
            <w:r>
              <w:t xml:space="preserve">Windows 10 </w:t>
            </w:r>
            <w:r>
              <w:t>用户</w:t>
            </w:r>
            <w:r>
              <w:t xml:space="preserve"> OLS </w:t>
            </w:r>
            <w:r>
              <w:t>激活</w:t>
            </w:r>
            <w:r>
              <w:t xml:space="preserve"> E3/E5 </w:t>
            </w:r>
            <w:r>
              <w:t>附加</w:t>
            </w:r>
          </w:p>
        </w:tc>
        <w:tc>
          <w:tcPr>
            <w:tcW w:w="624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t xml:space="preserve">Windows 10 </w:t>
            </w:r>
            <w:r>
              <w:t>企业版</w:t>
            </w:r>
            <w:r>
              <w:t xml:space="preserve"> E3/E5</w:t>
            </w:r>
            <w:r>
              <w:t>（每用户）</w:t>
            </w:r>
          </w:p>
        </w:tc>
      </w:tr>
      <w:tr w:rsidR="006C2039">
        <w:tc>
          <w:tcPr>
            <w:tcW w:w="5880" w:type="dxa"/>
            <w:tcBorders>
              <w:top w:val="none" w:sz="4" w:space="0" w:color="000000"/>
              <w:left w:val="single" w:sz="4" w:space="0" w:color="000000"/>
              <w:bottom w:val="single" w:sz="4" w:space="0" w:color="000000"/>
              <w:right w:val="single" w:sz="4" w:space="0" w:color="000000"/>
            </w:tcBorders>
          </w:tcPr>
          <w:p w:rsidR="006C2039" w:rsidRDefault="006C2039">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t>Windows VDA E3/E5</w:t>
            </w:r>
            <w:r>
              <w:t>（每用户）</w:t>
            </w:r>
          </w:p>
        </w:tc>
      </w:tr>
    </w:tbl>
    <w:p w:rsidR="006C2039" w:rsidRDefault="006C2039">
      <w:pPr>
        <w:pStyle w:val="ProductList-Body"/>
      </w:pPr>
    </w:p>
    <w:p w:rsidR="006C2039" w:rsidRDefault="00654D3F">
      <w:pPr>
        <w:pStyle w:val="ProductList-Offering2HeadingNoBorder"/>
        <w:outlineLvl w:val="2"/>
      </w:pPr>
      <w:r>
        <w:t>Microsoft Operations Management and Security</w:t>
      </w:r>
      <w:r>
        <w:fldChar w:fldCharType="begin"/>
      </w:r>
      <w:r>
        <w:instrText xml:space="preserve"> TC "</w:instrText>
      </w:r>
      <w:bookmarkStart w:id="360" w:name="_Toc504920646"/>
      <w:r>
        <w:instrText>Microsoft Operations Management and Security</w:instrText>
      </w:r>
      <w:bookmarkEnd w:id="360"/>
      <w:r>
        <w:instrText>" \l 3</w:instrText>
      </w:r>
      <w:r>
        <w:fldChar w:fldCharType="end"/>
      </w:r>
    </w:p>
    <w:p w:rsidR="006C2039" w:rsidRDefault="006C2039">
      <w:pPr>
        <w:pStyle w:val="ProductList-Body"/>
      </w:pPr>
    </w:p>
    <w:p w:rsidR="006C2039" w:rsidRDefault="00654D3F">
      <w:pPr>
        <w:pStyle w:val="ProductList-Body"/>
      </w:pPr>
      <w:r>
        <w:t>对于每份合格许可，客户可以购买一份包含不超过合格数量的</w:t>
      </w:r>
      <w:r>
        <w:t xml:space="preserve"> E1 </w:t>
      </w:r>
      <w:r>
        <w:t>和</w:t>
      </w:r>
      <w:r>
        <w:t xml:space="preserve"> E2 </w:t>
      </w:r>
      <w:r>
        <w:t>附加的组合。</w:t>
      </w:r>
    </w:p>
    <w:p w:rsidR="006C2039" w:rsidRDefault="006C2039">
      <w:pPr>
        <w:pStyle w:val="ProductList-Body"/>
      </w:pPr>
    </w:p>
    <w:p w:rsidR="006C2039" w:rsidRDefault="00654D3F">
      <w:pPr>
        <w:pStyle w:val="ProductList-Body"/>
      </w:pPr>
      <w:r>
        <w:t xml:space="preserve">Operations Management and Security </w:t>
      </w:r>
      <w:r>
        <w:t>附加</w:t>
      </w:r>
      <w:r>
        <w:t xml:space="preserve"> SL </w:t>
      </w:r>
      <w:r>
        <w:t>可通过除其合格许可外的其他批量许可协议进行购买。如果合格许可的软件保障范围率先过期，则</w:t>
      </w:r>
      <w:r>
        <w:t xml:space="preserve"> Operations Management and Security </w:t>
      </w:r>
      <w:r>
        <w:t>附加</w:t>
      </w:r>
      <w:r>
        <w:t xml:space="preserve"> SL </w:t>
      </w:r>
      <w:r>
        <w:t>将于其下一个许可登记表周年日过期。</w:t>
      </w:r>
    </w:p>
    <w:p w:rsidR="006C2039" w:rsidRDefault="006C2039">
      <w:pPr>
        <w:pStyle w:val="ProductList-Body"/>
      </w:pPr>
    </w:p>
    <w:tbl>
      <w:tblPr>
        <w:tblStyle w:val="PURTable"/>
        <w:tblW w:w="0" w:type="dxa"/>
        <w:tblLook w:val="04A0" w:firstRow="1" w:lastRow="0" w:firstColumn="1" w:lastColumn="0" w:noHBand="0" w:noVBand="1"/>
      </w:tblPr>
      <w:tblGrid>
        <w:gridCol w:w="3916"/>
        <w:gridCol w:w="3813"/>
        <w:gridCol w:w="3187"/>
      </w:tblGrid>
      <w:tr w:rsidR="006C2039">
        <w:trPr>
          <w:cnfStyle w:val="100000000000" w:firstRow="1" w:lastRow="0" w:firstColumn="0" w:lastColumn="0" w:oddVBand="0" w:evenVBand="0" w:oddHBand="0" w:evenHBand="0" w:firstRowFirstColumn="0" w:firstRowLastColumn="0" w:lastRowFirstColumn="0" w:lastRowLastColumn="0"/>
        </w:trPr>
        <w:tc>
          <w:tcPr>
            <w:tcW w:w="4280" w:type="dxa"/>
            <w:tcBorders>
              <w:top w:val="single" w:sz="4" w:space="0" w:color="0070C0"/>
              <w:left w:val="single" w:sz="4" w:space="0" w:color="0070C0"/>
              <w:bottom w:val="single" w:sz="4" w:space="0" w:color="000000"/>
            </w:tcBorders>
            <w:shd w:val="clear" w:color="auto" w:fill="0070C0"/>
          </w:tcPr>
          <w:p w:rsidR="006C2039" w:rsidRDefault="00654D3F">
            <w:pPr>
              <w:pStyle w:val="ProductList-TableBody"/>
            </w:pPr>
            <w:r>
              <w:rPr>
                <w:color w:val="FFFFFF"/>
              </w:rPr>
              <w:t>附加用户</w:t>
            </w:r>
            <w:r>
              <w:rPr>
                <w:color w:val="FFFFFF"/>
              </w:rPr>
              <w:t xml:space="preserve"> SL</w:t>
            </w:r>
          </w:p>
        </w:tc>
        <w:tc>
          <w:tcPr>
            <w:tcW w:w="4160" w:type="dxa"/>
            <w:tcBorders>
              <w:top w:val="single" w:sz="4" w:space="0" w:color="0070C0"/>
              <w:bottom w:val="single" w:sz="4" w:space="0" w:color="000000"/>
            </w:tcBorders>
            <w:shd w:val="clear" w:color="auto" w:fill="0070C0"/>
          </w:tcPr>
          <w:p w:rsidR="006C2039" w:rsidRDefault="00654D3F">
            <w:pPr>
              <w:pStyle w:val="ProductList-TableBody"/>
            </w:pPr>
            <w:r>
              <w:rPr>
                <w:color w:val="FFFFFF"/>
              </w:rPr>
              <w:t>合格许可</w:t>
            </w:r>
          </w:p>
        </w:tc>
        <w:tc>
          <w:tcPr>
            <w:tcW w:w="3540" w:type="dxa"/>
            <w:tcBorders>
              <w:top w:val="single" w:sz="4" w:space="0" w:color="0070C0"/>
              <w:bottom w:val="single" w:sz="4" w:space="0" w:color="000000"/>
              <w:right w:val="single" w:sz="4" w:space="0" w:color="0070C0"/>
            </w:tcBorders>
            <w:shd w:val="clear" w:color="auto" w:fill="0070C0"/>
          </w:tcPr>
          <w:p w:rsidR="006C2039" w:rsidRDefault="00654D3F">
            <w:pPr>
              <w:pStyle w:val="ProductList-TableBody"/>
            </w:pPr>
            <w:r>
              <w:rPr>
                <w:color w:val="FFFFFF"/>
              </w:rPr>
              <w:t>合格数量</w:t>
            </w:r>
          </w:p>
        </w:tc>
      </w:tr>
      <w:tr w:rsidR="006C2039">
        <w:tc>
          <w:tcPr>
            <w:tcW w:w="4280" w:type="dxa"/>
            <w:tcBorders>
              <w:top w:val="single" w:sz="4" w:space="0" w:color="000000"/>
              <w:left w:val="single" w:sz="4" w:space="0" w:color="000000"/>
              <w:bottom w:val="none" w:sz="4" w:space="0" w:color="000000"/>
              <w:right w:val="single" w:sz="4" w:space="0" w:color="000000"/>
            </w:tcBorders>
          </w:tcPr>
          <w:p w:rsidR="006C2039" w:rsidRDefault="00654D3F">
            <w:pPr>
              <w:pStyle w:val="ProductList-TableBody"/>
            </w:pPr>
            <w:r>
              <w:t xml:space="preserve">Operations Management and Security E1/E2 </w:t>
            </w:r>
            <w:r>
              <w:t>附加</w:t>
            </w:r>
          </w:p>
        </w:tc>
        <w:tc>
          <w:tcPr>
            <w:tcW w:w="416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t>Core Infrastructure Server Suite Standard</w:t>
            </w:r>
            <w:r>
              <w:t>（</w:t>
            </w:r>
            <w:r>
              <w:t xml:space="preserve">2 </w:t>
            </w:r>
            <w:r>
              <w:t>个包内核许可）</w:t>
            </w:r>
          </w:p>
        </w:tc>
        <w:tc>
          <w:tcPr>
            <w:tcW w:w="3540" w:type="dxa"/>
            <w:tcBorders>
              <w:top w:val="single" w:sz="4" w:space="0" w:color="000000"/>
              <w:left w:val="single" w:sz="4" w:space="0" w:color="000000"/>
              <w:bottom w:val="none" w:sz="4" w:space="0" w:color="000000"/>
              <w:right w:val="single" w:sz="4" w:space="0" w:color="000000"/>
            </w:tcBorders>
          </w:tcPr>
          <w:p w:rsidR="006C2039" w:rsidRDefault="00654D3F">
            <w:pPr>
              <w:pStyle w:val="ProductList-TableBody"/>
            </w:pPr>
            <w:r>
              <w:t>1/4</w:t>
            </w:r>
            <w:r>
              <w:t>（至少需要四份合格许可）</w:t>
            </w:r>
          </w:p>
        </w:tc>
      </w:tr>
      <w:tr w:rsidR="006C2039">
        <w:tc>
          <w:tcPr>
            <w:tcW w:w="4280" w:type="dxa"/>
            <w:tcBorders>
              <w:top w:val="none" w:sz="4" w:space="0" w:color="000000"/>
              <w:left w:val="single" w:sz="4" w:space="0" w:color="000000"/>
              <w:bottom w:val="single" w:sz="4" w:space="0" w:color="000000"/>
              <w:right w:val="single" w:sz="4" w:space="0" w:color="000000"/>
            </w:tcBorders>
          </w:tcPr>
          <w:p w:rsidR="006C2039" w:rsidRDefault="006C2039">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t>System Center Standard</w:t>
            </w:r>
            <w:r>
              <w:t>（</w:t>
            </w:r>
            <w:r>
              <w:t xml:space="preserve">2 </w:t>
            </w:r>
            <w:r>
              <w:t>个包内核许可）</w:t>
            </w:r>
          </w:p>
        </w:tc>
        <w:tc>
          <w:tcPr>
            <w:tcW w:w="3540" w:type="dxa"/>
            <w:tcBorders>
              <w:top w:val="none" w:sz="4" w:space="0" w:color="000000"/>
              <w:left w:val="single" w:sz="4" w:space="0" w:color="000000"/>
              <w:bottom w:val="single" w:sz="4" w:space="0" w:color="000000"/>
              <w:right w:val="single" w:sz="4" w:space="0" w:color="000000"/>
            </w:tcBorders>
          </w:tcPr>
          <w:p w:rsidR="006C2039" w:rsidRDefault="006C2039">
            <w:pPr>
              <w:pStyle w:val="ProductList-TableBody"/>
            </w:pPr>
          </w:p>
        </w:tc>
      </w:tr>
      <w:tr w:rsidR="006C2039">
        <w:tc>
          <w:tcPr>
            <w:tcW w:w="4280" w:type="dxa"/>
            <w:tcBorders>
              <w:top w:val="single" w:sz="4" w:space="0" w:color="000000"/>
              <w:left w:val="single" w:sz="4" w:space="0" w:color="000000"/>
              <w:bottom w:val="none" w:sz="4" w:space="0" w:color="000000"/>
              <w:right w:val="single" w:sz="4" w:space="0" w:color="000000"/>
            </w:tcBorders>
          </w:tcPr>
          <w:p w:rsidR="006C2039" w:rsidRDefault="00654D3F">
            <w:pPr>
              <w:pStyle w:val="ProductList-TableBody"/>
            </w:pPr>
            <w:r>
              <w:t xml:space="preserve">Operations Management and Security E1/E2 </w:t>
            </w:r>
            <w:r>
              <w:t>附加</w:t>
            </w:r>
          </w:p>
        </w:tc>
        <w:tc>
          <w:tcPr>
            <w:tcW w:w="416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t>Core Infrastructure Server Suite Datacenter</w:t>
            </w:r>
            <w:r>
              <w:t>（</w:t>
            </w:r>
            <w:r>
              <w:t xml:space="preserve">2 </w:t>
            </w:r>
            <w:r>
              <w:t>个包内核许可）</w:t>
            </w:r>
          </w:p>
        </w:tc>
        <w:tc>
          <w:tcPr>
            <w:tcW w:w="3540" w:type="dxa"/>
            <w:tcBorders>
              <w:top w:val="single" w:sz="4" w:space="0" w:color="000000"/>
              <w:left w:val="single" w:sz="4" w:space="0" w:color="000000"/>
              <w:bottom w:val="none" w:sz="4" w:space="0" w:color="000000"/>
              <w:right w:val="single" w:sz="4" w:space="0" w:color="000000"/>
            </w:tcBorders>
          </w:tcPr>
          <w:p w:rsidR="006C2039" w:rsidRDefault="00654D3F">
            <w:pPr>
              <w:pStyle w:val="ProductList-TableBody"/>
            </w:pPr>
            <w:r>
              <w:t>1</w:t>
            </w:r>
          </w:p>
        </w:tc>
      </w:tr>
      <w:tr w:rsidR="006C2039">
        <w:tc>
          <w:tcPr>
            <w:tcW w:w="4280" w:type="dxa"/>
            <w:tcBorders>
              <w:top w:val="none" w:sz="4" w:space="0" w:color="000000"/>
              <w:left w:val="single" w:sz="4" w:space="0" w:color="000000"/>
              <w:bottom w:val="single" w:sz="4" w:space="0" w:color="000000"/>
              <w:right w:val="single" w:sz="4" w:space="0" w:color="000000"/>
            </w:tcBorders>
          </w:tcPr>
          <w:p w:rsidR="006C2039" w:rsidRDefault="006C2039">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t>System Center Datacenter</w:t>
            </w:r>
            <w:r>
              <w:t>（</w:t>
            </w:r>
            <w:r>
              <w:t xml:space="preserve">2 </w:t>
            </w:r>
            <w:r>
              <w:t>个包内核许可）</w:t>
            </w:r>
          </w:p>
        </w:tc>
        <w:tc>
          <w:tcPr>
            <w:tcW w:w="3540" w:type="dxa"/>
            <w:tcBorders>
              <w:top w:val="none" w:sz="4" w:space="0" w:color="000000"/>
              <w:left w:val="single" w:sz="4" w:space="0" w:color="000000"/>
              <w:bottom w:val="single" w:sz="4" w:space="0" w:color="000000"/>
              <w:right w:val="single" w:sz="4" w:space="0" w:color="000000"/>
            </w:tcBorders>
          </w:tcPr>
          <w:p w:rsidR="006C2039" w:rsidRDefault="006C2039">
            <w:pPr>
              <w:pStyle w:val="ProductList-TableBody"/>
            </w:pPr>
          </w:p>
        </w:tc>
      </w:tr>
      <w:tr w:rsidR="006C2039">
        <w:tc>
          <w:tcPr>
            <w:tcW w:w="4280" w:type="dxa"/>
            <w:tcBorders>
              <w:top w:val="single" w:sz="4" w:space="0" w:color="000000"/>
              <w:left w:val="single" w:sz="4" w:space="0" w:color="000000"/>
              <w:bottom w:val="none" w:sz="4" w:space="0" w:color="000000"/>
              <w:right w:val="single" w:sz="4" w:space="0" w:color="000000"/>
            </w:tcBorders>
          </w:tcPr>
          <w:p w:rsidR="006C2039" w:rsidRDefault="00654D3F">
            <w:pPr>
              <w:pStyle w:val="ProductList-TableBody"/>
            </w:pPr>
            <w:r>
              <w:t xml:space="preserve">Operations Management and Security E1/E2 </w:t>
            </w:r>
            <w:r>
              <w:t>附加</w:t>
            </w:r>
          </w:p>
        </w:tc>
        <w:tc>
          <w:tcPr>
            <w:tcW w:w="416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t>Core Infrastructure Server Suite Standard</w:t>
            </w:r>
            <w:r>
              <w:t>（</w:t>
            </w:r>
            <w:r>
              <w:t xml:space="preserve">2 </w:t>
            </w:r>
            <w:r>
              <w:t>个处理器）</w:t>
            </w:r>
          </w:p>
        </w:tc>
        <w:tc>
          <w:tcPr>
            <w:tcW w:w="3540" w:type="dxa"/>
            <w:tcBorders>
              <w:top w:val="single" w:sz="4" w:space="0" w:color="000000"/>
              <w:left w:val="single" w:sz="4" w:space="0" w:color="000000"/>
              <w:bottom w:val="none" w:sz="4" w:space="0" w:color="000000"/>
              <w:right w:val="single" w:sz="4" w:space="0" w:color="000000"/>
            </w:tcBorders>
          </w:tcPr>
          <w:p w:rsidR="006C2039" w:rsidRDefault="00654D3F">
            <w:pPr>
              <w:pStyle w:val="ProductList-TableBody"/>
            </w:pPr>
            <w:r>
              <w:t>2</w:t>
            </w:r>
          </w:p>
        </w:tc>
      </w:tr>
      <w:tr w:rsidR="006C2039">
        <w:tc>
          <w:tcPr>
            <w:tcW w:w="4280" w:type="dxa"/>
            <w:tcBorders>
              <w:top w:val="none" w:sz="4" w:space="0" w:color="000000"/>
              <w:left w:val="single" w:sz="4" w:space="0" w:color="000000"/>
              <w:bottom w:val="single" w:sz="4" w:space="0" w:color="000000"/>
              <w:right w:val="single" w:sz="4" w:space="0" w:color="000000"/>
            </w:tcBorders>
          </w:tcPr>
          <w:p w:rsidR="006C2039" w:rsidRDefault="006C2039">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t>System Center Standard</w:t>
            </w:r>
            <w:r>
              <w:t>（</w:t>
            </w:r>
            <w:r>
              <w:t xml:space="preserve">2 </w:t>
            </w:r>
            <w:r>
              <w:t>个处理器）</w:t>
            </w:r>
          </w:p>
        </w:tc>
        <w:tc>
          <w:tcPr>
            <w:tcW w:w="3540" w:type="dxa"/>
            <w:tcBorders>
              <w:top w:val="none" w:sz="4" w:space="0" w:color="000000"/>
              <w:left w:val="single" w:sz="4" w:space="0" w:color="000000"/>
              <w:bottom w:val="single" w:sz="4" w:space="0" w:color="000000"/>
              <w:right w:val="single" w:sz="4" w:space="0" w:color="000000"/>
            </w:tcBorders>
          </w:tcPr>
          <w:p w:rsidR="006C2039" w:rsidRDefault="006C2039">
            <w:pPr>
              <w:pStyle w:val="ProductList-TableBody"/>
            </w:pPr>
          </w:p>
        </w:tc>
      </w:tr>
      <w:tr w:rsidR="006C2039">
        <w:tc>
          <w:tcPr>
            <w:tcW w:w="4280" w:type="dxa"/>
            <w:tcBorders>
              <w:top w:val="single" w:sz="4" w:space="0" w:color="000000"/>
              <w:left w:val="single" w:sz="4" w:space="0" w:color="000000"/>
              <w:bottom w:val="none" w:sz="4" w:space="0" w:color="000000"/>
              <w:right w:val="single" w:sz="4" w:space="0" w:color="000000"/>
            </w:tcBorders>
          </w:tcPr>
          <w:p w:rsidR="006C2039" w:rsidRDefault="00654D3F">
            <w:pPr>
              <w:pStyle w:val="ProductList-TableBody"/>
            </w:pPr>
            <w:r>
              <w:t xml:space="preserve">Operations Management and Security E1/E2 </w:t>
            </w:r>
            <w:r>
              <w:t>附加</w:t>
            </w:r>
          </w:p>
        </w:tc>
        <w:tc>
          <w:tcPr>
            <w:tcW w:w="416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t>Core Infrastructure Server Suite Datacenter</w:t>
            </w:r>
            <w:r>
              <w:t>（</w:t>
            </w:r>
            <w:r>
              <w:t xml:space="preserve">2 </w:t>
            </w:r>
            <w:r>
              <w:t>个处理器）</w:t>
            </w:r>
          </w:p>
        </w:tc>
        <w:tc>
          <w:tcPr>
            <w:tcW w:w="3540" w:type="dxa"/>
            <w:tcBorders>
              <w:top w:val="single" w:sz="4" w:space="0" w:color="000000"/>
              <w:left w:val="single" w:sz="4" w:space="0" w:color="000000"/>
              <w:bottom w:val="none" w:sz="4" w:space="0" w:color="000000"/>
              <w:right w:val="single" w:sz="4" w:space="0" w:color="000000"/>
            </w:tcBorders>
          </w:tcPr>
          <w:p w:rsidR="006C2039" w:rsidRDefault="00654D3F">
            <w:pPr>
              <w:pStyle w:val="ProductList-TableBody"/>
            </w:pPr>
            <w:r>
              <w:t>8</w:t>
            </w:r>
          </w:p>
        </w:tc>
      </w:tr>
      <w:tr w:rsidR="006C2039">
        <w:tc>
          <w:tcPr>
            <w:tcW w:w="4280" w:type="dxa"/>
            <w:tcBorders>
              <w:top w:val="none" w:sz="4" w:space="0" w:color="000000"/>
              <w:left w:val="single" w:sz="4" w:space="0" w:color="000000"/>
              <w:bottom w:val="single" w:sz="4" w:space="0" w:color="000000"/>
              <w:right w:val="single" w:sz="4" w:space="0" w:color="000000"/>
            </w:tcBorders>
          </w:tcPr>
          <w:p w:rsidR="006C2039" w:rsidRDefault="006C2039">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t>System Center Datacenter</w:t>
            </w:r>
            <w:r>
              <w:t>（</w:t>
            </w:r>
            <w:r>
              <w:t xml:space="preserve">2 </w:t>
            </w:r>
            <w:r>
              <w:t>个处理器）</w:t>
            </w:r>
          </w:p>
        </w:tc>
        <w:tc>
          <w:tcPr>
            <w:tcW w:w="3540" w:type="dxa"/>
            <w:tcBorders>
              <w:top w:val="none" w:sz="4" w:space="0" w:color="000000"/>
              <w:left w:val="single" w:sz="4" w:space="0" w:color="000000"/>
              <w:bottom w:val="single" w:sz="4" w:space="0" w:color="000000"/>
              <w:right w:val="single" w:sz="4" w:space="0" w:color="000000"/>
            </w:tcBorders>
          </w:tcPr>
          <w:p w:rsidR="006C2039" w:rsidRDefault="006C2039">
            <w:pPr>
              <w:pStyle w:val="ProductList-TableBody"/>
            </w:pPr>
          </w:p>
        </w:tc>
      </w:tr>
    </w:tbl>
    <w:p w:rsidR="006C2039" w:rsidRDefault="006C2039">
      <w:pPr>
        <w:pStyle w:val="ProductList-Body"/>
      </w:pPr>
    </w:p>
    <w:p w:rsidR="006C2039" w:rsidRDefault="00654D3F">
      <w:pPr>
        <w:pStyle w:val="ProductList-Offering2HeadingNoBorder"/>
        <w:outlineLvl w:val="2"/>
      </w:pPr>
      <w:r>
        <w:t xml:space="preserve">Microsoft Azure </w:t>
      </w:r>
      <w:r>
        <w:t>用户计划</w:t>
      </w:r>
      <w:r>
        <w:fldChar w:fldCharType="begin"/>
      </w:r>
      <w:r>
        <w:instrText xml:space="preserve"> TC "</w:instrText>
      </w:r>
      <w:bookmarkStart w:id="361" w:name="_Toc504920647"/>
      <w:r>
        <w:instrText xml:space="preserve">Microsoft Azure </w:instrText>
      </w:r>
      <w:r>
        <w:instrText>用户计划</w:instrText>
      </w:r>
      <w:bookmarkEnd w:id="361"/>
      <w:r>
        <w:instrText>" \l 3</w:instrText>
      </w:r>
      <w:r>
        <w:fldChar w:fldCharType="end"/>
      </w:r>
    </w:p>
    <w:p w:rsidR="006C2039" w:rsidRDefault="006C2039">
      <w:pPr>
        <w:pStyle w:val="ProductList-Body"/>
      </w:pPr>
    </w:p>
    <w:tbl>
      <w:tblPr>
        <w:tblStyle w:val="PURTable"/>
        <w:tblW w:w="0" w:type="dxa"/>
        <w:tblLook w:val="04A0" w:firstRow="1" w:lastRow="0" w:firstColumn="1" w:lastColumn="0" w:noHBand="0" w:noVBand="1"/>
      </w:tblPr>
      <w:tblGrid>
        <w:gridCol w:w="5305"/>
        <w:gridCol w:w="5611"/>
      </w:tblGrid>
      <w:tr w:rsidR="006C2039">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6C2039" w:rsidRDefault="00654D3F">
            <w:pPr>
              <w:pStyle w:val="ProductList-TableBody"/>
            </w:pPr>
            <w:r>
              <w:rPr>
                <w:color w:val="FFFFFF"/>
              </w:rPr>
              <w:t>附加用户</w:t>
            </w:r>
            <w:r>
              <w:rPr>
                <w:color w:val="FFFFFF"/>
              </w:rPr>
              <w:t xml:space="preserve"> SL</w:t>
            </w:r>
          </w:p>
        </w:tc>
        <w:tc>
          <w:tcPr>
            <w:tcW w:w="6240" w:type="dxa"/>
            <w:tcBorders>
              <w:top w:val="single" w:sz="4" w:space="0" w:color="0070C0"/>
              <w:bottom w:val="single" w:sz="4" w:space="0" w:color="000000"/>
              <w:right w:val="single" w:sz="4" w:space="0" w:color="0070C0"/>
            </w:tcBorders>
            <w:shd w:val="clear" w:color="auto" w:fill="0070C0"/>
          </w:tcPr>
          <w:p w:rsidR="006C2039" w:rsidRDefault="00654D3F">
            <w:pPr>
              <w:pStyle w:val="ProductList-TableBody"/>
            </w:pPr>
            <w:r>
              <w:rPr>
                <w:color w:val="FFFFFF"/>
              </w:rPr>
              <w:t>合格许可</w:t>
            </w:r>
          </w:p>
        </w:tc>
      </w:tr>
      <w:tr w:rsidR="006C2039">
        <w:tc>
          <w:tcPr>
            <w:tcW w:w="588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t xml:space="preserve">Azure Information Protection Premium </w:t>
            </w:r>
            <w:r>
              <w:t>计划</w:t>
            </w:r>
            <w:r>
              <w:t xml:space="preserve"> 1/2 </w:t>
            </w:r>
            <w:r>
              <w:t>附加（用户</w:t>
            </w:r>
            <w:r>
              <w:t xml:space="preserve"> SL</w:t>
            </w:r>
            <w:r>
              <w:t>）</w:t>
            </w:r>
          </w:p>
        </w:tc>
        <w:tc>
          <w:tcPr>
            <w:tcW w:w="624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t>Enterprise CAL Suite</w:t>
            </w:r>
          </w:p>
        </w:tc>
      </w:tr>
    </w:tbl>
    <w:p w:rsidR="006C2039" w:rsidRDefault="006C2039">
      <w:pPr>
        <w:pStyle w:val="ProductList-Body"/>
      </w:pPr>
    </w:p>
    <w:p w:rsidR="006C2039" w:rsidRDefault="00654D3F">
      <w:pPr>
        <w:pStyle w:val="ProductList-Offering2HeadingNoBorder"/>
        <w:outlineLvl w:val="2"/>
      </w:pPr>
      <w:r>
        <w:t>Microsoft 365</w:t>
      </w:r>
      <w:r>
        <w:fldChar w:fldCharType="begin"/>
      </w:r>
      <w:r>
        <w:instrText xml:space="preserve"> TC "</w:instrText>
      </w:r>
      <w:bookmarkStart w:id="362" w:name="_Toc504920648"/>
      <w:r>
        <w:instrText>Microsoft 365</w:instrText>
      </w:r>
      <w:bookmarkEnd w:id="362"/>
      <w:r>
        <w:instrText>" \l 3</w:instrText>
      </w:r>
      <w:r>
        <w:fldChar w:fldCharType="end"/>
      </w:r>
    </w:p>
    <w:p w:rsidR="006C2039" w:rsidRDefault="006C2039">
      <w:pPr>
        <w:pStyle w:val="ProductList-Body"/>
      </w:pPr>
    </w:p>
    <w:tbl>
      <w:tblPr>
        <w:tblStyle w:val="PURTable"/>
        <w:tblW w:w="0" w:type="dxa"/>
        <w:tblLook w:val="04A0" w:firstRow="1" w:lastRow="0" w:firstColumn="1" w:lastColumn="0" w:noHBand="0" w:noVBand="1"/>
      </w:tblPr>
      <w:tblGrid>
        <w:gridCol w:w="5289"/>
        <w:gridCol w:w="5627"/>
      </w:tblGrid>
      <w:tr w:rsidR="006C2039">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6C2039" w:rsidRDefault="00654D3F">
            <w:pPr>
              <w:pStyle w:val="ProductList-TableBody"/>
            </w:pPr>
            <w:r>
              <w:rPr>
                <w:color w:val="FFFFFF"/>
              </w:rPr>
              <w:t>附加用户</w:t>
            </w:r>
            <w:r>
              <w:rPr>
                <w:color w:val="FFFFFF"/>
              </w:rPr>
              <w:t xml:space="preserve"> SL</w:t>
            </w:r>
          </w:p>
        </w:tc>
        <w:tc>
          <w:tcPr>
            <w:tcW w:w="6240" w:type="dxa"/>
            <w:tcBorders>
              <w:top w:val="single" w:sz="4" w:space="0" w:color="0070C0"/>
              <w:bottom w:val="single" w:sz="4" w:space="0" w:color="000000"/>
              <w:right w:val="single" w:sz="4" w:space="0" w:color="0070C0"/>
            </w:tcBorders>
            <w:shd w:val="clear" w:color="auto" w:fill="0070C0"/>
          </w:tcPr>
          <w:p w:rsidR="006C2039" w:rsidRDefault="00654D3F">
            <w:pPr>
              <w:pStyle w:val="ProductList-TableBody"/>
            </w:pPr>
            <w:r>
              <w:rPr>
                <w:color w:val="FFFFFF"/>
              </w:rPr>
              <w:t>合格许可</w:t>
            </w:r>
          </w:p>
        </w:tc>
      </w:tr>
      <w:tr w:rsidR="006C2039">
        <w:tc>
          <w:tcPr>
            <w:tcW w:w="588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t xml:space="preserve">Microsoft 365 E3/E5 </w:t>
            </w:r>
            <w:r>
              <w:t>附加（用户</w:t>
            </w:r>
            <w:r>
              <w:t xml:space="preserve"> SL</w:t>
            </w:r>
            <w:r>
              <w:t>）</w:t>
            </w:r>
          </w:p>
        </w:tc>
        <w:tc>
          <w:tcPr>
            <w:tcW w:w="624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t xml:space="preserve">Windows 10 </w:t>
            </w:r>
            <w:r>
              <w:t>企业版</w:t>
            </w:r>
            <w:r>
              <w:t>/</w:t>
            </w:r>
            <w:r>
              <w:t>教育版</w:t>
            </w:r>
            <w:r>
              <w:t xml:space="preserve"> E3</w:t>
            </w:r>
            <w:r>
              <w:t>（每设备），以及</w:t>
            </w:r>
          </w:p>
          <w:p w:rsidR="006C2039" w:rsidRDefault="00654D3F">
            <w:pPr>
              <w:pStyle w:val="ProductList-TableBody"/>
            </w:pPr>
            <w:r>
              <w:t>核心</w:t>
            </w:r>
            <w:r>
              <w:t>/</w:t>
            </w:r>
            <w:r>
              <w:t>企业</w:t>
            </w:r>
            <w:r>
              <w:t xml:space="preserve"> CAL Suite</w:t>
            </w:r>
            <w:r>
              <w:t>，以及</w:t>
            </w:r>
          </w:p>
          <w:p w:rsidR="006C2039" w:rsidRDefault="00654D3F">
            <w:pPr>
              <w:pStyle w:val="ProductList-TableBody"/>
            </w:pPr>
            <w:r>
              <w:t>Office Professional Plus</w:t>
            </w:r>
          </w:p>
        </w:tc>
      </w:tr>
      <w:tr w:rsidR="006C2039">
        <w:tc>
          <w:tcPr>
            <w:tcW w:w="588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t>适用于</w:t>
            </w:r>
            <w:r>
              <w:t xml:space="preserve"> Microsoft 365 E3 </w:t>
            </w:r>
            <w:r>
              <w:t>的</w:t>
            </w:r>
            <w:r>
              <w:t xml:space="preserve"> Skype for Business Plus CAL </w:t>
            </w:r>
            <w:r>
              <w:t>附加（用户</w:t>
            </w:r>
            <w:r>
              <w:t xml:space="preserve"> SL</w:t>
            </w:r>
            <w:r>
              <w:t>）</w:t>
            </w:r>
          </w:p>
        </w:tc>
        <w:tc>
          <w:tcPr>
            <w:tcW w:w="624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t>Office 365 E1/E3</w:t>
            </w:r>
          </w:p>
        </w:tc>
      </w:tr>
    </w:tbl>
    <w:p w:rsidR="006C2039" w:rsidRDefault="006C2039">
      <w:pPr>
        <w:pStyle w:val="ProductList-Body"/>
      </w:pPr>
    </w:p>
    <w:p w:rsidR="006C2039" w:rsidRDefault="00654D3F">
      <w:pPr>
        <w:pStyle w:val="ProductList-Offering2HeadingNoBorder"/>
        <w:outlineLvl w:val="2"/>
      </w:pPr>
      <w:r>
        <w:t>企业移动性</w:t>
      </w:r>
      <w:r>
        <w:t xml:space="preserve"> + </w:t>
      </w:r>
      <w:r>
        <w:t>安全性</w:t>
      </w:r>
      <w:r>
        <w:fldChar w:fldCharType="begin"/>
      </w:r>
      <w:r>
        <w:instrText xml:space="preserve"> TC "</w:instrText>
      </w:r>
      <w:bookmarkStart w:id="363" w:name="_Toc504920649"/>
      <w:r>
        <w:instrText>企业移动性</w:instrText>
      </w:r>
      <w:r>
        <w:instrText xml:space="preserve"> + </w:instrText>
      </w:r>
      <w:r>
        <w:instrText>安全性</w:instrText>
      </w:r>
      <w:bookmarkEnd w:id="363"/>
      <w:r>
        <w:instrText>" \l 3</w:instrText>
      </w:r>
      <w:r>
        <w:fldChar w:fldCharType="end"/>
      </w:r>
    </w:p>
    <w:p w:rsidR="006C2039" w:rsidRDefault="006C2039">
      <w:pPr>
        <w:pStyle w:val="ProductList-Body"/>
      </w:pPr>
    </w:p>
    <w:tbl>
      <w:tblPr>
        <w:tblStyle w:val="PURTable"/>
        <w:tblW w:w="0" w:type="dxa"/>
        <w:tblLook w:val="04A0" w:firstRow="1" w:lastRow="0" w:firstColumn="1" w:lastColumn="0" w:noHBand="0" w:noVBand="1"/>
      </w:tblPr>
      <w:tblGrid>
        <w:gridCol w:w="5377"/>
        <w:gridCol w:w="5539"/>
      </w:tblGrid>
      <w:tr w:rsidR="006C2039">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rsidR="006C2039" w:rsidRDefault="00654D3F">
            <w:pPr>
              <w:pStyle w:val="ProductList-TableBody"/>
            </w:pPr>
            <w:r>
              <w:rPr>
                <w:color w:val="FFFFFF"/>
              </w:rPr>
              <w:t>附加用户</w:t>
            </w:r>
            <w:r>
              <w:rPr>
                <w:color w:val="FFFFFF"/>
              </w:rPr>
              <w:t xml:space="preserve"> SL</w:t>
            </w:r>
          </w:p>
        </w:tc>
        <w:tc>
          <w:tcPr>
            <w:tcW w:w="6120" w:type="dxa"/>
            <w:tcBorders>
              <w:top w:val="single" w:sz="4" w:space="0" w:color="0070C0"/>
              <w:bottom w:val="single" w:sz="4" w:space="0" w:color="6E6E6E"/>
              <w:right w:val="single" w:sz="4" w:space="0" w:color="0070C0"/>
            </w:tcBorders>
            <w:shd w:val="clear" w:color="auto" w:fill="0070C0"/>
          </w:tcPr>
          <w:p w:rsidR="006C2039" w:rsidRDefault="00654D3F">
            <w:pPr>
              <w:pStyle w:val="ProductList-TableBody"/>
            </w:pPr>
            <w:r>
              <w:rPr>
                <w:color w:val="FFFFFF"/>
              </w:rPr>
              <w:t>合格许可</w:t>
            </w:r>
          </w:p>
        </w:tc>
      </w:tr>
      <w:tr w:rsidR="006C2039">
        <w:tc>
          <w:tcPr>
            <w:tcW w:w="6000" w:type="dxa"/>
            <w:tcBorders>
              <w:top w:val="single" w:sz="4" w:space="0" w:color="6E6E6E"/>
              <w:left w:val="single" w:sz="4" w:space="0" w:color="6E6E6E"/>
              <w:bottom w:val="none" w:sz="4" w:space="0" w:color="6E6E6E"/>
              <w:right w:val="single" w:sz="4" w:space="0" w:color="6E6E6E"/>
            </w:tcBorders>
          </w:tcPr>
          <w:p w:rsidR="006C2039" w:rsidRDefault="00654D3F">
            <w:pPr>
              <w:pStyle w:val="ProductList-TableBody"/>
            </w:pPr>
            <w:r>
              <w:t>企业移动性</w:t>
            </w:r>
            <w:r>
              <w:t xml:space="preserve"> + </w:t>
            </w:r>
            <w:r>
              <w:t>安全性附加</w:t>
            </w:r>
          </w:p>
        </w:tc>
        <w:tc>
          <w:tcPr>
            <w:tcW w:w="6120" w:type="dxa"/>
            <w:tcBorders>
              <w:top w:val="single" w:sz="4" w:space="0" w:color="6E6E6E"/>
              <w:left w:val="single" w:sz="4" w:space="0" w:color="6E6E6E"/>
              <w:bottom w:val="single" w:sz="4" w:space="0" w:color="6E6E6E"/>
              <w:right w:val="single" w:sz="4" w:space="0" w:color="6E6E6E"/>
            </w:tcBorders>
          </w:tcPr>
          <w:p w:rsidR="006C2039" w:rsidRDefault="00654D3F">
            <w:pPr>
              <w:pStyle w:val="ProductList-TableBody"/>
            </w:pPr>
            <w:r>
              <w:t>Core CAL Suite</w:t>
            </w:r>
          </w:p>
        </w:tc>
      </w:tr>
      <w:tr w:rsidR="006C2039">
        <w:tc>
          <w:tcPr>
            <w:tcW w:w="6000" w:type="dxa"/>
            <w:tcBorders>
              <w:top w:val="none" w:sz="4" w:space="0" w:color="6E6E6E"/>
              <w:left w:val="single" w:sz="4" w:space="0" w:color="6E6E6E"/>
              <w:bottom w:val="none" w:sz="4" w:space="0" w:color="6E6E6E"/>
              <w:right w:val="single" w:sz="4" w:space="0" w:color="6E6E6E"/>
            </w:tcBorders>
          </w:tcPr>
          <w:p w:rsidR="006C2039" w:rsidRDefault="006C203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C2039" w:rsidRDefault="00654D3F">
            <w:pPr>
              <w:pStyle w:val="ProductList-TableBody"/>
            </w:pPr>
            <w:r>
              <w:t>Enterprise CAL Suite</w:t>
            </w:r>
          </w:p>
        </w:tc>
      </w:tr>
      <w:tr w:rsidR="006C2039">
        <w:tc>
          <w:tcPr>
            <w:tcW w:w="6000" w:type="dxa"/>
            <w:tcBorders>
              <w:top w:val="none" w:sz="4" w:space="0" w:color="6E6E6E"/>
              <w:left w:val="single" w:sz="4" w:space="0" w:color="6E6E6E"/>
              <w:bottom w:val="none" w:sz="4" w:space="0" w:color="6E6E6E"/>
              <w:right w:val="single" w:sz="4" w:space="0" w:color="6E6E6E"/>
            </w:tcBorders>
          </w:tcPr>
          <w:p w:rsidR="006C2039" w:rsidRDefault="006C203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C2039" w:rsidRDefault="00654D3F">
            <w:pPr>
              <w:pStyle w:val="ProductList-TableBody"/>
            </w:pPr>
            <w:r>
              <w:t>适用于</w:t>
            </w:r>
            <w:r>
              <w:t xml:space="preserve"> Office 365 </w:t>
            </w:r>
            <w:r>
              <w:t>的</w:t>
            </w:r>
            <w:r>
              <w:t xml:space="preserve"> Core CAL Suite Bridge</w:t>
            </w:r>
          </w:p>
        </w:tc>
      </w:tr>
      <w:tr w:rsidR="006C2039">
        <w:tc>
          <w:tcPr>
            <w:tcW w:w="6000" w:type="dxa"/>
            <w:tcBorders>
              <w:top w:val="none" w:sz="4" w:space="0" w:color="6E6E6E"/>
              <w:left w:val="single" w:sz="4" w:space="0" w:color="6E6E6E"/>
              <w:bottom w:val="none" w:sz="4" w:space="0" w:color="6E6E6E"/>
              <w:right w:val="single" w:sz="4" w:space="0" w:color="6E6E6E"/>
            </w:tcBorders>
          </w:tcPr>
          <w:p w:rsidR="006C2039" w:rsidRDefault="006C203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C2039" w:rsidRDefault="00654D3F">
            <w:pPr>
              <w:pStyle w:val="ProductList-TableBody"/>
            </w:pPr>
            <w:r>
              <w:t>适用于</w:t>
            </w:r>
            <w:r>
              <w:t xml:space="preserve"> Office 365 </w:t>
            </w:r>
            <w:r>
              <w:t>和</w:t>
            </w:r>
            <w:r>
              <w:t xml:space="preserve"> Microsoft Intune </w:t>
            </w:r>
            <w:r>
              <w:t>的</w:t>
            </w:r>
            <w:r>
              <w:t xml:space="preserve"> Core CAL Suite Bridge</w:t>
            </w:r>
          </w:p>
        </w:tc>
      </w:tr>
      <w:tr w:rsidR="006C2039">
        <w:tc>
          <w:tcPr>
            <w:tcW w:w="6000" w:type="dxa"/>
            <w:tcBorders>
              <w:top w:val="none" w:sz="4" w:space="0" w:color="6E6E6E"/>
              <w:left w:val="single" w:sz="4" w:space="0" w:color="6E6E6E"/>
              <w:bottom w:val="none" w:sz="4" w:space="0" w:color="6E6E6E"/>
              <w:right w:val="single" w:sz="4" w:space="0" w:color="6E6E6E"/>
            </w:tcBorders>
          </w:tcPr>
          <w:p w:rsidR="006C2039" w:rsidRDefault="006C203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C2039" w:rsidRDefault="00654D3F">
            <w:pPr>
              <w:pStyle w:val="ProductList-TableBody"/>
            </w:pPr>
            <w:r>
              <w:t>适用于</w:t>
            </w:r>
            <w:r>
              <w:t xml:space="preserve"> Office 365 </w:t>
            </w:r>
            <w:r>
              <w:t>的</w:t>
            </w:r>
            <w:r>
              <w:t xml:space="preserve"> Enterprise CAL Suite Bridge</w:t>
            </w:r>
          </w:p>
        </w:tc>
      </w:tr>
      <w:tr w:rsidR="006C2039">
        <w:tc>
          <w:tcPr>
            <w:tcW w:w="6000" w:type="dxa"/>
            <w:tcBorders>
              <w:top w:val="none" w:sz="4" w:space="0" w:color="6E6E6E"/>
              <w:left w:val="single" w:sz="4" w:space="0" w:color="6E6E6E"/>
              <w:bottom w:val="single" w:sz="4" w:space="0" w:color="6E6E6E"/>
              <w:right w:val="single" w:sz="4" w:space="0" w:color="6E6E6E"/>
            </w:tcBorders>
          </w:tcPr>
          <w:p w:rsidR="006C2039" w:rsidRDefault="006C203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C2039" w:rsidRDefault="00654D3F">
            <w:pPr>
              <w:pStyle w:val="ProductList-TableBody"/>
            </w:pPr>
            <w:r>
              <w:t>适用于</w:t>
            </w:r>
            <w:r>
              <w:t xml:space="preserve"> Office 365 </w:t>
            </w:r>
            <w:r>
              <w:t>和</w:t>
            </w:r>
            <w:r>
              <w:t xml:space="preserve"> Microsoft Intune </w:t>
            </w:r>
            <w:r>
              <w:t>的</w:t>
            </w:r>
            <w:r>
              <w:t xml:space="preserve"> Enterprise CAL Suite Bridge</w:t>
            </w:r>
          </w:p>
        </w:tc>
      </w:tr>
    </w:tbl>
    <w:p w:rsidR="006C2039" w:rsidRDefault="006C2039">
      <w:pPr>
        <w:pStyle w:val="ProductList-Body"/>
      </w:pPr>
    </w:p>
    <w:p w:rsidR="006C2039" w:rsidRDefault="00654D3F">
      <w:pPr>
        <w:pStyle w:val="ProductList-Offering2HeadingNoBorder"/>
        <w:outlineLvl w:val="2"/>
      </w:pPr>
      <w:r>
        <w:t xml:space="preserve">Microsoft Dynamics 365 </w:t>
      </w:r>
      <w:r>
        <w:t>服务</w:t>
      </w:r>
      <w:r>
        <w:fldChar w:fldCharType="begin"/>
      </w:r>
      <w:r>
        <w:instrText xml:space="preserve"> TC "</w:instrText>
      </w:r>
      <w:bookmarkStart w:id="364" w:name="_Toc504920650"/>
      <w:r>
        <w:instrText xml:space="preserve">Microsoft Dynamics 365 </w:instrText>
      </w:r>
      <w:r>
        <w:instrText>服务</w:instrText>
      </w:r>
      <w:bookmarkEnd w:id="364"/>
      <w:r>
        <w:instrText>" \l 3</w:instrText>
      </w:r>
      <w:r>
        <w:fldChar w:fldCharType="end"/>
      </w:r>
    </w:p>
    <w:p w:rsidR="006C2039" w:rsidRDefault="006C2039">
      <w:pPr>
        <w:pStyle w:val="ProductList-Body"/>
      </w:pPr>
    </w:p>
    <w:tbl>
      <w:tblPr>
        <w:tblStyle w:val="PURTable"/>
        <w:tblW w:w="0" w:type="dxa"/>
        <w:tblLook w:val="04A0" w:firstRow="1" w:lastRow="0" w:firstColumn="1" w:lastColumn="0" w:noHBand="0" w:noVBand="1"/>
      </w:tblPr>
      <w:tblGrid>
        <w:gridCol w:w="5516"/>
        <w:gridCol w:w="5400"/>
      </w:tblGrid>
      <w:tr w:rsidR="006C203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6C2039" w:rsidRDefault="00654D3F">
            <w:pPr>
              <w:pStyle w:val="ProductList-TableBody"/>
            </w:pPr>
            <w:r>
              <w:rPr>
                <w:color w:val="FFFFFF"/>
              </w:rPr>
              <w:t>附加用户</w:t>
            </w:r>
            <w:r>
              <w:rPr>
                <w:color w:val="FFFFFF"/>
              </w:rPr>
              <w:t xml:space="preserve"> SL</w:t>
            </w:r>
          </w:p>
        </w:tc>
        <w:tc>
          <w:tcPr>
            <w:tcW w:w="6000" w:type="dxa"/>
            <w:tcBorders>
              <w:top w:val="single" w:sz="4" w:space="0" w:color="0070C0"/>
              <w:bottom w:val="single" w:sz="4" w:space="0" w:color="6E6E6E"/>
              <w:right w:val="single" w:sz="4" w:space="0" w:color="0070C0"/>
            </w:tcBorders>
            <w:shd w:val="clear" w:color="auto" w:fill="0070C0"/>
          </w:tcPr>
          <w:p w:rsidR="006C2039" w:rsidRDefault="00654D3F">
            <w:pPr>
              <w:pStyle w:val="ProductList-TableBody"/>
            </w:pPr>
            <w:r>
              <w:rPr>
                <w:color w:val="FFFFFF"/>
              </w:rPr>
              <w:t>合格许可</w:t>
            </w:r>
          </w:p>
        </w:tc>
      </w:tr>
      <w:tr w:rsidR="006C2039">
        <w:tc>
          <w:tcPr>
            <w:tcW w:w="6120" w:type="dxa"/>
            <w:tcBorders>
              <w:top w:val="single" w:sz="4" w:space="0" w:color="6E6E6E"/>
              <w:left w:val="single" w:sz="4" w:space="0" w:color="6E6E6E"/>
              <w:bottom w:val="none" w:sz="4" w:space="0" w:color="6E6E6E"/>
              <w:right w:val="single" w:sz="4" w:space="0" w:color="6E6E6E"/>
            </w:tcBorders>
          </w:tcPr>
          <w:p w:rsidR="006C2039" w:rsidRDefault="00654D3F">
            <w:pPr>
              <w:pStyle w:val="ProductList-TableBody"/>
            </w:pPr>
            <w:r>
              <w:t>Microsoft Dynamics 365 for Team Members</w:t>
            </w:r>
            <w:r>
              <w:t>，企业版本附加</w:t>
            </w:r>
          </w:p>
        </w:tc>
        <w:tc>
          <w:tcPr>
            <w:tcW w:w="6000" w:type="dxa"/>
            <w:tcBorders>
              <w:top w:val="single" w:sz="4" w:space="0" w:color="6E6E6E"/>
              <w:left w:val="single" w:sz="4" w:space="0" w:color="6E6E6E"/>
              <w:bottom w:val="single" w:sz="4" w:space="0" w:color="6E6E6E"/>
              <w:right w:val="single" w:sz="4" w:space="0" w:color="6E6E6E"/>
            </w:tcBorders>
          </w:tcPr>
          <w:p w:rsidR="006C2039" w:rsidRDefault="00654D3F">
            <w:pPr>
              <w:pStyle w:val="ProductList-TableBody"/>
            </w:pPr>
            <w:r>
              <w:t xml:space="preserve">Microsoft Dynamics AX </w:t>
            </w:r>
            <w:r>
              <w:t>任务</w:t>
            </w:r>
            <w:r>
              <w:t xml:space="preserve"> CAL</w:t>
            </w:r>
          </w:p>
        </w:tc>
      </w:tr>
      <w:tr w:rsidR="006C2039">
        <w:tc>
          <w:tcPr>
            <w:tcW w:w="6120" w:type="dxa"/>
            <w:tcBorders>
              <w:top w:val="none" w:sz="4" w:space="0" w:color="6E6E6E"/>
              <w:left w:val="single" w:sz="4" w:space="0" w:color="6E6E6E"/>
              <w:bottom w:val="none" w:sz="4" w:space="0" w:color="6E6E6E"/>
              <w:right w:val="single" w:sz="4" w:space="0" w:color="6E6E6E"/>
            </w:tcBorders>
          </w:tcPr>
          <w:p w:rsidR="006C2039" w:rsidRDefault="006C203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6C2039" w:rsidRDefault="00654D3F">
            <w:pPr>
              <w:pStyle w:val="ProductList-TableBody"/>
            </w:pPr>
            <w:r>
              <w:t>Microsoft Dynamics AX Self Serve CAL</w:t>
            </w:r>
          </w:p>
        </w:tc>
      </w:tr>
      <w:tr w:rsidR="006C2039">
        <w:tc>
          <w:tcPr>
            <w:tcW w:w="6120" w:type="dxa"/>
            <w:tcBorders>
              <w:top w:val="none" w:sz="4" w:space="0" w:color="6E6E6E"/>
              <w:left w:val="single" w:sz="4" w:space="0" w:color="6E6E6E"/>
              <w:bottom w:val="none" w:sz="4" w:space="0" w:color="6E6E6E"/>
              <w:right w:val="single" w:sz="4" w:space="0" w:color="6E6E6E"/>
            </w:tcBorders>
          </w:tcPr>
          <w:p w:rsidR="006C2039" w:rsidRDefault="006C203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6C2039" w:rsidRDefault="00654D3F">
            <w:pPr>
              <w:pStyle w:val="ProductList-TableBody"/>
            </w:pPr>
            <w:r>
              <w:t>Microsoft Dynamics CRM Essentials CAL</w:t>
            </w:r>
          </w:p>
        </w:tc>
      </w:tr>
      <w:tr w:rsidR="006C2039">
        <w:tc>
          <w:tcPr>
            <w:tcW w:w="6120" w:type="dxa"/>
            <w:tcBorders>
              <w:top w:val="none" w:sz="4" w:space="0" w:color="6E6E6E"/>
              <w:left w:val="single" w:sz="4" w:space="0" w:color="6E6E6E"/>
              <w:bottom w:val="single" w:sz="4" w:space="0" w:color="6E6E6E"/>
              <w:right w:val="single" w:sz="4" w:space="0" w:color="6E6E6E"/>
            </w:tcBorders>
          </w:tcPr>
          <w:p w:rsidR="006C2039" w:rsidRDefault="006C203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6C2039" w:rsidRDefault="00654D3F">
            <w:pPr>
              <w:pStyle w:val="ProductList-TableBody"/>
            </w:pPr>
            <w:r>
              <w:t>Microsoft Dynamics 365 for Team Members On-premises CAL</w:t>
            </w:r>
          </w:p>
        </w:tc>
      </w:tr>
      <w:tr w:rsidR="006C2039">
        <w:tc>
          <w:tcPr>
            <w:tcW w:w="6120" w:type="dxa"/>
            <w:tcBorders>
              <w:top w:val="single" w:sz="4" w:space="0" w:color="6E6E6E"/>
              <w:left w:val="single" w:sz="4" w:space="0" w:color="6E6E6E"/>
              <w:bottom w:val="none" w:sz="4" w:space="0" w:color="6E6E6E"/>
              <w:right w:val="single" w:sz="4" w:space="0" w:color="6E6E6E"/>
            </w:tcBorders>
          </w:tcPr>
          <w:p w:rsidR="006C2039" w:rsidRDefault="00654D3F">
            <w:pPr>
              <w:pStyle w:val="ProductList-TableBody"/>
            </w:pPr>
            <w:r>
              <w:t>Microsoft Dynamics 365 for Operations Device</w:t>
            </w:r>
            <w:r>
              <w:t>，企业版本附加</w:t>
            </w:r>
          </w:p>
        </w:tc>
        <w:tc>
          <w:tcPr>
            <w:tcW w:w="6000" w:type="dxa"/>
            <w:tcBorders>
              <w:top w:val="single" w:sz="4" w:space="0" w:color="6E6E6E"/>
              <w:left w:val="single" w:sz="4" w:space="0" w:color="6E6E6E"/>
              <w:bottom w:val="single" w:sz="4" w:space="0" w:color="6E6E6E"/>
              <w:right w:val="single" w:sz="4" w:space="0" w:color="6E6E6E"/>
            </w:tcBorders>
          </w:tcPr>
          <w:p w:rsidR="006C2039" w:rsidRDefault="00654D3F">
            <w:pPr>
              <w:pStyle w:val="ProductList-TableBody"/>
            </w:pPr>
            <w:r>
              <w:t xml:space="preserve">Microsoft Dynamics AX </w:t>
            </w:r>
            <w:r>
              <w:t>任务</w:t>
            </w:r>
            <w:r>
              <w:t xml:space="preserve"> CAL</w:t>
            </w:r>
            <w:r>
              <w:t>（设备）</w:t>
            </w:r>
          </w:p>
        </w:tc>
      </w:tr>
      <w:tr w:rsidR="006C2039">
        <w:tc>
          <w:tcPr>
            <w:tcW w:w="6120" w:type="dxa"/>
            <w:tcBorders>
              <w:top w:val="none" w:sz="4" w:space="0" w:color="6E6E6E"/>
              <w:left w:val="single" w:sz="4" w:space="0" w:color="6E6E6E"/>
              <w:bottom w:val="single" w:sz="4" w:space="0" w:color="6E6E6E"/>
              <w:right w:val="single" w:sz="4" w:space="0" w:color="6E6E6E"/>
            </w:tcBorders>
          </w:tcPr>
          <w:p w:rsidR="006C2039" w:rsidRDefault="006C203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6C2039" w:rsidRDefault="00654D3F">
            <w:pPr>
              <w:pStyle w:val="ProductList-TableBody"/>
            </w:pPr>
            <w:r>
              <w:t xml:space="preserve">Microsoft Dynamics 365 for Operations </w:t>
            </w:r>
            <w:r>
              <w:t>设备</w:t>
            </w:r>
            <w:r>
              <w:t xml:space="preserve"> CAL</w:t>
            </w:r>
          </w:p>
        </w:tc>
      </w:tr>
      <w:tr w:rsidR="006C2039">
        <w:tc>
          <w:tcPr>
            <w:tcW w:w="6120" w:type="dxa"/>
            <w:tcBorders>
              <w:top w:val="single" w:sz="4" w:space="0" w:color="6E6E6E"/>
              <w:left w:val="single" w:sz="4" w:space="0" w:color="6E6E6E"/>
              <w:bottom w:val="single" w:sz="4" w:space="0" w:color="6E6E6E"/>
              <w:right w:val="single" w:sz="4" w:space="0" w:color="6E6E6E"/>
            </w:tcBorders>
          </w:tcPr>
          <w:p w:rsidR="006C2039" w:rsidRDefault="00654D3F">
            <w:pPr>
              <w:pStyle w:val="ProductList-TableBody"/>
            </w:pPr>
            <w:r>
              <w:t>Microsoft Dynamics 365 for Operations Activity</w:t>
            </w:r>
            <w:r>
              <w:t>，企业版本附加</w:t>
            </w:r>
          </w:p>
        </w:tc>
        <w:tc>
          <w:tcPr>
            <w:tcW w:w="6000" w:type="dxa"/>
            <w:tcBorders>
              <w:top w:val="single" w:sz="4" w:space="0" w:color="6E6E6E"/>
              <w:left w:val="single" w:sz="4" w:space="0" w:color="6E6E6E"/>
              <w:bottom w:val="single" w:sz="4" w:space="0" w:color="6E6E6E"/>
              <w:right w:val="single" w:sz="4" w:space="0" w:color="6E6E6E"/>
            </w:tcBorders>
          </w:tcPr>
          <w:p w:rsidR="006C2039" w:rsidRDefault="00654D3F">
            <w:pPr>
              <w:pStyle w:val="ProductList-TableBody"/>
            </w:pPr>
            <w:r>
              <w:t>Microsoft Dynamics 365 for Operations Activity CAL</w:t>
            </w:r>
          </w:p>
        </w:tc>
      </w:tr>
      <w:tr w:rsidR="006C2039">
        <w:tc>
          <w:tcPr>
            <w:tcW w:w="6120" w:type="dxa"/>
            <w:tcBorders>
              <w:top w:val="single" w:sz="4" w:space="0" w:color="6E6E6E"/>
              <w:left w:val="single" w:sz="4" w:space="0" w:color="6E6E6E"/>
              <w:bottom w:val="none" w:sz="4" w:space="0" w:color="6E6E6E"/>
              <w:right w:val="single" w:sz="4" w:space="0" w:color="6E6E6E"/>
            </w:tcBorders>
          </w:tcPr>
          <w:p w:rsidR="006C2039" w:rsidRDefault="00654D3F">
            <w:pPr>
              <w:pStyle w:val="ProductList-TableBody"/>
            </w:pPr>
            <w:r>
              <w:t xml:space="preserve">Microsoft Dynamics 365 </w:t>
            </w:r>
            <w:r>
              <w:t>计划，企业版本附加</w:t>
            </w:r>
          </w:p>
        </w:tc>
        <w:tc>
          <w:tcPr>
            <w:tcW w:w="6000" w:type="dxa"/>
            <w:tcBorders>
              <w:top w:val="single" w:sz="4" w:space="0" w:color="6E6E6E"/>
              <w:left w:val="single" w:sz="4" w:space="0" w:color="6E6E6E"/>
              <w:bottom w:val="single" w:sz="4" w:space="0" w:color="6E6E6E"/>
              <w:right w:val="single" w:sz="4" w:space="0" w:color="6E6E6E"/>
            </w:tcBorders>
          </w:tcPr>
          <w:p w:rsidR="006C2039" w:rsidRDefault="00654D3F">
            <w:pPr>
              <w:pStyle w:val="ProductList-TableBody"/>
            </w:pPr>
            <w:r>
              <w:t xml:space="preserve">Microsoft Dynamics AX </w:t>
            </w:r>
            <w:r>
              <w:t>功能</w:t>
            </w:r>
            <w:r>
              <w:t>/</w:t>
            </w:r>
            <w:r>
              <w:t>企业</w:t>
            </w:r>
            <w:r>
              <w:t xml:space="preserve"> CAL</w:t>
            </w:r>
          </w:p>
        </w:tc>
      </w:tr>
      <w:tr w:rsidR="006C2039">
        <w:tc>
          <w:tcPr>
            <w:tcW w:w="6120" w:type="dxa"/>
            <w:tcBorders>
              <w:top w:val="none" w:sz="4" w:space="0" w:color="6E6E6E"/>
              <w:left w:val="single" w:sz="4" w:space="0" w:color="6E6E6E"/>
              <w:bottom w:val="single" w:sz="4" w:space="0" w:color="6E6E6E"/>
              <w:right w:val="single" w:sz="4" w:space="0" w:color="6E6E6E"/>
            </w:tcBorders>
          </w:tcPr>
          <w:p w:rsidR="006C2039" w:rsidRDefault="006C203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6C2039" w:rsidRDefault="00654D3F">
            <w:pPr>
              <w:pStyle w:val="ProductList-TableBody"/>
            </w:pPr>
            <w:r>
              <w:t>Microsoft Dynamics 365 for Operations CAL</w:t>
            </w:r>
          </w:p>
        </w:tc>
      </w:tr>
      <w:tr w:rsidR="006C2039">
        <w:tc>
          <w:tcPr>
            <w:tcW w:w="6120" w:type="dxa"/>
            <w:tcBorders>
              <w:top w:val="single" w:sz="4" w:space="0" w:color="6E6E6E"/>
              <w:left w:val="single" w:sz="4" w:space="0" w:color="6E6E6E"/>
              <w:bottom w:val="none" w:sz="4" w:space="0" w:color="6E6E6E"/>
              <w:right w:val="single" w:sz="4" w:space="0" w:color="6E6E6E"/>
            </w:tcBorders>
          </w:tcPr>
          <w:p w:rsidR="006C2039" w:rsidRDefault="00654D3F">
            <w:pPr>
              <w:pStyle w:val="ProductList-TableBody"/>
            </w:pPr>
            <w:r>
              <w:t>Microsoft Dynamics 365 for Retail</w:t>
            </w:r>
            <w:r>
              <w:t>，企业版本附加</w:t>
            </w:r>
          </w:p>
        </w:tc>
        <w:tc>
          <w:tcPr>
            <w:tcW w:w="6000" w:type="dxa"/>
            <w:tcBorders>
              <w:top w:val="single" w:sz="4" w:space="0" w:color="6E6E6E"/>
              <w:left w:val="single" w:sz="4" w:space="0" w:color="6E6E6E"/>
              <w:bottom w:val="single" w:sz="4" w:space="0" w:color="6E6E6E"/>
              <w:right w:val="single" w:sz="4" w:space="0" w:color="6E6E6E"/>
            </w:tcBorders>
          </w:tcPr>
          <w:p w:rsidR="006C2039" w:rsidRDefault="00654D3F">
            <w:pPr>
              <w:pStyle w:val="ProductList-TableBody"/>
            </w:pPr>
            <w:r>
              <w:t xml:space="preserve">Microsoft Dynamics AX </w:t>
            </w:r>
            <w:r>
              <w:t>功能</w:t>
            </w:r>
            <w:r>
              <w:t>/</w:t>
            </w:r>
            <w:r>
              <w:t>企业</w:t>
            </w:r>
            <w:r>
              <w:t xml:space="preserve"> CAL</w:t>
            </w:r>
          </w:p>
        </w:tc>
      </w:tr>
      <w:tr w:rsidR="006C2039">
        <w:tc>
          <w:tcPr>
            <w:tcW w:w="6120" w:type="dxa"/>
            <w:tcBorders>
              <w:top w:val="none" w:sz="4" w:space="0" w:color="6E6E6E"/>
              <w:left w:val="single" w:sz="4" w:space="0" w:color="6E6E6E"/>
              <w:bottom w:val="single" w:sz="4" w:space="0" w:color="6E6E6E"/>
              <w:right w:val="single" w:sz="4" w:space="0" w:color="6E6E6E"/>
            </w:tcBorders>
          </w:tcPr>
          <w:p w:rsidR="006C2039" w:rsidRDefault="006C203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6C2039" w:rsidRDefault="00654D3F">
            <w:pPr>
              <w:pStyle w:val="ProductList-TableBody"/>
            </w:pPr>
            <w:r>
              <w:t>Microsoft Dynamics 365 for Operations CAL</w:t>
            </w:r>
          </w:p>
        </w:tc>
      </w:tr>
      <w:tr w:rsidR="006C2039">
        <w:tc>
          <w:tcPr>
            <w:tcW w:w="6120" w:type="dxa"/>
            <w:tcBorders>
              <w:top w:val="single" w:sz="4" w:space="0" w:color="6E6E6E"/>
              <w:left w:val="single" w:sz="4" w:space="0" w:color="6E6E6E"/>
              <w:bottom w:val="single" w:sz="4" w:space="0" w:color="6E6E6E"/>
              <w:right w:val="single" w:sz="4" w:space="0" w:color="6E6E6E"/>
            </w:tcBorders>
          </w:tcPr>
          <w:p w:rsidR="006C2039" w:rsidRDefault="00654D3F">
            <w:pPr>
              <w:pStyle w:val="ProductList-TableBody"/>
            </w:pPr>
            <w:r>
              <w:t>Microsoft Dynamics 365 for Talent</w:t>
            </w:r>
            <w:r>
              <w:t>，企业版本附加</w:t>
            </w:r>
          </w:p>
        </w:tc>
        <w:tc>
          <w:tcPr>
            <w:tcW w:w="6000" w:type="dxa"/>
            <w:tcBorders>
              <w:top w:val="single" w:sz="4" w:space="0" w:color="6E6E6E"/>
              <w:left w:val="single" w:sz="4" w:space="0" w:color="6E6E6E"/>
              <w:bottom w:val="single" w:sz="4" w:space="0" w:color="6E6E6E"/>
              <w:right w:val="single" w:sz="4" w:space="0" w:color="6E6E6E"/>
            </w:tcBorders>
          </w:tcPr>
          <w:p w:rsidR="006C2039" w:rsidRDefault="00654D3F">
            <w:pPr>
              <w:pStyle w:val="ProductList-TableBody"/>
            </w:pPr>
            <w:r>
              <w:t>Microsoft Dynamics AX Enterprise CAL</w:t>
            </w:r>
          </w:p>
        </w:tc>
      </w:tr>
      <w:tr w:rsidR="006C2039">
        <w:tc>
          <w:tcPr>
            <w:tcW w:w="6120" w:type="dxa"/>
            <w:tcBorders>
              <w:top w:val="single" w:sz="4" w:space="0" w:color="6E6E6E"/>
              <w:left w:val="single" w:sz="4" w:space="0" w:color="6E6E6E"/>
              <w:bottom w:val="none" w:sz="4" w:space="0" w:color="6E6E6E"/>
              <w:right w:val="single" w:sz="4" w:space="0" w:color="6E6E6E"/>
            </w:tcBorders>
          </w:tcPr>
          <w:p w:rsidR="006C2039" w:rsidRDefault="00654D3F">
            <w:pPr>
              <w:pStyle w:val="ProductList-TableBody"/>
            </w:pPr>
            <w:r>
              <w:t>Microsoft Dynamics 365 for Sales</w:t>
            </w:r>
            <w:r>
              <w:t>，企业版本附加</w:t>
            </w:r>
          </w:p>
        </w:tc>
        <w:tc>
          <w:tcPr>
            <w:tcW w:w="6000" w:type="dxa"/>
            <w:tcBorders>
              <w:top w:val="single" w:sz="4" w:space="0" w:color="6E6E6E"/>
              <w:left w:val="single" w:sz="4" w:space="0" w:color="6E6E6E"/>
              <w:bottom w:val="single" w:sz="4" w:space="0" w:color="6E6E6E"/>
              <w:right w:val="single" w:sz="4" w:space="0" w:color="6E6E6E"/>
            </w:tcBorders>
          </w:tcPr>
          <w:p w:rsidR="006C2039" w:rsidRDefault="00654D3F">
            <w:pPr>
              <w:pStyle w:val="ProductList-TableBody"/>
            </w:pPr>
            <w:r>
              <w:t>Microsoft Dynamics CRM Basic CAL</w:t>
            </w:r>
          </w:p>
        </w:tc>
      </w:tr>
      <w:tr w:rsidR="006C2039">
        <w:tc>
          <w:tcPr>
            <w:tcW w:w="6120" w:type="dxa"/>
            <w:tcBorders>
              <w:top w:val="none" w:sz="4" w:space="0" w:color="6E6E6E"/>
              <w:left w:val="single" w:sz="4" w:space="0" w:color="6E6E6E"/>
              <w:bottom w:val="single" w:sz="4" w:space="0" w:color="6E6E6E"/>
              <w:right w:val="single" w:sz="4" w:space="0" w:color="6E6E6E"/>
            </w:tcBorders>
          </w:tcPr>
          <w:p w:rsidR="006C2039" w:rsidRDefault="006C203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6C2039" w:rsidRDefault="00654D3F">
            <w:pPr>
              <w:pStyle w:val="ProductList-TableBody"/>
            </w:pPr>
            <w:r>
              <w:t>Microsoft Dynamics 365 for Sales On-premises CAL</w:t>
            </w:r>
          </w:p>
        </w:tc>
      </w:tr>
      <w:tr w:rsidR="006C2039">
        <w:tc>
          <w:tcPr>
            <w:tcW w:w="6120" w:type="dxa"/>
            <w:tcBorders>
              <w:top w:val="single" w:sz="4" w:space="0" w:color="6E6E6E"/>
              <w:left w:val="single" w:sz="4" w:space="0" w:color="6E6E6E"/>
              <w:bottom w:val="none" w:sz="4" w:space="0" w:color="6E6E6E"/>
              <w:right w:val="single" w:sz="4" w:space="0" w:color="6E6E6E"/>
            </w:tcBorders>
          </w:tcPr>
          <w:p w:rsidR="006C2039" w:rsidRDefault="00654D3F">
            <w:pPr>
              <w:pStyle w:val="ProductList-TableBody"/>
            </w:pPr>
            <w:r>
              <w:t xml:space="preserve">Microsoft Dynamics 365 Customer Engagement </w:t>
            </w:r>
            <w:r>
              <w:t>计划，企业版本附加</w:t>
            </w:r>
          </w:p>
        </w:tc>
        <w:tc>
          <w:tcPr>
            <w:tcW w:w="6000" w:type="dxa"/>
            <w:tcBorders>
              <w:top w:val="single" w:sz="4" w:space="0" w:color="6E6E6E"/>
              <w:left w:val="single" w:sz="4" w:space="0" w:color="6E6E6E"/>
              <w:bottom w:val="single" w:sz="4" w:space="0" w:color="6E6E6E"/>
              <w:right w:val="single" w:sz="4" w:space="0" w:color="6E6E6E"/>
            </w:tcBorders>
          </w:tcPr>
          <w:p w:rsidR="006C2039" w:rsidRDefault="00654D3F">
            <w:pPr>
              <w:pStyle w:val="ProductList-TableBody"/>
            </w:pPr>
            <w:r>
              <w:t>Microsoft Dynamics CRM Basic CAL</w:t>
            </w:r>
          </w:p>
        </w:tc>
      </w:tr>
      <w:tr w:rsidR="006C2039">
        <w:tc>
          <w:tcPr>
            <w:tcW w:w="6120" w:type="dxa"/>
            <w:tcBorders>
              <w:top w:val="none" w:sz="4" w:space="0" w:color="6E6E6E"/>
              <w:left w:val="single" w:sz="4" w:space="0" w:color="6E6E6E"/>
              <w:bottom w:val="single" w:sz="4" w:space="0" w:color="6E6E6E"/>
              <w:right w:val="single" w:sz="4" w:space="0" w:color="6E6E6E"/>
            </w:tcBorders>
          </w:tcPr>
          <w:p w:rsidR="006C2039" w:rsidRDefault="006C203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6C2039" w:rsidRDefault="00654D3F">
            <w:pPr>
              <w:pStyle w:val="ProductList-TableBody"/>
            </w:pPr>
            <w:r>
              <w:t>Microsoft Dynamics 365 for Sales On-premises CAL</w:t>
            </w:r>
          </w:p>
        </w:tc>
      </w:tr>
      <w:tr w:rsidR="006C2039">
        <w:tc>
          <w:tcPr>
            <w:tcW w:w="6120" w:type="dxa"/>
            <w:tcBorders>
              <w:top w:val="single" w:sz="4" w:space="0" w:color="6E6E6E"/>
              <w:left w:val="single" w:sz="4" w:space="0" w:color="6E6E6E"/>
              <w:bottom w:val="none" w:sz="4" w:space="0" w:color="6E6E6E"/>
              <w:right w:val="single" w:sz="4" w:space="0" w:color="6E6E6E"/>
            </w:tcBorders>
          </w:tcPr>
          <w:p w:rsidR="006C2039" w:rsidRDefault="00654D3F">
            <w:pPr>
              <w:pStyle w:val="ProductList-TableBody"/>
            </w:pPr>
            <w:r>
              <w:t>Microsoft Dynamics 365 for Customer Service</w:t>
            </w:r>
            <w:r>
              <w:t>，企业版本附加</w:t>
            </w:r>
          </w:p>
        </w:tc>
        <w:tc>
          <w:tcPr>
            <w:tcW w:w="6000" w:type="dxa"/>
            <w:tcBorders>
              <w:top w:val="single" w:sz="4" w:space="0" w:color="6E6E6E"/>
              <w:left w:val="single" w:sz="4" w:space="0" w:color="6E6E6E"/>
              <w:bottom w:val="single" w:sz="4" w:space="0" w:color="6E6E6E"/>
              <w:right w:val="single" w:sz="4" w:space="0" w:color="6E6E6E"/>
            </w:tcBorders>
          </w:tcPr>
          <w:p w:rsidR="006C2039" w:rsidRDefault="00654D3F">
            <w:pPr>
              <w:pStyle w:val="ProductList-TableBody"/>
            </w:pPr>
            <w:r>
              <w:t>Microsoft Dynamics CRM Basic CAL</w:t>
            </w:r>
          </w:p>
        </w:tc>
      </w:tr>
      <w:tr w:rsidR="006C2039">
        <w:tc>
          <w:tcPr>
            <w:tcW w:w="6120" w:type="dxa"/>
            <w:tcBorders>
              <w:top w:val="none" w:sz="4" w:space="0" w:color="6E6E6E"/>
              <w:left w:val="single" w:sz="4" w:space="0" w:color="6E6E6E"/>
              <w:bottom w:val="single" w:sz="4" w:space="0" w:color="6E6E6E"/>
              <w:right w:val="single" w:sz="4" w:space="0" w:color="6E6E6E"/>
            </w:tcBorders>
          </w:tcPr>
          <w:p w:rsidR="006C2039" w:rsidRDefault="006C203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6C2039" w:rsidRDefault="00654D3F">
            <w:pPr>
              <w:pStyle w:val="ProductList-TableBody"/>
            </w:pPr>
            <w:r>
              <w:t>Microsoft Dynamics 365 for Customer Service On-premises CAL</w:t>
            </w:r>
          </w:p>
        </w:tc>
      </w:tr>
      <w:tr w:rsidR="006C2039">
        <w:tc>
          <w:tcPr>
            <w:tcW w:w="6120" w:type="dxa"/>
            <w:tcBorders>
              <w:top w:val="single" w:sz="4" w:space="0" w:color="6E6E6E"/>
              <w:left w:val="single" w:sz="4" w:space="0" w:color="6E6E6E"/>
              <w:bottom w:val="none" w:sz="4" w:space="0" w:color="6E6E6E"/>
              <w:right w:val="single" w:sz="4" w:space="0" w:color="6E6E6E"/>
            </w:tcBorders>
          </w:tcPr>
          <w:p w:rsidR="006C2039" w:rsidRDefault="00654D3F">
            <w:pPr>
              <w:pStyle w:val="ProductList-TableBody"/>
            </w:pPr>
            <w:r>
              <w:t>Microsoft Dynamics 365</w:t>
            </w:r>
            <w:r>
              <w:t>，企业版本计划</w:t>
            </w:r>
            <w:r>
              <w:t xml:space="preserve"> 1 </w:t>
            </w:r>
            <w:r>
              <w:t>附加</w:t>
            </w:r>
          </w:p>
        </w:tc>
        <w:tc>
          <w:tcPr>
            <w:tcW w:w="6000" w:type="dxa"/>
            <w:tcBorders>
              <w:top w:val="single" w:sz="4" w:space="0" w:color="6E6E6E"/>
              <w:left w:val="single" w:sz="4" w:space="0" w:color="6E6E6E"/>
              <w:bottom w:val="single" w:sz="4" w:space="0" w:color="6E6E6E"/>
              <w:right w:val="single" w:sz="4" w:space="0" w:color="6E6E6E"/>
            </w:tcBorders>
          </w:tcPr>
          <w:p w:rsidR="006C2039" w:rsidRDefault="00654D3F">
            <w:pPr>
              <w:pStyle w:val="ProductList-TableBody"/>
            </w:pPr>
            <w:r>
              <w:t>Microsoft Dynamics CRM Basic CAL</w:t>
            </w:r>
          </w:p>
        </w:tc>
      </w:tr>
      <w:tr w:rsidR="006C2039">
        <w:tc>
          <w:tcPr>
            <w:tcW w:w="6120" w:type="dxa"/>
            <w:tcBorders>
              <w:top w:val="none" w:sz="4" w:space="0" w:color="6E6E6E"/>
              <w:left w:val="single" w:sz="4" w:space="0" w:color="6E6E6E"/>
              <w:bottom w:val="single" w:sz="4" w:space="0" w:color="6E6E6E"/>
              <w:right w:val="single" w:sz="4" w:space="0" w:color="6E6E6E"/>
            </w:tcBorders>
          </w:tcPr>
          <w:p w:rsidR="006C2039" w:rsidRDefault="006C203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6C2039" w:rsidRDefault="00654D3F">
            <w:pPr>
              <w:pStyle w:val="ProductList-TableBody"/>
            </w:pPr>
            <w:r>
              <w:t>Microsoft Dynamics 365 for Customer Service On-premises CAL</w:t>
            </w:r>
          </w:p>
        </w:tc>
      </w:tr>
      <w:tr w:rsidR="006C2039">
        <w:tc>
          <w:tcPr>
            <w:tcW w:w="6120" w:type="dxa"/>
            <w:tcBorders>
              <w:top w:val="single" w:sz="4" w:space="0" w:color="6E6E6E"/>
              <w:left w:val="single" w:sz="4" w:space="0" w:color="6E6E6E"/>
              <w:bottom w:val="single" w:sz="4" w:space="0" w:color="6E6E6E"/>
              <w:right w:val="single" w:sz="4" w:space="0" w:color="6E6E6E"/>
            </w:tcBorders>
          </w:tcPr>
          <w:p w:rsidR="006C2039" w:rsidRDefault="00654D3F">
            <w:pPr>
              <w:pStyle w:val="ProductList-TableBody"/>
            </w:pPr>
            <w:r>
              <w:t>Microsoft Dynamics 365 for Case Management</w:t>
            </w:r>
            <w:r>
              <w:t>，企业版本附加</w:t>
            </w:r>
          </w:p>
        </w:tc>
        <w:tc>
          <w:tcPr>
            <w:tcW w:w="6000" w:type="dxa"/>
            <w:tcBorders>
              <w:top w:val="single" w:sz="4" w:space="0" w:color="6E6E6E"/>
              <w:left w:val="single" w:sz="4" w:space="0" w:color="6E6E6E"/>
              <w:bottom w:val="single" w:sz="4" w:space="0" w:color="6E6E6E"/>
              <w:right w:val="single" w:sz="4" w:space="0" w:color="6E6E6E"/>
            </w:tcBorders>
          </w:tcPr>
          <w:p w:rsidR="006C2039" w:rsidRDefault="00654D3F">
            <w:pPr>
              <w:pStyle w:val="ProductList-TableBody"/>
            </w:pPr>
            <w:r>
              <w:t>Microsoft Dynamics 365 for Sales On-premises CAL</w:t>
            </w:r>
          </w:p>
        </w:tc>
      </w:tr>
      <w:tr w:rsidR="006C2039">
        <w:tc>
          <w:tcPr>
            <w:tcW w:w="6120" w:type="dxa"/>
            <w:tcBorders>
              <w:top w:val="single" w:sz="4" w:space="0" w:color="6E6E6E"/>
              <w:left w:val="single" w:sz="4" w:space="0" w:color="6E6E6E"/>
              <w:bottom w:val="single" w:sz="4" w:space="0" w:color="6E6E6E"/>
              <w:right w:val="single" w:sz="4" w:space="0" w:color="6E6E6E"/>
            </w:tcBorders>
          </w:tcPr>
          <w:p w:rsidR="006C2039" w:rsidRDefault="00654D3F">
            <w:pPr>
              <w:pStyle w:val="ProductList-TableBody"/>
            </w:pPr>
            <w:r>
              <w:t xml:space="preserve">Microsoft Dynamics 365 Customer Engagement </w:t>
            </w:r>
            <w:r>
              <w:t>计划，企业版本附加</w:t>
            </w:r>
          </w:p>
        </w:tc>
        <w:tc>
          <w:tcPr>
            <w:tcW w:w="6000" w:type="dxa"/>
            <w:tcBorders>
              <w:top w:val="single" w:sz="4" w:space="0" w:color="6E6E6E"/>
              <w:left w:val="single" w:sz="4" w:space="0" w:color="6E6E6E"/>
              <w:bottom w:val="single" w:sz="4" w:space="0" w:color="6E6E6E"/>
              <w:right w:val="single" w:sz="4" w:space="0" w:color="6E6E6E"/>
            </w:tcBorders>
          </w:tcPr>
          <w:p w:rsidR="006C2039" w:rsidRDefault="00654D3F">
            <w:pPr>
              <w:pStyle w:val="ProductList-TableBody"/>
            </w:pPr>
            <w:r>
              <w:t>Microsoft Dynamics CRM Professional CAL</w:t>
            </w:r>
          </w:p>
        </w:tc>
      </w:tr>
    </w:tbl>
    <w:p w:rsidR="006C2039" w:rsidRDefault="006C2039">
      <w:pPr>
        <w:pStyle w:val="ProductList-Body"/>
      </w:pPr>
    </w:p>
    <w:p w:rsidR="006C2039" w:rsidRDefault="00654D3F">
      <w:pPr>
        <w:pStyle w:val="ProductList-Offering2HeadingNoBorder"/>
        <w:outlineLvl w:val="2"/>
      </w:pPr>
      <w:r>
        <w:t xml:space="preserve">Office 365 </w:t>
      </w:r>
      <w:r>
        <w:t>应用程序</w:t>
      </w:r>
      <w:r>
        <w:fldChar w:fldCharType="begin"/>
      </w:r>
      <w:r>
        <w:instrText xml:space="preserve"> TC "</w:instrText>
      </w:r>
      <w:bookmarkStart w:id="365" w:name="_Toc504920651"/>
      <w:r>
        <w:instrText xml:space="preserve">Office 365 </w:instrText>
      </w:r>
      <w:r>
        <w:instrText>应用程序</w:instrText>
      </w:r>
      <w:bookmarkEnd w:id="365"/>
      <w:r>
        <w:instrText>" \l 3</w:instrText>
      </w:r>
      <w:r>
        <w:fldChar w:fldCharType="end"/>
      </w:r>
    </w:p>
    <w:tbl>
      <w:tblPr>
        <w:tblStyle w:val="PURTable"/>
        <w:tblW w:w="0" w:type="dxa"/>
        <w:tblLook w:val="04A0" w:firstRow="1" w:lastRow="0" w:firstColumn="1" w:lastColumn="0" w:noHBand="0" w:noVBand="1"/>
      </w:tblPr>
      <w:tblGrid>
        <w:gridCol w:w="5617"/>
        <w:gridCol w:w="5299"/>
      </w:tblGrid>
      <w:tr w:rsidR="006C2039">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6C2039" w:rsidRDefault="00654D3F">
            <w:pPr>
              <w:pStyle w:val="ProductList-TableBody"/>
            </w:pPr>
            <w:r>
              <w:rPr>
                <w:color w:val="FFFFFF"/>
              </w:rPr>
              <w:t>附加用户</w:t>
            </w:r>
            <w:r>
              <w:rPr>
                <w:color w:val="FFFFFF"/>
              </w:rPr>
              <w:t xml:space="preserve"> SL</w:t>
            </w:r>
          </w:p>
        </w:tc>
        <w:tc>
          <w:tcPr>
            <w:tcW w:w="5880" w:type="dxa"/>
            <w:tcBorders>
              <w:top w:val="single" w:sz="4" w:space="0" w:color="0070C0"/>
              <w:bottom w:val="single" w:sz="4" w:space="0" w:color="6E6E6E"/>
              <w:right w:val="single" w:sz="4" w:space="0" w:color="0070C0"/>
            </w:tcBorders>
            <w:shd w:val="clear" w:color="auto" w:fill="0070C0"/>
          </w:tcPr>
          <w:p w:rsidR="006C2039" w:rsidRDefault="00654D3F">
            <w:pPr>
              <w:pStyle w:val="ProductList-TableBody"/>
            </w:pPr>
            <w:r>
              <w:rPr>
                <w:color w:val="FFFFFF"/>
              </w:rPr>
              <w:t>合格许可</w:t>
            </w:r>
          </w:p>
        </w:tc>
      </w:tr>
      <w:tr w:rsidR="006C2039">
        <w:tc>
          <w:tcPr>
            <w:tcW w:w="6240" w:type="dxa"/>
            <w:tcBorders>
              <w:top w:val="single" w:sz="4" w:space="0" w:color="6E6E6E"/>
              <w:left w:val="single" w:sz="4" w:space="0" w:color="6E6E6E"/>
              <w:bottom w:val="single" w:sz="4" w:space="0" w:color="6E6E6E"/>
              <w:right w:val="single" w:sz="4" w:space="0" w:color="6E6E6E"/>
            </w:tcBorders>
          </w:tcPr>
          <w:p w:rsidR="006C2039" w:rsidRDefault="00654D3F">
            <w:pPr>
              <w:pStyle w:val="ProductList-TableBody"/>
            </w:pPr>
            <w:r>
              <w:t xml:space="preserve">Visio Professional </w:t>
            </w:r>
            <w:r>
              <w:t>的</w:t>
            </w:r>
            <w:r>
              <w:t xml:space="preserve"> Visio Online </w:t>
            </w:r>
            <w:r>
              <w:t>计划</w:t>
            </w:r>
            <w:r>
              <w:t xml:space="preserve"> 2 </w:t>
            </w:r>
            <w:r>
              <w:t>附加</w:t>
            </w:r>
          </w:p>
        </w:tc>
        <w:tc>
          <w:tcPr>
            <w:tcW w:w="5880" w:type="dxa"/>
            <w:tcBorders>
              <w:top w:val="single" w:sz="4" w:space="0" w:color="6E6E6E"/>
              <w:left w:val="single" w:sz="4" w:space="0" w:color="6E6E6E"/>
              <w:bottom w:val="single" w:sz="4" w:space="0" w:color="6E6E6E"/>
              <w:right w:val="single" w:sz="4" w:space="0" w:color="6E6E6E"/>
            </w:tcBorders>
          </w:tcPr>
          <w:p w:rsidR="006C2039" w:rsidRDefault="00654D3F">
            <w:pPr>
              <w:pStyle w:val="ProductList-TableBody"/>
            </w:pPr>
            <w:r>
              <w:t>Visio Professional</w:t>
            </w:r>
          </w:p>
        </w:tc>
      </w:tr>
      <w:tr w:rsidR="006C2039">
        <w:tc>
          <w:tcPr>
            <w:tcW w:w="6240" w:type="dxa"/>
            <w:tcBorders>
              <w:top w:val="single" w:sz="4" w:space="0" w:color="6E6E6E"/>
              <w:left w:val="single" w:sz="4" w:space="0" w:color="6E6E6E"/>
              <w:bottom w:val="single" w:sz="4" w:space="0" w:color="6E6E6E"/>
              <w:right w:val="single" w:sz="4" w:space="0" w:color="6E6E6E"/>
            </w:tcBorders>
          </w:tcPr>
          <w:p w:rsidR="006C2039" w:rsidRDefault="00654D3F">
            <w:pPr>
              <w:pStyle w:val="ProductList-TableBody"/>
            </w:pPr>
            <w:r>
              <w:t xml:space="preserve">Visio Standard </w:t>
            </w:r>
            <w:r>
              <w:t>的</w:t>
            </w:r>
            <w:r>
              <w:t xml:space="preserve"> Visio Online </w:t>
            </w:r>
            <w:r>
              <w:t>计划</w:t>
            </w:r>
            <w:r>
              <w:t xml:space="preserve"> 2 </w:t>
            </w:r>
            <w:r>
              <w:t>附加</w:t>
            </w:r>
          </w:p>
        </w:tc>
        <w:tc>
          <w:tcPr>
            <w:tcW w:w="5880" w:type="dxa"/>
            <w:tcBorders>
              <w:top w:val="single" w:sz="4" w:space="0" w:color="6E6E6E"/>
              <w:left w:val="single" w:sz="4" w:space="0" w:color="6E6E6E"/>
              <w:bottom w:val="single" w:sz="4" w:space="0" w:color="6E6E6E"/>
              <w:right w:val="single" w:sz="4" w:space="0" w:color="6E6E6E"/>
            </w:tcBorders>
          </w:tcPr>
          <w:p w:rsidR="006C2039" w:rsidRDefault="00654D3F">
            <w:pPr>
              <w:pStyle w:val="ProductList-TableBody"/>
            </w:pPr>
            <w:r>
              <w:t>Visio Standard</w:t>
            </w:r>
          </w:p>
        </w:tc>
      </w:tr>
    </w:tbl>
    <w:p w:rsidR="006C2039" w:rsidRDefault="006C2039">
      <w:pPr>
        <w:pStyle w:val="ProductList-Body"/>
      </w:pPr>
    </w:p>
    <w:p w:rsidR="006C2039" w:rsidRDefault="00654D3F">
      <w:pPr>
        <w:pStyle w:val="ProductList-Offering2HeadingNoBorder"/>
        <w:outlineLvl w:val="2"/>
      </w:pPr>
      <w:r>
        <w:t xml:space="preserve">Office 365 </w:t>
      </w:r>
      <w:r>
        <w:t>套件</w:t>
      </w:r>
      <w:r>
        <w:fldChar w:fldCharType="begin"/>
      </w:r>
      <w:r>
        <w:instrText xml:space="preserve"> TC "</w:instrText>
      </w:r>
      <w:bookmarkStart w:id="366" w:name="_Toc504920652"/>
      <w:r>
        <w:instrText xml:space="preserve">Office 365 </w:instrText>
      </w:r>
      <w:r>
        <w:instrText>套件</w:instrText>
      </w:r>
      <w:bookmarkEnd w:id="366"/>
      <w:r>
        <w:instrText>" \l 3</w:instrText>
      </w:r>
      <w:r>
        <w:fldChar w:fldCharType="end"/>
      </w:r>
    </w:p>
    <w:p w:rsidR="006C2039" w:rsidRDefault="00654D3F">
      <w:pPr>
        <w:pStyle w:val="ProductList-Body"/>
      </w:pPr>
      <w:r>
        <w:t>附加用户</w:t>
      </w:r>
      <w:r>
        <w:t xml:space="preserve"> SL </w:t>
      </w:r>
      <w:r>
        <w:t>可为许可用户提供等同于任何设备中的合格许可的服务器软件访问权限。</w:t>
      </w:r>
    </w:p>
    <w:p w:rsidR="006C2039" w:rsidRDefault="006C2039">
      <w:pPr>
        <w:pStyle w:val="ProductList-Body"/>
      </w:pPr>
    </w:p>
    <w:tbl>
      <w:tblPr>
        <w:tblStyle w:val="PURTable"/>
        <w:tblW w:w="0" w:type="dxa"/>
        <w:tblLook w:val="04A0" w:firstRow="1" w:lastRow="0" w:firstColumn="1" w:lastColumn="0" w:noHBand="0" w:noVBand="1"/>
      </w:tblPr>
      <w:tblGrid>
        <w:gridCol w:w="5612"/>
        <w:gridCol w:w="5304"/>
      </w:tblGrid>
      <w:tr w:rsidR="006C2039">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6C2039" w:rsidRDefault="00654D3F">
            <w:pPr>
              <w:pStyle w:val="ProductList-TableBody"/>
            </w:pPr>
            <w:r>
              <w:rPr>
                <w:color w:val="FFFFFF"/>
              </w:rPr>
              <w:t>附加用户</w:t>
            </w:r>
            <w:r>
              <w:rPr>
                <w:color w:val="FFFFFF"/>
              </w:rPr>
              <w:t xml:space="preserve"> SL</w:t>
            </w:r>
          </w:p>
        </w:tc>
        <w:tc>
          <w:tcPr>
            <w:tcW w:w="5880" w:type="dxa"/>
            <w:tcBorders>
              <w:top w:val="single" w:sz="4" w:space="0" w:color="0070C0"/>
              <w:bottom w:val="single" w:sz="4" w:space="0" w:color="6E6E6E"/>
              <w:right w:val="single" w:sz="4" w:space="0" w:color="0070C0"/>
            </w:tcBorders>
            <w:shd w:val="clear" w:color="auto" w:fill="0070C0"/>
          </w:tcPr>
          <w:p w:rsidR="006C2039" w:rsidRDefault="00654D3F">
            <w:pPr>
              <w:pStyle w:val="ProductList-TableBody"/>
            </w:pPr>
            <w:r>
              <w:rPr>
                <w:color w:val="FFFFFF"/>
              </w:rPr>
              <w:t>合格许可</w:t>
            </w:r>
          </w:p>
        </w:tc>
      </w:tr>
      <w:tr w:rsidR="006C2039">
        <w:tc>
          <w:tcPr>
            <w:tcW w:w="6240" w:type="dxa"/>
            <w:tcBorders>
              <w:top w:val="single" w:sz="4" w:space="0" w:color="6E6E6E"/>
              <w:left w:val="single" w:sz="4" w:space="0" w:color="6E6E6E"/>
              <w:bottom w:val="single" w:sz="4" w:space="0" w:color="6E6E6E"/>
              <w:right w:val="single" w:sz="4" w:space="0" w:color="6E6E6E"/>
            </w:tcBorders>
          </w:tcPr>
          <w:p w:rsidR="006C2039" w:rsidRDefault="00654D3F">
            <w:pPr>
              <w:pStyle w:val="ProductList-TableBody"/>
            </w:pPr>
            <w:r>
              <w:t xml:space="preserve">Office 365 </w:t>
            </w:r>
            <w:r>
              <w:t>企业版</w:t>
            </w:r>
            <w:r>
              <w:t>/</w:t>
            </w:r>
            <w:r>
              <w:t>政府版</w:t>
            </w:r>
            <w:r>
              <w:t xml:space="preserve"> E1 </w:t>
            </w:r>
            <w:r>
              <w:t>附加</w:t>
            </w:r>
          </w:p>
        </w:tc>
        <w:tc>
          <w:tcPr>
            <w:tcW w:w="5880" w:type="dxa"/>
            <w:tcBorders>
              <w:top w:val="single" w:sz="4" w:space="0" w:color="6E6E6E"/>
              <w:left w:val="single" w:sz="4" w:space="0" w:color="6E6E6E"/>
              <w:bottom w:val="none" w:sz="4" w:space="0" w:color="6E6E6E"/>
              <w:right w:val="single" w:sz="4" w:space="0" w:color="6E6E6E"/>
            </w:tcBorders>
          </w:tcPr>
          <w:p w:rsidR="006C2039" w:rsidRDefault="00654D3F">
            <w:pPr>
              <w:pStyle w:val="ProductList-TableBody"/>
            </w:pPr>
            <w:r>
              <w:t>Core CAL Suite</w:t>
            </w:r>
          </w:p>
        </w:tc>
      </w:tr>
      <w:tr w:rsidR="006C2039">
        <w:tc>
          <w:tcPr>
            <w:tcW w:w="6240" w:type="dxa"/>
            <w:tcBorders>
              <w:top w:val="single" w:sz="4" w:space="0" w:color="6E6E6E"/>
              <w:left w:val="single" w:sz="4" w:space="0" w:color="6E6E6E"/>
              <w:bottom w:val="single" w:sz="4" w:space="0" w:color="6E6E6E"/>
              <w:right w:val="single" w:sz="4" w:space="0" w:color="6E6E6E"/>
            </w:tcBorders>
          </w:tcPr>
          <w:p w:rsidR="006C2039" w:rsidRDefault="00654D3F">
            <w:pPr>
              <w:pStyle w:val="ProductList-TableBody"/>
            </w:pPr>
            <w:r>
              <w:t>不带</w:t>
            </w:r>
            <w:r>
              <w:t xml:space="preserve"> ProPlus </w:t>
            </w:r>
            <w:r>
              <w:t>的</w:t>
            </w:r>
            <w:r>
              <w:t xml:space="preserve"> Office 365 </w:t>
            </w:r>
            <w:r>
              <w:t>企业版</w:t>
            </w:r>
            <w:r>
              <w:t>/</w:t>
            </w:r>
            <w:r>
              <w:t>政府版</w:t>
            </w:r>
            <w:r>
              <w:t xml:space="preserve"> E3 </w:t>
            </w:r>
            <w:r>
              <w:t>附加</w:t>
            </w:r>
          </w:p>
        </w:tc>
        <w:tc>
          <w:tcPr>
            <w:tcW w:w="5880" w:type="dxa"/>
            <w:tcBorders>
              <w:top w:val="none" w:sz="4" w:space="0" w:color="6E6E6E"/>
              <w:left w:val="single" w:sz="4" w:space="0" w:color="6E6E6E"/>
              <w:bottom w:val="none" w:sz="4" w:space="0" w:color="6E6E6E"/>
              <w:right w:val="single" w:sz="4" w:space="0" w:color="6E6E6E"/>
            </w:tcBorders>
          </w:tcPr>
          <w:p w:rsidR="006C2039" w:rsidRDefault="006C2039">
            <w:pPr>
              <w:pStyle w:val="ProductList-TableBody"/>
            </w:pPr>
          </w:p>
        </w:tc>
      </w:tr>
      <w:tr w:rsidR="006C2039">
        <w:tc>
          <w:tcPr>
            <w:tcW w:w="6240" w:type="dxa"/>
            <w:tcBorders>
              <w:top w:val="single" w:sz="4" w:space="0" w:color="6E6E6E"/>
              <w:left w:val="single" w:sz="4" w:space="0" w:color="6E6E6E"/>
              <w:bottom w:val="single" w:sz="4" w:space="0" w:color="6E6E6E"/>
              <w:right w:val="single" w:sz="4" w:space="0" w:color="6E6E6E"/>
            </w:tcBorders>
          </w:tcPr>
          <w:p w:rsidR="006C2039" w:rsidRDefault="00654D3F">
            <w:pPr>
              <w:pStyle w:val="ProductList-TableBody"/>
            </w:pPr>
            <w:r>
              <w:t>不带</w:t>
            </w:r>
            <w:r>
              <w:t xml:space="preserve"> ProPlus </w:t>
            </w:r>
            <w:r>
              <w:t>的</w:t>
            </w:r>
            <w:r>
              <w:t xml:space="preserve"> Office 365 </w:t>
            </w:r>
            <w:r>
              <w:t>企业版</w:t>
            </w:r>
            <w:r>
              <w:t>/</w:t>
            </w:r>
            <w:r>
              <w:t>政府版</w:t>
            </w:r>
            <w:r>
              <w:t xml:space="preserve"> E4 </w:t>
            </w:r>
            <w:r>
              <w:t>附加</w:t>
            </w:r>
          </w:p>
        </w:tc>
        <w:tc>
          <w:tcPr>
            <w:tcW w:w="5880" w:type="dxa"/>
            <w:tcBorders>
              <w:top w:val="none" w:sz="4" w:space="0" w:color="6E6E6E"/>
              <w:left w:val="single" w:sz="4" w:space="0" w:color="6E6E6E"/>
              <w:bottom w:val="none" w:sz="4" w:space="0" w:color="6E6E6E"/>
              <w:right w:val="single" w:sz="4" w:space="0" w:color="6E6E6E"/>
            </w:tcBorders>
          </w:tcPr>
          <w:p w:rsidR="006C2039" w:rsidRDefault="006C2039">
            <w:pPr>
              <w:pStyle w:val="ProductList-TableBody"/>
            </w:pPr>
          </w:p>
        </w:tc>
      </w:tr>
      <w:tr w:rsidR="006C2039">
        <w:tc>
          <w:tcPr>
            <w:tcW w:w="6240" w:type="dxa"/>
            <w:tcBorders>
              <w:top w:val="single" w:sz="4" w:space="0" w:color="6E6E6E"/>
              <w:left w:val="single" w:sz="4" w:space="0" w:color="6E6E6E"/>
              <w:bottom w:val="single" w:sz="4" w:space="0" w:color="6E6E6E"/>
              <w:right w:val="single" w:sz="4" w:space="0" w:color="6E6E6E"/>
            </w:tcBorders>
          </w:tcPr>
          <w:p w:rsidR="006C2039" w:rsidRDefault="00654D3F">
            <w:pPr>
              <w:pStyle w:val="ProductList-TableBody"/>
            </w:pPr>
            <w:r>
              <w:t xml:space="preserve">Office 365 A5 </w:t>
            </w:r>
            <w:r>
              <w:t>附加</w:t>
            </w:r>
          </w:p>
        </w:tc>
        <w:tc>
          <w:tcPr>
            <w:tcW w:w="5880" w:type="dxa"/>
            <w:tcBorders>
              <w:top w:val="none" w:sz="4" w:space="0" w:color="6E6E6E"/>
              <w:left w:val="single" w:sz="4" w:space="0" w:color="6E6E6E"/>
              <w:bottom w:val="none" w:sz="4" w:space="0" w:color="6E6E6E"/>
              <w:right w:val="single" w:sz="4" w:space="0" w:color="6E6E6E"/>
            </w:tcBorders>
          </w:tcPr>
          <w:p w:rsidR="006C2039" w:rsidRDefault="006C2039">
            <w:pPr>
              <w:pStyle w:val="ProductList-TableBody"/>
            </w:pPr>
          </w:p>
        </w:tc>
      </w:tr>
      <w:tr w:rsidR="006C2039">
        <w:tc>
          <w:tcPr>
            <w:tcW w:w="6240" w:type="dxa"/>
            <w:tcBorders>
              <w:top w:val="single" w:sz="4" w:space="0" w:color="6E6E6E"/>
              <w:left w:val="single" w:sz="4" w:space="0" w:color="6E6E6E"/>
              <w:bottom w:val="single" w:sz="4" w:space="0" w:color="6E6E6E"/>
              <w:right w:val="single" w:sz="4" w:space="0" w:color="6E6E6E"/>
            </w:tcBorders>
          </w:tcPr>
          <w:p w:rsidR="006C2039" w:rsidRDefault="00654D3F">
            <w:pPr>
              <w:pStyle w:val="ProductList-TableBody"/>
            </w:pPr>
            <w:r>
              <w:t xml:space="preserve">Exchange Online </w:t>
            </w:r>
            <w:r>
              <w:t>计划</w:t>
            </w:r>
            <w:r>
              <w:t xml:space="preserve"> 1 </w:t>
            </w:r>
            <w:r>
              <w:t>附加</w:t>
            </w:r>
          </w:p>
        </w:tc>
        <w:tc>
          <w:tcPr>
            <w:tcW w:w="5880" w:type="dxa"/>
            <w:tcBorders>
              <w:top w:val="none" w:sz="4" w:space="0" w:color="6E6E6E"/>
              <w:left w:val="single" w:sz="4" w:space="0" w:color="6E6E6E"/>
              <w:bottom w:val="none" w:sz="4" w:space="0" w:color="6E6E6E"/>
              <w:right w:val="single" w:sz="4" w:space="0" w:color="6E6E6E"/>
            </w:tcBorders>
          </w:tcPr>
          <w:p w:rsidR="006C2039" w:rsidRDefault="006C2039">
            <w:pPr>
              <w:pStyle w:val="ProductList-TableBody"/>
            </w:pPr>
          </w:p>
        </w:tc>
      </w:tr>
      <w:tr w:rsidR="006C2039">
        <w:tc>
          <w:tcPr>
            <w:tcW w:w="6240" w:type="dxa"/>
            <w:tcBorders>
              <w:top w:val="single" w:sz="4" w:space="0" w:color="6E6E6E"/>
              <w:left w:val="single" w:sz="4" w:space="0" w:color="6E6E6E"/>
              <w:bottom w:val="single" w:sz="4" w:space="0" w:color="6E6E6E"/>
              <w:right w:val="single" w:sz="4" w:space="0" w:color="6E6E6E"/>
            </w:tcBorders>
          </w:tcPr>
          <w:p w:rsidR="006C2039" w:rsidRDefault="00654D3F">
            <w:pPr>
              <w:pStyle w:val="ProductList-TableBody"/>
            </w:pPr>
            <w:r>
              <w:t xml:space="preserve">Skype for Business Online </w:t>
            </w:r>
            <w:r>
              <w:t>计划</w:t>
            </w:r>
            <w:r>
              <w:t xml:space="preserve"> 1 </w:t>
            </w:r>
            <w:r>
              <w:t>附加</w:t>
            </w:r>
          </w:p>
        </w:tc>
        <w:tc>
          <w:tcPr>
            <w:tcW w:w="5880" w:type="dxa"/>
            <w:tcBorders>
              <w:top w:val="none" w:sz="4" w:space="0" w:color="6E6E6E"/>
              <w:left w:val="single" w:sz="4" w:space="0" w:color="6E6E6E"/>
              <w:bottom w:val="none" w:sz="4" w:space="0" w:color="6E6E6E"/>
              <w:right w:val="single" w:sz="4" w:space="0" w:color="6E6E6E"/>
            </w:tcBorders>
          </w:tcPr>
          <w:p w:rsidR="006C2039" w:rsidRDefault="006C2039">
            <w:pPr>
              <w:pStyle w:val="ProductList-TableBody"/>
            </w:pPr>
          </w:p>
        </w:tc>
      </w:tr>
      <w:tr w:rsidR="006C2039">
        <w:tc>
          <w:tcPr>
            <w:tcW w:w="6240" w:type="dxa"/>
            <w:tcBorders>
              <w:top w:val="single" w:sz="4" w:space="0" w:color="6E6E6E"/>
              <w:left w:val="single" w:sz="4" w:space="0" w:color="6E6E6E"/>
              <w:bottom w:val="single" w:sz="4" w:space="0" w:color="6E6E6E"/>
              <w:right w:val="single" w:sz="4" w:space="0" w:color="6E6E6E"/>
            </w:tcBorders>
          </w:tcPr>
          <w:p w:rsidR="006C2039" w:rsidRDefault="00654D3F">
            <w:pPr>
              <w:pStyle w:val="ProductList-TableBody"/>
            </w:pPr>
            <w:r>
              <w:t xml:space="preserve">SharePoint Online </w:t>
            </w:r>
            <w:r>
              <w:t>计划</w:t>
            </w:r>
            <w:r>
              <w:t xml:space="preserve"> 1 Add-on</w:t>
            </w:r>
          </w:p>
        </w:tc>
        <w:tc>
          <w:tcPr>
            <w:tcW w:w="5880" w:type="dxa"/>
            <w:tcBorders>
              <w:top w:val="none" w:sz="4" w:space="0" w:color="6E6E6E"/>
              <w:left w:val="single" w:sz="4" w:space="0" w:color="6E6E6E"/>
              <w:bottom w:val="single" w:sz="4" w:space="0" w:color="6E6E6E"/>
              <w:right w:val="single" w:sz="4" w:space="0" w:color="6E6E6E"/>
            </w:tcBorders>
          </w:tcPr>
          <w:p w:rsidR="006C2039" w:rsidRDefault="006C2039">
            <w:pPr>
              <w:pStyle w:val="ProductList-TableBody"/>
            </w:pPr>
          </w:p>
        </w:tc>
      </w:tr>
      <w:tr w:rsidR="006C2039">
        <w:tc>
          <w:tcPr>
            <w:tcW w:w="6240" w:type="dxa"/>
            <w:tcBorders>
              <w:top w:val="single" w:sz="4" w:space="0" w:color="6E6E6E"/>
              <w:left w:val="single" w:sz="4" w:space="0" w:color="6E6E6E"/>
              <w:bottom w:val="single" w:sz="4" w:space="0" w:color="6E6E6E"/>
              <w:right w:val="single" w:sz="4" w:space="0" w:color="6E6E6E"/>
            </w:tcBorders>
          </w:tcPr>
          <w:p w:rsidR="006C2039" w:rsidRDefault="00654D3F">
            <w:pPr>
              <w:pStyle w:val="ProductList-TableBody"/>
            </w:pPr>
            <w:r>
              <w:t xml:space="preserve">Office 365 </w:t>
            </w:r>
            <w:r>
              <w:t>企业版</w:t>
            </w:r>
            <w:r>
              <w:t>/</w:t>
            </w:r>
            <w:r>
              <w:t>政府版</w:t>
            </w:r>
            <w:r>
              <w:t xml:space="preserve"> E3 </w:t>
            </w:r>
            <w:r>
              <w:t>附加</w:t>
            </w:r>
          </w:p>
        </w:tc>
        <w:tc>
          <w:tcPr>
            <w:tcW w:w="5880" w:type="dxa"/>
            <w:tcBorders>
              <w:top w:val="single" w:sz="4" w:space="0" w:color="6E6E6E"/>
              <w:left w:val="single" w:sz="4" w:space="0" w:color="6E6E6E"/>
              <w:bottom w:val="none" w:sz="4" w:space="0" w:color="6E6E6E"/>
              <w:right w:val="single" w:sz="4" w:space="0" w:color="6E6E6E"/>
            </w:tcBorders>
          </w:tcPr>
          <w:p w:rsidR="006C2039" w:rsidRDefault="00654D3F">
            <w:pPr>
              <w:pStyle w:val="ProductList-TableBody"/>
            </w:pPr>
            <w:r>
              <w:t>核心</w:t>
            </w:r>
            <w:r>
              <w:t xml:space="preserve"> CAL Suite</w:t>
            </w:r>
            <w:r>
              <w:t>，以及</w:t>
            </w:r>
          </w:p>
        </w:tc>
      </w:tr>
      <w:tr w:rsidR="006C2039">
        <w:tc>
          <w:tcPr>
            <w:tcW w:w="6240" w:type="dxa"/>
            <w:tcBorders>
              <w:top w:val="single" w:sz="4" w:space="0" w:color="6E6E6E"/>
              <w:left w:val="single" w:sz="4" w:space="0" w:color="6E6E6E"/>
              <w:bottom w:val="single" w:sz="4" w:space="0" w:color="6E6E6E"/>
              <w:right w:val="single" w:sz="4" w:space="0" w:color="6E6E6E"/>
            </w:tcBorders>
          </w:tcPr>
          <w:p w:rsidR="006C2039" w:rsidRDefault="00654D3F">
            <w:pPr>
              <w:pStyle w:val="ProductList-TableBody"/>
            </w:pPr>
            <w:r>
              <w:t xml:space="preserve">Office 365 </w:t>
            </w:r>
            <w:r>
              <w:t>企业版</w:t>
            </w:r>
            <w:r>
              <w:t>/</w:t>
            </w:r>
            <w:r>
              <w:t>政府版</w:t>
            </w:r>
            <w:r>
              <w:t xml:space="preserve"> E4 </w:t>
            </w:r>
            <w:r>
              <w:t>附加</w:t>
            </w:r>
          </w:p>
        </w:tc>
        <w:tc>
          <w:tcPr>
            <w:tcW w:w="5880" w:type="dxa"/>
            <w:tcBorders>
              <w:top w:val="none" w:sz="4" w:space="0" w:color="6E6E6E"/>
              <w:left w:val="single" w:sz="4" w:space="0" w:color="6E6E6E"/>
              <w:bottom w:val="none" w:sz="4" w:space="0" w:color="6E6E6E"/>
              <w:right w:val="single" w:sz="4" w:space="0" w:color="6E6E6E"/>
            </w:tcBorders>
          </w:tcPr>
          <w:p w:rsidR="006C2039" w:rsidRDefault="00654D3F">
            <w:pPr>
              <w:pStyle w:val="ProductList-TableBody"/>
            </w:pPr>
            <w:r>
              <w:t>Office Professional Plus</w:t>
            </w:r>
          </w:p>
        </w:tc>
      </w:tr>
      <w:tr w:rsidR="006C2039">
        <w:tc>
          <w:tcPr>
            <w:tcW w:w="6240" w:type="dxa"/>
            <w:tcBorders>
              <w:top w:val="single" w:sz="4" w:space="0" w:color="6E6E6E"/>
              <w:left w:val="single" w:sz="4" w:space="0" w:color="6E6E6E"/>
              <w:bottom w:val="single" w:sz="4" w:space="0" w:color="6E6E6E"/>
              <w:right w:val="single" w:sz="4" w:space="0" w:color="6E6E6E"/>
            </w:tcBorders>
          </w:tcPr>
          <w:p w:rsidR="006C2039" w:rsidRDefault="00654D3F">
            <w:pPr>
              <w:pStyle w:val="ProductList-TableBody"/>
            </w:pPr>
            <w:r>
              <w:t xml:space="preserve">Office 365 </w:t>
            </w:r>
            <w:r>
              <w:t>企业版</w:t>
            </w:r>
            <w:r>
              <w:t>/</w:t>
            </w:r>
            <w:r>
              <w:t>政府版</w:t>
            </w:r>
            <w:r>
              <w:t xml:space="preserve"> E5 </w:t>
            </w:r>
            <w:r>
              <w:t>附加</w:t>
            </w:r>
          </w:p>
        </w:tc>
        <w:tc>
          <w:tcPr>
            <w:tcW w:w="5880" w:type="dxa"/>
            <w:tcBorders>
              <w:top w:val="none" w:sz="4" w:space="0" w:color="6E6E6E"/>
              <w:left w:val="single" w:sz="4" w:space="0" w:color="6E6E6E"/>
              <w:bottom w:val="none" w:sz="4" w:space="0" w:color="6E6E6E"/>
              <w:right w:val="single" w:sz="4" w:space="0" w:color="6E6E6E"/>
            </w:tcBorders>
          </w:tcPr>
          <w:p w:rsidR="006C2039" w:rsidRDefault="006C2039">
            <w:pPr>
              <w:pStyle w:val="ProductList-TableBody"/>
            </w:pPr>
          </w:p>
        </w:tc>
      </w:tr>
      <w:tr w:rsidR="006C2039">
        <w:tc>
          <w:tcPr>
            <w:tcW w:w="6240" w:type="dxa"/>
            <w:tcBorders>
              <w:top w:val="single" w:sz="4" w:space="0" w:color="6E6E6E"/>
              <w:left w:val="single" w:sz="4" w:space="0" w:color="6E6E6E"/>
              <w:bottom w:val="single" w:sz="4" w:space="0" w:color="6E6E6E"/>
              <w:right w:val="single" w:sz="4" w:space="0" w:color="6E6E6E"/>
            </w:tcBorders>
          </w:tcPr>
          <w:p w:rsidR="006C2039" w:rsidRDefault="00654D3F">
            <w:pPr>
              <w:pStyle w:val="ProductList-TableBody"/>
            </w:pPr>
            <w:r>
              <w:t xml:space="preserve">Office 365 A5 </w:t>
            </w:r>
            <w:r>
              <w:t>附加</w:t>
            </w:r>
          </w:p>
        </w:tc>
        <w:tc>
          <w:tcPr>
            <w:tcW w:w="5880" w:type="dxa"/>
            <w:tcBorders>
              <w:top w:val="none" w:sz="4" w:space="0" w:color="6E6E6E"/>
              <w:left w:val="single" w:sz="4" w:space="0" w:color="6E6E6E"/>
              <w:bottom w:val="single" w:sz="4" w:space="0" w:color="6E6E6E"/>
              <w:right w:val="single" w:sz="4" w:space="0" w:color="6E6E6E"/>
            </w:tcBorders>
          </w:tcPr>
          <w:p w:rsidR="006C2039" w:rsidRDefault="006C2039">
            <w:pPr>
              <w:pStyle w:val="ProductList-TableBody"/>
            </w:pPr>
          </w:p>
        </w:tc>
      </w:tr>
      <w:tr w:rsidR="006C2039">
        <w:tc>
          <w:tcPr>
            <w:tcW w:w="6240" w:type="dxa"/>
            <w:tcBorders>
              <w:top w:val="single" w:sz="4" w:space="0" w:color="6E6E6E"/>
              <w:left w:val="single" w:sz="4" w:space="0" w:color="6E6E6E"/>
              <w:bottom w:val="single" w:sz="4" w:space="0" w:color="6E6E6E"/>
              <w:right w:val="single" w:sz="4" w:space="0" w:color="6E6E6E"/>
            </w:tcBorders>
          </w:tcPr>
          <w:p w:rsidR="006C2039" w:rsidRDefault="00654D3F">
            <w:pPr>
              <w:pStyle w:val="ProductList-TableBody"/>
            </w:pPr>
            <w:r>
              <w:t>不带</w:t>
            </w:r>
            <w:r>
              <w:t xml:space="preserve"> ProPlus </w:t>
            </w:r>
            <w:r>
              <w:t>的</w:t>
            </w:r>
            <w:r>
              <w:t xml:space="preserve"> Office 365 </w:t>
            </w:r>
            <w:r>
              <w:t>企业版</w:t>
            </w:r>
            <w:r>
              <w:t>/</w:t>
            </w:r>
            <w:r>
              <w:t>政府版</w:t>
            </w:r>
            <w:r>
              <w:t xml:space="preserve"> E3 </w:t>
            </w:r>
            <w:r>
              <w:t>附加</w:t>
            </w:r>
          </w:p>
        </w:tc>
        <w:tc>
          <w:tcPr>
            <w:tcW w:w="5880" w:type="dxa"/>
            <w:tcBorders>
              <w:top w:val="single" w:sz="4" w:space="0" w:color="6E6E6E"/>
              <w:left w:val="single" w:sz="4" w:space="0" w:color="6E6E6E"/>
              <w:bottom w:val="none" w:sz="4" w:space="0" w:color="6E6E6E"/>
              <w:right w:val="single" w:sz="4" w:space="0" w:color="6E6E6E"/>
            </w:tcBorders>
          </w:tcPr>
          <w:p w:rsidR="006C2039" w:rsidRDefault="00654D3F">
            <w:pPr>
              <w:pStyle w:val="ProductList-TableBody"/>
            </w:pPr>
            <w:r>
              <w:t>Enterprise CAL Suite</w:t>
            </w:r>
          </w:p>
        </w:tc>
      </w:tr>
      <w:tr w:rsidR="006C2039">
        <w:tc>
          <w:tcPr>
            <w:tcW w:w="6240" w:type="dxa"/>
            <w:tcBorders>
              <w:top w:val="single" w:sz="4" w:space="0" w:color="6E6E6E"/>
              <w:left w:val="single" w:sz="4" w:space="0" w:color="6E6E6E"/>
              <w:bottom w:val="single" w:sz="4" w:space="0" w:color="6E6E6E"/>
              <w:right w:val="single" w:sz="4" w:space="0" w:color="6E6E6E"/>
            </w:tcBorders>
          </w:tcPr>
          <w:p w:rsidR="006C2039" w:rsidRDefault="00654D3F">
            <w:pPr>
              <w:pStyle w:val="ProductList-TableBody"/>
            </w:pPr>
            <w:r>
              <w:t>不带</w:t>
            </w:r>
            <w:r>
              <w:t xml:space="preserve"> ProPlus </w:t>
            </w:r>
            <w:r>
              <w:t>的</w:t>
            </w:r>
            <w:r>
              <w:t xml:space="preserve"> Office 365 </w:t>
            </w:r>
            <w:r>
              <w:t>企业版</w:t>
            </w:r>
            <w:r>
              <w:t>/</w:t>
            </w:r>
            <w:r>
              <w:t>政府版</w:t>
            </w:r>
            <w:r>
              <w:t xml:space="preserve"> E4 </w:t>
            </w:r>
            <w:r>
              <w:t>附加</w:t>
            </w:r>
          </w:p>
        </w:tc>
        <w:tc>
          <w:tcPr>
            <w:tcW w:w="5880" w:type="dxa"/>
            <w:tcBorders>
              <w:top w:val="none" w:sz="4" w:space="0" w:color="6E6E6E"/>
              <w:left w:val="single" w:sz="4" w:space="0" w:color="6E6E6E"/>
              <w:bottom w:val="none" w:sz="4" w:space="0" w:color="6E6E6E"/>
              <w:right w:val="single" w:sz="4" w:space="0" w:color="6E6E6E"/>
            </w:tcBorders>
          </w:tcPr>
          <w:p w:rsidR="006C2039" w:rsidRDefault="006C2039">
            <w:pPr>
              <w:pStyle w:val="ProductList-TableBody"/>
            </w:pPr>
          </w:p>
        </w:tc>
      </w:tr>
      <w:tr w:rsidR="006C2039">
        <w:tc>
          <w:tcPr>
            <w:tcW w:w="6240" w:type="dxa"/>
            <w:tcBorders>
              <w:top w:val="single" w:sz="4" w:space="0" w:color="6E6E6E"/>
              <w:left w:val="single" w:sz="4" w:space="0" w:color="6E6E6E"/>
              <w:bottom w:val="single" w:sz="4" w:space="0" w:color="6E6E6E"/>
              <w:right w:val="single" w:sz="4" w:space="0" w:color="6E6E6E"/>
            </w:tcBorders>
          </w:tcPr>
          <w:p w:rsidR="006C2039" w:rsidRDefault="00654D3F">
            <w:pPr>
              <w:pStyle w:val="ProductList-TableBody"/>
            </w:pPr>
            <w:r>
              <w:t xml:space="preserve">Office 365 A5 </w:t>
            </w:r>
            <w:r>
              <w:t>附加</w:t>
            </w:r>
          </w:p>
        </w:tc>
        <w:tc>
          <w:tcPr>
            <w:tcW w:w="5880" w:type="dxa"/>
            <w:tcBorders>
              <w:top w:val="none" w:sz="4" w:space="0" w:color="6E6E6E"/>
              <w:left w:val="single" w:sz="4" w:space="0" w:color="6E6E6E"/>
              <w:bottom w:val="single" w:sz="4" w:space="0" w:color="000000"/>
              <w:right w:val="single" w:sz="4" w:space="0" w:color="6E6E6E"/>
            </w:tcBorders>
          </w:tcPr>
          <w:p w:rsidR="006C2039" w:rsidRDefault="006C2039">
            <w:pPr>
              <w:pStyle w:val="ProductList-TableBody"/>
            </w:pPr>
          </w:p>
        </w:tc>
      </w:tr>
      <w:tr w:rsidR="006C2039">
        <w:tc>
          <w:tcPr>
            <w:tcW w:w="6240" w:type="dxa"/>
            <w:tcBorders>
              <w:top w:val="single" w:sz="4" w:space="0" w:color="6E6E6E"/>
              <w:left w:val="single" w:sz="4" w:space="0" w:color="6E6E6E"/>
              <w:bottom w:val="single" w:sz="4" w:space="0" w:color="6E6E6E"/>
              <w:right w:val="single" w:sz="4" w:space="0" w:color="6E6E6E"/>
            </w:tcBorders>
          </w:tcPr>
          <w:p w:rsidR="006C2039" w:rsidRDefault="00654D3F">
            <w:pPr>
              <w:pStyle w:val="ProductList-TableBody"/>
            </w:pPr>
            <w:r>
              <w:t xml:space="preserve">Office 365 </w:t>
            </w:r>
            <w:r>
              <w:t>企业版</w:t>
            </w:r>
            <w:r>
              <w:t>/</w:t>
            </w:r>
            <w:r>
              <w:t>政府版</w:t>
            </w:r>
            <w:r>
              <w:t xml:space="preserve"> E3 </w:t>
            </w:r>
            <w:r>
              <w:t>附加</w:t>
            </w:r>
          </w:p>
        </w:tc>
        <w:tc>
          <w:tcPr>
            <w:tcW w:w="5880" w:type="dxa"/>
            <w:tcBorders>
              <w:top w:val="single" w:sz="4" w:space="0" w:color="000000"/>
              <w:left w:val="single" w:sz="4" w:space="0" w:color="6E6E6E"/>
              <w:bottom w:val="none" w:sz="4" w:space="0" w:color="6E6E6E"/>
              <w:right w:val="single" w:sz="4" w:space="0" w:color="6E6E6E"/>
            </w:tcBorders>
          </w:tcPr>
          <w:p w:rsidR="006C2039" w:rsidRDefault="00654D3F">
            <w:pPr>
              <w:pStyle w:val="ProductList-TableBody"/>
            </w:pPr>
            <w:r>
              <w:t>企业</w:t>
            </w:r>
            <w:r>
              <w:t xml:space="preserve"> CAL Suite</w:t>
            </w:r>
            <w:r>
              <w:t>，以及</w:t>
            </w:r>
          </w:p>
        </w:tc>
      </w:tr>
      <w:tr w:rsidR="006C2039">
        <w:tc>
          <w:tcPr>
            <w:tcW w:w="6240" w:type="dxa"/>
            <w:tcBorders>
              <w:top w:val="single" w:sz="4" w:space="0" w:color="6E6E6E"/>
              <w:left w:val="single" w:sz="4" w:space="0" w:color="6E6E6E"/>
              <w:bottom w:val="single" w:sz="4" w:space="0" w:color="6E6E6E"/>
              <w:right w:val="single" w:sz="4" w:space="0" w:color="6E6E6E"/>
            </w:tcBorders>
          </w:tcPr>
          <w:p w:rsidR="006C2039" w:rsidRDefault="00654D3F">
            <w:pPr>
              <w:pStyle w:val="ProductList-TableBody"/>
            </w:pPr>
            <w:r>
              <w:t xml:space="preserve">Office 365 </w:t>
            </w:r>
            <w:r>
              <w:t>企业版</w:t>
            </w:r>
            <w:r>
              <w:t>/</w:t>
            </w:r>
            <w:r>
              <w:t>政府版</w:t>
            </w:r>
            <w:r>
              <w:t xml:space="preserve"> E4 </w:t>
            </w:r>
            <w:r>
              <w:t>附加</w:t>
            </w:r>
          </w:p>
        </w:tc>
        <w:tc>
          <w:tcPr>
            <w:tcW w:w="5880" w:type="dxa"/>
            <w:tcBorders>
              <w:top w:val="none" w:sz="4" w:space="0" w:color="6E6E6E"/>
              <w:left w:val="single" w:sz="4" w:space="0" w:color="6E6E6E"/>
              <w:bottom w:val="none" w:sz="4" w:space="0" w:color="6E6E6E"/>
              <w:right w:val="single" w:sz="4" w:space="0" w:color="6E6E6E"/>
            </w:tcBorders>
          </w:tcPr>
          <w:p w:rsidR="006C2039" w:rsidRDefault="00654D3F">
            <w:pPr>
              <w:pStyle w:val="ProductList-TableBody"/>
            </w:pPr>
            <w:r>
              <w:t>Office Professional Plus</w:t>
            </w:r>
          </w:p>
        </w:tc>
      </w:tr>
      <w:tr w:rsidR="006C2039">
        <w:tc>
          <w:tcPr>
            <w:tcW w:w="6240" w:type="dxa"/>
            <w:tcBorders>
              <w:top w:val="single" w:sz="4" w:space="0" w:color="6E6E6E"/>
              <w:left w:val="single" w:sz="4" w:space="0" w:color="6E6E6E"/>
              <w:bottom w:val="single" w:sz="4" w:space="0" w:color="6E6E6E"/>
              <w:right w:val="single" w:sz="4" w:space="0" w:color="6E6E6E"/>
            </w:tcBorders>
          </w:tcPr>
          <w:p w:rsidR="006C2039" w:rsidRDefault="00654D3F">
            <w:pPr>
              <w:pStyle w:val="ProductList-TableBody"/>
            </w:pPr>
            <w:r>
              <w:t xml:space="preserve">Office 365 </w:t>
            </w:r>
            <w:r>
              <w:t>企业版</w:t>
            </w:r>
            <w:r>
              <w:t>/</w:t>
            </w:r>
            <w:r>
              <w:t>政府版</w:t>
            </w:r>
            <w:r>
              <w:t xml:space="preserve"> E5 </w:t>
            </w:r>
            <w:r>
              <w:t>附加</w:t>
            </w:r>
          </w:p>
        </w:tc>
        <w:tc>
          <w:tcPr>
            <w:tcW w:w="5880" w:type="dxa"/>
            <w:tcBorders>
              <w:top w:val="none" w:sz="4" w:space="0" w:color="6E6E6E"/>
              <w:left w:val="single" w:sz="4" w:space="0" w:color="6E6E6E"/>
              <w:bottom w:val="none" w:sz="4" w:space="0" w:color="6E6E6E"/>
              <w:right w:val="single" w:sz="4" w:space="0" w:color="6E6E6E"/>
            </w:tcBorders>
          </w:tcPr>
          <w:p w:rsidR="006C2039" w:rsidRDefault="006C2039">
            <w:pPr>
              <w:pStyle w:val="ProductList-TableBody"/>
            </w:pPr>
          </w:p>
        </w:tc>
      </w:tr>
      <w:tr w:rsidR="006C2039">
        <w:tc>
          <w:tcPr>
            <w:tcW w:w="6240" w:type="dxa"/>
            <w:tcBorders>
              <w:top w:val="single" w:sz="4" w:space="0" w:color="6E6E6E"/>
              <w:left w:val="single" w:sz="4" w:space="0" w:color="6E6E6E"/>
              <w:bottom w:val="single" w:sz="4" w:space="0" w:color="6E6E6E"/>
              <w:right w:val="single" w:sz="4" w:space="0" w:color="6E6E6E"/>
            </w:tcBorders>
          </w:tcPr>
          <w:p w:rsidR="006C2039" w:rsidRDefault="00654D3F">
            <w:pPr>
              <w:pStyle w:val="ProductList-TableBody"/>
            </w:pPr>
            <w:r>
              <w:t xml:space="preserve">Office 365 A5 </w:t>
            </w:r>
            <w:r>
              <w:t>附加</w:t>
            </w:r>
          </w:p>
        </w:tc>
        <w:tc>
          <w:tcPr>
            <w:tcW w:w="5880" w:type="dxa"/>
            <w:tcBorders>
              <w:top w:val="none" w:sz="4" w:space="0" w:color="6E6E6E"/>
              <w:left w:val="single" w:sz="4" w:space="0" w:color="6E6E6E"/>
              <w:bottom w:val="single" w:sz="4" w:space="0" w:color="6E6E6E"/>
              <w:right w:val="single" w:sz="4" w:space="0" w:color="6E6E6E"/>
            </w:tcBorders>
          </w:tcPr>
          <w:p w:rsidR="006C2039" w:rsidRDefault="006C2039">
            <w:pPr>
              <w:pStyle w:val="ProductList-TableBody"/>
            </w:pPr>
          </w:p>
        </w:tc>
      </w:tr>
      <w:tr w:rsidR="006C2039">
        <w:tc>
          <w:tcPr>
            <w:tcW w:w="6240" w:type="dxa"/>
            <w:tcBorders>
              <w:top w:val="single" w:sz="4" w:space="0" w:color="6E6E6E"/>
              <w:left w:val="single" w:sz="4" w:space="0" w:color="6E6E6E"/>
              <w:bottom w:val="single" w:sz="4" w:space="0" w:color="6E6E6E"/>
              <w:right w:val="single" w:sz="4" w:space="0" w:color="6E6E6E"/>
            </w:tcBorders>
          </w:tcPr>
          <w:p w:rsidR="006C2039" w:rsidRDefault="00654D3F">
            <w:pPr>
              <w:pStyle w:val="ProductList-TableBody"/>
            </w:pPr>
            <w:r>
              <w:t xml:space="preserve">Office 365 </w:t>
            </w:r>
            <w:r>
              <w:t>企业版</w:t>
            </w:r>
            <w:r>
              <w:t xml:space="preserve"> E3 </w:t>
            </w:r>
            <w:r>
              <w:t>附加（仅通过开放式价值（组织范围）和开放式价值订购提供）</w:t>
            </w:r>
          </w:p>
        </w:tc>
        <w:tc>
          <w:tcPr>
            <w:tcW w:w="5880" w:type="dxa"/>
            <w:tcBorders>
              <w:top w:val="single" w:sz="4" w:space="0" w:color="6E6E6E"/>
              <w:left w:val="single" w:sz="4" w:space="0" w:color="6E6E6E"/>
              <w:bottom w:val="single" w:sz="4" w:space="0" w:color="6E6E6E"/>
              <w:right w:val="single" w:sz="4" w:space="0" w:color="6E6E6E"/>
            </w:tcBorders>
          </w:tcPr>
          <w:p w:rsidR="006C2039" w:rsidRDefault="00654D3F">
            <w:pPr>
              <w:pStyle w:val="ProductList-TableBody"/>
            </w:pPr>
            <w:r>
              <w:t>Office Professional Plus</w:t>
            </w:r>
          </w:p>
        </w:tc>
      </w:tr>
    </w:tbl>
    <w:p w:rsidR="006C2039" w:rsidRDefault="006C2039">
      <w:pPr>
        <w:pStyle w:val="ProductList-Body"/>
      </w:pPr>
    </w:p>
    <w:p w:rsidR="006C2039" w:rsidRDefault="00654D3F">
      <w:pPr>
        <w:pStyle w:val="ProductList-Offering2HeadingNoBorder"/>
        <w:outlineLvl w:val="2"/>
      </w:pPr>
      <w:r>
        <w:t>Exchange Online</w:t>
      </w:r>
      <w:r>
        <w:fldChar w:fldCharType="begin"/>
      </w:r>
      <w:r>
        <w:instrText xml:space="preserve"> TC "</w:instrText>
      </w:r>
      <w:bookmarkStart w:id="367" w:name="_Toc504920653"/>
      <w:r>
        <w:instrText>Exchange Online</w:instrText>
      </w:r>
      <w:bookmarkEnd w:id="367"/>
      <w:r>
        <w:instrText>" \l 3</w:instrText>
      </w:r>
      <w:r>
        <w:fldChar w:fldCharType="end"/>
      </w:r>
    </w:p>
    <w:p w:rsidR="006C2039" w:rsidRDefault="006C2039">
      <w:pPr>
        <w:pStyle w:val="ProductList-Body"/>
      </w:pPr>
    </w:p>
    <w:tbl>
      <w:tblPr>
        <w:tblStyle w:val="PURTable"/>
        <w:tblW w:w="0" w:type="dxa"/>
        <w:tblLook w:val="04A0" w:firstRow="1" w:lastRow="0" w:firstColumn="1" w:lastColumn="0" w:noHBand="0" w:noVBand="1"/>
      </w:tblPr>
      <w:tblGrid>
        <w:gridCol w:w="5724"/>
        <w:gridCol w:w="5192"/>
      </w:tblGrid>
      <w:tr w:rsidR="006C2039">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6C2039" w:rsidRDefault="00654D3F">
            <w:pPr>
              <w:pStyle w:val="ProductList-TableBody"/>
            </w:pPr>
            <w:r>
              <w:rPr>
                <w:color w:val="FFFFFF"/>
              </w:rPr>
              <w:t>附加用户</w:t>
            </w:r>
            <w:r>
              <w:rPr>
                <w:color w:val="FFFFFF"/>
              </w:rPr>
              <w:t xml:space="preserve"> SL</w:t>
            </w:r>
          </w:p>
        </w:tc>
        <w:tc>
          <w:tcPr>
            <w:tcW w:w="5760" w:type="dxa"/>
            <w:tcBorders>
              <w:top w:val="single" w:sz="4" w:space="0" w:color="0070C0"/>
              <w:bottom w:val="single" w:sz="4" w:space="0" w:color="6E6E6E"/>
              <w:right w:val="single" w:sz="4" w:space="0" w:color="0070C0"/>
            </w:tcBorders>
            <w:shd w:val="clear" w:color="auto" w:fill="0070C0"/>
          </w:tcPr>
          <w:p w:rsidR="006C2039" w:rsidRDefault="00654D3F">
            <w:pPr>
              <w:pStyle w:val="ProductList-TableBody"/>
            </w:pPr>
            <w:r>
              <w:rPr>
                <w:color w:val="FFFFFF"/>
              </w:rPr>
              <w:t>合格许可</w:t>
            </w:r>
          </w:p>
        </w:tc>
      </w:tr>
      <w:tr w:rsidR="006C2039">
        <w:tc>
          <w:tcPr>
            <w:tcW w:w="6360" w:type="dxa"/>
            <w:tcBorders>
              <w:top w:val="single" w:sz="4" w:space="0" w:color="6E6E6E"/>
              <w:left w:val="single" w:sz="4" w:space="0" w:color="6E6E6E"/>
              <w:bottom w:val="none" w:sz="4" w:space="0" w:color="6E6E6E"/>
              <w:right w:val="single" w:sz="4" w:space="0" w:color="6E6E6E"/>
            </w:tcBorders>
          </w:tcPr>
          <w:p w:rsidR="006C2039" w:rsidRDefault="00654D3F">
            <w:pPr>
              <w:pStyle w:val="ProductList-TableBody"/>
            </w:pPr>
            <w:r>
              <w:t xml:space="preserve">Exchange Online </w:t>
            </w:r>
            <w:r>
              <w:t>计划</w:t>
            </w:r>
            <w:r>
              <w:t xml:space="preserve"> 1 Add-on</w:t>
            </w:r>
            <w:r>
              <w:t>（用户</w:t>
            </w:r>
            <w:r>
              <w:t xml:space="preserve"> SL</w:t>
            </w:r>
            <w:r>
              <w:t>）</w:t>
            </w:r>
          </w:p>
        </w:tc>
        <w:tc>
          <w:tcPr>
            <w:tcW w:w="5760" w:type="dxa"/>
            <w:tcBorders>
              <w:top w:val="single" w:sz="4" w:space="0" w:color="6E6E6E"/>
              <w:left w:val="single" w:sz="4" w:space="0" w:color="6E6E6E"/>
              <w:bottom w:val="single" w:sz="4" w:space="0" w:color="6E6E6E"/>
              <w:right w:val="single" w:sz="4" w:space="0" w:color="6E6E6E"/>
            </w:tcBorders>
          </w:tcPr>
          <w:p w:rsidR="006C2039" w:rsidRDefault="00654D3F">
            <w:pPr>
              <w:pStyle w:val="ProductList-TableBody"/>
            </w:pPr>
            <w:r>
              <w:t>Exchange Standard CAL</w:t>
            </w:r>
          </w:p>
        </w:tc>
      </w:tr>
      <w:tr w:rsidR="006C2039">
        <w:tc>
          <w:tcPr>
            <w:tcW w:w="6360" w:type="dxa"/>
            <w:tcBorders>
              <w:top w:val="none" w:sz="4" w:space="0" w:color="6E6E6E"/>
              <w:left w:val="single" w:sz="4" w:space="0" w:color="6E6E6E"/>
              <w:bottom w:val="single" w:sz="4" w:space="0" w:color="6E6E6E"/>
              <w:right w:val="single" w:sz="4" w:space="0" w:color="6E6E6E"/>
            </w:tcBorders>
          </w:tcPr>
          <w:p w:rsidR="006C2039" w:rsidRDefault="006C2039">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6C2039" w:rsidRDefault="00654D3F">
            <w:pPr>
              <w:pStyle w:val="ProductList-TableBody"/>
            </w:pPr>
            <w:r>
              <w:t>Core CAL Suite</w:t>
            </w:r>
          </w:p>
        </w:tc>
      </w:tr>
    </w:tbl>
    <w:p w:rsidR="006C2039" w:rsidRDefault="006C2039">
      <w:pPr>
        <w:pStyle w:val="ProductList-Body"/>
      </w:pPr>
    </w:p>
    <w:p w:rsidR="006C2039" w:rsidRDefault="00654D3F">
      <w:pPr>
        <w:pStyle w:val="ProductList-Offering2HeadingNoBorder"/>
        <w:outlineLvl w:val="2"/>
      </w:pPr>
      <w:r>
        <w:t>Project Online</w:t>
      </w:r>
      <w:r>
        <w:fldChar w:fldCharType="begin"/>
      </w:r>
      <w:r>
        <w:instrText xml:space="preserve"> TC "</w:instrText>
      </w:r>
      <w:bookmarkStart w:id="368" w:name="_Toc504920654"/>
      <w:r>
        <w:instrText>Project Online</w:instrText>
      </w:r>
      <w:bookmarkEnd w:id="368"/>
      <w:r>
        <w:instrText>" \l 3</w:instrText>
      </w:r>
      <w:r>
        <w:fldChar w:fldCharType="end"/>
      </w:r>
    </w:p>
    <w:p w:rsidR="006C2039" w:rsidRDefault="006C2039">
      <w:pPr>
        <w:pStyle w:val="ProductList-Body"/>
      </w:pPr>
    </w:p>
    <w:tbl>
      <w:tblPr>
        <w:tblStyle w:val="PURTable"/>
        <w:tblW w:w="0" w:type="dxa"/>
        <w:tblLook w:val="04A0" w:firstRow="1" w:lastRow="0" w:firstColumn="1" w:lastColumn="0" w:noHBand="0" w:noVBand="1"/>
      </w:tblPr>
      <w:tblGrid>
        <w:gridCol w:w="5723"/>
        <w:gridCol w:w="5193"/>
      </w:tblGrid>
      <w:tr w:rsidR="006C2039">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6C2039" w:rsidRDefault="00654D3F">
            <w:pPr>
              <w:pStyle w:val="ProductList-TableBody"/>
            </w:pPr>
            <w:r>
              <w:rPr>
                <w:color w:val="FFFFFF"/>
              </w:rPr>
              <w:t>附加用户</w:t>
            </w:r>
            <w:r>
              <w:rPr>
                <w:color w:val="FFFFFF"/>
              </w:rPr>
              <w:t xml:space="preserve"> SL</w:t>
            </w:r>
          </w:p>
        </w:tc>
        <w:tc>
          <w:tcPr>
            <w:tcW w:w="5760" w:type="dxa"/>
            <w:tcBorders>
              <w:top w:val="single" w:sz="4" w:space="0" w:color="0070C0"/>
              <w:bottom w:val="single" w:sz="4" w:space="0" w:color="6E6E6E"/>
              <w:right w:val="single" w:sz="4" w:space="0" w:color="0070C0"/>
            </w:tcBorders>
            <w:shd w:val="clear" w:color="auto" w:fill="0070C0"/>
          </w:tcPr>
          <w:p w:rsidR="006C2039" w:rsidRDefault="00654D3F">
            <w:pPr>
              <w:pStyle w:val="ProductList-TableBody"/>
            </w:pPr>
            <w:r>
              <w:rPr>
                <w:color w:val="FFFFFF"/>
              </w:rPr>
              <w:t>合格许可</w:t>
            </w:r>
          </w:p>
        </w:tc>
      </w:tr>
      <w:tr w:rsidR="006C2039">
        <w:tc>
          <w:tcPr>
            <w:tcW w:w="6360" w:type="dxa"/>
            <w:tcBorders>
              <w:top w:val="single" w:sz="4" w:space="0" w:color="6E6E6E"/>
              <w:left w:val="single" w:sz="4" w:space="0" w:color="6E6E6E"/>
              <w:bottom w:val="single" w:sz="4" w:space="0" w:color="6E6E6E"/>
              <w:right w:val="single" w:sz="4" w:space="0" w:color="6E6E6E"/>
            </w:tcBorders>
          </w:tcPr>
          <w:p w:rsidR="006C2039" w:rsidRDefault="00654D3F">
            <w:pPr>
              <w:pStyle w:val="ProductList-TableBody"/>
            </w:pPr>
            <w:r>
              <w:t xml:space="preserve">Project Online Professional </w:t>
            </w:r>
            <w:r>
              <w:t>附加</w:t>
            </w:r>
          </w:p>
        </w:tc>
        <w:tc>
          <w:tcPr>
            <w:tcW w:w="5760" w:type="dxa"/>
            <w:tcBorders>
              <w:top w:val="single" w:sz="4" w:space="0" w:color="6E6E6E"/>
              <w:left w:val="single" w:sz="4" w:space="0" w:color="6E6E6E"/>
              <w:bottom w:val="none" w:sz="4" w:space="0" w:color="6E6E6E"/>
              <w:right w:val="single" w:sz="4" w:space="0" w:color="6E6E6E"/>
            </w:tcBorders>
          </w:tcPr>
          <w:p w:rsidR="006C2039" w:rsidRDefault="00654D3F">
            <w:pPr>
              <w:pStyle w:val="ProductList-TableBody"/>
            </w:pPr>
            <w:r>
              <w:t>Project Professional</w:t>
            </w:r>
          </w:p>
        </w:tc>
      </w:tr>
      <w:tr w:rsidR="006C2039">
        <w:tc>
          <w:tcPr>
            <w:tcW w:w="6360" w:type="dxa"/>
            <w:tcBorders>
              <w:top w:val="single" w:sz="4" w:space="0" w:color="6E6E6E"/>
              <w:left w:val="single" w:sz="4" w:space="0" w:color="6E6E6E"/>
              <w:bottom w:val="single" w:sz="4" w:space="0" w:color="6E6E6E"/>
              <w:right w:val="single" w:sz="4" w:space="0" w:color="6E6E6E"/>
            </w:tcBorders>
          </w:tcPr>
          <w:p w:rsidR="006C2039" w:rsidRDefault="00654D3F">
            <w:pPr>
              <w:pStyle w:val="ProductList-TableBody"/>
            </w:pPr>
            <w:r>
              <w:t xml:space="preserve">Project Online Premium </w:t>
            </w:r>
            <w:r>
              <w:t>附加</w:t>
            </w:r>
          </w:p>
        </w:tc>
        <w:tc>
          <w:tcPr>
            <w:tcW w:w="5760" w:type="dxa"/>
            <w:tcBorders>
              <w:top w:val="none" w:sz="4" w:space="0" w:color="6E6E6E"/>
              <w:left w:val="single" w:sz="4" w:space="0" w:color="6E6E6E"/>
              <w:bottom w:val="single" w:sz="4" w:space="0" w:color="6E6E6E"/>
              <w:right w:val="single" w:sz="4" w:space="0" w:color="6E6E6E"/>
            </w:tcBorders>
          </w:tcPr>
          <w:p w:rsidR="006C2039" w:rsidRDefault="006C2039">
            <w:pPr>
              <w:pStyle w:val="ProductList-TableBody"/>
            </w:pPr>
          </w:p>
        </w:tc>
      </w:tr>
      <w:tr w:rsidR="006C2039">
        <w:tc>
          <w:tcPr>
            <w:tcW w:w="6360" w:type="dxa"/>
            <w:tcBorders>
              <w:top w:val="single" w:sz="4" w:space="0" w:color="6E6E6E"/>
              <w:left w:val="single" w:sz="4" w:space="0" w:color="6E6E6E"/>
              <w:bottom w:val="single" w:sz="4" w:space="0" w:color="6E6E6E"/>
              <w:right w:val="single" w:sz="4" w:space="0" w:color="6E6E6E"/>
            </w:tcBorders>
          </w:tcPr>
          <w:p w:rsidR="006C2039" w:rsidRDefault="00654D3F">
            <w:pPr>
              <w:pStyle w:val="ProductList-TableBody"/>
            </w:pPr>
            <w:r>
              <w:t xml:space="preserve">Project Online Professional </w:t>
            </w:r>
            <w:r>
              <w:t>附加</w:t>
            </w:r>
          </w:p>
        </w:tc>
        <w:tc>
          <w:tcPr>
            <w:tcW w:w="5760" w:type="dxa"/>
            <w:tcBorders>
              <w:top w:val="single" w:sz="4" w:space="0" w:color="6E6E6E"/>
              <w:left w:val="single" w:sz="4" w:space="0" w:color="6E6E6E"/>
              <w:bottom w:val="none" w:sz="4" w:space="0" w:color="6E6E6E"/>
              <w:right w:val="single" w:sz="4" w:space="0" w:color="6E6E6E"/>
            </w:tcBorders>
          </w:tcPr>
          <w:p w:rsidR="006C2039" w:rsidRDefault="00654D3F">
            <w:pPr>
              <w:pStyle w:val="ProductList-TableBody"/>
            </w:pPr>
            <w:r>
              <w:t>Project Standard</w:t>
            </w:r>
          </w:p>
        </w:tc>
      </w:tr>
      <w:tr w:rsidR="006C2039">
        <w:tc>
          <w:tcPr>
            <w:tcW w:w="6360" w:type="dxa"/>
            <w:tcBorders>
              <w:top w:val="single" w:sz="4" w:space="0" w:color="6E6E6E"/>
              <w:left w:val="single" w:sz="4" w:space="0" w:color="6E6E6E"/>
              <w:bottom w:val="single" w:sz="4" w:space="0" w:color="6E6E6E"/>
              <w:right w:val="single" w:sz="4" w:space="0" w:color="6E6E6E"/>
            </w:tcBorders>
          </w:tcPr>
          <w:p w:rsidR="006C2039" w:rsidRDefault="00654D3F">
            <w:pPr>
              <w:pStyle w:val="ProductList-TableBody"/>
            </w:pPr>
            <w:r>
              <w:t xml:space="preserve">Project Online Premium </w:t>
            </w:r>
            <w:r>
              <w:t>附加</w:t>
            </w:r>
          </w:p>
        </w:tc>
        <w:tc>
          <w:tcPr>
            <w:tcW w:w="5760" w:type="dxa"/>
            <w:tcBorders>
              <w:top w:val="none" w:sz="4" w:space="0" w:color="6E6E6E"/>
              <w:left w:val="single" w:sz="4" w:space="0" w:color="6E6E6E"/>
              <w:bottom w:val="single" w:sz="4" w:space="0" w:color="6E6E6E"/>
              <w:right w:val="single" w:sz="4" w:space="0" w:color="6E6E6E"/>
            </w:tcBorders>
          </w:tcPr>
          <w:p w:rsidR="006C2039" w:rsidRDefault="006C2039">
            <w:pPr>
              <w:pStyle w:val="ProductList-TableBody"/>
            </w:pPr>
          </w:p>
        </w:tc>
      </w:tr>
      <w:tr w:rsidR="006C2039">
        <w:tc>
          <w:tcPr>
            <w:tcW w:w="6360" w:type="dxa"/>
            <w:tcBorders>
              <w:top w:val="single" w:sz="4" w:space="0" w:color="6E6E6E"/>
              <w:left w:val="single" w:sz="4" w:space="0" w:color="6E6E6E"/>
              <w:bottom w:val="single" w:sz="4" w:space="0" w:color="6E6E6E"/>
              <w:right w:val="single" w:sz="4" w:space="0" w:color="6E6E6E"/>
            </w:tcBorders>
          </w:tcPr>
          <w:p w:rsidR="006C2039" w:rsidRDefault="00654D3F">
            <w:pPr>
              <w:pStyle w:val="ProductList-TableBody"/>
            </w:pPr>
            <w:r>
              <w:t xml:space="preserve">Project Online Essentials </w:t>
            </w:r>
            <w:r>
              <w:t>附加</w:t>
            </w:r>
          </w:p>
        </w:tc>
        <w:tc>
          <w:tcPr>
            <w:tcW w:w="5760" w:type="dxa"/>
            <w:tcBorders>
              <w:top w:val="single" w:sz="4" w:space="0" w:color="6E6E6E"/>
              <w:left w:val="single" w:sz="4" w:space="0" w:color="6E6E6E"/>
              <w:bottom w:val="none" w:sz="4" w:space="0" w:color="6E6E6E"/>
              <w:right w:val="single" w:sz="4" w:space="0" w:color="6E6E6E"/>
            </w:tcBorders>
          </w:tcPr>
          <w:p w:rsidR="006C2039" w:rsidRDefault="00654D3F">
            <w:pPr>
              <w:pStyle w:val="ProductList-TableBody"/>
            </w:pPr>
            <w:r>
              <w:t>Project Server CAL</w:t>
            </w:r>
          </w:p>
        </w:tc>
      </w:tr>
      <w:tr w:rsidR="006C2039">
        <w:tc>
          <w:tcPr>
            <w:tcW w:w="6360" w:type="dxa"/>
            <w:tcBorders>
              <w:top w:val="single" w:sz="4" w:space="0" w:color="6E6E6E"/>
              <w:left w:val="single" w:sz="4" w:space="0" w:color="6E6E6E"/>
              <w:bottom w:val="single" w:sz="4" w:space="0" w:color="6E6E6E"/>
              <w:right w:val="single" w:sz="4" w:space="0" w:color="6E6E6E"/>
            </w:tcBorders>
          </w:tcPr>
          <w:p w:rsidR="006C2039" w:rsidRDefault="00654D3F">
            <w:pPr>
              <w:pStyle w:val="ProductList-TableBody"/>
            </w:pPr>
            <w:r>
              <w:t xml:space="preserve">Project Online Professional </w:t>
            </w:r>
            <w:r>
              <w:t>附加</w:t>
            </w:r>
          </w:p>
        </w:tc>
        <w:tc>
          <w:tcPr>
            <w:tcW w:w="5760" w:type="dxa"/>
            <w:tcBorders>
              <w:top w:val="none" w:sz="4" w:space="0" w:color="6E6E6E"/>
              <w:left w:val="single" w:sz="4" w:space="0" w:color="6E6E6E"/>
              <w:bottom w:val="none" w:sz="4" w:space="0" w:color="6E6E6E"/>
              <w:right w:val="single" w:sz="4" w:space="0" w:color="6E6E6E"/>
            </w:tcBorders>
          </w:tcPr>
          <w:p w:rsidR="006C2039" w:rsidRDefault="006C2039">
            <w:pPr>
              <w:pStyle w:val="ProductList-TableBody"/>
            </w:pPr>
          </w:p>
        </w:tc>
      </w:tr>
      <w:tr w:rsidR="006C2039">
        <w:tc>
          <w:tcPr>
            <w:tcW w:w="6360" w:type="dxa"/>
            <w:tcBorders>
              <w:top w:val="single" w:sz="4" w:space="0" w:color="6E6E6E"/>
              <w:left w:val="single" w:sz="4" w:space="0" w:color="6E6E6E"/>
              <w:bottom w:val="single" w:sz="4" w:space="0" w:color="6E6E6E"/>
              <w:right w:val="single" w:sz="4" w:space="0" w:color="6E6E6E"/>
            </w:tcBorders>
          </w:tcPr>
          <w:p w:rsidR="006C2039" w:rsidRDefault="00654D3F">
            <w:pPr>
              <w:pStyle w:val="ProductList-TableBody"/>
            </w:pPr>
            <w:r>
              <w:t xml:space="preserve">Project Online Premium </w:t>
            </w:r>
            <w:r>
              <w:t>附加</w:t>
            </w:r>
          </w:p>
        </w:tc>
        <w:tc>
          <w:tcPr>
            <w:tcW w:w="5760" w:type="dxa"/>
            <w:tcBorders>
              <w:top w:val="none" w:sz="4" w:space="0" w:color="6E6E6E"/>
              <w:left w:val="single" w:sz="4" w:space="0" w:color="6E6E6E"/>
              <w:bottom w:val="single" w:sz="4" w:space="0" w:color="6E6E6E"/>
              <w:right w:val="single" w:sz="4" w:space="0" w:color="6E6E6E"/>
            </w:tcBorders>
          </w:tcPr>
          <w:p w:rsidR="006C2039" w:rsidRDefault="006C2039">
            <w:pPr>
              <w:pStyle w:val="ProductList-TableBody"/>
            </w:pPr>
          </w:p>
        </w:tc>
      </w:tr>
    </w:tbl>
    <w:p w:rsidR="006C2039" w:rsidRDefault="006C2039">
      <w:pPr>
        <w:pStyle w:val="ProductList-Body"/>
      </w:pPr>
    </w:p>
    <w:p w:rsidR="006C2039" w:rsidRDefault="00654D3F">
      <w:pPr>
        <w:pStyle w:val="ProductList-Offering2HeadingNoBorder"/>
        <w:outlineLvl w:val="2"/>
      </w:pPr>
      <w:r>
        <w:t>SharePoint Online</w:t>
      </w:r>
      <w:r>
        <w:fldChar w:fldCharType="begin"/>
      </w:r>
      <w:r>
        <w:instrText xml:space="preserve"> TC "</w:instrText>
      </w:r>
      <w:bookmarkStart w:id="369" w:name="_Toc504920655"/>
      <w:r>
        <w:instrText>SharePoint Online</w:instrText>
      </w:r>
      <w:bookmarkEnd w:id="369"/>
      <w:r>
        <w:instrText>" \l 3</w:instrText>
      </w:r>
      <w:r>
        <w:fldChar w:fldCharType="end"/>
      </w:r>
    </w:p>
    <w:p w:rsidR="006C2039" w:rsidRDefault="006C2039">
      <w:pPr>
        <w:pStyle w:val="ProductList-Body"/>
      </w:pPr>
    </w:p>
    <w:tbl>
      <w:tblPr>
        <w:tblStyle w:val="PURTable"/>
        <w:tblW w:w="0" w:type="dxa"/>
        <w:tblLook w:val="04A0" w:firstRow="1" w:lastRow="0" w:firstColumn="1" w:lastColumn="0" w:noHBand="0" w:noVBand="1"/>
      </w:tblPr>
      <w:tblGrid>
        <w:gridCol w:w="5724"/>
        <w:gridCol w:w="5192"/>
      </w:tblGrid>
      <w:tr w:rsidR="006C2039">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6C2039" w:rsidRDefault="00654D3F">
            <w:pPr>
              <w:pStyle w:val="ProductList-TableBody"/>
            </w:pPr>
            <w:r>
              <w:rPr>
                <w:color w:val="FFFFFF"/>
              </w:rPr>
              <w:t>附加用户</w:t>
            </w:r>
            <w:r>
              <w:rPr>
                <w:color w:val="FFFFFF"/>
              </w:rPr>
              <w:t xml:space="preserve"> SL</w:t>
            </w:r>
          </w:p>
        </w:tc>
        <w:tc>
          <w:tcPr>
            <w:tcW w:w="5760" w:type="dxa"/>
            <w:tcBorders>
              <w:top w:val="single" w:sz="4" w:space="0" w:color="0070C0"/>
              <w:bottom w:val="single" w:sz="4" w:space="0" w:color="6E6E6E"/>
              <w:right w:val="single" w:sz="4" w:space="0" w:color="0070C0"/>
            </w:tcBorders>
            <w:shd w:val="clear" w:color="auto" w:fill="0070C0"/>
          </w:tcPr>
          <w:p w:rsidR="006C2039" w:rsidRDefault="00654D3F">
            <w:pPr>
              <w:pStyle w:val="ProductList-TableBody"/>
            </w:pPr>
            <w:r>
              <w:rPr>
                <w:color w:val="FFFFFF"/>
              </w:rPr>
              <w:t>合格许可</w:t>
            </w:r>
          </w:p>
        </w:tc>
      </w:tr>
      <w:tr w:rsidR="006C2039">
        <w:tc>
          <w:tcPr>
            <w:tcW w:w="6360" w:type="dxa"/>
            <w:tcBorders>
              <w:top w:val="single" w:sz="4" w:space="0" w:color="6E6E6E"/>
              <w:left w:val="single" w:sz="4" w:space="0" w:color="6E6E6E"/>
              <w:bottom w:val="none" w:sz="4" w:space="0" w:color="6E6E6E"/>
              <w:right w:val="single" w:sz="4" w:space="0" w:color="6E6E6E"/>
            </w:tcBorders>
          </w:tcPr>
          <w:p w:rsidR="006C2039" w:rsidRDefault="00654D3F">
            <w:pPr>
              <w:pStyle w:val="ProductList-TableBody"/>
            </w:pPr>
            <w:r>
              <w:t xml:space="preserve">SharePoint Online </w:t>
            </w:r>
            <w:r>
              <w:t>计划</w:t>
            </w:r>
            <w:r>
              <w:t xml:space="preserve"> 1 Add-on</w:t>
            </w:r>
          </w:p>
        </w:tc>
        <w:tc>
          <w:tcPr>
            <w:tcW w:w="5760" w:type="dxa"/>
            <w:tcBorders>
              <w:top w:val="single" w:sz="4" w:space="0" w:color="6E6E6E"/>
              <w:left w:val="single" w:sz="4" w:space="0" w:color="6E6E6E"/>
              <w:bottom w:val="single" w:sz="4" w:space="0" w:color="6E6E6E"/>
              <w:right w:val="single" w:sz="4" w:space="0" w:color="6E6E6E"/>
            </w:tcBorders>
          </w:tcPr>
          <w:p w:rsidR="006C2039" w:rsidRDefault="00654D3F">
            <w:pPr>
              <w:pStyle w:val="ProductList-TableBody"/>
            </w:pPr>
            <w:r>
              <w:t>SharePoint Standard CAL</w:t>
            </w:r>
          </w:p>
        </w:tc>
      </w:tr>
      <w:tr w:rsidR="006C2039">
        <w:tc>
          <w:tcPr>
            <w:tcW w:w="6360" w:type="dxa"/>
            <w:tcBorders>
              <w:top w:val="none" w:sz="4" w:space="0" w:color="6E6E6E"/>
              <w:left w:val="single" w:sz="4" w:space="0" w:color="6E6E6E"/>
              <w:bottom w:val="single" w:sz="4" w:space="0" w:color="6E6E6E"/>
              <w:right w:val="single" w:sz="4" w:space="0" w:color="6E6E6E"/>
            </w:tcBorders>
          </w:tcPr>
          <w:p w:rsidR="006C2039" w:rsidRDefault="006C2039">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6C2039" w:rsidRDefault="00654D3F">
            <w:pPr>
              <w:pStyle w:val="ProductList-TableBody"/>
            </w:pPr>
            <w:r>
              <w:t>Core CAL Suite</w:t>
            </w:r>
          </w:p>
        </w:tc>
      </w:tr>
    </w:tbl>
    <w:p w:rsidR="006C2039" w:rsidRDefault="006C2039">
      <w:pPr>
        <w:pStyle w:val="ProductList-Body"/>
      </w:pPr>
    </w:p>
    <w:p w:rsidR="006C2039" w:rsidRDefault="00654D3F">
      <w:pPr>
        <w:pStyle w:val="ProductList-Offering2HeadingNoBorder"/>
        <w:outlineLvl w:val="2"/>
      </w:pPr>
      <w:r>
        <w:t>Skype for Business Online</w:t>
      </w:r>
      <w:r>
        <w:fldChar w:fldCharType="begin"/>
      </w:r>
      <w:r>
        <w:instrText xml:space="preserve"> TC "</w:instrText>
      </w:r>
      <w:bookmarkStart w:id="370" w:name="_Toc504920656"/>
      <w:r>
        <w:instrText>Skype for Business Online</w:instrText>
      </w:r>
      <w:bookmarkEnd w:id="370"/>
      <w:r>
        <w:instrText>" \l 3</w:instrText>
      </w:r>
      <w:r>
        <w:fldChar w:fldCharType="end"/>
      </w:r>
    </w:p>
    <w:p w:rsidR="006C2039" w:rsidRDefault="006C2039">
      <w:pPr>
        <w:pStyle w:val="ProductList-Body"/>
      </w:pPr>
    </w:p>
    <w:tbl>
      <w:tblPr>
        <w:tblStyle w:val="PURTable"/>
        <w:tblW w:w="0" w:type="dxa"/>
        <w:tblLook w:val="04A0" w:firstRow="1" w:lastRow="0" w:firstColumn="1" w:lastColumn="0" w:noHBand="0" w:noVBand="1"/>
      </w:tblPr>
      <w:tblGrid>
        <w:gridCol w:w="5829"/>
        <w:gridCol w:w="5087"/>
      </w:tblGrid>
      <w:tr w:rsidR="006C2039">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rsidR="006C2039" w:rsidRDefault="00654D3F">
            <w:pPr>
              <w:pStyle w:val="ProductList-TableBody"/>
            </w:pPr>
            <w:r>
              <w:rPr>
                <w:color w:val="FFFFFF"/>
              </w:rPr>
              <w:t>附加用户</w:t>
            </w:r>
            <w:r>
              <w:rPr>
                <w:color w:val="FFFFFF"/>
              </w:rPr>
              <w:t xml:space="preserve"> SL</w:t>
            </w:r>
          </w:p>
        </w:tc>
        <w:tc>
          <w:tcPr>
            <w:tcW w:w="5640" w:type="dxa"/>
            <w:tcBorders>
              <w:top w:val="single" w:sz="4" w:space="0" w:color="0070C0"/>
              <w:bottom w:val="single" w:sz="4" w:space="0" w:color="6E6E6E"/>
              <w:right w:val="single" w:sz="4" w:space="0" w:color="0070C0"/>
            </w:tcBorders>
            <w:shd w:val="clear" w:color="auto" w:fill="0070C0"/>
          </w:tcPr>
          <w:p w:rsidR="006C2039" w:rsidRDefault="00654D3F">
            <w:pPr>
              <w:pStyle w:val="ProductList-TableBody"/>
            </w:pPr>
            <w:r>
              <w:rPr>
                <w:color w:val="FFFFFF"/>
              </w:rPr>
              <w:t>合格许可</w:t>
            </w:r>
          </w:p>
        </w:tc>
      </w:tr>
      <w:tr w:rsidR="006C2039">
        <w:tc>
          <w:tcPr>
            <w:tcW w:w="6480" w:type="dxa"/>
            <w:tcBorders>
              <w:top w:val="single" w:sz="4" w:space="0" w:color="6E6E6E"/>
              <w:left w:val="single" w:sz="4" w:space="0" w:color="6E6E6E"/>
              <w:bottom w:val="none" w:sz="4" w:space="0" w:color="6E6E6E"/>
              <w:right w:val="single" w:sz="4" w:space="0" w:color="6E6E6E"/>
            </w:tcBorders>
          </w:tcPr>
          <w:p w:rsidR="006C2039" w:rsidRDefault="00654D3F">
            <w:pPr>
              <w:pStyle w:val="ProductList-TableBody"/>
            </w:pPr>
            <w:r>
              <w:t xml:space="preserve">Skype for Business Online </w:t>
            </w:r>
            <w:r>
              <w:t>计划</w:t>
            </w:r>
            <w:r>
              <w:t xml:space="preserve"> 1 </w:t>
            </w:r>
            <w:r>
              <w:t>附加</w:t>
            </w:r>
          </w:p>
        </w:tc>
        <w:tc>
          <w:tcPr>
            <w:tcW w:w="5640" w:type="dxa"/>
            <w:tcBorders>
              <w:top w:val="single" w:sz="4" w:space="0" w:color="6E6E6E"/>
              <w:left w:val="single" w:sz="4" w:space="0" w:color="6E6E6E"/>
              <w:bottom w:val="single" w:sz="4" w:space="0" w:color="6E6E6E"/>
              <w:right w:val="single" w:sz="4" w:space="0" w:color="6E6E6E"/>
            </w:tcBorders>
          </w:tcPr>
          <w:p w:rsidR="006C2039" w:rsidRDefault="00654D3F">
            <w:pPr>
              <w:pStyle w:val="ProductList-TableBody"/>
            </w:pPr>
            <w:r>
              <w:t>Skype for Business Standard CAL</w:t>
            </w:r>
          </w:p>
        </w:tc>
      </w:tr>
      <w:tr w:rsidR="006C2039">
        <w:tc>
          <w:tcPr>
            <w:tcW w:w="6480" w:type="dxa"/>
            <w:tcBorders>
              <w:top w:val="none" w:sz="4" w:space="0" w:color="6E6E6E"/>
              <w:left w:val="single" w:sz="4" w:space="0" w:color="6E6E6E"/>
              <w:bottom w:val="single" w:sz="4" w:space="0" w:color="6E6E6E"/>
              <w:right w:val="single" w:sz="4" w:space="0" w:color="6E6E6E"/>
            </w:tcBorders>
          </w:tcPr>
          <w:p w:rsidR="006C2039" w:rsidRDefault="006C2039">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rsidR="006C2039" w:rsidRDefault="00654D3F">
            <w:pPr>
              <w:pStyle w:val="ProductList-TableBody"/>
            </w:pPr>
            <w:r>
              <w:t>Core CAL Suite</w:t>
            </w:r>
          </w:p>
        </w:tc>
      </w:tr>
    </w:tbl>
    <w:p w:rsidR="006C2039" w:rsidRDefault="006C2039">
      <w:pPr>
        <w:pStyle w:val="ProductList-Body"/>
      </w:pPr>
    </w:p>
    <w:p w:rsidR="006C2039" w:rsidRDefault="00654D3F">
      <w:pPr>
        <w:pStyle w:val="ProductList-Offering2HeadingNoBorder"/>
        <w:outlineLvl w:val="2"/>
      </w:pPr>
      <w:r>
        <w:t>Microsoft Intune</w:t>
      </w:r>
      <w:r>
        <w:fldChar w:fldCharType="begin"/>
      </w:r>
      <w:r>
        <w:instrText xml:space="preserve"> TC "</w:instrText>
      </w:r>
      <w:bookmarkStart w:id="371" w:name="_Toc504920657"/>
      <w:r>
        <w:instrText>Microsoft Intune</w:instrText>
      </w:r>
      <w:bookmarkEnd w:id="371"/>
      <w:r>
        <w:instrText>" \l 3</w:instrText>
      </w:r>
      <w:r>
        <w:fldChar w:fldCharType="end"/>
      </w:r>
    </w:p>
    <w:p w:rsidR="006C2039" w:rsidRDefault="006C2039">
      <w:pPr>
        <w:pStyle w:val="ProductList-Body"/>
      </w:pPr>
    </w:p>
    <w:tbl>
      <w:tblPr>
        <w:tblStyle w:val="PURTable"/>
        <w:tblW w:w="0" w:type="dxa"/>
        <w:tblLook w:val="04A0" w:firstRow="1" w:lastRow="0" w:firstColumn="1" w:lastColumn="0" w:noHBand="0" w:noVBand="1"/>
      </w:tblPr>
      <w:tblGrid>
        <w:gridCol w:w="5722"/>
        <w:gridCol w:w="5194"/>
      </w:tblGrid>
      <w:tr w:rsidR="006C2039">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6C2039" w:rsidRDefault="00654D3F">
            <w:pPr>
              <w:pStyle w:val="ProductList-TableBody"/>
            </w:pPr>
            <w:r>
              <w:rPr>
                <w:color w:val="FFFFFF"/>
              </w:rPr>
              <w:t>附加用户</w:t>
            </w:r>
            <w:r>
              <w:rPr>
                <w:color w:val="FFFFFF"/>
              </w:rPr>
              <w:t xml:space="preserve"> SL</w:t>
            </w:r>
          </w:p>
        </w:tc>
        <w:tc>
          <w:tcPr>
            <w:tcW w:w="5760" w:type="dxa"/>
            <w:tcBorders>
              <w:top w:val="single" w:sz="4" w:space="0" w:color="0070C0"/>
              <w:bottom w:val="single" w:sz="4" w:space="0" w:color="6E6E6E"/>
              <w:right w:val="single" w:sz="4" w:space="0" w:color="0070C0"/>
            </w:tcBorders>
            <w:shd w:val="clear" w:color="auto" w:fill="0070C0"/>
          </w:tcPr>
          <w:p w:rsidR="006C2039" w:rsidRDefault="00654D3F">
            <w:pPr>
              <w:pStyle w:val="ProductList-TableBody"/>
            </w:pPr>
            <w:r>
              <w:rPr>
                <w:color w:val="FFFFFF"/>
              </w:rPr>
              <w:t>合格许可</w:t>
            </w:r>
          </w:p>
        </w:tc>
      </w:tr>
      <w:tr w:rsidR="006C2039">
        <w:tc>
          <w:tcPr>
            <w:tcW w:w="6360" w:type="dxa"/>
            <w:tcBorders>
              <w:top w:val="single" w:sz="4" w:space="0" w:color="6E6E6E"/>
              <w:left w:val="single" w:sz="4" w:space="0" w:color="6E6E6E"/>
              <w:bottom w:val="none" w:sz="4" w:space="0" w:color="6E6E6E"/>
              <w:right w:val="single" w:sz="4" w:space="0" w:color="6E6E6E"/>
            </w:tcBorders>
          </w:tcPr>
          <w:p w:rsidR="006C2039" w:rsidRDefault="00654D3F">
            <w:pPr>
              <w:pStyle w:val="ProductList-TableBody"/>
            </w:pPr>
            <w:r>
              <w:t>Microsoft Intune Add-on</w:t>
            </w:r>
            <w:r>
              <w:t>（用户</w:t>
            </w:r>
            <w:r>
              <w:t xml:space="preserve"> SL</w:t>
            </w:r>
            <w:r>
              <w:t>）</w:t>
            </w:r>
          </w:p>
        </w:tc>
        <w:tc>
          <w:tcPr>
            <w:tcW w:w="5760" w:type="dxa"/>
            <w:tcBorders>
              <w:top w:val="single" w:sz="4" w:space="0" w:color="6E6E6E"/>
              <w:left w:val="single" w:sz="4" w:space="0" w:color="6E6E6E"/>
              <w:bottom w:val="single" w:sz="4" w:space="0" w:color="6E6E6E"/>
              <w:right w:val="single" w:sz="4" w:space="0" w:color="6E6E6E"/>
            </w:tcBorders>
          </w:tcPr>
          <w:p w:rsidR="006C2039" w:rsidRDefault="00654D3F">
            <w:pPr>
              <w:pStyle w:val="ProductList-TableBody"/>
            </w:pPr>
            <w:r>
              <w:t>Core CAL Suite</w:t>
            </w:r>
          </w:p>
        </w:tc>
      </w:tr>
      <w:tr w:rsidR="006C2039">
        <w:tc>
          <w:tcPr>
            <w:tcW w:w="6360" w:type="dxa"/>
            <w:tcBorders>
              <w:top w:val="none" w:sz="4" w:space="0" w:color="6E6E6E"/>
              <w:left w:val="single" w:sz="4" w:space="0" w:color="6E6E6E"/>
              <w:bottom w:val="single" w:sz="4" w:space="0" w:color="6E6E6E"/>
              <w:right w:val="single" w:sz="4" w:space="0" w:color="6E6E6E"/>
            </w:tcBorders>
          </w:tcPr>
          <w:p w:rsidR="006C2039" w:rsidRDefault="006C2039">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6C2039" w:rsidRDefault="00654D3F">
            <w:pPr>
              <w:pStyle w:val="ProductList-TableBody"/>
            </w:pPr>
            <w:r>
              <w:t>Enterprise CAL Suite</w:t>
            </w:r>
          </w:p>
        </w:tc>
      </w:tr>
      <w:tr w:rsidR="006C2039">
        <w:tc>
          <w:tcPr>
            <w:tcW w:w="6360" w:type="dxa"/>
            <w:tcBorders>
              <w:top w:val="single" w:sz="4" w:space="0" w:color="6E6E6E"/>
              <w:left w:val="single" w:sz="4" w:space="0" w:color="6E6E6E"/>
              <w:bottom w:val="none" w:sz="4" w:space="0" w:color="6E6E6E"/>
              <w:right w:val="single" w:sz="4" w:space="0" w:color="6E6E6E"/>
            </w:tcBorders>
          </w:tcPr>
          <w:p w:rsidR="006C2039" w:rsidRDefault="00654D3F">
            <w:pPr>
              <w:pStyle w:val="ProductList-TableBody"/>
            </w:pPr>
            <w:r>
              <w:t>Microsoft Intune for EDU Add-on</w:t>
            </w:r>
            <w:r>
              <w:t>（用户</w:t>
            </w:r>
            <w:r>
              <w:t xml:space="preserve"> SL</w:t>
            </w:r>
            <w:r>
              <w:t>）</w:t>
            </w:r>
          </w:p>
        </w:tc>
        <w:tc>
          <w:tcPr>
            <w:tcW w:w="5760" w:type="dxa"/>
            <w:tcBorders>
              <w:top w:val="single" w:sz="4" w:space="0" w:color="6E6E6E"/>
              <w:left w:val="single" w:sz="4" w:space="0" w:color="6E6E6E"/>
              <w:bottom w:val="single" w:sz="4" w:space="0" w:color="6E6E6E"/>
              <w:right w:val="single" w:sz="4" w:space="0" w:color="6E6E6E"/>
            </w:tcBorders>
          </w:tcPr>
          <w:p w:rsidR="006C2039" w:rsidRDefault="00654D3F">
            <w:pPr>
              <w:pStyle w:val="ProductList-TableBody"/>
            </w:pPr>
            <w:r>
              <w:t>Core CAL Suite</w:t>
            </w:r>
          </w:p>
        </w:tc>
      </w:tr>
      <w:tr w:rsidR="006C2039">
        <w:tc>
          <w:tcPr>
            <w:tcW w:w="6360" w:type="dxa"/>
            <w:tcBorders>
              <w:top w:val="none" w:sz="4" w:space="0" w:color="6E6E6E"/>
              <w:left w:val="single" w:sz="4" w:space="0" w:color="6E6E6E"/>
              <w:bottom w:val="single" w:sz="4" w:space="0" w:color="6E6E6E"/>
              <w:right w:val="single" w:sz="4" w:space="0" w:color="6E6E6E"/>
            </w:tcBorders>
          </w:tcPr>
          <w:p w:rsidR="006C2039" w:rsidRDefault="006C2039">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6C2039" w:rsidRDefault="00654D3F">
            <w:pPr>
              <w:pStyle w:val="ProductList-TableBody"/>
            </w:pPr>
            <w:r>
              <w:t>Enterprise CAL Suite</w:t>
            </w:r>
          </w:p>
        </w:tc>
      </w:tr>
    </w:tbl>
    <w:p w:rsidR="006C2039" w:rsidRDefault="006C2039">
      <w:pPr>
        <w:pStyle w:val="ProductList-Body"/>
      </w:pPr>
    </w:p>
    <w:p w:rsidR="006C2039" w:rsidRDefault="006C2039">
      <w:pPr>
        <w:pStyle w:val="PURBreadcrumb"/>
      </w:pPr>
    </w:p>
    <w:tbl>
      <w:tblPr>
        <w:tblStyle w:val="PURTable"/>
        <w:tblW w:w="0" w:type="dxa"/>
        <w:tblLook w:val="04A0" w:firstRow="1" w:lastRow="0" w:firstColumn="1" w:lastColumn="0" w:noHBand="0" w:noVBand="1"/>
      </w:tblPr>
      <w:tblGrid>
        <w:gridCol w:w="10916"/>
      </w:tblGrid>
      <w:tr w:rsidR="006C203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C2039" w:rsidRDefault="003679CD">
            <w:pPr>
              <w:pStyle w:val="ProductList-TableBody"/>
              <w:jc w:val="right"/>
            </w:pPr>
            <w:hyperlink w:anchor="_Sec842">
              <w:r w:rsidR="00654D3F">
                <w:rPr>
                  <w:color w:val="00467F"/>
                  <w:sz w:val="14"/>
                  <w:u w:val="single"/>
                </w:rPr>
                <w:t>目录</w:t>
              </w:r>
            </w:hyperlink>
            <w:r w:rsidR="00654D3F">
              <w:rPr>
                <w:sz w:val="14"/>
              </w:rPr>
              <w:t>/</w:t>
            </w:r>
            <w:hyperlink w:anchor="_Sec549">
              <w:r w:rsidR="00654D3F">
                <w:rPr>
                  <w:color w:val="00467F"/>
                  <w:sz w:val="14"/>
                  <w:u w:val="single"/>
                </w:rPr>
                <w:t>词汇表</w:t>
              </w:r>
            </w:hyperlink>
            <w:r w:rsidR="00654D3F">
              <w:rPr>
                <w:sz w:val="14"/>
              </w:rPr>
              <w:t>/</w:t>
            </w:r>
            <w:hyperlink w:anchor="_Sec844">
              <w:r w:rsidR="00654D3F">
                <w:rPr>
                  <w:color w:val="00467F"/>
                  <w:sz w:val="14"/>
                  <w:u w:val="single"/>
                </w:rPr>
                <w:t>索引</w:t>
              </w:r>
            </w:hyperlink>
          </w:p>
        </w:tc>
      </w:tr>
    </w:tbl>
    <w:p w:rsidR="006C2039" w:rsidRDefault="006C2039">
      <w:pPr>
        <w:pStyle w:val="ProductList-Body"/>
      </w:pPr>
    </w:p>
    <w:p w:rsidR="006C2039" w:rsidRDefault="00654D3F">
      <w:pPr>
        <w:pStyle w:val="ProductList-OfferingGroupHeading"/>
        <w:outlineLvl w:val="1"/>
      </w:pPr>
      <w:bookmarkStart w:id="372" w:name="_Sec1240"/>
      <w:r>
        <w:t>来自软件保障</w:t>
      </w:r>
      <w:bookmarkEnd w:id="372"/>
      <w:r>
        <w:fldChar w:fldCharType="begin"/>
      </w:r>
      <w:r>
        <w:instrText xml:space="preserve"> TC "</w:instrText>
      </w:r>
      <w:bookmarkStart w:id="373" w:name="_Toc504920658"/>
      <w:r>
        <w:instrText>来自软件保障</w:instrText>
      </w:r>
      <w:bookmarkEnd w:id="373"/>
      <w:r>
        <w:instrText>" \l 2</w:instrText>
      </w:r>
      <w:r>
        <w:fldChar w:fldCharType="end"/>
      </w:r>
    </w:p>
    <w:p w:rsidR="006C2039" w:rsidRDefault="00654D3F">
      <w:pPr>
        <w:pStyle w:val="ProductList-Body"/>
      </w:pPr>
      <w:r>
        <w:t>在满足以下条件的前提下，客户可获取来自软件保障</w:t>
      </w:r>
      <w:r>
        <w:t xml:space="preserve"> SL</w:t>
      </w:r>
      <w:r>
        <w:t>，而不是全额付费的永久许可的软件保障：</w:t>
      </w:r>
    </w:p>
    <w:p w:rsidR="006C2039" w:rsidRDefault="00654D3F" w:rsidP="00654D3F">
      <w:pPr>
        <w:pStyle w:val="ProductList-Bullet"/>
        <w:numPr>
          <w:ilvl w:val="0"/>
          <w:numId w:val="61"/>
        </w:numPr>
      </w:pPr>
      <w:r>
        <w:t>客户拥有有效的软件保障或续签相应合格许可的范围</w:t>
      </w:r>
    </w:p>
    <w:p w:rsidR="006C2039" w:rsidRDefault="00654D3F" w:rsidP="00654D3F">
      <w:pPr>
        <w:pStyle w:val="ProductList-Bullet"/>
        <w:numPr>
          <w:ilvl w:val="0"/>
          <w:numId w:val="61"/>
        </w:numPr>
      </w:pPr>
      <w:r>
        <w:t>客户为每份合格许可获取了不超过一份来自软件保障</w:t>
      </w:r>
      <w:r>
        <w:t xml:space="preserve"> SL</w:t>
      </w:r>
      <w:r>
        <w:t>，但本附录另有规定的除外</w:t>
      </w:r>
    </w:p>
    <w:p w:rsidR="006C2039" w:rsidRDefault="00654D3F" w:rsidP="00654D3F">
      <w:pPr>
        <w:pStyle w:val="ProductList-Bullet"/>
        <w:numPr>
          <w:ilvl w:val="0"/>
          <w:numId w:val="61"/>
        </w:numPr>
      </w:pPr>
      <w:r>
        <w:t>客户在许可登记表周日或续签时获取来自软件保障</w:t>
      </w:r>
      <w:r>
        <w:t xml:space="preserve"> SL</w:t>
      </w:r>
    </w:p>
    <w:p w:rsidR="006C2039" w:rsidRDefault="006C2039">
      <w:pPr>
        <w:pStyle w:val="ProductList-Body"/>
      </w:pPr>
    </w:p>
    <w:p w:rsidR="006C2039" w:rsidRDefault="00654D3F">
      <w:pPr>
        <w:pStyle w:val="ProductList-Body"/>
      </w:pPr>
      <w:r>
        <w:t>具有不低于三</w:t>
      </w:r>
      <w:r>
        <w:t xml:space="preserve"> (3) </w:t>
      </w:r>
      <w:r>
        <w:t>年的连续订购范围的企业协议订购客户可以购买来自软件保障</w:t>
      </w:r>
      <w:r>
        <w:t xml:space="preserve"> SL</w:t>
      </w:r>
      <w:r>
        <w:t>。</w:t>
      </w:r>
    </w:p>
    <w:p w:rsidR="006C2039" w:rsidRDefault="006C2039">
      <w:pPr>
        <w:pStyle w:val="ProductList-Body"/>
      </w:pPr>
    </w:p>
    <w:p w:rsidR="006C2039" w:rsidRDefault="00654D3F">
      <w:pPr>
        <w:pStyle w:val="ProductList-Body"/>
      </w:pPr>
      <w:r>
        <w:t>作为一次性特例，在以下情况下，客户可购买更多数量的</w:t>
      </w:r>
      <w:r>
        <w:t>“</w:t>
      </w:r>
      <w:r>
        <w:t>来自软件保障</w:t>
      </w:r>
      <w:r>
        <w:t>”</w:t>
      </w:r>
      <w:r>
        <w:t>用户</w:t>
      </w:r>
      <w:r>
        <w:t xml:space="preserve"> SL</w:t>
      </w:r>
      <w:r>
        <w:t>：</w:t>
      </w:r>
      <w:r>
        <w:t xml:space="preserve">(1) </w:t>
      </w:r>
      <w:r>
        <w:t>客户为其合格设备的所有用户购买</w:t>
      </w:r>
      <w:r>
        <w:t>“</w:t>
      </w:r>
      <w:r>
        <w:t>来自软件保障</w:t>
      </w:r>
      <w:r>
        <w:t>”</w:t>
      </w:r>
      <w:r>
        <w:t>用户</w:t>
      </w:r>
      <w:r>
        <w:t xml:space="preserve"> SL</w:t>
      </w:r>
      <w:r>
        <w:t>，以及</w:t>
      </w:r>
      <w:r>
        <w:t xml:space="preserve"> (2) </w:t>
      </w:r>
      <w:r>
        <w:t>对于</w:t>
      </w:r>
      <w:r>
        <w:t xml:space="preserve"> Windows </w:t>
      </w:r>
      <w:r>
        <w:t>桌面操作系统许可：为符合</w:t>
      </w:r>
      <w:r>
        <w:t xml:space="preserve">“Windows </w:t>
      </w:r>
      <w:r>
        <w:t>桌面操作系统</w:t>
      </w:r>
      <w:r>
        <w:t>”</w:t>
      </w:r>
      <w:r>
        <w:t>的第</w:t>
      </w:r>
      <w:r>
        <w:t xml:space="preserve"> 4.4 </w:t>
      </w:r>
      <w:r>
        <w:t>节中规定的基本使用要求，客户增加了必要的设备。</w:t>
      </w:r>
    </w:p>
    <w:p w:rsidR="006C2039" w:rsidRDefault="006C2039">
      <w:pPr>
        <w:pStyle w:val="ProductList-Body"/>
      </w:pPr>
    </w:p>
    <w:p w:rsidR="006C2039" w:rsidRDefault="00654D3F">
      <w:pPr>
        <w:pStyle w:val="ProductList-Offering2HeadingNoBorder"/>
        <w:outlineLvl w:val="2"/>
      </w:pPr>
      <w:r>
        <w:t>CAL Suite</w:t>
      </w:r>
      <w:r>
        <w:fldChar w:fldCharType="begin"/>
      </w:r>
      <w:r>
        <w:instrText xml:space="preserve"> TC "</w:instrText>
      </w:r>
      <w:bookmarkStart w:id="374" w:name="_Toc504920659"/>
      <w:r>
        <w:instrText>CAL Suite</w:instrText>
      </w:r>
      <w:bookmarkEnd w:id="374"/>
      <w:r>
        <w:instrText>" \l 3</w:instrText>
      </w:r>
      <w:r>
        <w:fldChar w:fldCharType="end"/>
      </w:r>
    </w:p>
    <w:p w:rsidR="006C2039" w:rsidRDefault="006C2039">
      <w:pPr>
        <w:pStyle w:val="ProductList-Body"/>
      </w:pPr>
    </w:p>
    <w:tbl>
      <w:tblPr>
        <w:tblStyle w:val="PURTable"/>
        <w:tblW w:w="0" w:type="dxa"/>
        <w:tblLook w:val="04A0" w:firstRow="1" w:lastRow="0" w:firstColumn="1" w:lastColumn="0" w:noHBand="0" w:noVBand="1"/>
      </w:tblPr>
      <w:tblGrid>
        <w:gridCol w:w="5516"/>
        <w:gridCol w:w="5400"/>
      </w:tblGrid>
      <w:tr w:rsidR="006C203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6C2039" w:rsidRDefault="00654D3F">
            <w:pPr>
              <w:pStyle w:val="ProductList-TableBody"/>
            </w:pPr>
            <w:r>
              <w:rPr>
                <w:color w:val="FFFFFF"/>
              </w:rPr>
              <w:t>“</w:t>
            </w:r>
            <w:r>
              <w:rPr>
                <w:color w:val="FFFFFF"/>
              </w:rPr>
              <w:t>来自软件保障</w:t>
            </w:r>
            <w:r>
              <w:rPr>
                <w:color w:val="FFFFFF"/>
              </w:rPr>
              <w:t>”</w:t>
            </w:r>
            <w:r>
              <w:rPr>
                <w:color w:val="FFFFFF"/>
              </w:rPr>
              <w:t>用户</w:t>
            </w:r>
            <w:r>
              <w:rPr>
                <w:color w:val="FFFFFF"/>
              </w:rPr>
              <w:t xml:space="preserve"> SL</w:t>
            </w:r>
          </w:p>
        </w:tc>
        <w:tc>
          <w:tcPr>
            <w:tcW w:w="6000" w:type="dxa"/>
            <w:tcBorders>
              <w:top w:val="single" w:sz="4" w:space="0" w:color="0070C0"/>
              <w:bottom w:val="single" w:sz="4" w:space="0" w:color="6E6E6E"/>
              <w:right w:val="single" w:sz="4" w:space="0" w:color="0070C0"/>
            </w:tcBorders>
            <w:shd w:val="clear" w:color="auto" w:fill="0070C0"/>
          </w:tcPr>
          <w:p w:rsidR="006C2039" w:rsidRDefault="00654D3F">
            <w:pPr>
              <w:pStyle w:val="ProductList-TableBody"/>
            </w:pPr>
            <w:r>
              <w:rPr>
                <w:color w:val="FFFFFF"/>
              </w:rPr>
              <w:t>合格许可</w:t>
            </w:r>
          </w:p>
        </w:tc>
      </w:tr>
      <w:tr w:rsidR="006C2039">
        <w:tc>
          <w:tcPr>
            <w:tcW w:w="6120" w:type="dxa"/>
            <w:tcBorders>
              <w:top w:val="single" w:sz="4" w:space="0" w:color="6E6E6E"/>
              <w:left w:val="single" w:sz="4" w:space="0" w:color="6E6E6E"/>
              <w:bottom w:val="single" w:sz="4" w:space="0" w:color="6E6E6E"/>
              <w:right w:val="single" w:sz="4" w:space="0" w:color="6E6E6E"/>
            </w:tcBorders>
          </w:tcPr>
          <w:p w:rsidR="006C2039" w:rsidRDefault="00654D3F">
            <w:pPr>
              <w:pStyle w:val="ProductList-TableBody"/>
            </w:pPr>
            <w:r>
              <w:t>适用于</w:t>
            </w:r>
            <w:r>
              <w:t xml:space="preserve"> Office 365 </w:t>
            </w:r>
            <w:r>
              <w:t>的核心</w:t>
            </w:r>
            <w:r>
              <w:t>/</w:t>
            </w:r>
            <w:r>
              <w:t>企业</w:t>
            </w:r>
            <w:r>
              <w:t xml:space="preserve"> CAL Suite Bridge</w:t>
            </w:r>
            <w:r>
              <w:t>（来自软件保障）（用户</w:t>
            </w:r>
            <w:r>
              <w:t xml:space="preserve"> SL</w:t>
            </w:r>
            <w:r>
              <w:t>）</w:t>
            </w:r>
          </w:p>
        </w:tc>
        <w:tc>
          <w:tcPr>
            <w:tcW w:w="6000" w:type="dxa"/>
            <w:tcBorders>
              <w:top w:val="single" w:sz="4" w:space="0" w:color="6E6E6E"/>
              <w:left w:val="single" w:sz="4" w:space="0" w:color="6E6E6E"/>
              <w:bottom w:val="single" w:sz="4" w:space="0" w:color="6E6E6E"/>
              <w:right w:val="single" w:sz="4" w:space="0" w:color="6E6E6E"/>
            </w:tcBorders>
          </w:tcPr>
          <w:p w:rsidR="006C2039" w:rsidRDefault="00654D3F">
            <w:pPr>
              <w:pStyle w:val="ProductList-TableBody"/>
            </w:pPr>
            <w:r>
              <w:t>父</w:t>
            </w:r>
            <w:r>
              <w:t xml:space="preserve"> CAL Suite </w:t>
            </w:r>
            <w:r>
              <w:t>的软件保障</w:t>
            </w:r>
          </w:p>
        </w:tc>
      </w:tr>
      <w:tr w:rsidR="006C2039">
        <w:tc>
          <w:tcPr>
            <w:tcW w:w="6120" w:type="dxa"/>
            <w:tcBorders>
              <w:top w:val="single" w:sz="4" w:space="0" w:color="6E6E6E"/>
              <w:left w:val="single" w:sz="4" w:space="0" w:color="6E6E6E"/>
              <w:bottom w:val="single" w:sz="4" w:space="0" w:color="6E6E6E"/>
              <w:right w:val="single" w:sz="4" w:space="0" w:color="6E6E6E"/>
            </w:tcBorders>
          </w:tcPr>
          <w:p w:rsidR="006C2039" w:rsidRDefault="00654D3F">
            <w:pPr>
              <w:pStyle w:val="ProductList-TableBody"/>
            </w:pPr>
            <w:r>
              <w:t>适用于企业移动性</w:t>
            </w:r>
            <w:r>
              <w:t xml:space="preserve"> + </w:t>
            </w:r>
            <w:r>
              <w:t>安全性的核心</w:t>
            </w:r>
            <w:r>
              <w:t>/</w:t>
            </w:r>
            <w:r>
              <w:t>企业</w:t>
            </w:r>
            <w:r>
              <w:t xml:space="preserve"> CAL Bridge</w:t>
            </w:r>
            <w:r>
              <w:t>（来自软件保障）（用户</w:t>
            </w:r>
            <w:r>
              <w:t xml:space="preserve"> SL</w:t>
            </w:r>
            <w:r>
              <w:t>）</w:t>
            </w:r>
          </w:p>
        </w:tc>
        <w:tc>
          <w:tcPr>
            <w:tcW w:w="6000" w:type="dxa"/>
            <w:tcBorders>
              <w:top w:val="single" w:sz="4" w:space="0" w:color="6E6E6E"/>
              <w:left w:val="single" w:sz="4" w:space="0" w:color="6E6E6E"/>
              <w:bottom w:val="single" w:sz="4" w:space="0" w:color="6E6E6E"/>
              <w:right w:val="single" w:sz="4" w:space="0" w:color="6E6E6E"/>
            </w:tcBorders>
          </w:tcPr>
          <w:p w:rsidR="006C2039" w:rsidRDefault="00654D3F">
            <w:pPr>
              <w:pStyle w:val="ProductList-TableBody"/>
            </w:pPr>
            <w:r>
              <w:t>父</w:t>
            </w:r>
            <w:r>
              <w:t xml:space="preserve"> CAL Suite </w:t>
            </w:r>
            <w:r>
              <w:t>的软件保障</w:t>
            </w:r>
          </w:p>
        </w:tc>
      </w:tr>
    </w:tbl>
    <w:p w:rsidR="006C2039" w:rsidRDefault="006C2039">
      <w:pPr>
        <w:pStyle w:val="ProductList-Body"/>
      </w:pPr>
    </w:p>
    <w:p w:rsidR="006C2039" w:rsidRDefault="00654D3F">
      <w:pPr>
        <w:pStyle w:val="ProductList-Offering2HeadingNoBorder"/>
        <w:outlineLvl w:val="2"/>
      </w:pPr>
      <w:r>
        <w:t xml:space="preserve">Windows </w:t>
      </w:r>
      <w:r>
        <w:t>桌面操作系统</w:t>
      </w:r>
      <w:r>
        <w:fldChar w:fldCharType="begin"/>
      </w:r>
      <w:r>
        <w:instrText xml:space="preserve"> TC "</w:instrText>
      </w:r>
      <w:bookmarkStart w:id="375" w:name="_Toc504920660"/>
      <w:r>
        <w:instrText xml:space="preserve">Windows </w:instrText>
      </w:r>
      <w:r>
        <w:instrText>桌面操作系统</w:instrText>
      </w:r>
      <w:bookmarkEnd w:id="375"/>
      <w:r>
        <w:instrText>" \l 3</w:instrText>
      </w:r>
      <w:r>
        <w:fldChar w:fldCharType="end"/>
      </w:r>
    </w:p>
    <w:p w:rsidR="006C2039" w:rsidRDefault="006C2039">
      <w:pPr>
        <w:pStyle w:val="ProductList-Body"/>
      </w:pPr>
    </w:p>
    <w:tbl>
      <w:tblPr>
        <w:tblStyle w:val="PURTable"/>
        <w:tblW w:w="0" w:type="dxa"/>
        <w:tblLook w:val="04A0" w:firstRow="1" w:lastRow="0" w:firstColumn="1" w:lastColumn="0" w:noHBand="0" w:noVBand="1"/>
      </w:tblPr>
      <w:tblGrid>
        <w:gridCol w:w="5511"/>
        <w:gridCol w:w="5405"/>
      </w:tblGrid>
      <w:tr w:rsidR="006C203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6C2039" w:rsidRDefault="00654D3F">
            <w:pPr>
              <w:pStyle w:val="ProductList-TableBody"/>
            </w:pPr>
            <w:r>
              <w:rPr>
                <w:color w:val="FFFFFF"/>
              </w:rPr>
              <w:t>“</w:t>
            </w:r>
            <w:r>
              <w:rPr>
                <w:color w:val="FFFFFF"/>
              </w:rPr>
              <w:t>来自软件保障</w:t>
            </w:r>
            <w:r>
              <w:rPr>
                <w:color w:val="FFFFFF"/>
              </w:rPr>
              <w:t>”</w:t>
            </w:r>
            <w:r>
              <w:rPr>
                <w:color w:val="FFFFFF"/>
              </w:rPr>
              <w:t>用户</w:t>
            </w:r>
            <w:r>
              <w:rPr>
                <w:color w:val="FFFFFF"/>
              </w:rPr>
              <w:t xml:space="preserve"> SL</w:t>
            </w:r>
          </w:p>
        </w:tc>
        <w:tc>
          <w:tcPr>
            <w:tcW w:w="6000" w:type="dxa"/>
            <w:tcBorders>
              <w:top w:val="single" w:sz="4" w:space="0" w:color="0070C0"/>
              <w:bottom w:val="single" w:sz="4" w:space="0" w:color="6E6E6E"/>
              <w:right w:val="single" w:sz="4" w:space="0" w:color="0070C0"/>
            </w:tcBorders>
            <w:shd w:val="clear" w:color="auto" w:fill="0070C0"/>
          </w:tcPr>
          <w:p w:rsidR="006C2039" w:rsidRDefault="00654D3F">
            <w:pPr>
              <w:pStyle w:val="ProductList-TableBody"/>
            </w:pPr>
            <w:r>
              <w:rPr>
                <w:color w:val="FFFFFF"/>
              </w:rPr>
              <w:t>合格许可</w:t>
            </w:r>
          </w:p>
        </w:tc>
      </w:tr>
      <w:tr w:rsidR="006C2039">
        <w:tc>
          <w:tcPr>
            <w:tcW w:w="6120" w:type="dxa"/>
            <w:tcBorders>
              <w:top w:val="single" w:sz="4" w:space="0" w:color="6E6E6E"/>
              <w:left w:val="single" w:sz="4" w:space="0" w:color="6E6E6E"/>
              <w:bottom w:val="single" w:sz="4" w:space="0" w:color="6E6E6E"/>
              <w:right w:val="single" w:sz="4" w:space="0" w:color="6E6E6E"/>
            </w:tcBorders>
          </w:tcPr>
          <w:p w:rsidR="006C2039" w:rsidRDefault="00654D3F">
            <w:pPr>
              <w:pStyle w:val="ProductList-TableBody"/>
            </w:pPr>
            <w:r>
              <w:t xml:space="preserve">Windows 10 </w:t>
            </w:r>
            <w:r>
              <w:t>企业版</w:t>
            </w:r>
            <w:r>
              <w:t xml:space="preserve"> E3/E5</w:t>
            </w:r>
            <w:r>
              <w:t>（每用户）（来自软件保障）</w:t>
            </w:r>
            <w:r>
              <w:t>(SL)</w:t>
            </w:r>
          </w:p>
        </w:tc>
        <w:tc>
          <w:tcPr>
            <w:tcW w:w="6000" w:type="dxa"/>
            <w:tcBorders>
              <w:top w:val="single" w:sz="4" w:space="0" w:color="6E6E6E"/>
              <w:left w:val="single" w:sz="4" w:space="0" w:color="6E6E6E"/>
              <w:bottom w:val="single" w:sz="4" w:space="0" w:color="6E6E6E"/>
              <w:right w:val="single" w:sz="4" w:space="0" w:color="6E6E6E"/>
            </w:tcBorders>
          </w:tcPr>
          <w:p w:rsidR="006C2039" w:rsidRDefault="00654D3F">
            <w:pPr>
              <w:pStyle w:val="ProductList-TableBody"/>
            </w:pPr>
            <w:r>
              <w:t xml:space="preserve">Windows </w:t>
            </w:r>
            <w:r>
              <w:t>桌面操作系统的软件保障</w:t>
            </w:r>
          </w:p>
        </w:tc>
      </w:tr>
    </w:tbl>
    <w:p w:rsidR="006C2039" w:rsidRDefault="006C2039">
      <w:pPr>
        <w:pStyle w:val="ProductList-Body"/>
      </w:pPr>
    </w:p>
    <w:p w:rsidR="006C2039" w:rsidRDefault="006C2039">
      <w:pPr>
        <w:pStyle w:val="ProductList-Body"/>
      </w:pPr>
    </w:p>
    <w:p w:rsidR="006C2039" w:rsidRDefault="00654D3F">
      <w:pPr>
        <w:pStyle w:val="ProductList-Offering2HeadingNoBorder"/>
        <w:outlineLvl w:val="2"/>
      </w:pPr>
      <w:r>
        <w:t>Microsoft Operations Management and Security</w:t>
      </w:r>
      <w:r>
        <w:fldChar w:fldCharType="begin"/>
      </w:r>
      <w:r>
        <w:instrText xml:space="preserve"> TC "</w:instrText>
      </w:r>
      <w:bookmarkStart w:id="376" w:name="_Toc504920661"/>
      <w:r>
        <w:instrText>Microsoft Operations Management and Security</w:instrText>
      </w:r>
      <w:bookmarkEnd w:id="376"/>
      <w:r>
        <w:instrText>" \l 3</w:instrText>
      </w:r>
      <w:r>
        <w:fldChar w:fldCharType="end"/>
      </w:r>
    </w:p>
    <w:p w:rsidR="006C2039" w:rsidRDefault="006C2039">
      <w:pPr>
        <w:pStyle w:val="ProductList-Body"/>
      </w:pPr>
    </w:p>
    <w:p w:rsidR="006C2039" w:rsidRDefault="00654D3F">
      <w:pPr>
        <w:pStyle w:val="ProductList-Body"/>
      </w:pPr>
      <w:r>
        <w:t>对于每份合格许可，客户可以购买一份包含不超过合格数量的</w:t>
      </w:r>
      <w:r>
        <w:t xml:space="preserve"> E1 </w:t>
      </w:r>
      <w:r>
        <w:t>和</w:t>
      </w:r>
      <w:r>
        <w:t xml:space="preserve"> E2 </w:t>
      </w:r>
      <w:r>
        <w:t>来自软件保障</w:t>
      </w:r>
      <w:r>
        <w:t xml:space="preserve"> SL </w:t>
      </w:r>
      <w:r>
        <w:t>的组合。</w:t>
      </w:r>
    </w:p>
    <w:p w:rsidR="006C2039" w:rsidRDefault="006C2039">
      <w:pPr>
        <w:pStyle w:val="ProductList-Body"/>
      </w:pPr>
    </w:p>
    <w:tbl>
      <w:tblPr>
        <w:tblStyle w:val="PURTable"/>
        <w:tblW w:w="0" w:type="dxa"/>
        <w:tblLook w:val="04A0" w:firstRow="1" w:lastRow="0" w:firstColumn="1" w:lastColumn="0" w:noHBand="0" w:noVBand="1"/>
      </w:tblPr>
      <w:tblGrid>
        <w:gridCol w:w="3484"/>
        <w:gridCol w:w="3807"/>
        <w:gridCol w:w="3625"/>
      </w:tblGrid>
      <w:tr w:rsidR="006C2039">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0070C0"/>
              <w:left w:val="single" w:sz="4" w:space="0" w:color="0070C0"/>
              <w:bottom w:val="single" w:sz="4" w:space="0" w:color="6E6E6E"/>
            </w:tcBorders>
            <w:shd w:val="clear" w:color="auto" w:fill="0070C0"/>
          </w:tcPr>
          <w:p w:rsidR="006C2039" w:rsidRDefault="00654D3F">
            <w:pPr>
              <w:pStyle w:val="ProductList-TableBody"/>
            </w:pPr>
            <w:r>
              <w:rPr>
                <w:color w:val="FFFFFF"/>
              </w:rPr>
              <w:t>“</w:t>
            </w:r>
            <w:r>
              <w:rPr>
                <w:color w:val="FFFFFF"/>
              </w:rPr>
              <w:t>来自软件保障</w:t>
            </w:r>
            <w:r>
              <w:rPr>
                <w:color w:val="FFFFFF"/>
              </w:rPr>
              <w:t>”</w:t>
            </w:r>
            <w:r>
              <w:rPr>
                <w:color w:val="FFFFFF"/>
              </w:rPr>
              <w:t>用户</w:t>
            </w:r>
            <w:r>
              <w:rPr>
                <w:color w:val="FFFFFF"/>
              </w:rPr>
              <w:t xml:space="preserve"> SL</w:t>
            </w:r>
          </w:p>
        </w:tc>
        <w:tc>
          <w:tcPr>
            <w:tcW w:w="4160" w:type="dxa"/>
            <w:tcBorders>
              <w:top w:val="single" w:sz="4" w:space="0" w:color="0070C0"/>
            </w:tcBorders>
            <w:shd w:val="clear" w:color="auto" w:fill="0070C0"/>
          </w:tcPr>
          <w:p w:rsidR="006C2039" w:rsidRDefault="00654D3F">
            <w:pPr>
              <w:pStyle w:val="ProductList-TableBody"/>
            </w:pPr>
            <w:r>
              <w:rPr>
                <w:color w:val="FFFFFF"/>
              </w:rPr>
              <w:t>合格许可</w:t>
            </w:r>
          </w:p>
        </w:tc>
        <w:tc>
          <w:tcPr>
            <w:tcW w:w="4040" w:type="dxa"/>
            <w:tcBorders>
              <w:top w:val="single" w:sz="4" w:space="0" w:color="0070C0"/>
              <w:bottom w:val="single" w:sz="4" w:space="0" w:color="6E6E6E"/>
              <w:right w:val="single" w:sz="4" w:space="0" w:color="0070C0"/>
            </w:tcBorders>
            <w:shd w:val="clear" w:color="auto" w:fill="0070C0"/>
          </w:tcPr>
          <w:p w:rsidR="006C2039" w:rsidRDefault="00654D3F">
            <w:pPr>
              <w:pStyle w:val="ProductList-TableBody"/>
            </w:pPr>
            <w:r>
              <w:rPr>
                <w:color w:val="FFFFFF"/>
              </w:rPr>
              <w:t>合格数量</w:t>
            </w:r>
          </w:p>
        </w:tc>
      </w:tr>
      <w:tr w:rsidR="006C2039">
        <w:tc>
          <w:tcPr>
            <w:tcW w:w="3800" w:type="dxa"/>
            <w:tcBorders>
              <w:top w:val="single" w:sz="4" w:space="0" w:color="6E6E6E"/>
              <w:left w:val="single" w:sz="4" w:space="0" w:color="6E6E6E"/>
              <w:bottom w:val="none" w:sz="4" w:space="0" w:color="6E6E6E"/>
            </w:tcBorders>
          </w:tcPr>
          <w:p w:rsidR="006C2039" w:rsidRDefault="00654D3F">
            <w:pPr>
              <w:pStyle w:val="ProductList-TableBody"/>
            </w:pPr>
            <w:r>
              <w:t>Operations Management and Security E1/E2</w:t>
            </w:r>
            <w:r>
              <w:t>（来自软件保障）</w:t>
            </w:r>
          </w:p>
        </w:tc>
        <w:tc>
          <w:tcPr>
            <w:tcW w:w="4160" w:type="dxa"/>
          </w:tcPr>
          <w:p w:rsidR="006C2039" w:rsidRDefault="00654D3F">
            <w:pPr>
              <w:pStyle w:val="ProductList-TableBody"/>
            </w:pPr>
            <w:r>
              <w:t>Core Infrastructure Server Suite Standard</w:t>
            </w:r>
            <w:r>
              <w:t>（</w:t>
            </w:r>
            <w:r>
              <w:t xml:space="preserve">2 </w:t>
            </w:r>
            <w:r>
              <w:t>个包内核许可）</w:t>
            </w:r>
          </w:p>
        </w:tc>
        <w:tc>
          <w:tcPr>
            <w:tcW w:w="4040" w:type="dxa"/>
            <w:tcBorders>
              <w:top w:val="single" w:sz="4" w:space="0" w:color="6E6E6E"/>
              <w:bottom w:val="none" w:sz="4" w:space="0" w:color="6E6E6E"/>
              <w:right w:val="single" w:sz="4" w:space="0" w:color="6E6E6E"/>
            </w:tcBorders>
          </w:tcPr>
          <w:p w:rsidR="006C2039" w:rsidRDefault="00654D3F">
            <w:pPr>
              <w:pStyle w:val="ProductList-TableBody"/>
            </w:pPr>
            <w:r>
              <w:t>1/4</w:t>
            </w:r>
            <w:r>
              <w:t>（至少需要四份合格许可）</w:t>
            </w:r>
          </w:p>
        </w:tc>
      </w:tr>
      <w:tr w:rsidR="006C2039">
        <w:tc>
          <w:tcPr>
            <w:tcW w:w="3800" w:type="dxa"/>
            <w:tcBorders>
              <w:top w:val="none" w:sz="4" w:space="0" w:color="6E6E6E"/>
              <w:left w:val="single" w:sz="4" w:space="0" w:color="6E6E6E"/>
              <w:bottom w:val="single" w:sz="4" w:space="0" w:color="6E6E6E"/>
            </w:tcBorders>
          </w:tcPr>
          <w:p w:rsidR="006C2039" w:rsidRDefault="006C2039">
            <w:pPr>
              <w:pStyle w:val="ProductList-TableBody"/>
            </w:pPr>
          </w:p>
        </w:tc>
        <w:tc>
          <w:tcPr>
            <w:tcW w:w="4160" w:type="dxa"/>
          </w:tcPr>
          <w:p w:rsidR="006C2039" w:rsidRDefault="00654D3F">
            <w:pPr>
              <w:pStyle w:val="ProductList-TableBody"/>
            </w:pPr>
            <w:r>
              <w:t>System Center Standard</w:t>
            </w:r>
            <w:r>
              <w:t>（</w:t>
            </w:r>
            <w:r>
              <w:t xml:space="preserve">2 </w:t>
            </w:r>
            <w:r>
              <w:t>个包内核许可）</w:t>
            </w:r>
          </w:p>
        </w:tc>
        <w:tc>
          <w:tcPr>
            <w:tcW w:w="4040" w:type="dxa"/>
            <w:tcBorders>
              <w:top w:val="none" w:sz="4" w:space="0" w:color="6E6E6E"/>
              <w:bottom w:val="single" w:sz="4" w:space="0" w:color="6E6E6E"/>
              <w:right w:val="single" w:sz="4" w:space="0" w:color="6E6E6E"/>
            </w:tcBorders>
          </w:tcPr>
          <w:p w:rsidR="006C2039" w:rsidRDefault="006C2039">
            <w:pPr>
              <w:pStyle w:val="ProductList-TableBody"/>
            </w:pPr>
          </w:p>
        </w:tc>
      </w:tr>
      <w:tr w:rsidR="006C2039">
        <w:tc>
          <w:tcPr>
            <w:tcW w:w="3800" w:type="dxa"/>
            <w:tcBorders>
              <w:top w:val="single" w:sz="4" w:space="0" w:color="6E6E6E"/>
              <w:left w:val="single" w:sz="4" w:space="0" w:color="6E6E6E"/>
              <w:bottom w:val="none" w:sz="4" w:space="0" w:color="6E6E6E"/>
            </w:tcBorders>
          </w:tcPr>
          <w:p w:rsidR="006C2039" w:rsidRDefault="00654D3F">
            <w:pPr>
              <w:pStyle w:val="ProductList-TableBody"/>
            </w:pPr>
            <w:r>
              <w:t>Operations Management and Security E1/E2</w:t>
            </w:r>
            <w:r>
              <w:t>（来自软件保障）</w:t>
            </w:r>
          </w:p>
        </w:tc>
        <w:tc>
          <w:tcPr>
            <w:tcW w:w="4160" w:type="dxa"/>
          </w:tcPr>
          <w:p w:rsidR="006C2039" w:rsidRDefault="00654D3F">
            <w:pPr>
              <w:pStyle w:val="ProductList-TableBody"/>
            </w:pPr>
            <w:r>
              <w:t>Core Infrastructure Server Suite Datacenter</w:t>
            </w:r>
            <w:r>
              <w:t>（</w:t>
            </w:r>
            <w:r>
              <w:t xml:space="preserve">2 </w:t>
            </w:r>
            <w:r>
              <w:t>个包内核许可）</w:t>
            </w:r>
          </w:p>
        </w:tc>
        <w:tc>
          <w:tcPr>
            <w:tcW w:w="4040" w:type="dxa"/>
            <w:tcBorders>
              <w:top w:val="single" w:sz="4" w:space="0" w:color="6E6E6E"/>
              <w:bottom w:val="none" w:sz="4" w:space="0" w:color="6E6E6E"/>
              <w:right w:val="single" w:sz="4" w:space="0" w:color="6E6E6E"/>
            </w:tcBorders>
          </w:tcPr>
          <w:p w:rsidR="006C2039" w:rsidRDefault="00654D3F">
            <w:pPr>
              <w:pStyle w:val="ProductList-TableBody"/>
            </w:pPr>
            <w:r>
              <w:t>1</w:t>
            </w:r>
          </w:p>
        </w:tc>
      </w:tr>
      <w:tr w:rsidR="006C2039">
        <w:tc>
          <w:tcPr>
            <w:tcW w:w="3800" w:type="dxa"/>
            <w:tcBorders>
              <w:top w:val="none" w:sz="4" w:space="0" w:color="6E6E6E"/>
              <w:left w:val="single" w:sz="4" w:space="0" w:color="6E6E6E"/>
              <w:bottom w:val="single" w:sz="4" w:space="0" w:color="6E6E6E"/>
            </w:tcBorders>
          </w:tcPr>
          <w:p w:rsidR="006C2039" w:rsidRDefault="006C2039">
            <w:pPr>
              <w:pStyle w:val="ProductList-TableBody"/>
            </w:pPr>
          </w:p>
        </w:tc>
        <w:tc>
          <w:tcPr>
            <w:tcW w:w="4160" w:type="dxa"/>
          </w:tcPr>
          <w:p w:rsidR="006C2039" w:rsidRDefault="00654D3F">
            <w:pPr>
              <w:pStyle w:val="ProductList-TableBody"/>
            </w:pPr>
            <w:r>
              <w:t>System Center Datacenter</w:t>
            </w:r>
            <w:r>
              <w:t>（</w:t>
            </w:r>
            <w:r>
              <w:t xml:space="preserve">2 </w:t>
            </w:r>
            <w:r>
              <w:t>个包内核许可）</w:t>
            </w:r>
          </w:p>
        </w:tc>
        <w:tc>
          <w:tcPr>
            <w:tcW w:w="4040" w:type="dxa"/>
            <w:tcBorders>
              <w:top w:val="none" w:sz="4" w:space="0" w:color="6E6E6E"/>
              <w:bottom w:val="single" w:sz="4" w:space="0" w:color="6E6E6E"/>
              <w:right w:val="single" w:sz="4" w:space="0" w:color="6E6E6E"/>
            </w:tcBorders>
          </w:tcPr>
          <w:p w:rsidR="006C2039" w:rsidRDefault="006C2039">
            <w:pPr>
              <w:pStyle w:val="ProductList-TableBody"/>
            </w:pPr>
          </w:p>
        </w:tc>
      </w:tr>
      <w:tr w:rsidR="006C2039">
        <w:tc>
          <w:tcPr>
            <w:tcW w:w="3800" w:type="dxa"/>
            <w:tcBorders>
              <w:top w:val="single" w:sz="4" w:space="0" w:color="6E6E6E"/>
              <w:left w:val="single" w:sz="4" w:space="0" w:color="6E6E6E"/>
              <w:bottom w:val="none" w:sz="4" w:space="0" w:color="6E6E6E"/>
            </w:tcBorders>
          </w:tcPr>
          <w:p w:rsidR="006C2039" w:rsidRDefault="00654D3F">
            <w:pPr>
              <w:pStyle w:val="ProductList-TableBody"/>
            </w:pPr>
            <w:r>
              <w:t>Operations Management and Security E1/E2</w:t>
            </w:r>
            <w:r>
              <w:t>（来自软件保障）</w:t>
            </w:r>
          </w:p>
        </w:tc>
        <w:tc>
          <w:tcPr>
            <w:tcW w:w="4160" w:type="dxa"/>
          </w:tcPr>
          <w:p w:rsidR="006C2039" w:rsidRDefault="00654D3F">
            <w:pPr>
              <w:pStyle w:val="ProductList-TableBody"/>
            </w:pPr>
            <w:r>
              <w:t>Core Infrastructure Server Suite Standard</w:t>
            </w:r>
            <w:r>
              <w:t>（</w:t>
            </w:r>
            <w:r>
              <w:t xml:space="preserve">2 </w:t>
            </w:r>
            <w:r>
              <w:t>个处理器）</w:t>
            </w:r>
          </w:p>
        </w:tc>
        <w:tc>
          <w:tcPr>
            <w:tcW w:w="4040" w:type="dxa"/>
            <w:tcBorders>
              <w:top w:val="single" w:sz="4" w:space="0" w:color="6E6E6E"/>
              <w:bottom w:val="none" w:sz="4" w:space="0" w:color="6E6E6E"/>
              <w:right w:val="single" w:sz="4" w:space="0" w:color="6E6E6E"/>
            </w:tcBorders>
          </w:tcPr>
          <w:p w:rsidR="006C2039" w:rsidRDefault="00654D3F">
            <w:pPr>
              <w:pStyle w:val="ProductList-TableBody"/>
            </w:pPr>
            <w:r>
              <w:t>2</w:t>
            </w:r>
          </w:p>
        </w:tc>
      </w:tr>
      <w:tr w:rsidR="006C2039">
        <w:tc>
          <w:tcPr>
            <w:tcW w:w="3800" w:type="dxa"/>
            <w:tcBorders>
              <w:top w:val="none" w:sz="4" w:space="0" w:color="6E6E6E"/>
              <w:left w:val="single" w:sz="4" w:space="0" w:color="6E6E6E"/>
              <w:bottom w:val="single" w:sz="4" w:space="0" w:color="6E6E6E"/>
            </w:tcBorders>
          </w:tcPr>
          <w:p w:rsidR="006C2039" w:rsidRDefault="006C2039">
            <w:pPr>
              <w:pStyle w:val="ProductList-TableBody"/>
            </w:pPr>
          </w:p>
        </w:tc>
        <w:tc>
          <w:tcPr>
            <w:tcW w:w="4160" w:type="dxa"/>
          </w:tcPr>
          <w:p w:rsidR="006C2039" w:rsidRDefault="00654D3F">
            <w:pPr>
              <w:pStyle w:val="ProductList-TableBody"/>
            </w:pPr>
            <w:r>
              <w:t>Core Infrastructure Server Suite Standard</w:t>
            </w:r>
            <w:r>
              <w:t>（</w:t>
            </w:r>
            <w:r>
              <w:t xml:space="preserve">2 </w:t>
            </w:r>
            <w:r>
              <w:t>个处理器）</w:t>
            </w:r>
          </w:p>
        </w:tc>
        <w:tc>
          <w:tcPr>
            <w:tcW w:w="4040" w:type="dxa"/>
            <w:tcBorders>
              <w:top w:val="none" w:sz="4" w:space="0" w:color="6E6E6E"/>
              <w:bottom w:val="single" w:sz="4" w:space="0" w:color="6E6E6E"/>
              <w:right w:val="single" w:sz="4" w:space="0" w:color="6E6E6E"/>
            </w:tcBorders>
          </w:tcPr>
          <w:p w:rsidR="006C2039" w:rsidRDefault="006C2039">
            <w:pPr>
              <w:pStyle w:val="ProductList-TableBody"/>
            </w:pPr>
          </w:p>
        </w:tc>
      </w:tr>
      <w:tr w:rsidR="006C2039">
        <w:tc>
          <w:tcPr>
            <w:tcW w:w="3800" w:type="dxa"/>
            <w:tcBorders>
              <w:top w:val="single" w:sz="4" w:space="0" w:color="6E6E6E"/>
              <w:left w:val="single" w:sz="4" w:space="0" w:color="6E6E6E"/>
              <w:bottom w:val="none" w:sz="4" w:space="0" w:color="6E6E6E"/>
              <w:right w:val="single" w:sz="4" w:space="0" w:color="6E6E6E"/>
            </w:tcBorders>
          </w:tcPr>
          <w:p w:rsidR="006C2039" w:rsidRDefault="00654D3F">
            <w:pPr>
              <w:pStyle w:val="ProductList-TableBody"/>
            </w:pPr>
            <w:r>
              <w:t>Operations Management and Security E1/E2</w:t>
            </w:r>
            <w:r>
              <w:t>（来自软件保障）</w:t>
            </w:r>
          </w:p>
        </w:tc>
        <w:tc>
          <w:tcPr>
            <w:tcW w:w="4160" w:type="dxa"/>
            <w:tcBorders>
              <w:left w:val="single" w:sz="4" w:space="0" w:color="6E6E6E"/>
              <w:right w:val="single" w:sz="4" w:space="0" w:color="6E6E6E"/>
            </w:tcBorders>
          </w:tcPr>
          <w:p w:rsidR="006C2039" w:rsidRDefault="00654D3F">
            <w:pPr>
              <w:pStyle w:val="ProductList-TableBody"/>
            </w:pPr>
            <w:r>
              <w:t>Core Infrastructure Server Suite Datacenter</w:t>
            </w:r>
            <w:r>
              <w:t>（</w:t>
            </w:r>
            <w:r>
              <w:t xml:space="preserve">2 </w:t>
            </w:r>
            <w:r>
              <w:t>个处理器）</w:t>
            </w:r>
          </w:p>
        </w:tc>
        <w:tc>
          <w:tcPr>
            <w:tcW w:w="4040" w:type="dxa"/>
            <w:tcBorders>
              <w:top w:val="single" w:sz="4" w:space="0" w:color="6E6E6E"/>
              <w:left w:val="single" w:sz="4" w:space="0" w:color="6E6E6E"/>
              <w:bottom w:val="none" w:sz="4" w:space="0" w:color="6E6E6E"/>
              <w:right w:val="single" w:sz="4" w:space="0" w:color="6E6E6E"/>
            </w:tcBorders>
          </w:tcPr>
          <w:p w:rsidR="006C2039" w:rsidRDefault="00654D3F">
            <w:pPr>
              <w:pStyle w:val="ProductList-TableBody"/>
            </w:pPr>
            <w:r>
              <w:t>8</w:t>
            </w:r>
          </w:p>
        </w:tc>
      </w:tr>
      <w:tr w:rsidR="006C2039">
        <w:tc>
          <w:tcPr>
            <w:tcW w:w="3800" w:type="dxa"/>
            <w:tcBorders>
              <w:top w:val="none" w:sz="4" w:space="0" w:color="6E6E6E"/>
              <w:left w:val="single" w:sz="4" w:space="0" w:color="6E6E6E"/>
              <w:bottom w:val="single" w:sz="4" w:space="0" w:color="6E6E6E"/>
              <w:right w:val="single" w:sz="4" w:space="0" w:color="6E6E6E"/>
            </w:tcBorders>
          </w:tcPr>
          <w:p w:rsidR="006C2039" w:rsidRDefault="006C2039">
            <w:pPr>
              <w:pStyle w:val="ProductList-TableBody"/>
            </w:pPr>
          </w:p>
        </w:tc>
        <w:tc>
          <w:tcPr>
            <w:tcW w:w="4160" w:type="dxa"/>
            <w:tcBorders>
              <w:left w:val="single" w:sz="4" w:space="0" w:color="6E6E6E"/>
              <w:bottom w:val="single" w:sz="4" w:space="0" w:color="6E6E6E"/>
              <w:right w:val="single" w:sz="4" w:space="0" w:color="6E6E6E"/>
            </w:tcBorders>
          </w:tcPr>
          <w:p w:rsidR="006C2039" w:rsidRDefault="00654D3F">
            <w:pPr>
              <w:pStyle w:val="ProductList-TableBody"/>
            </w:pPr>
            <w:r>
              <w:t>System Center Datacenter</w:t>
            </w:r>
            <w:r>
              <w:t>（</w:t>
            </w:r>
            <w:r>
              <w:t xml:space="preserve">2 </w:t>
            </w:r>
            <w:r>
              <w:t>个处理器）</w:t>
            </w:r>
          </w:p>
        </w:tc>
        <w:tc>
          <w:tcPr>
            <w:tcW w:w="4040" w:type="dxa"/>
            <w:tcBorders>
              <w:top w:val="none" w:sz="4" w:space="0" w:color="6E6E6E"/>
              <w:left w:val="single" w:sz="4" w:space="0" w:color="6E6E6E"/>
              <w:bottom w:val="single" w:sz="4" w:space="0" w:color="6E6E6E"/>
              <w:right w:val="single" w:sz="4" w:space="0" w:color="6E6E6E"/>
            </w:tcBorders>
          </w:tcPr>
          <w:p w:rsidR="006C2039" w:rsidRDefault="006C2039">
            <w:pPr>
              <w:pStyle w:val="ProductList-TableBody"/>
            </w:pPr>
          </w:p>
        </w:tc>
      </w:tr>
    </w:tbl>
    <w:p w:rsidR="006C2039" w:rsidRDefault="006C2039">
      <w:pPr>
        <w:pStyle w:val="ProductList-Body"/>
      </w:pPr>
    </w:p>
    <w:p w:rsidR="006C2039" w:rsidRDefault="00654D3F">
      <w:pPr>
        <w:pStyle w:val="ProductList-Offering2HeadingNoBorder"/>
        <w:outlineLvl w:val="2"/>
      </w:pPr>
      <w:r>
        <w:t>Microsoft 365</w:t>
      </w:r>
      <w:r>
        <w:fldChar w:fldCharType="begin"/>
      </w:r>
      <w:r>
        <w:instrText xml:space="preserve"> TC "</w:instrText>
      </w:r>
      <w:bookmarkStart w:id="377" w:name="_Toc504920662"/>
      <w:r>
        <w:instrText>Microsoft 365</w:instrText>
      </w:r>
      <w:bookmarkEnd w:id="377"/>
      <w:r>
        <w:instrText>" \l 3</w:instrText>
      </w:r>
      <w:r>
        <w:fldChar w:fldCharType="end"/>
      </w:r>
    </w:p>
    <w:p w:rsidR="006C2039" w:rsidRDefault="006C2039">
      <w:pPr>
        <w:pStyle w:val="ProductList-Body"/>
      </w:pPr>
    </w:p>
    <w:p w:rsidR="006C2039" w:rsidRDefault="00654D3F">
      <w:pPr>
        <w:pStyle w:val="ProductList-Body"/>
      </w:pPr>
      <w:r>
        <w:t>如需获取</w:t>
      </w:r>
      <w:r>
        <w:t xml:space="preserve"> Microsoft 365“</w:t>
      </w:r>
      <w:r>
        <w:t>来自软件保障</w:t>
      </w:r>
      <w:r>
        <w:t>”</w:t>
      </w:r>
      <w:r>
        <w:t>用户</w:t>
      </w:r>
      <w:r>
        <w:t xml:space="preserve"> SL</w:t>
      </w:r>
      <w:r>
        <w:t>，客户必须满足各个</w:t>
      </w:r>
      <w:r>
        <w:t xml:space="preserve"> Microsoft 365 </w:t>
      </w:r>
      <w:r>
        <w:t>组件的资格和许可分配要求。</w:t>
      </w:r>
      <w:r>
        <w:t>Microsoft 365“</w:t>
      </w:r>
      <w:r>
        <w:t>来自软件保障</w:t>
      </w:r>
      <w:r>
        <w:t>”</w:t>
      </w:r>
      <w:r>
        <w:t>用户</w:t>
      </w:r>
      <w:r>
        <w:t xml:space="preserve"> SL </w:t>
      </w:r>
      <w:r>
        <w:t>提供与</w:t>
      </w:r>
      <w:r>
        <w:t xml:space="preserve"> Microsoft 365“</w:t>
      </w:r>
      <w:r>
        <w:t>来自软件保障</w:t>
      </w:r>
      <w:r>
        <w:t>”</w:t>
      </w:r>
      <w:r>
        <w:t>用户</w:t>
      </w:r>
      <w:r>
        <w:t xml:space="preserve"> SL </w:t>
      </w:r>
      <w:r>
        <w:t>的</w:t>
      </w:r>
      <w:r>
        <w:t>“</w:t>
      </w:r>
      <w:r>
        <w:t>来自软件保障</w:t>
      </w:r>
      <w:r>
        <w:t>”</w:t>
      </w:r>
      <w:r>
        <w:t>组件相同的软件保障权益。</w:t>
      </w:r>
      <w:r>
        <w:t xml:space="preserve">Microsoft 365 E3/E5 </w:t>
      </w:r>
      <w:r>
        <w:t>的组件包括</w:t>
      </w:r>
      <w:r>
        <w:t xml:space="preserve"> Office 365 </w:t>
      </w:r>
      <w:r>
        <w:t>企业版</w:t>
      </w:r>
      <w:r>
        <w:t xml:space="preserve"> E3/E5</w:t>
      </w:r>
      <w:r>
        <w:t>、企业移动性</w:t>
      </w:r>
      <w:r>
        <w:t xml:space="preserve"> + </w:t>
      </w:r>
      <w:r>
        <w:t>安全性</w:t>
      </w:r>
      <w:r>
        <w:t xml:space="preserve"> E3/E5 </w:t>
      </w:r>
      <w:r>
        <w:t>和</w:t>
      </w:r>
      <w:r>
        <w:t xml:space="preserve"> Windows 10 </w:t>
      </w:r>
      <w:r>
        <w:t>企业版</w:t>
      </w:r>
      <w:r>
        <w:t xml:space="preserve"> E3/E5</w:t>
      </w:r>
      <w:r>
        <w:t>（每用户）。</w:t>
      </w:r>
    </w:p>
    <w:p w:rsidR="006C2039" w:rsidRDefault="006C2039">
      <w:pPr>
        <w:pStyle w:val="ProductList-Body"/>
      </w:pPr>
    </w:p>
    <w:tbl>
      <w:tblPr>
        <w:tblStyle w:val="PURTable"/>
        <w:tblW w:w="0" w:type="dxa"/>
        <w:tblLook w:val="04A0" w:firstRow="1" w:lastRow="0" w:firstColumn="1" w:lastColumn="0" w:noHBand="0" w:noVBand="1"/>
      </w:tblPr>
      <w:tblGrid>
        <w:gridCol w:w="5608"/>
        <w:gridCol w:w="5308"/>
      </w:tblGrid>
      <w:tr w:rsidR="006C2039">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6C2039" w:rsidRDefault="00654D3F">
            <w:pPr>
              <w:pStyle w:val="ProductList-TableBody"/>
            </w:pPr>
            <w:r>
              <w:rPr>
                <w:color w:val="FFFFFF"/>
              </w:rPr>
              <w:t>“</w:t>
            </w:r>
            <w:r>
              <w:rPr>
                <w:color w:val="FFFFFF"/>
              </w:rPr>
              <w:t>来自软件保障</w:t>
            </w:r>
            <w:r>
              <w:rPr>
                <w:color w:val="FFFFFF"/>
              </w:rPr>
              <w:t>”</w:t>
            </w:r>
            <w:r>
              <w:rPr>
                <w:color w:val="FFFFFF"/>
              </w:rPr>
              <w:t>用户</w:t>
            </w:r>
            <w:r>
              <w:rPr>
                <w:color w:val="FFFFFF"/>
              </w:rPr>
              <w:t xml:space="preserve"> SL</w:t>
            </w:r>
          </w:p>
        </w:tc>
        <w:tc>
          <w:tcPr>
            <w:tcW w:w="5880" w:type="dxa"/>
            <w:tcBorders>
              <w:top w:val="single" w:sz="4" w:space="0" w:color="0070C0"/>
              <w:bottom w:val="single" w:sz="4" w:space="0" w:color="6E6E6E"/>
              <w:right w:val="single" w:sz="4" w:space="0" w:color="0070C0"/>
            </w:tcBorders>
            <w:shd w:val="clear" w:color="auto" w:fill="0070C0"/>
          </w:tcPr>
          <w:p w:rsidR="006C2039" w:rsidRDefault="00654D3F">
            <w:pPr>
              <w:pStyle w:val="ProductList-TableBody"/>
            </w:pPr>
            <w:r>
              <w:rPr>
                <w:color w:val="FFFFFF"/>
              </w:rPr>
              <w:t>合格许可</w:t>
            </w:r>
          </w:p>
        </w:tc>
      </w:tr>
      <w:tr w:rsidR="006C2039">
        <w:tc>
          <w:tcPr>
            <w:tcW w:w="6240" w:type="dxa"/>
            <w:tcBorders>
              <w:top w:val="single" w:sz="4" w:space="0" w:color="6E6E6E"/>
              <w:left w:val="single" w:sz="4" w:space="0" w:color="6E6E6E"/>
              <w:bottom w:val="single" w:sz="4" w:space="0" w:color="6E6E6E"/>
              <w:right w:val="single" w:sz="4" w:space="0" w:color="6E6E6E"/>
            </w:tcBorders>
          </w:tcPr>
          <w:p w:rsidR="006C2039" w:rsidRDefault="00654D3F">
            <w:pPr>
              <w:pStyle w:val="ProductList-TableBody"/>
            </w:pPr>
            <w:r>
              <w:t>Microsoft 365 E3/E5</w:t>
            </w:r>
            <w:r>
              <w:t>（来自软件保障）（用户</w:t>
            </w:r>
            <w:r>
              <w:t xml:space="preserve"> SL</w:t>
            </w:r>
            <w:r>
              <w:t>）</w:t>
            </w:r>
          </w:p>
        </w:tc>
        <w:tc>
          <w:tcPr>
            <w:tcW w:w="5880" w:type="dxa"/>
            <w:tcBorders>
              <w:top w:val="single" w:sz="4" w:space="0" w:color="6E6E6E"/>
              <w:left w:val="single" w:sz="4" w:space="0" w:color="6E6E6E"/>
              <w:bottom w:val="single" w:sz="4" w:space="0" w:color="6E6E6E"/>
              <w:right w:val="single" w:sz="4" w:space="0" w:color="6E6E6E"/>
            </w:tcBorders>
          </w:tcPr>
          <w:p w:rsidR="006C2039" w:rsidRDefault="00654D3F">
            <w:pPr>
              <w:pStyle w:val="ProductList-TableBody"/>
            </w:pPr>
            <w:r>
              <w:t xml:space="preserve">Windows </w:t>
            </w:r>
            <w:r>
              <w:t>桌面操作系统的软件保障，以及</w:t>
            </w:r>
          </w:p>
          <w:p w:rsidR="006C2039" w:rsidRDefault="00654D3F">
            <w:pPr>
              <w:pStyle w:val="ProductList-TableBody"/>
            </w:pPr>
            <w:r>
              <w:t>核心</w:t>
            </w:r>
            <w:r>
              <w:t>/</w:t>
            </w:r>
            <w:r>
              <w:t>企业</w:t>
            </w:r>
            <w:r>
              <w:t xml:space="preserve"> CAL Suite</w:t>
            </w:r>
            <w:r>
              <w:t>，以及</w:t>
            </w:r>
          </w:p>
          <w:p w:rsidR="006C2039" w:rsidRDefault="00654D3F">
            <w:pPr>
              <w:pStyle w:val="ProductList-TableBody"/>
            </w:pPr>
            <w:r>
              <w:t>Office Professional Plus</w:t>
            </w:r>
          </w:p>
        </w:tc>
      </w:tr>
    </w:tbl>
    <w:p w:rsidR="006C2039" w:rsidRDefault="006C2039">
      <w:pPr>
        <w:pStyle w:val="ProductList-Body"/>
      </w:pPr>
    </w:p>
    <w:p w:rsidR="006C2039" w:rsidRDefault="00654D3F">
      <w:pPr>
        <w:pStyle w:val="ProductList-Offering2HeadingNoBorder"/>
        <w:outlineLvl w:val="2"/>
      </w:pPr>
      <w:r>
        <w:t>企业移动性</w:t>
      </w:r>
      <w:r>
        <w:t xml:space="preserve"> + </w:t>
      </w:r>
      <w:r>
        <w:t>安全性</w:t>
      </w:r>
      <w:r>
        <w:fldChar w:fldCharType="begin"/>
      </w:r>
      <w:r>
        <w:instrText xml:space="preserve"> TC "</w:instrText>
      </w:r>
      <w:bookmarkStart w:id="378" w:name="_Toc504920663"/>
      <w:r>
        <w:instrText>企业移动性</w:instrText>
      </w:r>
      <w:r>
        <w:instrText xml:space="preserve"> + </w:instrText>
      </w:r>
      <w:r>
        <w:instrText>安全性</w:instrText>
      </w:r>
      <w:bookmarkEnd w:id="378"/>
      <w:r>
        <w:instrText>" \l 3</w:instrText>
      </w:r>
      <w:r>
        <w:fldChar w:fldCharType="end"/>
      </w:r>
    </w:p>
    <w:p w:rsidR="006C2039" w:rsidRDefault="006C2039">
      <w:pPr>
        <w:pStyle w:val="ProductList-Body"/>
      </w:pPr>
    </w:p>
    <w:p w:rsidR="006C2039" w:rsidRDefault="00654D3F">
      <w:pPr>
        <w:pStyle w:val="ProductList-Body"/>
      </w:pPr>
      <w:r>
        <w:t>企业移动性</w:t>
      </w:r>
      <w:r>
        <w:t xml:space="preserve"> + </w:t>
      </w:r>
      <w:r>
        <w:t>安全性</w:t>
      </w:r>
      <w:r>
        <w:t>“</w:t>
      </w:r>
      <w:r>
        <w:t>来自软件保障</w:t>
      </w:r>
      <w:r>
        <w:t>”</w:t>
      </w:r>
      <w:r>
        <w:t>用户</w:t>
      </w:r>
      <w:r>
        <w:t xml:space="preserve"> SL </w:t>
      </w:r>
      <w:r>
        <w:t>允许客户基于合格许可获得软件保障权益。</w:t>
      </w:r>
    </w:p>
    <w:p w:rsidR="006C2039" w:rsidRDefault="006C2039">
      <w:pPr>
        <w:pStyle w:val="ProductList-Body"/>
      </w:pPr>
    </w:p>
    <w:p w:rsidR="006C2039" w:rsidRDefault="00654D3F">
      <w:pPr>
        <w:pStyle w:val="ProductList-Body"/>
      </w:pPr>
      <w:r>
        <w:t>“</w:t>
      </w:r>
      <w:r>
        <w:t>来自软件保障</w:t>
      </w:r>
      <w:r>
        <w:t>”</w:t>
      </w:r>
      <w:r>
        <w:t>用户</w:t>
      </w:r>
      <w:r>
        <w:t xml:space="preserve"> SL </w:t>
      </w:r>
      <w:r>
        <w:t>需要下列相应</w:t>
      </w:r>
      <w:r>
        <w:t xml:space="preserve"> CAL Suite Bridge </w:t>
      </w:r>
      <w:r>
        <w:t>或</w:t>
      </w:r>
      <w:r>
        <w:t xml:space="preserve"> USL</w:t>
      </w:r>
      <w:r>
        <w:t>：</w:t>
      </w:r>
    </w:p>
    <w:p w:rsidR="006C2039" w:rsidRDefault="006C2039">
      <w:pPr>
        <w:pStyle w:val="ProductList-Body"/>
      </w:pPr>
    </w:p>
    <w:tbl>
      <w:tblPr>
        <w:tblStyle w:val="PURTable"/>
        <w:tblW w:w="0" w:type="dxa"/>
        <w:tblLook w:val="04A0" w:firstRow="1" w:lastRow="0" w:firstColumn="1" w:lastColumn="0" w:noHBand="0" w:noVBand="1"/>
      </w:tblPr>
      <w:tblGrid>
        <w:gridCol w:w="3756"/>
        <w:gridCol w:w="3808"/>
        <w:gridCol w:w="3352"/>
      </w:tblGrid>
      <w:tr w:rsidR="006C203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6C2039" w:rsidRDefault="00654D3F">
            <w:pPr>
              <w:pStyle w:val="ProductList-TableBody"/>
            </w:pPr>
            <w:r>
              <w:rPr>
                <w:color w:val="FFFFFF"/>
              </w:rPr>
              <w:t>“</w:t>
            </w:r>
            <w:r>
              <w:rPr>
                <w:color w:val="FFFFFF"/>
              </w:rPr>
              <w:t>来自软件保障</w:t>
            </w:r>
            <w:r>
              <w:rPr>
                <w:color w:val="FFFFFF"/>
              </w:rPr>
              <w:t>”</w:t>
            </w:r>
            <w:r>
              <w:rPr>
                <w:color w:val="FFFFFF"/>
              </w:rPr>
              <w:t>用户</w:t>
            </w:r>
            <w:r>
              <w:rPr>
                <w:color w:val="FFFFFF"/>
              </w:rPr>
              <w:t xml:space="preserve"> SL</w:t>
            </w:r>
          </w:p>
        </w:tc>
        <w:tc>
          <w:tcPr>
            <w:tcW w:w="4160" w:type="dxa"/>
            <w:tcBorders>
              <w:top w:val="single" w:sz="4" w:space="0" w:color="0070C0"/>
              <w:bottom w:val="single" w:sz="4" w:space="0" w:color="6E6E6E"/>
            </w:tcBorders>
            <w:shd w:val="clear" w:color="auto" w:fill="0070C0"/>
          </w:tcPr>
          <w:p w:rsidR="006C2039" w:rsidRDefault="00654D3F">
            <w:pPr>
              <w:pStyle w:val="ProductList-TableBody"/>
            </w:pPr>
            <w:r>
              <w:rPr>
                <w:color w:val="FFFFFF"/>
              </w:rPr>
              <w:t>合格许可</w:t>
            </w:r>
          </w:p>
        </w:tc>
        <w:tc>
          <w:tcPr>
            <w:tcW w:w="3680" w:type="dxa"/>
            <w:tcBorders>
              <w:top w:val="single" w:sz="4" w:space="0" w:color="0070C0"/>
              <w:bottom w:val="single" w:sz="4" w:space="0" w:color="6E6E6E"/>
              <w:right w:val="single" w:sz="4" w:space="0" w:color="0070C0"/>
            </w:tcBorders>
            <w:shd w:val="clear" w:color="auto" w:fill="0070C0"/>
          </w:tcPr>
          <w:p w:rsidR="006C2039" w:rsidRDefault="00654D3F">
            <w:pPr>
              <w:pStyle w:val="ProductList-TableBody"/>
            </w:pPr>
            <w:r>
              <w:rPr>
                <w:color w:val="FFFFFF"/>
              </w:rPr>
              <w:t>所需的</w:t>
            </w:r>
            <w:r>
              <w:rPr>
                <w:color w:val="FFFFFF"/>
              </w:rPr>
              <w:t xml:space="preserve"> CAL Suite Bridge </w:t>
            </w:r>
            <w:r>
              <w:rPr>
                <w:color w:val="FFFFFF"/>
              </w:rPr>
              <w:t>或</w:t>
            </w:r>
            <w:r>
              <w:rPr>
                <w:color w:val="FFFFFF"/>
              </w:rPr>
              <w:t xml:space="preserve"> USL</w:t>
            </w:r>
          </w:p>
        </w:tc>
      </w:tr>
      <w:tr w:rsidR="006C2039">
        <w:tc>
          <w:tcPr>
            <w:tcW w:w="4160" w:type="dxa"/>
            <w:tcBorders>
              <w:top w:val="single" w:sz="4" w:space="0" w:color="6E6E6E"/>
              <w:left w:val="single" w:sz="4" w:space="0" w:color="6E6E6E"/>
              <w:bottom w:val="none" w:sz="4" w:space="0" w:color="6E6E6E"/>
              <w:right w:val="single" w:sz="4" w:space="0" w:color="6E6E6E"/>
            </w:tcBorders>
          </w:tcPr>
          <w:p w:rsidR="006C2039" w:rsidRDefault="00654D3F">
            <w:pPr>
              <w:pStyle w:val="ProductList-TableBody"/>
            </w:pPr>
            <w:r>
              <w:t>企业移动性</w:t>
            </w:r>
            <w:r>
              <w:t xml:space="preserve"> + </w:t>
            </w:r>
            <w:r>
              <w:t>安全性（来自软件保障）</w:t>
            </w:r>
          </w:p>
        </w:tc>
        <w:tc>
          <w:tcPr>
            <w:tcW w:w="4160" w:type="dxa"/>
            <w:tcBorders>
              <w:top w:val="single" w:sz="4" w:space="0" w:color="6E6E6E"/>
              <w:left w:val="single" w:sz="4" w:space="0" w:color="6E6E6E"/>
              <w:bottom w:val="single" w:sz="4" w:space="0" w:color="6E6E6E"/>
              <w:right w:val="single" w:sz="4" w:space="0" w:color="6E6E6E"/>
            </w:tcBorders>
          </w:tcPr>
          <w:p w:rsidR="006C2039" w:rsidRDefault="00654D3F">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rsidR="006C2039" w:rsidRDefault="00654D3F">
            <w:pPr>
              <w:pStyle w:val="ProductList-TableBody"/>
            </w:pPr>
            <w:r>
              <w:t>适用于企业移动性</w:t>
            </w:r>
            <w:r>
              <w:t xml:space="preserve"> + </w:t>
            </w:r>
            <w:r>
              <w:t>安全性或</w:t>
            </w:r>
            <w:r>
              <w:t xml:space="preserve"> Office 365 </w:t>
            </w:r>
            <w:r>
              <w:t>企业版</w:t>
            </w:r>
            <w:r>
              <w:t>/</w:t>
            </w:r>
            <w:r>
              <w:t>政府版</w:t>
            </w:r>
            <w:r>
              <w:t xml:space="preserve"> E1</w:t>
            </w:r>
            <w:r>
              <w:t>、</w:t>
            </w:r>
            <w:r>
              <w:t>E3</w:t>
            </w:r>
            <w:r>
              <w:t>、</w:t>
            </w:r>
            <w:r>
              <w:t xml:space="preserve">E5 </w:t>
            </w:r>
            <w:r>
              <w:t>的核心</w:t>
            </w:r>
            <w:r>
              <w:t xml:space="preserve"> CAL Bridge</w:t>
            </w:r>
          </w:p>
        </w:tc>
      </w:tr>
      <w:tr w:rsidR="006C2039">
        <w:tc>
          <w:tcPr>
            <w:tcW w:w="4160" w:type="dxa"/>
            <w:tcBorders>
              <w:top w:val="none" w:sz="4" w:space="0" w:color="6E6E6E"/>
              <w:left w:val="single" w:sz="4" w:space="0" w:color="6E6E6E"/>
              <w:bottom w:val="single" w:sz="4" w:space="0" w:color="6E6E6E"/>
              <w:right w:val="single" w:sz="4" w:space="0" w:color="6E6E6E"/>
            </w:tcBorders>
          </w:tcPr>
          <w:p w:rsidR="006C2039" w:rsidRDefault="006C2039">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rsidR="006C2039" w:rsidRDefault="00654D3F">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rsidR="006C2039" w:rsidRDefault="00654D3F">
            <w:pPr>
              <w:pStyle w:val="ProductList-TableBody"/>
            </w:pPr>
            <w:r>
              <w:t>适用于企业移动性</w:t>
            </w:r>
            <w:r>
              <w:t xml:space="preserve"> + </w:t>
            </w:r>
            <w:r>
              <w:t>安全性或</w:t>
            </w:r>
            <w:r>
              <w:t xml:space="preserve"> Office 365 </w:t>
            </w:r>
            <w:r>
              <w:t>企业版</w:t>
            </w:r>
            <w:r>
              <w:t>/</w:t>
            </w:r>
            <w:r>
              <w:t>政府版</w:t>
            </w:r>
            <w:r>
              <w:t xml:space="preserve"> E3</w:t>
            </w:r>
            <w:r>
              <w:t>、</w:t>
            </w:r>
            <w:r>
              <w:t xml:space="preserve">E5 </w:t>
            </w:r>
            <w:r>
              <w:t>的企业</w:t>
            </w:r>
            <w:r>
              <w:t xml:space="preserve"> CAL Bridge</w:t>
            </w:r>
          </w:p>
        </w:tc>
      </w:tr>
    </w:tbl>
    <w:p w:rsidR="006C2039" w:rsidRDefault="006C2039">
      <w:pPr>
        <w:pStyle w:val="ProductList-Body"/>
      </w:pPr>
    </w:p>
    <w:p w:rsidR="006C2039" w:rsidRDefault="00654D3F">
      <w:pPr>
        <w:pStyle w:val="ProductList-Offering2HeadingNoBorder"/>
        <w:outlineLvl w:val="2"/>
      </w:pPr>
      <w:r>
        <w:t xml:space="preserve">Microsoft Dynamics 365 </w:t>
      </w:r>
      <w:r>
        <w:t>服务</w:t>
      </w:r>
      <w:r>
        <w:fldChar w:fldCharType="begin"/>
      </w:r>
      <w:r>
        <w:instrText xml:space="preserve"> TC "</w:instrText>
      </w:r>
      <w:bookmarkStart w:id="379" w:name="_Toc504920664"/>
      <w:r>
        <w:instrText xml:space="preserve">Microsoft Dynamics 365 </w:instrText>
      </w:r>
      <w:r>
        <w:instrText>服务</w:instrText>
      </w:r>
      <w:bookmarkEnd w:id="379"/>
      <w:r>
        <w:instrText>" \l 3</w:instrText>
      </w:r>
      <w:r>
        <w:fldChar w:fldCharType="end"/>
      </w:r>
    </w:p>
    <w:p w:rsidR="006C2039" w:rsidRDefault="006C2039">
      <w:pPr>
        <w:pStyle w:val="ProductList-Body"/>
      </w:pPr>
    </w:p>
    <w:tbl>
      <w:tblPr>
        <w:tblStyle w:val="PURTable"/>
        <w:tblW w:w="0" w:type="dxa"/>
        <w:tblLook w:val="04A0" w:firstRow="1" w:lastRow="0" w:firstColumn="1" w:lastColumn="0" w:noHBand="0" w:noVBand="1"/>
      </w:tblPr>
      <w:tblGrid>
        <w:gridCol w:w="5622"/>
        <w:gridCol w:w="5294"/>
      </w:tblGrid>
      <w:tr w:rsidR="006C2039">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6C2039" w:rsidRDefault="00654D3F">
            <w:pPr>
              <w:pStyle w:val="ProductList-TableBody"/>
            </w:pPr>
            <w:r>
              <w:rPr>
                <w:color w:val="FFFFFF"/>
              </w:rPr>
              <w:t>“</w:t>
            </w:r>
            <w:r>
              <w:rPr>
                <w:color w:val="FFFFFF"/>
              </w:rPr>
              <w:t>来自软件保障</w:t>
            </w:r>
            <w:r>
              <w:rPr>
                <w:color w:val="FFFFFF"/>
              </w:rPr>
              <w:t>”</w:t>
            </w:r>
            <w:r>
              <w:rPr>
                <w:color w:val="FFFFFF"/>
              </w:rPr>
              <w:t>用户</w:t>
            </w:r>
            <w:r>
              <w:rPr>
                <w:color w:val="FFFFFF"/>
              </w:rPr>
              <w:t xml:space="preserve"> SL</w:t>
            </w:r>
          </w:p>
        </w:tc>
        <w:tc>
          <w:tcPr>
            <w:tcW w:w="5880" w:type="dxa"/>
            <w:tcBorders>
              <w:top w:val="single" w:sz="4" w:space="0" w:color="0070C0"/>
              <w:bottom w:val="single" w:sz="4" w:space="0" w:color="6E6E6E"/>
              <w:right w:val="single" w:sz="4" w:space="0" w:color="0070C0"/>
            </w:tcBorders>
            <w:shd w:val="clear" w:color="auto" w:fill="0070C0"/>
          </w:tcPr>
          <w:p w:rsidR="006C2039" w:rsidRDefault="00654D3F">
            <w:pPr>
              <w:pStyle w:val="ProductList-TableBody"/>
            </w:pPr>
            <w:r>
              <w:rPr>
                <w:color w:val="FFFFFF"/>
              </w:rPr>
              <w:t>合格许可</w:t>
            </w:r>
          </w:p>
        </w:tc>
      </w:tr>
      <w:tr w:rsidR="006C2039">
        <w:tc>
          <w:tcPr>
            <w:tcW w:w="6240" w:type="dxa"/>
            <w:tcBorders>
              <w:top w:val="single" w:sz="4" w:space="0" w:color="6E6E6E"/>
              <w:left w:val="single" w:sz="4" w:space="0" w:color="6E6E6E"/>
              <w:bottom w:val="none" w:sz="4" w:space="0" w:color="6E6E6E"/>
              <w:right w:val="single" w:sz="4" w:space="0" w:color="6E6E6E"/>
            </w:tcBorders>
          </w:tcPr>
          <w:p w:rsidR="006C2039" w:rsidRDefault="00654D3F">
            <w:pPr>
              <w:pStyle w:val="ProductList-TableBody"/>
            </w:pPr>
            <w:r>
              <w:t>Microsoft Dynamics 365 for Team Members</w:t>
            </w:r>
            <w:r>
              <w:t>，企业版本（来自软件保障）</w:t>
            </w:r>
          </w:p>
        </w:tc>
        <w:tc>
          <w:tcPr>
            <w:tcW w:w="5880" w:type="dxa"/>
            <w:tcBorders>
              <w:top w:val="single" w:sz="4" w:space="0" w:color="6E6E6E"/>
              <w:left w:val="single" w:sz="4" w:space="0" w:color="6E6E6E"/>
              <w:bottom w:val="single" w:sz="4" w:space="0" w:color="6E6E6E"/>
              <w:right w:val="single" w:sz="4" w:space="0" w:color="6E6E6E"/>
            </w:tcBorders>
          </w:tcPr>
          <w:p w:rsidR="006C2039" w:rsidRDefault="00654D3F">
            <w:pPr>
              <w:pStyle w:val="ProductList-TableBody"/>
            </w:pPr>
            <w:r>
              <w:t xml:space="preserve">Microsoft Dynamics AX </w:t>
            </w:r>
            <w:r>
              <w:t>任务</w:t>
            </w:r>
            <w:r>
              <w:t xml:space="preserve"> CAL</w:t>
            </w:r>
          </w:p>
        </w:tc>
      </w:tr>
      <w:tr w:rsidR="006C2039">
        <w:tc>
          <w:tcPr>
            <w:tcW w:w="6240" w:type="dxa"/>
            <w:tcBorders>
              <w:top w:val="none" w:sz="4" w:space="0" w:color="6E6E6E"/>
              <w:left w:val="single" w:sz="4" w:space="0" w:color="6E6E6E"/>
              <w:bottom w:val="none" w:sz="4" w:space="0" w:color="6E6E6E"/>
              <w:right w:val="single" w:sz="4" w:space="0" w:color="6E6E6E"/>
            </w:tcBorders>
          </w:tcPr>
          <w:p w:rsidR="006C2039" w:rsidRDefault="006C203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6C2039" w:rsidRDefault="00654D3F">
            <w:pPr>
              <w:pStyle w:val="ProductList-TableBody"/>
            </w:pPr>
            <w:r>
              <w:t>Microsoft Dynamics AX Self Serve CAL</w:t>
            </w:r>
          </w:p>
        </w:tc>
      </w:tr>
      <w:tr w:rsidR="006C2039">
        <w:tc>
          <w:tcPr>
            <w:tcW w:w="6240" w:type="dxa"/>
            <w:tcBorders>
              <w:top w:val="none" w:sz="4" w:space="0" w:color="6E6E6E"/>
              <w:left w:val="single" w:sz="4" w:space="0" w:color="6E6E6E"/>
              <w:bottom w:val="none" w:sz="4" w:space="0" w:color="6E6E6E"/>
              <w:right w:val="single" w:sz="4" w:space="0" w:color="6E6E6E"/>
            </w:tcBorders>
          </w:tcPr>
          <w:p w:rsidR="006C2039" w:rsidRDefault="006C203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6C2039" w:rsidRDefault="00654D3F">
            <w:pPr>
              <w:pStyle w:val="ProductList-TableBody"/>
            </w:pPr>
            <w:r>
              <w:t>Microsoft Dynamics CRM Essentials CAL</w:t>
            </w:r>
          </w:p>
        </w:tc>
      </w:tr>
      <w:tr w:rsidR="006C2039">
        <w:tc>
          <w:tcPr>
            <w:tcW w:w="6240" w:type="dxa"/>
            <w:tcBorders>
              <w:top w:val="none" w:sz="4" w:space="0" w:color="6E6E6E"/>
              <w:left w:val="single" w:sz="4" w:space="0" w:color="6E6E6E"/>
              <w:bottom w:val="single" w:sz="4" w:space="0" w:color="6E6E6E"/>
              <w:right w:val="single" w:sz="4" w:space="0" w:color="6E6E6E"/>
            </w:tcBorders>
          </w:tcPr>
          <w:p w:rsidR="006C2039" w:rsidRDefault="006C203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6C2039" w:rsidRDefault="00654D3F">
            <w:pPr>
              <w:pStyle w:val="ProductList-TableBody"/>
            </w:pPr>
            <w:r>
              <w:t>Microsoft Dynamics 365 for Team Members On-premises CAL</w:t>
            </w:r>
          </w:p>
        </w:tc>
      </w:tr>
      <w:tr w:rsidR="006C2039">
        <w:tc>
          <w:tcPr>
            <w:tcW w:w="6240" w:type="dxa"/>
            <w:tcBorders>
              <w:top w:val="single" w:sz="4" w:space="0" w:color="6E6E6E"/>
              <w:left w:val="single" w:sz="4" w:space="0" w:color="6E6E6E"/>
              <w:bottom w:val="none" w:sz="4" w:space="0" w:color="6E6E6E"/>
              <w:right w:val="single" w:sz="4" w:space="0" w:color="6E6E6E"/>
            </w:tcBorders>
          </w:tcPr>
          <w:p w:rsidR="006C2039" w:rsidRDefault="00654D3F">
            <w:pPr>
              <w:pStyle w:val="ProductList-TableBody"/>
            </w:pPr>
            <w:r>
              <w:t>Microsoft Dynamics 365 for Operations Device</w:t>
            </w:r>
            <w:r>
              <w:t>，企业版（来自软件保障）</w:t>
            </w:r>
          </w:p>
        </w:tc>
        <w:tc>
          <w:tcPr>
            <w:tcW w:w="5880" w:type="dxa"/>
            <w:tcBorders>
              <w:top w:val="single" w:sz="4" w:space="0" w:color="6E6E6E"/>
              <w:left w:val="single" w:sz="4" w:space="0" w:color="6E6E6E"/>
              <w:bottom w:val="single" w:sz="4" w:space="0" w:color="6E6E6E"/>
              <w:right w:val="single" w:sz="4" w:space="0" w:color="6E6E6E"/>
            </w:tcBorders>
          </w:tcPr>
          <w:p w:rsidR="006C2039" w:rsidRDefault="00654D3F">
            <w:pPr>
              <w:pStyle w:val="ProductList-TableBody"/>
            </w:pPr>
            <w:r>
              <w:t xml:space="preserve">Microsoft Dynamics AX </w:t>
            </w:r>
            <w:r>
              <w:t>任务</w:t>
            </w:r>
            <w:r>
              <w:t xml:space="preserve"> CAL</w:t>
            </w:r>
            <w:r>
              <w:t>（设备）</w:t>
            </w:r>
          </w:p>
        </w:tc>
      </w:tr>
      <w:tr w:rsidR="006C2039">
        <w:tc>
          <w:tcPr>
            <w:tcW w:w="6240" w:type="dxa"/>
            <w:tcBorders>
              <w:top w:val="none" w:sz="4" w:space="0" w:color="6E6E6E"/>
              <w:left w:val="single" w:sz="4" w:space="0" w:color="6E6E6E"/>
              <w:bottom w:val="single" w:sz="4" w:space="0" w:color="6E6E6E"/>
              <w:right w:val="single" w:sz="4" w:space="0" w:color="6E6E6E"/>
            </w:tcBorders>
          </w:tcPr>
          <w:p w:rsidR="006C2039" w:rsidRDefault="006C203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6C2039" w:rsidRDefault="00654D3F">
            <w:pPr>
              <w:pStyle w:val="ProductList-TableBody"/>
            </w:pPr>
            <w:r>
              <w:t xml:space="preserve">Microsoft Dynamics 365 for Operations </w:t>
            </w:r>
            <w:r>
              <w:t>设备</w:t>
            </w:r>
            <w:r>
              <w:t xml:space="preserve"> CAL</w:t>
            </w:r>
          </w:p>
        </w:tc>
      </w:tr>
      <w:tr w:rsidR="006C2039">
        <w:tc>
          <w:tcPr>
            <w:tcW w:w="6240" w:type="dxa"/>
            <w:tcBorders>
              <w:top w:val="single" w:sz="4" w:space="0" w:color="6E6E6E"/>
              <w:left w:val="single" w:sz="4" w:space="0" w:color="6E6E6E"/>
              <w:bottom w:val="single" w:sz="4" w:space="0" w:color="6E6E6E"/>
              <w:right w:val="single" w:sz="4" w:space="0" w:color="6E6E6E"/>
            </w:tcBorders>
          </w:tcPr>
          <w:p w:rsidR="006C2039" w:rsidRDefault="00654D3F">
            <w:pPr>
              <w:pStyle w:val="ProductList-TableBody"/>
            </w:pPr>
            <w:r>
              <w:t>Microsoft Dynamics 365 for Operations</w:t>
            </w:r>
            <w:r>
              <w:t>，企业版本（来自软件保障）</w:t>
            </w:r>
          </w:p>
        </w:tc>
        <w:tc>
          <w:tcPr>
            <w:tcW w:w="5880" w:type="dxa"/>
            <w:tcBorders>
              <w:top w:val="single" w:sz="4" w:space="0" w:color="6E6E6E"/>
              <w:left w:val="single" w:sz="4" w:space="0" w:color="6E6E6E"/>
              <w:bottom w:val="single" w:sz="4" w:space="0" w:color="6E6E6E"/>
              <w:right w:val="single" w:sz="4" w:space="0" w:color="6E6E6E"/>
            </w:tcBorders>
          </w:tcPr>
          <w:p w:rsidR="006C2039" w:rsidRDefault="00654D3F">
            <w:pPr>
              <w:pStyle w:val="ProductList-TableBody"/>
            </w:pPr>
            <w:r>
              <w:t>Microsoft Dynamics 365 for Operations Activity CAL</w:t>
            </w:r>
          </w:p>
        </w:tc>
      </w:tr>
      <w:tr w:rsidR="006C2039">
        <w:tc>
          <w:tcPr>
            <w:tcW w:w="6240" w:type="dxa"/>
            <w:tcBorders>
              <w:top w:val="single" w:sz="4" w:space="0" w:color="6E6E6E"/>
              <w:left w:val="single" w:sz="4" w:space="0" w:color="6E6E6E"/>
              <w:bottom w:val="none" w:sz="4" w:space="0" w:color="6E6E6E"/>
              <w:right w:val="single" w:sz="4" w:space="0" w:color="6E6E6E"/>
            </w:tcBorders>
          </w:tcPr>
          <w:p w:rsidR="006C2039" w:rsidRDefault="00654D3F">
            <w:pPr>
              <w:pStyle w:val="ProductList-TableBody"/>
            </w:pPr>
            <w:r>
              <w:t xml:space="preserve">Microsoft Dynamics 365 </w:t>
            </w:r>
            <w:r>
              <w:t>计划，企业版本（来自软件保障）</w:t>
            </w:r>
          </w:p>
        </w:tc>
        <w:tc>
          <w:tcPr>
            <w:tcW w:w="5880" w:type="dxa"/>
            <w:tcBorders>
              <w:top w:val="single" w:sz="4" w:space="0" w:color="6E6E6E"/>
              <w:left w:val="single" w:sz="4" w:space="0" w:color="6E6E6E"/>
              <w:bottom w:val="single" w:sz="4" w:space="0" w:color="6E6E6E"/>
              <w:right w:val="single" w:sz="4" w:space="0" w:color="6E6E6E"/>
            </w:tcBorders>
          </w:tcPr>
          <w:p w:rsidR="006C2039" w:rsidRDefault="00654D3F">
            <w:pPr>
              <w:pStyle w:val="ProductList-TableBody"/>
            </w:pPr>
            <w:r>
              <w:t xml:space="preserve">Microsoft Dynamics AX </w:t>
            </w:r>
            <w:r>
              <w:t>功能</w:t>
            </w:r>
            <w:r>
              <w:t>/</w:t>
            </w:r>
            <w:r>
              <w:t>企业</w:t>
            </w:r>
            <w:r>
              <w:t xml:space="preserve"> CAL</w:t>
            </w:r>
          </w:p>
        </w:tc>
      </w:tr>
      <w:tr w:rsidR="006C2039">
        <w:tc>
          <w:tcPr>
            <w:tcW w:w="6240" w:type="dxa"/>
            <w:tcBorders>
              <w:top w:val="none" w:sz="4" w:space="0" w:color="6E6E6E"/>
              <w:left w:val="single" w:sz="4" w:space="0" w:color="6E6E6E"/>
              <w:bottom w:val="single" w:sz="4" w:space="0" w:color="6E6E6E"/>
              <w:right w:val="single" w:sz="4" w:space="0" w:color="6E6E6E"/>
            </w:tcBorders>
          </w:tcPr>
          <w:p w:rsidR="006C2039" w:rsidRDefault="006C203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6C2039" w:rsidRDefault="00654D3F">
            <w:pPr>
              <w:pStyle w:val="ProductList-TableBody"/>
            </w:pPr>
            <w:r>
              <w:t>Microsoft Dynamics 365 for Operations CAL</w:t>
            </w:r>
          </w:p>
        </w:tc>
      </w:tr>
      <w:tr w:rsidR="006C2039">
        <w:tc>
          <w:tcPr>
            <w:tcW w:w="6240" w:type="dxa"/>
            <w:tcBorders>
              <w:top w:val="single" w:sz="4" w:space="0" w:color="6E6E6E"/>
              <w:left w:val="single" w:sz="4" w:space="0" w:color="6E6E6E"/>
              <w:bottom w:val="none" w:sz="4" w:space="0" w:color="6E6E6E"/>
              <w:right w:val="single" w:sz="4" w:space="0" w:color="6E6E6E"/>
            </w:tcBorders>
          </w:tcPr>
          <w:p w:rsidR="006C2039" w:rsidRDefault="00654D3F">
            <w:pPr>
              <w:pStyle w:val="ProductList-TableBody"/>
            </w:pPr>
            <w:r>
              <w:t>Microsoft Dynamics 365 for Retail</w:t>
            </w:r>
            <w:r>
              <w:t>，企业版本（来自软件保障）</w:t>
            </w:r>
          </w:p>
        </w:tc>
        <w:tc>
          <w:tcPr>
            <w:tcW w:w="5880" w:type="dxa"/>
            <w:tcBorders>
              <w:top w:val="single" w:sz="4" w:space="0" w:color="6E6E6E"/>
              <w:left w:val="single" w:sz="4" w:space="0" w:color="6E6E6E"/>
              <w:bottom w:val="single" w:sz="4" w:space="0" w:color="6E6E6E"/>
              <w:right w:val="single" w:sz="4" w:space="0" w:color="6E6E6E"/>
            </w:tcBorders>
          </w:tcPr>
          <w:p w:rsidR="006C2039" w:rsidRDefault="00654D3F">
            <w:pPr>
              <w:pStyle w:val="ProductList-TableBody"/>
            </w:pPr>
            <w:r>
              <w:t xml:space="preserve">Microsoft Dynamics AX </w:t>
            </w:r>
            <w:r>
              <w:t>功能</w:t>
            </w:r>
            <w:r>
              <w:t>/</w:t>
            </w:r>
            <w:r>
              <w:t>企业</w:t>
            </w:r>
            <w:r>
              <w:t xml:space="preserve"> CAL</w:t>
            </w:r>
          </w:p>
        </w:tc>
      </w:tr>
      <w:tr w:rsidR="006C2039">
        <w:tc>
          <w:tcPr>
            <w:tcW w:w="6240" w:type="dxa"/>
            <w:tcBorders>
              <w:top w:val="none" w:sz="4" w:space="0" w:color="6E6E6E"/>
              <w:left w:val="single" w:sz="4" w:space="0" w:color="6E6E6E"/>
              <w:bottom w:val="single" w:sz="4" w:space="0" w:color="6E6E6E"/>
              <w:right w:val="single" w:sz="4" w:space="0" w:color="6E6E6E"/>
            </w:tcBorders>
          </w:tcPr>
          <w:p w:rsidR="006C2039" w:rsidRDefault="006C203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6C2039" w:rsidRDefault="00654D3F">
            <w:pPr>
              <w:pStyle w:val="ProductList-TableBody"/>
            </w:pPr>
            <w:r>
              <w:t>Microsoft Dynamics 365 for Operations CAL</w:t>
            </w:r>
          </w:p>
        </w:tc>
      </w:tr>
      <w:tr w:rsidR="006C2039">
        <w:tc>
          <w:tcPr>
            <w:tcW w:w="6240" w:type="dxa"/>
            <w:tcBorders>
              <w:top w:val="single" w:sz="4" w:space="0" w:color="6E6E6E"/>
              <w:left w:val="single" w:sz="4" w:space="0" w:color="6E6E6E"/>
              <w:bottom w:val="single" w:sz="4" w:space="0" w:color="6E6E6E"/>
              <w:right w:val="single" w:sz="4" w:space="0" w:color="6E6E6E"/>
            </w:tcBorders>
          </w:tcPr>
          <w:p w:rsidR="006C2039" w:rsidRDefault="00654D3F">
            <w:pPr>
              <w:pStyle w:val="ProductList-TableBody"/>
            </w:pPr>
            <w:r>
              <w:t>Microsoft Dynamics 365 for Talent</w:t>
            </w:r>
            <w:r>
              <w:t>，企业版本（来自软件保障）</w:t>
            </w:r>
          </w:p>
        </w:tc>
        <w:tc>
          <w:tcPr>
            <w:tcW w:w="5880" w:type="dxa"/>
            <w:tcBorders>
              <w:top w:val="single" w:sz="4" w:space="0" w:color="6E6E6E"/>
              <w:left w:val="single" w:sz="4" w:space="0" w:color="6E6E6E"/>
              <w:bottom w:val="single" w:sz="4" w:space="0" w:color="6E6E6E"/>
              <w:right w:val="single" w:sz="4" w:space="0" w:color="6E6E6E"/>
            </w:tcBorders>
          </w:tcPr>
          <w:p w:rsidR="006C2039" w:rsidRDefault="00654D3F">
            <w:pPr>
              <w:pStyle w:val="ProductList-TableBody"/>
            </w:pPr>
            <w:r>
              <w:t>Microsoft Dynamics AX Enterprise CAL</w:t>
            </w:r>
          </w:p>
        </w:tc>
      </w:tr>
      <w:tr w:rsidR="006C2039">
        <w:tc>
          <w:tcPr>
            <w:tcW w:w="6240" w:type="dxa"/>
            <w:tcBorders>
              <w:top w:val="single" w:sz="4" w:space="0" w:color="6E6E6E"/>
              <w:left w:val="single" w:sz="4" w:space="0" w:color="6E6E6E"/>
              <w:bottom w:val="none" w:sz="4" w:space="0" w:color="6E6E6E"/>
              <w:right w:val="single" w:sz="4" w:space="0" w:color="6E6E6E"/>
            </w:tcBorders>
          </w:tcPr>
          <w:p w:rsidR="006C2039" w:rsidRDefault="00654D3F">
            <w:pPr>
              <w:pStyle w:val="ProductList-TableBody"/>
            </w:pPr>
            <w:r>
              <w:t>Microsoft Dynamics 365 for Sales</w:t>
            </w:r>
            <w:r>
              <w:t>，企业版本（来自软件保障）</w:t>
            </w:r>
          </w:p>
        </w:tc>
        <w:tc>
          <w:tcPr>
            <w:tcW w:w="5880" w:type="dxa"/>
            <w:tcBorders>
              <w:top w:val="single" w:sz="4" w:space="0" w:color="6E6E6E"/>
              <w:left w:val="single" w:sz="4" w:space="0" w:color="6E6E6E"/>
              <w:bottom w:val="single" w:sz="4" w:space="0" w:color="6E6E6E"/>
              <w:right w:val="single" w:sz="4" w:space="0" w:color="6E6E6E"/>
            </w:tcBorders>
          </w:tcPr>
          <w:p w:rsidR="006C2039" w:rsidRDefault="00654D3F">
            <w:pPr>
              <w:pStyle w:val="ProductList-TableBody"/>
            </w:pPr>
            <w:r>
              <w:t>Microsoft Dynamics CRM Basic CAL</w:t>
            </w:r>
          </w:p>
        </w:tc>
      </w:tr>
      <w:tr w:rsidR="006C2039">
        <w:tc>
          <w:tcPr>
            <w:tcW w:w="6240" w:type="dxa"/>
            <w:tcBorders>
              <w:top w:val="none" w:sz="4" w:space="0" w:color="6E6E6E"/>
              <w:left w:val="single" w:sz="4" w:space="0" w:color="6E6E6E"/>
              <w:bottom w:val="single" w:sz="4" w:space="0" w:color="6E6E6E"/>
              <w:right w:val="single" w:sz="4" w:space="0" w:color="6E6E6E"/>
            </w:tcBorders>
          </w:tcPr>
          <w:p w:rsidR="006C2039" w:rsidRDefault="006C203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6C2039" w:rsidRDefault="00654D3F">
            <w:pPr>
              <w:pStyle w:val="ProductList-TableBody"/>
            </w:pPr>
            <w:r>
              <w:t>Microsoft Dynamics 365 for Sales On-premises CAL</w:t>
            </w:r>
          </w:p>
        </w:tc>
      </w:tr>
      <w:tr w:rsidR="006C2039">
        <w:tc>
          <w:tcPr>
            <w:tcW w:w="6240" w:type="dxa"/>
            <w:tcBorders>
              <w:top w:val="single" w:sz="4" w:space="0" w:color="6E6E6E"/>
              <w:left w:val="single" w:sz="4" w:space="0" w:color="6E6E6E"/>
              <w:bottom w:val="none" w:sz="4" w:space="0" w:color="6E6E6E"/>
              <w:right w:val="single" w:sz="4" w:space="0" w:color="6E6E6E"/>
            </w:tcBorders>
          </w:tcPr>
          <w:p w:rsidR="006C2039" w:rsidRDefault="00654D3F">
            <w:pPr>
              <w:pStyle w:val="ProductList-TableBody"/>
            </w:pPr>
            <w:r>
              <w:t xml:space="preserve">Microsoft Dynamics 365 Customer Engagement </w:t>
            </w:r>
            <w:r>
              <w:t>计划，企业版本（来自软件保障）</w:t>
            </w:r>
          </w:p>
        </w:tc>
        <w:tc>
          <w:tcPr>
            <w:tcW w:w="5880" w:type="dxa"/>
            <w:tcBorders>
              <w:top w:val="single" w:sz="4" w:space="0" w:color="6E6E6E"/>
              <w:left w:val="single" w:sz="4" w:space="0" w:color="6E6E6E"/>
              <w:bottom w:val="single" w:sz="4" w:space="0" w:color="6E6E6E"/>
              <w:right w:val="single" w:sz="4" w:space="0" w:color="6E6E6E"/>
            </w:tcBorders>
          </w:tcPr>
          <w:p w:rsidR="006C2039" w:rsidRDefault="00654D3F">
            <w:pPr>
              <w:pStyle w:val="ProductList-TableBody"/>
            </w:pPr>
            <w:r>
              <w:t>Microsoft Dynamics CRM Basic CAL</w:t>
            </w:r>
          </w:p>
        </w:tc>
      </w:tr>
      <w:tr w:rsidR="006C2039">
        <w:tc>
          <w:tcPr>
            <w:tcW w:w="6240" w:type="dxa"/>
            <w:tcBorders>
              <w:top w:val="none" w:sz="4" w:space="0" w:color="6E6E6E"/>
              <w:left w:val="single" w:sz="4" w:space="0" w:color="6E6E6E"/>
              <w:bottom w:val="single" w:sz="4" w:space="0" w:color="6E6E6E"/>
              <w:right w:val="single" w:sz="4" w:space="0" w:color="6E6E6E"/>
            </w:tcBorders>
          </w:tcPr>
          <w:p w:rsidR="006C2039" w:rsidRDefault="006C203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6C2039" w:rsidRDefault="00654D3F">
            <w:pPr>
              <w:pStyle w:val="ProductList-TableBody"/>
            </w:pPr>
            <w:r>
              <w:t>Microsoft Dynamics 365 for Sales On-premises CAL</w:t>
            </w:r>
          </w:p>
        </w:tc>
      </w:tr>
      <w:tr w:rsidR="006C2039">
        <w:tc>
          <w:tcPr>
            <w:tcW w:w="6240" w:type="dxa"/>
            <w:tcBorders>
              <w:top w:val="single" w:sz="4" w:space="0" w:color="6E6E6E"/>
              <w:left w:val="single" w:sz="4" w:space="0" w:color="6E6E6E"/>
              <w:bottom w:val="none" w:sz="4" w:space="0" w:color="6E6E6E"/>
              <w:right w:val="single" w:sz="4" w:space="0" w:color="6E6E6E"/>
            </w:tcBorders>
          </w:tcPr>
          <w:p w:rsidR="006C2039" w:rsidRDefault="00654D3F">
            <w:pPr>
              <w:pStyle w:val="ProductList-TableBody"/>
            </w:pPr>
            <w:r>
              <w:t>Microsoft Dynamics 365 for Customer Service</w:t>
            </w:r>
            <w:r>
              <w:t>，企业版本（来自软件保障）</w:t>
            </w:r>
          </w:p>
        </w:tc>
        <w:tc>
          <w:tcPr>
            <w:tcW w:w="5880" w:type="dxa"/>
            <w:tcBorders>
              <w:top w:val="single" w:sz="4" w:space="0" w:color="6E6E6E"/>
              <w:left w:val="single" w:sz="4" w:space="0" w:color="6E6E6E"/>
              <w:bottom w:val="single" w:sz="4" w:space="0" w:color="6E6E6E"/>
              <w:right w:val="single" w:sz="4" w:space="0" w:color="6E6E6E"/>
            </w:tcBorders>
          </w:tcPr>
          <w:p w:rsidR="006C2039" w:rsidRDefault="00654D3F">
            <w:pPr>
              <w:pStyle w:val="ProductList-TableBody"/>
            </w:pPr>
            <w:r>
              <w:t>Microsoft Dynamics CRM Basic CAL</w:t>
            </w:r>
          </w:p>
        </w:tc>
      </w:tr>
      <w:tr w:rsidR="006C2039">
        <w:tc>
          <w:tcPr>
            <w:tcW w:w="6240" w:type="dxa"/>
            <w:tcBorders>
              <w:top w:val="none" w:sz="4" w:space="0" w:color="6E6E6E"/>
              <w:left w:val="single" w:sz="4" w:space="0" w:color="6E6E6E"/>
              <w:bottom w:val="single" w:sz="4" w:space="0" w:color="6E6E6E"/>
              <w:right w:val="single" w:sz="4" w:space="0" w:color="6E6E6E"/>
            </w:tcBorders>
          </w:tcPr>
          <w:p w:rsidR="006C2039" w:rsidRDefault="006C203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6C2039" w:rsidRDefault="00654D3F">
            <w:pPr>
              <w:pStyle w:val="ProductList-TableBody"/>
            </w:pPr>
            <w:r>
              <w:t>Microsoft Dynamics 365 for Customer Service On-premises CAL</w:t>
            </w:r>
          </w:p>
        </w:tc>
      </w:tr>
      <w:tr w:rsidR="006C2039">
        <w:tc>
          <w:tcPr>
            <w:tcW w:w="6240" w:type="dxa"/>
            <w:tcBorders>
              <w:top w:val="single" w:sz="4" w:space="0" w:color="6E6E6E"/>
              <w:left w:val="single" w:sz="4" w:space="0" w:color="6E6E6E"/>
              <w:bottom w:val="none" w:sz="4" w:space="0" w:color="6E6E6E"/>
              <w:right w:val="single" w:sz="4" w:space="0" w:color="6E6E6E"/>
            </w:tcBorders>
          </w:tcPr>
          <w:p w:rsidR="006C2039" w:rsidRDefault="00654D3F">
            <w:pPr>
              <w:pStyle w:val="ProductList-TableBody"/>
            </w:pPr>
            <w:r>
              <w:t>Microsoft Dynamics 365</w:t>
            </w:r>
            <w:r>
              <w:t>，企业版本计划</w:t>
            </w:r>
            <w:r>
              <w:t xml:space="preserve"> 1</w:t>
            </w:r>
            <w:r>
              <w:t>（来自软件保障）</w:t>
            </w:r>
          </w:p>
        </w:tc>
        <w:tc>
          <w:tcPr>
            <w:tcW w:w="5880" w:type="dxa"/>
            <w:tcBorders>
              <w:top w:val="single" w:sz="4" w:space="0" w:color="6E6E6E"/>
              <w:left w:val="single" w:sz="4" w:space="0" w:color="6E6E6E"/>
              <w:bottom w:val="single" w:sz="4" w:space="0" w:color="6E6E6E"/>
              <w:right w:val="single" w:sz="4" w:space="0" w:color="6E6E6E"/>
            </w:tcBorders>
          </w:tcPr>
          <w:p w:rsidR="006C2039" w:rsidRDefault="00654D3F">
            <w:pPr>
              <w:pStyle w:val="ProductList-TableBody"/>
            </w:pPr>
            <w:r>
              <w:t>Microsoft Dynamics CRM Basic CAL</w:t>
            </w:r>
          </w:p>
        </w:tc>
      </w:tr>
      <w:tr w:rsidR="006C2039">
        <w:tc>
          <w:tcPr>
            <w:tcW w:w="6240" w:type="dxa"/>
            <w:tcBorders>
              <w:top w:val="none" w:sz="4" w:space="0" w:color="6E6E6E"/>
              <w:left w:val="single" w:sz="4" w:space="0" w:color="6E6E6E"/>
              <w:bottom w:val="single" w:sz="4" w:space="0" w:color="6E6E6E"/>
              <w:right w:val="single" w:sz="4" w:space="0" w:color="6E6E6E"/>
            </w:tcBorders>
          </w:tcPr>
          <w:p w:rsidR="006C2039" w:rsidRDefault="006C203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6C2039" w:rsidRDefault="00654D3F">
            <w:pPr>
              <w:pStyle w:val="ProductList-TableBody"/>
            </w:pPr>
            <w:r>
              <w:t>Microsoft Dynamics 365 for Customer Service On-premises CAL</w:t>
            </w:r>
          </w:p>
        </w:tc>
      </w:tr>
      <w:tr w:rsidR="006C2039">
        <w:tc>
          <w:tcPr>
            <w:tcW w:w="6240" w:type="dxa"/>
            <w:tcBorders>
              <w:top w:val="single" w:sz="4" w:space="0" w:color="6E6E6E"/>
              <w:left w:val="single" w:sz="4" w:space="0" w:color="6E6E6E"/>
              <w:bottom w:val="single" w:sz="4" w:space="0" w:color="6E6E6E"/>
              <w:right w:val="single" w:sz="4" w:space="0" w:color="6E6E6E"/>
            </w:tcBorders>
          </w:tcPr>
          <w:p w:rsidR="006C2039" w:rsidRDefault="00654D3F">
            <w:pPr>
              <w:pStyle w:val="ProductList-TableBody"/>
            </w:pPr>
            <w:r>
              <w:t>Microsoft Dynamics 365 for Case Management</w:t>
            </w:r>
            <w:r>
              <w:t>，企业版本（来自软件保障）</w:t>
            </w:r>
          </w:p>
        </w:tc>
        <w:tc>
          <w:tcPr>
            <w:tcW w:w="5880" w:type="dxa"/>
            <w:tcBorders>
              <w:top w:val="single" w:sz="4" w:space="0" w:color="6E6E6E"/>
              <w:left w:val="single" w:sz="4" w:space="0" w:color="6E6E6E"/>
              <w:bottom w:val="single" w:sz="4" w:space="0" w:color="6E6E6E"/>
              <w:right w:val="single" w:sz="4" w:space="0" w:color="6E6E6E"/>
            </w:tcBorders>
          </w:tcPr>
          <w:p w:rsidR="006C2039" w:rsidRDefault="00654D3F">
            <w:pPr>
              <w:pStyle w:val="ProductList-TableBody"/>
            </w:pPr>
            <w:r>
              <w:t>Microsoft Dynamics for Sales On-premises CAL</w:t>
            </w:r>
          </w:p>
        </w:tc>
      </w:tr>
      <w:tr w:rsidR="006C2039">
        <w:tc>
          <w:tcPr>
            <w:tcW w:w="6240" w:type="dxa"/>
            <w:tcBorders>
              <w:top w:val="single" w:sz="4" w:space="0" w:color="6E6E6E"/>
              <w:left w:val="single" w:sz="4" w:space="0" w:color="6E6E6E"/>
              <w:bottom w:val="single" w:sz="4" w:space="0" w:color="6E6E6E"/>
              <w:right w:val="single" w:sz="4" w:space="0" w:color="6E6E6E"/>
            </w:tcBorders>
          </w:tcPr>
          <w:p w:rsidR="006C2039" w:rsidRDefault="00654D3F">
            <w:pPr>
              <w:pStyle w:val="ProductList-TableBody"/>
            </w:pPr>
            <w:r>
              <w:t xml:space="preserve">Microsoft Dynamics 365 Customer Engagement </w:t>
            </w:r>
            <w:r>
              <w:t>计划，企业版本（来自软件保障）</w:t>
            </w:r>
          </w:p>
        </w:tc>
        <w:tc>
          <w:tcPr>
            <w:tcW w:w="5880" w:type="dxa"/>
            <w:tcBorders>
              <w:top w:val="single" w:sz="4" w:space="0" w:color="6E6E6E"/>
              <w:left w:val="single" w:sz="4" w:space="0" w:color="6E6E6E"/>
              <w:bottom w:val="single" w:sz="4" w:space="0" w:color="6E6E6E"/>
              <w:right w:val="single" w:sz="4" w:space="0" w:color="6E6E6E"/>
            </w:tcBorders>
          </w:tcPr>
          <w:p w:rsidR="006C2039" w:rsidRDefault="00654D3F">
            <w:pPr>
              <w:pStyle w:val="ProductList-TableBody"/>
            </w:pPr>
            <w:r>
              <w:t>Microsoft Dynamics CRM Professional CAL</w:t>
            </w:r>
          </w:p>
        </w:tc>
      </w:tr>
    </w:tbl>
    <w:p w:rsidR="006C2039" w:rsidRDefault="006C2039">
      <w:pPr>
        <w:pStyle w:val="ProductList-Body"/>
      </w:pPr>
    </w:p>
    <w:p w:rsidR="006C2039" w:rsidRDefault="00654D3F">
      <w:pPr>
        <w:pStyle w:val="ProductList-Offering2HeadingNoBorder"/>
        <w:outlineLvl w:val="2"/>
      </w:pPr>
      <w:r>
        <w:t xml:space="preserve">Office 365 </w:t>
      </w:r>
      <w:r>
        <w:t>应用程序</w:t>
      </w:r>
      <w:r>
        <w:fldChar w:fldCharType="begin"/>
      </w:r>
      <w:r>
        <w:instrText xml:space="preserve"> TC "</w:instrText>
      </w:r>
      <w:bookmarkStart w:id="380" w:name="_Toc504920665"/>
      <w:r>
        <w:instrText xml:space="preserve">Office 365 </w:instrText>
      </w:r>
      <w:r>
        <w:instrText>应用程序</w:instrText>
      </w:r>
      <w:bookmarkEnd w:id="380"/>
      <w:r>
        <w:instrText>" \l 3</w:instrText>
      </w:r>
      <w:r>
        <w:fldChar w:fldCharType="end"/>
      </w:r>
    </w:p>
    <w:p w:rsidR="006C2039" w:rsidRDefault="006C2039">
      <w:pPr>
        <w:pStyle w:val="ProductList-Body"/>
      </w:pPr>
    </w:p>
    <w:tbl>
      <w:tblPr>
        <w:tblStyle w:val="PURTable"/>
        <w:tblW w:w="0" w:type="dxa"/>
        <w:tblLook w:val="04A0" w:firstRow="1" w:lastRow="0" w:firstColumn="1" w:lastColumn="0" w:noHBand="0" w:noVBand="1"/>
      </w:tblPr>
      <w:tblGrid>
        <w:gridCol w:w="5601"/>
        <w:gridCol w:w="5315"/>
      </w:tblGrid>
      <w:tr w:rsidR="006C2039">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6C2039" w:rsidRDefault="00654D3F">
            <w:pPr>
              <w:pStyle w:val="ProductList-TableBody"/>
            </w:pPr>
            <w:r>
              <w:rPr>
                <w:color w:val="FFFFFF"/>
              </w:rPr>
              <w:t>“</w:t>
            </w:r>
            <w:r>
              <w:rPr>
                <w:color w:val="FFFFFF"/>
              </w:rPr>
              <w:t>来自软件保障</w:t>
            </w:r>
            <w:r>
              <w:rPr>
                <w:color w:val="FFFFFF"/>
              </w:rPr>
              <w:t>”</w:t>
            </w:r>
            <w:r>
              <w:rPr>
                <w:color w:val="FFFFFF"/>
              </w:rPr>
              <w:t>用户</w:t>
            </w:r>
            <w:r>
              <w:rPr>
                <w:color w:val="FFFFFF"/>
              </w:rPr>
              <w:t xml:space="preserve"> SL</w:t>
            </w:r>
          </w:p>
        </w:tc>
        <w:tc>
          <w:tcPr>
            <w:tcW w:w="5880" w:type="dxa"/>
            <w:tcBorders>
              <w:top w:val="single" w:sz="4" w:space="0" w:color="0070C0"/>
              <w:bottom w:val="single" w:sz="4" w:space="0" w:color="6E6E6E"/>
              <w:right w:val="single" w:sz="4" w:space="0" w:color="0070C0"/>
            </w:tcBorders>
            <w:shd w:val="clear" w:color="auto" w:fill="0070C0"/>
          </w:tcPr>
          <w:p w:rsidR="006C2039" w:rsidRDefault="00654D3F">
            <w:pPr>
              <w:pStyle w:val="ProductList-TableBody"/>
            </w:pPr>
            <w:r>
              <w:rPr>
                <w:color w:val="FFFFFF"/>
              </w:rPr>
              <w:t>合格许可</w:t>
            </w:r>
          </w:p>
        </w:tc>
      </w:tr>
      <w:tr w:rsidR="006C2039">
        <w:tc>
          <w:tcPr>
            <w:tcW w:w="6240" w:type="dxa"/>
            <w:tcBorders>
              <w:top w:val="single" w:sz="4" w:space="0" w:color="6E6E6E"/>
              <w:left w:val="single" w:sz="4" w:space="0" w:color="6E6E6E"/>
              <w:bottom w:val="single" w:sz="4" w:space="0" w:color="6E6E6E"/>
              <w:right w:val="single" w:sz="4" w:space="0" w:color="6E6E6E"/>
            </w:tcBorders>
          </w:tcPr>
          <w:p w:rsidR="006C2039" w:rsidRDefault="00654D3F">
            <w:pPr>
              <w:pStyle w:val="ProductList-TableBody"/>
            </w:pPr>
            <w:r>
              <w:t>Office 365 ProPlus</w:t>
            </w:r>
            <w:r>
              <w:t>（来自软件保障）</w:t>
            </w:r>
          </w:p>
        </w:tc>
        <w:tc>
          <w:tcPr>
            <w:tcW w:w="5880" w:type="dxa"/>
            <w:tcBorders>
              <w:top w:val="single" w:sz="4" w:space="0" w:color="6E6E6E"/>
              <w:left w:val="single" w:sz="4" w:space="0" w:color="6E6E6E"/>
              <w:bottom w:val="single" w:sz="4" w:space="0" w:color="6E6E6E"/>
              <w:right w:val="single" w:sz="4" w:space="0" w:color="6E6E6E"/>
            </w:tcBorders>
          </w:tcPr>
          <w:p w:rsidR="006C2039" w:rsidRDefault="00654D3F">
            <w:pPr>
              <w:pStyle w:val="ProductList-TableBody"/>
            </w:pPr>
            <w:r>
              <w:t>Office Professional Plus</w:t>
            </w:r>
          </w:p>
        </w:tc>
      </w:tr>
      <w:tr w:rsidR="006C2039">
        <w:tc>
          <w:tcPr>
            <w:tcW w:w="6240" w:type="dxa"/>
            <w:tcBorders>
              <w:top w:val="single" w:sz="4" w:space="0" w:color="6E6E6E"/>
              <w:left w:val="single" w:sz="4" w:space="0" w:color="6E6E6E"/>
              <w:bottom w:val="single" w:sz="4" w:space="0" w:color="6E6E6E"/>
              <w:right w:val="single" w:sz="4" w:space="0" w:color="6E6E6E"/>
            </w:tcBorders>
          </w:tcPr>
          <w:p w:rsidR="006C2039" w:rsidRDefault="00654D3F">
            <w:pPr>
              <w:pStyle w:val="ProductList-TableBody"/>
            </w:pPr>
            <w:r>
              <w:t xml:space="preserve">Visio Online </w:t>
            </w:r>
            <w:r>
              <w:t>计划</w:t>
            </w:r>
            <w:r>
              <w:t xml:space="preserve"> 1 </w:t>
            </w:r>
            <w:r>
              <w:t>和</w:t>
            </w:r>
            <w:r>
              <w:t xml:space="preserve"> 2</w:t>
            </w:r>
            <w:r>
              <w:t>（来自软件保障）</w:t>
            </w:r>
          </w:p>
        </w:tc>
        <w:tc>
          <w:tcPr>
            <w:tcW w:w="5880" w:type="dxa"/>
            <w:tcBorders>
              <w:top w:val="single" w:sz="4" w:space="0" w:color="6E6E6E"/>
              <w:left w:val="single" w:sz="4" w:space="0" w:color="6E6E6E"/>
              <w:bottom w:val="single" w:sz="4" w:space="0" w:color="6E6E6E"/>
              <w:right w:val="single" w:sz="4" w:space="0" w:color="6E6E6E"/>
            </w:tcBorders>
          </w:tcPr>
          <w:p w:rsidR="006C2039" w:rsidRDefault="00654D3F">
            <w:pPr>
              <w:pStyle w:val="ProductList-TableBody"/>
            </w:pPr>
            <w:r>
              <w:t>Visio Professional</w:t>
            </w:r>
          </w:p>
        </w:tc>
      </w:tr>
      <w:tr w:rsidR="006C2039">
        <w:tc>
          <w:tcPr>
            <w:tcW w:w="6240" w:type="dxa"/>
            <w:tcBorders>
              <w:top w:val="single" w:sz="4" w:space="0" w:color="6E6E6E"/>
              <w:left w:val="single" w:sz="4" w:space="0" w:color="6E6E6E"/>
              <w:bottom w:val="single" w:sz="4" w:space="0" w:color="6E6E6E"/>
              <w:right w:val="single" w:sz="4" w:space="0" w:color="6E6E6E"/>
            </w:tcBorders>
          </w:tcPr>
          <w:p w:rsidR="006C2039" w:rsidRDefault="00654D3F">
            <w:pPr>
              <w:pStyle w:val="ProductList-TableBody"/>
            </w:pPr>
            <w:r>
              <w:t xml:space="preserve">Visio Online </w:t>
            </w:r>
            <w:r>
              <w:t>计划</w:t>
            </w:r>
            <w:r>
              <w:t xml:space="preserve"> 1</w:t>
            </w:r>
            <w:r>
              <w:t>（来自软件保障）</w:t>
            </w:r>
          </w:p>
        </w:tc>
        <w:tc>
          <w:tcPr>
            <w:tcW w:w="5880" w:type="dxa"/>
            <w:tcBorders>
              <w:top w:val="single" w:sz="4" w:space="0" w:color="6E6E6E"/>
              <w:left w:val="single" w:sz="4" w:space="0" w:color="6E6E6E"/>
              <w:bottom w:val="single" w:sz="4" w:space="0" w:color="6E6E6E"/>
              <w:right w:val="single" w:sz="4" w:space="0" w:color="6E6E6E"/>
            </w:tcBorders>
          </w:tcPr>
          <w:p w:rsidR="006C2039" w:rsidRDefault="00654D3F">
            <w:pPr>
              <w:pStyle w:val="ProductList-TableBody"/>
            </w:pPr>
            <w:r>
              <w:t>Visio Standard</w:t>
            </w:r>
          </w:p>
        </w:tc>
      </w:tr>
    </w:tbl>
    <w:p w:rsidR="006C2039" w:rsidRDefault="006C2039">
      <w:pPr>
        <w:pStyle w:val="ProductList-Body"/>
      </w:pPr>
    </w:p>
    <w:p w:rsidR="006C2039" w:rsidRDefault="00654D3F">
      <w:pPr>
        <w:pStyle w:val="ProductList-Offering2HeadingNoBorder"/>
        <w:outlineLvl w:val="2"/>
      </w:pPr>
      <w:r>
        <w:t xml:space="preserve">Office 365 </w:t>
      </w:r>
      <w:r>
        <w:t>套件</w:t>
      </w:r>
      <w:r>
        <w:fldChar w:fldCharType="begin"/>
      </w:r>
      <w:r>
        <w:instrText xml:space="preserve"> TC "</w:instrText>
      </w:r>
      <w:bookmarkStart w:id="381" w:name="_Toc504920666"/>
      <w:r>
        <w:instrText xml:space="preserve">Office 365 </w:instrText>
      </w:r>
      <w:r>
        <w:instrText>套件</w:instrText>
      </w:r>
      <w:bookmarkEnd w:id="381"/>
      <w:r>
        <w:instrText>" \l 3</w:instrText>
      </w:r>
      <w:r>
        <w:fldChar w:fldCharType="end"/>
      </w:r>
    </w:p>
    <w:p w:rsidR="006C2039" w:rsidRDefault="006C2039">
      <w:pPr>
        <w:pStyle w:val="ProductList-Body"/>
      </w:pPr>
    </w:p>
    <w:p w:rsidR="006C2039" w:rsidRDefault="00654D3F">
      <w:pPr>
        <w:pStyle w:val="ProductList-Body"/>
      </w:pPr>
      <w:r>
        <w:t>Office 365</w:t>
      </w:r>
      <w:r>
        <w:t>（企业版</w:t>
      </w:r>
      <w:r>
        <w:t xml:space="preserve"> E1</w:t>
      </w:r>
      <w:r>
        <w:t>、</w:t>
      </w:r>
      <w:r>
        <w:t>E3</w:t>
      </w:r>
      <w:r>
        <w:t>、</w:t>
      </w:r>
      <w:r>
        <w:t xml:space="preserve">E5 </w:t>
      </w:r>
      <w:r>
        <w:t>和政府版</w:t>
      </w:r>
      <w:r>
        <w:t xml:space="preserve"> E1</w:t>
      </w:r>
      <w:r>
        <w:t>、</w:t>
      </w:r>
      <w:r>
        <w:t>E3</w:t>
      </w:r>
      <w:r>
        <w:t>、</w:t>
      </w:r>
      <w:r>
        <w:t>E4</w:t>
      </w:r>
      <w:r>
        <w:t>）</w:t>
      </w:r>
      <w:r>
        <w:t>“</w:t>
      </w:r>
      <w:r>
        <w:t>来自软件保障</w:t>
      </w:r>
      <w:r>
        <w:t>”</w:t>
      </w:r>
      <w:r>
        <w:t>用户</w:t>
      </w:r>
      <w:r>
        <w:t xml:space="preserve"> SL </w:t>
      </w:r>
      <w:r>
        <w:t>提供与合格许可相同的软件保障权益。</w:t>
      </w:r>
    </w:p>
    <w:p w:rsidR="006C2039" w:rsidRDefault="006C2039">
      <w:pPr>
        <w:pStyle w:val="ProductList-Body"/>
      </w:pPr>
    </w:p>
    <w:p w:rsidR="006C2039" w:rsidRDefault="00654D3F">
      <w:pPr>
        <w:pStyle w:val="ProductList-Body"/>
      </w:pPr>
      <w:r>
        <w:t>“</w:t>
      </w:r>
      <w:r>
        <w:t>来自软件保障</w:t>
      </w:r>
      <w:r>
        <w:t>”</w:t>
      </w:r>
      <w:r>
        <w:t>用户</w:t>
      </w:r>
      <w:r>
        <w:t xml:space="preserve"> SL </w:t>
      </w:r>
      <w:r>
        <w:t>需要下列相应</w:t>
      </w:r>
      <w:r>
        <w:t xml:space="preserve"> CAL Suite Bridge </w:t>
      </w:r>
      <w:r>
        <w:t>或</w:t>
      </w:r>
      <w:r>
        <w:t xml:space="preserve"> USL</w:t>
      </w:r>
      <w:r>
        <w:t>：</w:t>
      </w:r>
    </w:p>
    <w:p w:rsidR="006C2039" w:rsidRDefault="006C2039">
      <w:pPr>
        <w:pStyle w:val="ProductList-Body"/>
      </w:pPr>
    </w:p>
    <w:tbl>
      <w:tblPr>
        <w:tblStyle w:val="PURTable"/>
        <w:tblW w:w="0" w:type="dxa"/>
        <w:tblLook w:val="04A0" w:firstRow="1" w:lastRow="0" w:firstColumn="1" w:lastColumn="0" w:noHBand="0" w:noVBand="1"/>
      </w:tblPr>
      <w:tblGrid>
        <w:gridCol w:w="3728"/>
        <w:gridCol w:w="3457"/>
        <w:gridCol w:w="3731"/>
      </w:tblGrid>
      <w:tr w:rsidR="006C203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6C2039" w:rsidRDefault="00654D3F">
            <w:pPr>
              <w:pStyle w:val="ProductList-TableBody"/>
            </w:pPr>
            <w:r>
              <w:rPr>
                <w:color w:val="FFFFFF"/>
              </w:rPr>
              <w:t>“</w:t>
            </w:r>
            <w:r>
              <w:rPr>
                <w:color w:val="FFFFFF"/>
              </w:rPr>
              <w:t>来自软件保障</w:t>
            </w:r>
            <w:r>
              <w:rPr>
                <w:color w:val="FFFFFF"/>
              </w:rPr>
              <w:t>”</w:t>
            </w:r>
            <w:r>
              <w:rPr>
                <w:color w:val="FFFFFF"/>
              </w:rPr>
              <w:t>用户</w:t>
            </w:r>
            <w:r>
              <w:rPr>
                <w:color w:val="FFFFFF"/>
              </w:rPr>
              <w:t xml:space="preserve"> SL</w:t>
            </w:r>
          </w:p>
        </w:tc>
        <w:tc>
          <w:tcPr>
            <w:tcW w:w="3800" w:type="dxa"/>
            <w:tcBorders>
              <w:top w:val="single" w:sz="4" w:space="0" w:color="0070C0"/>
            </w:tcBorders>
            <w:shd w:val="clear" w:color="auto" w:fill="0070C0"/>
          </w:tcPr>
          <w:p w:rsidR="006C2039" w:rsidRDefault="00654D3F">
            <w:pPr>
              <w:pStyle w:val="ProductList-TableBody"/>
            </w:pPr>
            <w:r>
              <w:rPr>
                <w:color w:val="FFFFFF"/>
              </w:rPr>
              <w:t>合格许可</w:t>
            </w:r>
          </w:p>
        </w:tc>
        <w:tc>
          <w:tcPr>
            <w:tcW w:w="4160" w:type="dxa"/>
            <w:tcBorders>
              <w:top w:val="single" w:sz="4" w:space="0" w:color="0070C0"/>
              <w:bottom w:val="single" w:sz="4" w:space="0" w:color="6E6E6E"/>
              <w:right w:val="single" w:sz="4" w:space="0" w:color="0070C0"/>
            </w:tcBorders>
            <w:shd w:val="clear" w:color="auto" w:fill="0070C0"/>
          </w:tcPr>
          <w:p w:rsidR="006C2039" w:rsidRDefault="00654D3F">
            <w:pPr>
              <w:pStyle w:val="ProductList-TableBody"/>
            </w:pPr>
            <w:r>
              <w:rPr>
                <w:color w:val="FFFFFF"/>
              </w:rPr>
              <w:t>所需的</w:t>
            </w:r>
            <w:r>
              <w:rPr>
                <w:color w:val="FFFFFF"/>
              </w:rPr>
              <w:t xml:space="preserve"> CAL Suite Bridge </w:t>
            </w:r>
            <w:r>
              <w:rPr>
                <w:color w:val="FFFFFF"/>
              </w:rPr>
              <w:t>或</w:t>
            </w:r>
            <w:r>
              <w:rPr>
                <w:color w:val="FFFFFF"/>
              </w:rPr>
              <w:t xml:space="preserve"> USL</w:t>
            </w:r>
          </w:p>
        </w:tc>
      </w:tr>
      <w:tr w:rsidR="006C2039">
        <w:tc>
          <w:tcPr>
            <w:tcW w:w="4160" w:type="dxa"/>
            <w:tcBorders>
              <w:top w:val="single" w:sz="4" w:space="0" w:color="6E6E6E"/>
              <w:left w:val="single" w:sz="4" w:space="0" w:color="6E6E6E"/>
              <w:bottom w:val="single" w:sz="4" w:space="0" w:color="6E6E6E"/>
            </w:tcBorders>
          </w:tcPr>
          <w:p w:rsidR="006C2039" w:rsidRDefault="00654D3F">
            <w:pPr>
              <w:pStyle w:val="ProductList-TableBody"/>
            </w:pPr>
            <w:r>
              <w:t xml:space="preserve">Office 365 </w:t>
            </w:r>
            <w:r>
              <w:t>企业版</w:t>
            </w:r>
            <w:r>
              <w:t>/</w:t>
            </w:r>
            <w:r>
              <w:t>政府版</w:t>
            </w:r>
            <w:r>
              <w:t xml:space="preserve"> E1</w:t>
            </w:r>
            <w:r>
              <w:t>（来自软件保障）</w:t>
            </w:r>
          </w:p>
        </w:tc>
        <w:tc>
          <w:tcPr>
            <w:tcW w:w="3800" w:type="dxa"/>
          </w:tcPr>
          <w:p w:rsidR="006C2039" w:rsidRDefault="00654D3F">
            <w:pPr>
              <w:pStyle w:val="ProductList-TableBody"/>
            </w:pPr>
            <w:r>
              <w:t>Core CAL Suite</w:t>
            </w:r>
          </w:p>
        </w:tc>
        <w:tc>
          <w:tcPr>
            <w:tcW w:w="4160" w:type="dxa"/>
            <w:tcBorders>
              <w:top w:val="single" w:sz="4" w:space="0" w:color="6E6E6E"/>
              <w:bottom w:val="none" w:sz="4" w:space="0" w:color="6E6E6E"/>
              <w:right w:val="single" w:sz="4" w:space="0" w:color="6E6E6E"/>
            </w:tcBorders>
          </w:tcPr>
          <w:p w:rsidR="006C2039" w:rsidRDefault="00654D3F">
            <w:pPr>
              <w:pStyle w:val="ProductList-TableBody"/>
            </w:pPr>
            <w:r>
              <w:t>适用于以下产品的核心</w:t>
            </w:r>
            <w:r>
              <w:t xml:space="preserve"> CAL Bridge</w:t>
            </w:r>
            <w:r>
              <w:t>：</w:t>
            </w:r>
            <w:r>
              <w:t xml:space="preserve">Office 365 </w:t>
            </w:r>
            <w:r>
              <w:t>或</w:t>
            </w:r>
          </w:p>
          <w:p w:rsidR="006C2039" w:rsidRDefault="00654D3F">
            <w:pPr>
              <w:pStyle w:val="ProductList-TableBody"/>
            </w:pPr>
            <w:r>
              <w:t>企业移动性</w:t>
            </w:r>
            <w:r>
              <w:t xml:space="preserve"> + </w:t>
            </w:r>
            <w:r>
              <w:t>安全性</w:t>
            </w:r>
          </w:p>
        </w:tc>
      </w:tr>
      <w:tr w:rsidR="006C2039">
        <w:tc>
          <w:tcPr>
            <w:tcW w:w="4160" w:type="dxa"/>
            <w:tcBorders>
              <w:top w:val="single" w:sz="4" w:space="0" w:color="6E6E6E"/>
              <w:left w:val="single" w:sz="4" w:space="0" w:color="6E6E6E"/>
              <w:bottom w:val="single" w:sz="4" w:space="0" w:color="6E6E6E"/>
            </w:tcBorders>
          </w:tcPr>
          <w:p w:rsidR="006C2039" w:rsidRDefault="00654D3F">
            <w:pPr>
              <w:pStyle w:val="ProductList-TableBody"/>
            </w:pPr>
            <w:r>
              <w:t>Office 365</w:t>
            </w:r>
            <w:r>
              <w:t>（企业版</w:t>
            </w:r>
            <w:r>
              <w:t xml:space="preserve"> E3</w:t>
            </w:r>
            <w:r>
              <w:t>、</w:t>
            </w:r>
            <w:r>
              <w:t xml:space="preserve">E5 </w:t>
            </w:r>
            <w:r>
              <w:t>和政府版</w:t>
            </w:r>
            <w:r>
              <w:t xml:space="preserve"> E3</w:t>
            </w:r>
            <w:r>
              <w:t>、</w:t>
            </w:r>
            <w:r>
              <w:t>E4</w:t>
            </w:r>
            <w:r>
              <w:t>）（来自软件保障）</w:t>
            </w:r>
          </w:p>
        </w:tc>
        <w:tc>
          <w:tcPr>
            <w:tcW w:w="3800" w:type="dxa"/>
          </w:tcPr>
          <w:p w:rsidR="006C2039" w:rsidRDefault="00654D3F">
            <w:pPr>
              <w:pStyle w:val="ProductList-TableBody"/>
            </w:pPr>
            <w:r>
              <w:t xml:space="preserve">Office Professional Plus </w:t>
            </w:r>
            <w:r>
              <w:t>和</w:t>
            </w:r>
            <w:r>
              <w:t xml:space="preserve"> Core CAL Suite</w:t>
            </w:r>
          </w:p>
        </w:tc>
        <w:tc>
          <w:tcPr>
            <w:tcW w:w="4160" w:type="dxa"/>
            <w:tcBorders>
              <w:top w:val="none" w:sz="4" w:space="0" w:color="6E6E6E"/>
              <w:bottom w:val="single" w:sz="4" w:space="0" w:color="6E6E6E"/>
              <w:right w:val="single" w:sz="4" w:space="0" w:color="6E6E6E"/>
            </w:tcBorders>
          </w:tcPr>
          <w:p w:rsidR="006C2039" w:rsidRDefault="006C2039">
            <w:pPr>
              <w:pStyle w:val="ProductList-TableBody"/>
            </w:pPr>
          </w:p>
        </w:tc>
      </w:tr>
      <w:tr w:rsidR="006C2039">
        <w:tc>
          <w:tcPr>
            <w:tcW w:w="4160" w:type="dxa"/>
            <w:tcBorders>
              <w:top w:val="single" w:sz="4" w:space="0" w:color="6E6E6E"/>
              <w:left w:val="single" w:sz="4" w:space="0" w:color="6E6E6E"/>
              <w:bottom w:val="single" w:sz="4" w:space="0" w:color="6E6E6E"/>
            </w:tcBorders>
          </w:tcPr>
          <w:p w:rsidR="006C2039" w:rsidRDefault="00654D3F">
            <w:pPr>
              <w:pStyle w:val="ProductList-TableBody"/>
            </w:pPr>
            <w:r>
              <w:t>Office 365</w:t>
            </w:r>
            <w:r>
              <w:t>（企业版</w:t>
            </w:r>
            <w:r>
              <w:t xml:space="preserve"> E3</w:t>
            </w:r>
            <w:r>
              <w:t>、</w:t>
            </w:r>
            <w:r>
              <w:t xml:space="preserve">E5 </w:t>
            </w:r>
            <w:r>
              <w:t>和政府版</w:t>
            </w:r>
            <w:r>
              <w:t xml:space="preserve"> E3</w:t>
            </w:r>
            <w:r>
              <w:t>、</w:t>
            </w:r>
            <w:r>
              <w:t>E4</w:t>
            </w:r>
            <w:r>
              <w:t>）（来自软件保障）</w:t>
            </w:r>
          </w:p>
        </w:tc>
        <w:tc>
          <w:tcPr>
            <w:tcW w:w="3800" w:type="dxa"/>
          </w:tcPr>
          <w:p w:rsidR="006C2039" w:rsidRDefault="00654D3F">
            <w:pPr>
              <w:pStyle w:val="ProductList-TableBody"/>
            </w:pPr>
            <w:r>
              <w:t xml:space="preserve">Office Professional Plus </w:t>
            </w:r>
            <w:r>
              <w:t>和</w:t>
            </w:r>
            <w:r>
              <w:t xml:space="preserve"> Enterprise CAL Suite</w:t>
            </w:r>
          </w:p>
        </w:tc>
        <w:tc>
          <w:tcPr>
            <w:tcW w:w="4160" w:type="dxa"/>
            <w:tcBorders>
              <w:top w:val="single" w:sz="4" w:space="0" w:color="6E6E6E"/>
              <w:bottom w:val="single" w:sz="4" w:space="0" w:color="6E6E6E"/>
              <w:right w:val="single" w:sz="4" w:space="0" w:color="6E6E6E"/>
            </w:tcBorders>
          </w:tcPr>
          <w:p w:rsidR="006C2039" w:rsidRDefault="00654D3F">
            <w:pPr>
              <w:pStyle w:val="ProductList-TableBody"/>
            </w:pPr>
            <w:r>
              <w:t>适用于以下产品的企业</w:t>
            </w:r>
            <w:r>
              <w:t xml:space="preserve"> CAL Bridge</w:t>
            </w:r>
            <w:r>
              <w:t>：</w:t>
            </w:r>
            <w:r>
              <w:t xml:space="preserve">Office 365 </w:t>
            </w:r>
            <w:r>
              <w:t>或</w:t>
            </w:r>
          </w:p>
          <w:p w:rsidR="006C2039" w:rsidRDefault="00654D3F">
            <w:pPr>
              <w:pStyle w:val="ProductList-TableBody"/>
            </w:pPr>
            <w:r>
              <w:t>企业移动性</w:t>
            </w:r>
            <w:r>
              <w:t xml:space="preserve"> + </w:t>
            </w:r>
            <w:r>
              <w:t>安全性</w:t>
            </w:r>
          </w:p>
        </w:tc>
      </w:tr>
    </w:tbl>
    <w:p w:rsidR="006C2039" w:rsidRDefault="006C2039">
      <w:pPr>
        <w:pStyle w:val="ProductList-Body"/>
      </w:pPr>
    </w:p>
    <w:p w:rsidR="006C2039" w:rsidRDefault="00654D3F">
      <w:pPr>
        <w:pStyle w:val="ProductList-Offering2HeadingNoBorder"/>
        <w:outlineLvl w:val="2"/>
      </w:pPr>
      <w:r>
        <w:t>Project Online</w:t>
      </w:r>
      <w:r>
        <w:fldChar w:fldCharType="begin"/>
      </w:r>
      <w:r>
        <w:instrText xml:space="preserve"> TC "</w:instrText>
      </w:r>
      <w:bookmarkStart w:id="382" w:name="_Toc504920667"/>
      <w:r>
        <w:instrText>Project Online</w:instrText>
      </w:r>
      <w:bookmarkEnd w:id="382"/>
      <w:r>
        <w:instrText>" \l 3</w:instrText>
      </w:r>
      <w:r>
        <w:fldChar w:fldCharType="end"/>
      </w:r>
    </w:p>
    <w:p w:rsidR="006C2039" w:rsidRDefault="006C2039">
      <w:pPr>
        <w:pStyle w:val="ProductList-Body"/>
      </w:pPr>
    </w:p>
    <w:tbl>
      <w:tblPr>
        <w:tblStyle w:val="PURTable"/>
        <w:tblW w:w="0" w:type="dxa"/>
        <w:tblLook w:val="04A0" w:firstRow="1" w:lastRow="0" w:firstColumn="1" w:lastColumn="0" w:noHBand="0" w:noVBand="1"/>
      </w:tblPr>
      <w:tblGrid>
        <w:gridCol w:w="5511"/>
        <w:gridCol w:w="5405"/>
      </w:tblGrid>
      <w:tr w:rsidR="006C203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6C2039" w:rsidRDefault="00654D3F">
            <w:pPr>
              <w:pStyle w:val="ProductList-TableBody"/>
            </w:pPr>
            <w:r>
              <w:rPr>
                <w:color w:val="FFFFFF"/>
              </w:rPr>
              <w:t>“</w:t>
            </w:r>
            <w:r>
              <w:rPr>
                <w:color w:val="FFFFFF"/>
              </w:rPr>
              <w:t>来自软件保障</w:t>
            </w:r>
            <w:r>
              <w:rPr>
                <w:color w:val="FFFFFF"/>
              </w:rPr>
              <w:t>”</w:t>
            </w:r>
            <w:r>
              <w:rPr>
                <w:color w:val="FFFFFF"/>
              </w:rPr>
              <w:t>用户</w:t>
            </w:r>
            <w:r>
              <w:rPr>
                <w:color w:val="FFFFFF"/>
              </w:rPr>
              <w:t xml:space="preserve"> SL</w:t>
            </w:r>
          </w:p>
        </w:tc>
        <w:tc>
          <w:tcPr>
            <w:tcW w:w="6000" w:type="dxa"/>
            <w:tcBorders>
              <w:top w:val="single" w:sz="4" w:space="0" w:color="0070C0"/>
              <w:bottom w:val="single" w:sz="4" w:space="0" w:color="6E6E6E"/>
              <w:right w:val="single" w:sz="4" w:space="0" w:color="0070C0"/>
            </w:tcBorders>
            <w:shd w:val="clear" w:color="auto" w:fill="0070C0"/>
          </w:tcPr>
          <w:p w:rsidR="006C2039" w:rsidRDefault="00654D3F">
            <w:pPr>
              <w:pStyle w:val="ProductList-TableBody"/>
            </w:pPr>
            <w:r>
              <w:rPr>
                <w:color w:val="FFFFFF"/>
              </w:rPr>
              <w:t>合格许可</w:t>
            </w:r>
          </w:p>
        </w:tc>
      </w:tr>
      <w:tr w:rsidR="006C2039">
        <w:tc>
          <w:tcPr>
            <w:tcW w:w="6120" w:type="dxa"/>
            <w:tcBorders>
              <w:top w:val="single" w:sz="4" w:space="0" w:color="6E6E6E"/>
              <w:left w:val="single" w:sz="4" w:space="0" w:color="6E6E6E"/>
              <w:bottom w:val="none" w:sz="4" w:space="0" w:color="6E6E6E"/>
              <w:right w:val="single" w:sz="4" w:space="0" w:color="6E6E6E"/>
            </w:tcBorders>
          </w:tcPr>
          <w:p w:rsidR="006C2039" w:rsidRDefault="00654D3F">
            <w:pPr>
              <w:pStyle w:val="ProductList-TableBody"/>
            </w:pPr>
            <w:r>
              <w:t>Project Online Professional</w:t>
            </w:r>
            <w:r>
              <w:t>（来自软件保障）</w:t>
            </w:r>
          </w:p>
        </w:tc>
        <w:tc>
          <w:tcPr>
            <w:tcW w:w="6000" w:type="dxa"/>
            <w:tcBorders>
              <w:top w:val="single" w:sz="4" w:space="0" w:color="6E6E6E"/>
              <w:left w:val="single" w:sz="4" w:space="0" w:color="6E6E6E"/>
              <w:bottom w:val="single" w:sz="4" w:space="0" w:color="6E6E6E"/>
              <w:right w:val="single" w:sz="4" w:space="0" w:color="6E6E6E"/>
            </w:tcBorders>
          </w:tcPr>
          <w:p w:rsidR="006C2039" w:rsidRDefault="00654D3F">
            <w:pPr>
              <w:pStyle w:val="ProductList-TableBody"/>
            </w:pPr>
            <w:r>
              <w:t>Project Professional</w:t>
            </w:r>
          </w:p>
        </w:tc>
      </w:tr>
      <w:tr w:rsidR="006C2039">
        <w:tc>
          <w:tcPr>
            <w:tcW w:w="6120" w:type="dxa"/>
            <w:tcBorders>
              <w:top w:val="none" w:sz="4" w:space="0" w:color="6E6E6E"/>
              <w:left w:val="single" w:sz="4" w:space="0" w:color="6E6E6E"/>
              <w:bottom w:val="single" w:sz="4" w:space="0" w:color="6E6E6E"/>
              <w:right w:val="single" w:sz="4" w:space="0" w:color="6E6E6E"/>
            </w:tcBorders>
          </w:tcPr>
          <w:p w:rsidR="006C2039" w:rsidRDefault="006C203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6C2039" w:rsidRDefault="00654D3F">
            <w:pPr>
              <w:pStyle w:val="ProductList-TableBody"/>
            </w:pPr>
            <w:r>
              <w:t>Project Server CAL</w:t>
            </w:r>
          </w:p>
        </w:tc>
      </w:tr>
      <w:tr w:rsidR="006C2039">
        <w:tc>
          <w:tcPr>
            <w:tcW w:w="6120" w:type="dxa"/>
            <w:tcBorders>
              <w:top w:val="single" w:sz="4" w:space="0" w:color="6E6E6E"/>
              <w:left w:val="single" w:sz="4" w:space="0" w:color="6E6E6E"/>
              <w:bottom w:val="none" w:sz="4" w:space="0" w:color="6E6E6E"/>
              <w:right w:val="single" w:sz="4" w:space="0" w:color="6E6E6E"/>
            </w:tcBorders>
          </w:tcPr>
          <w:p w:rsidR="006C2039" w:rsidRDefault="00654D3F">
            <w:pPr>
              <w:pStyle w:val="ProductList-TableBody"/>
            </w:pPr>
            <w:r>
              <w:t>Project Online Premium</w:t>
            </w:r>
            <w:r>
              <w:t>（来自软件保障）</w:t>
            </w:r>
          </w:p>
        </w:tc>
        <w:tc>
          <w:tcPr>
            <w:tcW w:w="6000" w:type="dxa"/>
            <w:tcBorders>
              <w:top w:val="single" w:sz="4" w:space="0" w:color="6E6E6E"/>
              <w:left w:val="single" w:sz="4" w:space="0" w:color="6E6E6E"/>
              <w:bottom w:val="single" w:sz="4" w:space="0" w:color="6E6E6E"/>
              <w:right w:val="single" w:sz="4" w:space="0" w:color="6E6E6E"/>
            </w:tcBorders>
          </w:tcPr>
          <w:p w:rsidR="006C2039" w:rsidRDefault="00654D3F">
            <w:pPr>
              <w:pStyle w:val="ProductList-TableBody"/>
            </w:pPr>
            <w:r>
              <w:t>Project Professional</w:t>
            </w:r>
          </w:p>
        </w:tc>
      </w:tr>
      <w:tr w:rsidR="006C2039">
        <w:tc>
          <w:tcPr>
            <w:tcW w:w="6120" w:type="dxa"/>
            <w:tcBorders>
              <w:top w:val="none" w:sz="4" w:space="0" w:color="6E6E6E"/>
              <w:left w:val="single" w:sz="4" w:space="0" w:color="6E6E6E"/>
              <w:bottom w:val="single" w:sz="4" w:space="0" w:color="6E6E6E"/>
              <w:right w:val="single" w:sz="4" w:space="0" w:color="6E6E6E"/>
            </w:tcBorders>
          </w:tcPr>
          <w:p w:rsidR="006C2039" w:rsidRDefault="006C203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6C2039" w:rsidRDefault="00654D3F">
            <w:pPr>
              <w:pStyle w:val="ProductList-TableBody"/>
            </w:pPr>
            <w:r>
              <w:t>Project Server CAL</w:t>
            </w:r>
          </w:p>
        </w:tc>
      </w:tr>
    </w:tbl>
    <w:p w:rsidR="006C2039" w:rsidRDefault="00654D3F">
      <w:pPr>
        <w:pStyle w:val="ProductList-SectionHeading"/>
        <w:pageBreakBefore/>
        <w:outlineLvl w:val="0"/>
      </w:pPr>
      <w:bookmarkStart w:id="383" w:name="_Sec562"/>
      <w:bookmarkEnd w:id="355"/>
      <w:r>
        <w:t>附录</w:t>
      </w:r>
      <w:r>
        <w:t xml:space="preserve"> D – </w:t>
      </w:r>
      <w:r>
        <w:t>专业服务</w:t>
      </w:r>
      <w:r>
        <w:fldChar w:fldCharType="begin"/>
      </w:r>
      <w:r>
        <w:instrText xml:space="preserve"> TC "</w:instrText>
      </w:r>
      <w:bookmarkStart w:id="384" w:name="_Toc504920668"/>
      <w:r>
        <w:instrText>附录</w:instrText>
      </w:r>
      <w:r>
        <w:instrText xml:space="preserve"> D – </w:instrText>
      </w:r>
      <w:r>
        <w:instrText>专业服务</w:instrText>
      </w:r>
      <w:bookmarkEnd w:id="384"/>
      <w:r>
        <w:instrText>" \l 1</w:instrText>
      </w:r>
      <w:r>
        <w:fldChar w:fldCharType="end"/>
      </w:r>
    </w:p>
    <w:p w:rsidR="006C2039" w:rsidRDefault="00654D3F">
      <w:pPr>
        <w:pStyle w:val="ProductList-Body"/>
      </w:pPr>
      <w:r>
        <w:t>下面介绍通过微软批量许可获得的专业服务。</w:t>
      </w:r>
    </w:p>
    <w:p w:rsidR="006C2039" w:rsidRDefault="00654D3F">
      <w:pPr>
        <w:pStyle w:val="ProductList-Offering1Heading"/>
        <w:outlineLvl w:val="1"/>
      </w:pPr>
      <w:bookmarkStart w:id="385" w:name="_Sec565"/>
      <w:r>
        <w:t>微软高级技术支持产品</w:t>
      </w:r>
      <w:bookmarkEnd w:id="385"/>
      <w:r>
        <w:fldChar w:fldCharType="begin"/>
      </w:r>
      <w:r>
        <w:instrText xml:space="preserve"> TC "</w:instrText>
      </w:r>
      <w:bookmarkStart w:id="386" w:name="_Toc504920669"/>
      <w:r>
        <w:instrText>微软高级技术支持产品</w:instrText>
      </w:r>
      <w:bookmarkEnd w:id="386"/>
      <w:r>
        <w:instrText>" \l 2</w:instrText>
      </w:r>
      <w:r>
        <w:fldChar w:fldCharType="end"/>
      </w:r>
    </w:p>
    <w:tbl>
      <w:tblPr>
        <w:tblStyle w:val="PURTable"/>
        <w:tblW w:w="0" w:type="dxa"/>
        <w:tblLook w:val="04A0" w:firstRow="1" w:lastRow="0" w:firstColumn="1" w:lastColumn="0" w:noHBand="0" w:noVBand="1"/>
      </w:tblPr>
      <w:tblGrid>
        <w:gridCol w:w="3704"/>
        <w:gridCol w:w="1799"/>
        <w:gridCol w:w="1799"/>
        <w:gridCol w:w="1807"/>
        <w:gridCol w:w="1807"/>
      </w:tblGrid>
      <w:tr w:rsidR="006C20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C2039" w:rsidRDefault="00654D3F">
            <w:pPr>
              <w:pStyle w:val="ProductList-TableBody"/>
            </w:pPr>
            <w:r>
              <w:rPr>
                <w:color w:val="FFFFFF"/>
              </w:rPr>
              <w:t>区域</w:t>
            </w:r>
            <w:r>
              <w:rPr>
                <w:color w:val="FFFFFF"/>
              </w:rPr>
              <w:t xml:space="preserve"> </w:t>
            </w:r>
            <w: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6C2039" w:rsidRDefault="00654D3F">
            <w:pPr>
              <w:pStyle w:val="ProductList-TableBody"/>
              <w:jc w:val="center"/>
            </w:pPr>
            <w:r>
              <w:rPr>
                <w:color w:val="FFFFFF"/>
              </w:rPr>
              <w:t>高级核心</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6C2039" w:rsidRDefault="00654D3F">
            <w:pPr>
              <w:pStyle w:val="ProductList-TableBody"/>
              <w:jc w:val="center"/>
            </w:pPr>
            <w:r>
              <w:rPr>
                <w:color w:val="FFFFFF"/>
              </w:rPr>
              <w:t>高级基础</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6C2039" w:rsidRDefault="00654D3F">
            <w:pPr>
              <w:pStyle w:val="ProductList-TableBody"/>
              <w:jc w:val="center"/>
            </w:pPr>
            <w:r>
              <w:rPr>
                <w:color w:val="FFFFFF"/>
              </w:rPr>
              <w:t>高级标准</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6C2039" w:rsidRDefault="00654D3F">
            <w:pPr>
              <w:pStyle w:val="ProductList-TableBody"/>
              <w:jc w:val="center"/>
            </w:pPr>
            <w:r>
              <w:rPr>
                <w:color w:val="FFFFFF"/>
              </w:rPr>
              <w:t>高级以上</w:t>
            </w:r>
          </w:p>
        </w:tc>
      </w:tr>
      <w:tr w:rsidR="006C2039">
        <w:tc>
          <w:tcPr>
            <w:tcW w:w="404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t>支持客户管理</w:t>
            </w:r>
          </w:p>
        </w:tc>
        <w:tc>
          <w:tcPr>
            <w:tcW w:w="196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jc w:val="center"/>
            </w:pPr>
            <w:r>
              <w:t>X</w:t>
            </w:r>
          </w:p>
        </w:tc>
      </w:tr>
      <w:tr w:rsidR="006C2039">
        <w:tc>
          <w:tcPr>
            <w:tcW w:w="404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t>客户概况和报告</w:t>
            </w:r>
          </w:p>
        </w:tc>
        <w:tc>
          <w:tcPr>
            <w:tcW w:w="196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t>月度</w:t>
            </w:r>
          </w:p>
        </w:tc>
        <w:tc>
          <w:tcPr>
            <w:tcW w:w="196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t>月度</w:t>
            </w:r>
          </w:p>
        </w:tc>
        <w:tc>
          <w:tcPr>
            <w:tcW w:w="196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t>月度</w:t>
            </w:r>
          </w:p>
        </w:tc>
        <w:tc>
          <w:tcPr>
            <w:tcW w:w="196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t>月度</w:t>
            </w:r>
          </w:p>
        </w:tc>
      </w:tr>
      <w:tr w:rsidR="006C2039">
        <w:tc>
          <w:tcPr>
            <w:tcW w:w="404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t>支持协助（每年分配的小时数）</w:t>
            </w:r>
          </w:p>
        </w:tc>
        <w:tc>
          <w:tcPr>
            <w:tcW w:w="196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t>最多</w:t>
            </w:r>
            <w:r>
              <w:t xml:space="preserve"> 10 </w:t>
            </w:r>
            <w:r>
              <w:t>个小时</w:t>
            </w:r>
          </w:p>
        </w:tc>
        <w:tc>
          <w:tcPr>
            <w:tcW w:w="196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t>最多</w:t>
            </w:r>
            <w:r>
              <w:t xml:space="preserve"> 10 </w:t>
            </w:r>
            <w:r>
              <w:t>个小时</w:t>
            </w:r>
          </w:p>
          <w:p w:rsidR="006C2039" w:rsidRDefault="00654D3F">
            <w:pPr>
              <w:pStyle w:val="ProductList-TableBody"/>
            </w:pPr>
            <w:r>
              <w:t xml:space="preserve">+ 1 </w:t>
            </w:r>
            <w:r>
              <w:t>运行状况检查</w:t>
            </w:r>
          </w:p>
          <w:p w:rsidR="006C2039" w:rsidRDefault="00654D3F">
            <w:pPr>
              <w:pStyle w:val="ProductList-TableBody"/>
            </w:pPr>
            <w:r>
              <w:t xml:space="preserve">+ 1 </w:t>
            </w:r>
            <w:r>
              <w:t>研讨会</w:t>
            </w:r>
          </w:p>
        </w:tc>
        <w:tc>
          <w:tcPr>
            <w:tcW w:w="196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t>最多</w:t>
            </w:r>
            <w:r>
              <w:t xml:space="preserve"> 120 </w:t>
            </w:r>
            <w:r>
              <w:t>个小时</w:t>
            </w:r>
          </w:p>
        </w:tc>
        <w:tc>
          <w:tcPr>
            <w:tcW w:w="196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t>最多</w:t>
            </w:r>
            <w:r>
              <w:t xml:space="preserve"> 160 </w:t>
            </w:r>
            <w:r>
              <w:t>个小时</w:t>
            </w:r>
          </w:p>
        </w:tc>
      </w:tr>
      <w:tr w:rsidR="006C2039">
        <w:tc>
          <w:tcPr>
            <w:tcW w:w="404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t>问题解决支持</w:t>
            </w:r>
            <w:r>
              <w:t xml:space="preserve"> (PRS)</w:t>
            </w:r>
            <w:r>
              <w:t>（每年分配一次）</w:t>
            </w:r>
          </w:p>
        </w:tc>
        <w:tc>
          <w:tcPr>
            <w:tcW w:w="196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t>最多</w:t>
            </w:r>
            <w:r>
              <w:t xml:space="preserve"> 40 </w:t>
            </w:r>
            <w:r>
              <w:t>个小时</w:t>
            </w:r>
          </w:p>
        </w:tc>
        <w:tc>
          <w:tcPr>
            <w:tcW w:w="196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t>最多</w:t>
            </w:r>
            <w:r>
              <w:t xml:space="preserve"> 30 </w:t>
            </w:r>
            <w:r>
              <w:t>个小时</w:t>
            </w:r>
          </w:p>
        </w:tc>
        <w:tc>
          <w:tcPr>
            <w:tcW w:w="196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t>最多</w:t>
            </w:r>
            <w:r>
              <w:t xml:space="preserve"> 80 </w:t>
            </w:r>
            <w:r>
              <w:t>个小时</w:t>
            </w:r>
          </w:p>
        </w:tc>
        <w:tc>
          <w:tcPr>
            <w:tcW w:w="196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t>最多</w:t>
            </w:r>
            <w:r>
              <w:t xml:space="preserve"> 140 </w:t>
            </w:r>
            <w:r>
              <w:t>个小时</w:t>
            </w:r>
          </w:p>
        </w:tc>
      </w:tr>
      <w:tr w:rsidR="006C2039">
        <w:tc>
          <w:tcPr>
            <w:tcW w:w="404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t>全天候</w:t>
            </w:r>
            <w:r>
              <w:t xml:space="preserve"> (24x7) </w:t>
            </w:r>
            <w:r>
              <w:t>紧急情况上报管理（严重程度级别</w:t>
            </w:r>
            <w:r>
              <w:t xml:space="preserve"> 1</w:t>
            </w:r>
            <w:r>
              <w:t>）</w:t>
            </w:r>
          </w:p>
        </w:tc>
        <w:tc>
          <w:tcPr>
            <w:tcW w:w="196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jc w:val="center"/>
            </w:pPr>
            <w:r>
              <w:t>X</w:t>
            </w:r>
          </w:p>
        </w:tc>
      </w:tr>
      <w:tr w:rsidR="006C2039">
        <w:tc>
          <w:tcPr>
            <w:tcW w:w="404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t>快速现场支持</w:t>
            </w:r>
          </w:p>
        </w:tc>
        <w:tc>
          <w:tcPr>
            <w:tcW w:w="196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jc w:val="center"/>
            </w:pPr>
            <w:r>
              <w:t>X</w:t>
            </w:r>
          </w:p>
        </w:tc>
      </w:tr>
      <w:tr w:rsidR="006C2039">
        <w:tc>
          <w:tcPr>
            <w:tcW w:w="404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t>积极的信息服务</w:t>
            </w:r>
          </w:p>
        </w:tc>
        <w:tc>
          <w:tcPr>
            <w:tcW w:w="196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jc w:val="center"/>
            </w:pPr>
            <w:r>
              <w:t>X</w:t>
            </w:r>
          </w:p>
        </w:tc>
      </w:tr>
      <w:tr w:rsidR="006C2039">
        <w:tc>
          <w:tcPr>
            <w:tcW w:w="404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t>微软高级在线</w:t>
            </w:r>
          </w:p>
        </w:tc>
        <w:tc>
          <w:tcPr>
            <w:tcW w:w="196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jc w:val="center"/>
            </w:pPr>
            <w:r>
              <w:t>X</w:t>
            </w:r>
          </w:p>
        </w:tc>
      </w:tr>
      <w:tr w:rsidR="006C2039">
        <w:tc>
          <w:tcPr>
            <w:tcW w:w="404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t>附加小时数</w:t>
            </w:r>
          </w:p>
        </w:tc>
        <w:tc>
          <w:tcPr>
            <w:tcW w:w="196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t xml:space="preserve">20 </w:t>
            </w:r>
            <w:r>
              <w:t>小时包</w:t>
            </w:r>
          </w:p>
        </w:tc>
        <w:tc>
          <w:tcPr>
            <w:tcW w:w="196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t xml:space="preserve">20 </w:t>
            </w:r>
            <w:r>
              <w:t>小时包</w:t>
            </w:r>
          </w:p>
        </w:tc>
        <w:tc>
          <w:tcPr>
            <w:tcW w:w="196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t xml:space="preserve">20 </w:t>
            </w:r>
            <w:r>
              <w:t>小时包</w:t>
            </w:r>
          </w:p>
        </w:tc>
        <w:tc>
          <w:tcPr>
            <w:tcW w:w="196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t xml:space="preserve">20 </w:t>
            </w:r>
            <w:r>
              <w:t>小时包</w:t>
            </w:r>
          </w:p>
        </w:tc>
      </w:tr>
    </w:tbl>
    <w:p w:rsidR="006C2039" w:rsidRDefault="00654D3F">
      <w:pPr>
        <w:pStyle w:val="ProductList-Body"/>
      </w:pPr>
      <w:r>
        <w:rPr>
          <w:vertAlign w:val="superscript"/>
        </w:rPr>
        <w:t xml:space="preserve"> 1</w:t>
      </w:r>
      <w:r>
        <w:rPr>
          <w:i/>
        </w:rPr>
        <w:t xml:space="preserve"> </w:t>
      </w:r>
      <w:r>
        <w:rPr>
          <w:i/>
        </w:rPr>
        <w:t>工作时间遵照当地规定。</w:t>
      </w:r>
    </w:p>
    <w:p w:rsidR="006C2039" w:rsidRDefault="006C2039">
      <w:pPr>
        <w:pStyle w:val="ProductList-Body"/>
      </w:pPr>
    </w:p>
    <w:tbl>
      <w:tblPr>
        <w:tblStyle w:val="PURTable"/>
        <w:tblW w:w="0" w:type="dxa"/>
        <w:tblLook w:val="04A0" w:firstRow="1" w:lastRow="0" w:firstColumn="1" w:lastColumn="0" w:noHBand="0" w:noVBand="1"/>
      </w:tblPr>
      <w:tblGrid>
        <w:gridCol w:w="2714"/>
        <w:gridCol w:w="2714"/>
        <w:gridCol w:w="2744"/>
        <w:gridCol w:w="2744"/>
      </w:tblGrid>
      <w:tr w:rsidR="006C2039">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C2039" w:rsidRDefault="00654D3F">
            <w:pPr>
              <w:pStyle w:val="ProductList-TableBody"/>
            </w:pPr>
            <w:r>
              <w:rPr>
                <w:color w:val="FFFFFF"/>
              </w:rPr>
              <w:t>严重性</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C2039" w:rsidRDefault="00654D3F">
            <w:pPr>
              <w:pStyle w:val="ProductList-TableBody"/>
            </w:pPr>
            <w:r>
              <w:rPr>
                <w:color w:val="FFFFFF"/>
              </w:rPr>
              <w:t>情况</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C2039" w:rsidRDefault="00654D3F">
            <w:pPr>
              <w:pStyle w:val="ProductList-TableBody"/>
            </w:pPr>
            <w:r>
              <w:rPr>
                <w:color w:val="FFFFFF"/>
              </w:rPr>
              <w:t>预期的微软响应</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C2039" w:rsidRDefault="00654D3F">
            <w:pPr>
              <w:pStyle w:val="ProductList-TableBody"/>
            </w:pPr>
            <w:r>
              <w:rPr>
                <w:color w:val="FFFFFF"/>
              </w:rPr>
              <w:t>客户的预期响应</w:t>
            </w:r>
          </w:p>
        </w:tc>
      </w:tr>
      <w:tr w:rsidR="006C2039">
        <w:tc>
          <w:tcPr>
            <w:tcW w:w="306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t>1.</w:t>
            </w:r>
            <w:r>
              <w:t>只能通过电话提交</w:t>
            </w:r>
          </w:p>
        </w:tc>
        <w:tc>
          <w:tcPr>
            <w:tcW w:w="306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t>灾难性业务影响：</w:t>
            </w:r>
          </w:p>
          <w:p w:rsidR="006C2039" w:rsidRDefault="00654D3F">
            <w:pPr>
              <w:pStyle w:val="ProductList-TableBody"/>
            </w:pPr>
            <w:r>
              <w:t>核心（关键性任务）业务流程完全受损，工作无法正常继续</w:t>
            </w:r>
          </w:p>
          <w:p w:rsidR="006C2039" w:rsidRDefault="00654D3F">
            <w:pPr>
              <w:pStyle w:val="ProductList-TableBody"/>
            </w:pPr>
            <w:r>
              <w:t>需要立即照管</w:t>
            </w:r>
          </w:p>
        </w:tc>
        <w:tc>
          <w:tcPr>
            <w:tcW w:w="306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t xml:space="preserve">1 </w:t>
            </w:r>
            <w:r>
              <w:t>小时或更短时间内首次电话响应</w:t>
            </w:r>
          </w:p>
          <w:p w:rsidR="006C2039" w:rsidRDefault="00654D3F">
            <w:pPr>
              <w:pStyle w:val="ProductList-TableBody"/>
            </w:pPr>
            <w:r>
              <w:t>微软尽快给客户站点提供资源。</w:t>
            </w:r>
          </w:p>
          <w:p w:rsidR="006C2039" w:rsidRDefault="00654D3F">
            <w:pPr>
              <w:pStyle w:val="ProductList-TableBody"/>
            </w:pPr>
            <w:r>
              <w:t>全天候</w:t>
            </w:r>
            <w:r>
              <w:t xml:space="preserve"> (24x7) </w:t>
            </w:r>
            <w:r>
              <w:t>持续采取措施</w:t>
            </w:r>
          </w:p>
          <w:p w:rsidR="006C2039" w:rsidRDefault="00654D3F">
            <w:pPr>
              <w:pStyle w:val="ProductList-TableBody"/>
            </w:pPr>
            <w:r>
              <w:t>在微软内部快速上报给产品团队</w:t>
            </w:r>
          </w:p>
          <w:p w:rsidR="006C2039" w:rsidRDefault="00654D3F">
            <w:pPr>
              <w:pStyle w:val="ProductList-TableBody"/>
            </w:pPr>
            <w:r>
              <w:t>通知微软的高级管理人员</w:t>
            </w:r>
          </w:p>
        </w:tc>
        <w:tc>
          <w:tcPr>
            <w:tcW w:w="306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t>通知客户的高级管理人员</w:t>
            </w:r>
          </w:p>
          <w:p w:rsidR="006C2039" w:rsidRDefault="00654D3F">
            <w:pPr>
              <w:pStyle w:val="ProductList-TableBody"/>
            </w:pPr>
            <w:r>
              <w:t>分配适当资源以全天候</w:t>
            </w:r>
            <w:r>
              <w:t xml:space="preserve"> (24x7) </w:t>
            </w:r>
            <w:r>
              <w:t>持续采取措施</w:t>
            </w:r>
            <w:r>
              <w:rPr>
                <w:vertAlign w:val="superscript"/>
              </w:rPr>
              <w:t>2</w:t>
            </w:r>
          </w:p>
          <w:p w:rsidR="006C2039" w:rsidRDefault="00654D3F">
            <w:pPr>
              <w:pStyle w:val="ProductList-TableBody"/>
            </w:pPr>
            <w:r>
              <w:t>从变更控制机构进行快速访问和响应</w:t>
            </w:r>
          </w:p>
        </w:tc>
      </w:tr>
      <w:tr w:rsidR="006C2039">
        <w:tc>
          <w:tcPr>
            <w:tcW w:w="306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t xml:space="preserve">A. </w:t>
            </w:r>
            <w:r>
              <w:t>只能通过电话提交</w:t>
            </w:r>
          </w:p>
        </w:tc>
        <w:tc>
          <w:tcPr>
            <w:tcW w:w="306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t>严重业务影响：</w:t>
            </w:r>
          </w:p>
          <w:p w:rsidR="006C2039" w:rsidRDefault="00654D3F">
            <w:pPr>
              <w:pStyle w:val="ProductList-TableBody"/>
            </w:pPr>
            <w:r>
              <w:t>严重受损或服务降级</w:t>
            </w:r>
          </w:p>
          <w:p w:rsidR="006C2039" w:rsidRDefault="00654D3F">
            <w:pPr>
              <w:pStyle w:val="ProductList-TableBody"/>
            </w:pPr>
            <w:r>
              <w:t>需要在</w:t>
            </w:r>
            <w:r>
              <w:t xml:space="preserve"> 1 </w:t>
            </w:r>
            <w:r>
              <w:t>小时内着手解决</w:t>
            </w:r>
          </w:p>
        </w:tc>
        <w:tc>
          <w:tcPr>
            <w:tcW w:w="306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t xml:space="preserve">1 </w:t>
            </w:r>
            <w:r>
              <w:t>小时或更短时间内首次电话响应</w:t>
            </w:r>
          </w:p>
          <w:p w:rsidR="006C2039" w:rsidRDefault="00654D3F">
            <w:pPr>
              <w:pStyle w:val="ProductList-TableBody"/>
            </w:pPr>
            <w:r>
              <w:t>根据需要在客户站点提供微软资源。</w:t>
            </w:r>
          </w:p>
          <w:p w:rsidR="006C2039" w:rsidRDefault="00654D3F">
            <w:pPr>
              <w:pStyle w:val="ProductList-TableBody"/>
            </w:pPr>
            <w:r>
              <w:t>全天候</w:t>
            </w:r>
            <w:r>
              <w:t xml:space="preserve"> (24x7) </w:t>
            </w:r>
            <w:r>
              <w:t>持续采取措施</w:t>
            </w:r>
          </w:p>
          <w:p w:rsidR="006C2039" w:rsidRDefault="00654D3F">
            <w:pPr>
              <w:pStyle w:val="ProductList-TableBody"/>
            </w:pPr>
            <w:r>
              <w:t>通知微软的高级管理人员</w:t>
            </w:r>
          </w:p>
        </w:tc>
        <w:tc>
          <w:tcPr>
            <w:tcW w:w="306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t>分配适当资源以全天候</w:t>
            </w:r>
            <w:r>
              <w:t xml:space="preserve"> (24x7) </w:t>
            </w:r>
            <w:r>
              <w:t>持续采取措施</w:t>
            </w:r>
            <w:r>
              <w:rPr>
                <w:vertAlign w:val="superscript"/>
              </w:rPr>
              <w:t>2</w:t>
            </w:r>
          </w:p>
          <w:p w:rsidR="006C2039" w:rsidRDefault="00654D3F">
            <w:pPr>
              <w:pStyle w:val="ProductList-TableBody"/>
            </w:pPr>
            <w:r>
              <w:t>从变更控制机构进行快速访问和响应</w:t>
            </w:r>
          </w:p>
          <w:p w:rsidR="006C2039" w:rsidRDefault="00654D3F">
            <w:pPr>
              <w:pStyle w:val="ProductList-TableBody"/>
            </w:pPr>
            <w:r>
              <w:t>管理通知</w:t>
            </w:r>
          </w:p>
        </w:tc>
      </w:tr>
      <w:tr w:rsidR="006C2039">
        <w:tc>
          <w:tcPr>
            <w:tcW w:w="306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t xml:space="preserve">B </w:t>
            </w:r>
            <w:r>
              <w:t>通过电话或网络提交</w:t>
            </w:r>
          </w:p>
        </w:tc>
        <w:tc>
          <w:tcPr>
            <w:tcW w:w="306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t>中度业务影响：</w:t>
            </w:r>
          </w:p>
          <w:p w:rsidR="006C2039" w:rsidRDefault="00654D3F">
            <w:pPr>
              <w:pStyle w:val="ProductList-TableBody"/>
            </w:pPr>
            <w:r>
              <w:t>中度受损或服务降级，但工作尚可在受到影响的情况下正常继续。</w:t>
            </w:r>
          </w:p>
          <w:p w:rsidR="006C2039" w:rsidRDefault="00654D3F">
            <w:pPr>
              <w:pStyle w:val="ProductList-TableBody"/>
            </w:pPr>
            <w:r>
              <w:t>需要在</w:t>
            </w:r>
            <w:r>
              <w:t xml:space="preserve"> 2 </w:t>
            </w:r>
            <w:r>
              <w:t>小时的工作时间内着手解决</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t xml:space="preserve">2 </w:t>
            </w:r>
            <w:r>
              <w:t>小时或更短时间内首次电话响应</w:t>
            </w:r>
          </w:p>
          <w:p w:rsidR="006C2039" w:rsidRDefault="00654D3F">
            <w:pPr>
              <w:pStyle w:val="ProductList-TableBody"/>
            </w:pPr>
            <w:r>
              <w:t>仅在工作时间</w:t>
            </w:r>
            <w:r>
              <w:rPr>
                <w:vertAlign w:val="superscript"/>
              </w:rPr>
              <w:t>1</w:t>
            </w:r>
            <w:r>
              <w:t>采取措施</w:t>
            </w:r>
          </w:p>
        </w:tc>
        <w:tc>
          <w:tcPr>
            <w:tcW w:w="306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t>分配适当资源以在工作时间</w:t>
            </w:r>
            <w:r>
              <w:rPr>
                <w:vertAlign w:val="superscript"/>
              </w:rPr>
              <w:t>1</w:t>
            </w:r>
            <w:r>
              <w:t>内持续采取措施</w:t>
            </w:r>
          </w:p>
          <w:p w:rsidR="006C2039" w:rsidRDefault="00654D3F">
            <w:pPr>
              <w:pStyle w:val="ProductList-TableBody"/>
            </w:pPr>
            <w:r>
              <w:t>在</w:t>
            </w:r>
            <w:r>
              <w:t xml:space="preserve"> 4 </w:t>
            </w:r>
            <w:r>
              <w:t>小时的工作时间</w:t>
            </w:r>
            <w:r>
              <w:rPr>
                <w:vertAlign w:val="superscript"/>
              </w:rPr>
              <w:t>1</w:t>
            </w:r>
            <w:r>
              <w:t xml:space="preserve"> </w:t>
            </w:r>
            <w:r>
              <w:t>内从变更控制机构进行访问和响应</w:t>
            </w:r>
          </w:p>
        </w:tc>
      </w:tr>
      <w:tr w:rsidR="006C2039">
        <w:tc>
          <w:tcPr>
            <w:tcW w:w="306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t xml:space="preserve">C. </w:t>
            </w:r>
            <w:r>
              <w:t>通过电话或网络提交</w:t>
            </w:r>
          </w:p>
        </w:tc>
        <w:tc>
          <w:tcPr>
            <w:tcW w:w="306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t>最低业务影响：</w:t>
            </w:r>
          </w:p>
          <w:p w:rsidR="006C2039" w:rsidRDefault="00654D3F">
            <w:pPr>
              <w:pStyle w:val="ProductList-TableBody"/>
            </w:pPr>
            <w:r>
              <w:t>基本上可正常工作，服务稍有或没有影响。</w:t>
            </w:r>
          </w:p>
          <w:p w:rsidR="006C2039" w:rsidRDefault="00654D3F">
            <w:pPr>
              <w:pStyle w:val="ProductList-TableBody"/>
            </w:pPr>
            <w:r>
              <w:t>需要在</w:t>
            </w:r>
            <w:r>
              <w:t xml:space="preserve"> 4 </w:t>
            </w:r>
            <w:r>
              <w:t>小时的工作时间内着手解决</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t xml:space="preserve">4 </w:t>
            </w:r>
            <w:r>
              <w:t>小时或更短时间内首次电话响应</w:t>
            </w:r>
          </w:p>
          <w:p w:rsidR="006C2039" w:rsidRDefault="00654D3F">
            <w:pPr>
              <w:pStyle w:val="ProductList-TableBody"/>
            </w:pPr>
            <w:r>
              <w:t>仅在工作时间</w:t>
            </w:r>
            <w:r>
              <w:rPr>
                <w:vertAlign w:val="superscript"/>
              </w:rPr>
              <w:t>1</w:t>
            </w:r>
            <w:r>
              <w:t>采取措施</w:t>
            </w:r>
          </w:p>
        </w:tc>
        <w:tc>
          <w:tcPr>
            <w:tcW w:w="306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t>关于事件所有者的准确联系信息</w:t>
            </w:r>
          </w:p>
          <w:p w:rsidR="006C2039" w:rsidRDefault="00654D3F">
            <w:pPr>
              <w:pStyle w:val="ProductList-TableBody"/>
            </w:pPr>
            <w:r>
              <w:t>在</w:t>
            </w:r>
            <w:r>
              <w:t xml:space="preserve"> 24 </w:t>
            </w:r>
            <w:r>
              <w:t>小时内响应</w:t>
            </w:r>
          </w:p>
        </w:tc>
      </w:tr>
    </w:tbl>
    <w:p w:rsidR="006C2039" w:rsidRDefault="00654D3F">
      <w:pPr>
        <w:pStyle w:val="ProductList-Body"/>
      </w:pPr>
      <w:r>
        <w:rPr>
          <w:vertAlign w:val="superscript"/>
        </w:rPr>
        <w:t xml:space="preserve"> 1</w:t>
      </w:r>
      <w:r>
        <w:rPr>
          <w:i/>
        </w:rPr>
        <w:t xml:space="preserve"> </w:t>
      </w:r>
      <w:r>
        <w:rPr>
          <w:i/>
        </w:rPr>
        <w:t>工作时间遵照当地规定。</w:t>
      </w:r>
    </w:p>
    <w:p w:rsidR="006C2039" w:rsidRDefault="00654D3F">
      <w:pPr>
        <w:pStyle w:val="ProductList-Body"/>
      </w:pPr>
      <w:r>
        <w:rPr>
          <w:vertAlign w:val="superscript"/>
        </w:rPr>
        <w:t>2</w:t>
      </w:r>
      <w:r>
        <w:rPr>
          <w:i/>
        </w:rPr>
        <w:t>如果客户无法提供适当资源或响应以使微软能继续解决问题，则微软可能需要降低严重程度级别。</w:t>
      </w:r>
    </w:p>
    <w:p w:rsidR="006C2039" w:rsidRDefault="006C2039">
      <w:pPr>
        <w:pStyle w:val="ProductList-Body"/>
      </w:pPr>
    </w:p>
    <w:p w:rsidR="006C2039" w:rsidRDefault="00654D3F">
      <w:pPr>
        <w:pStyle w:val="ProductList-ClauseHeading"/>
        <w:outlineLvl w:val="2"/>
      </w:pPr>
      <w:r>
        <w:t>相关业务规则</w:t>
      </w:r>
    </w:p>
    <w:p w:rsidR="006C2039" w:rsidRDefault="00654D3F">
      <w:pPr>
        <w:pStyle w:val="ProductList-Body"/>
      </w:pPr>
      <w:r>
        <w:t>所有专业服务均对已进行商业发行的、市面有售的微软产品（除非在</w:t>
      </w:r>
      <w:r>
        <w:t xml:space="preserve"> Microsoft Premier Online </w:t>
      </w:r>
      <w:r>
        <w:t>网站或微软支持生命周期网站上明确排除）提供支持。专业服务通常按小时收费，通过远程方式以英语（除非提供其他语言）提供。专业服务将在签署批量许可协议的国家</w:t>
      </w:r>
      <w:r>
        <w:t>/</w:t>
      </w:r>
      <w:r>
        <w:t>地区提供。现场访问无需预先付费，但受资源可用性的制约。所有非按年度消费的专业服务都将作废。根据客户的请求，微软可能会通过远程拨号访问客户的系统来分析问题。</w:t>
      </w:r>
    </w:p>
    <w:p w:rsidR="006C2039" w:rsidRDefault="00654D3F">
      <w:pPr>
        <w:pStyle w:val="ProductList-Offering1Heading"/>
        <w:outlineLvl w:val="1"/>
      </w:pPr>
      <w:bookmarkStart w:id="387" w:name="_Sec566"/>
      <w:r>
        <w:t xml:space="preserve">Microsoft </w:t>
      </w:r>
      <w:r>
        <w:t>数字咨询服务产品</w:t>
      </w:r>
      <w:bookmarkEnd w:id="387"/>
      <w:r>
        <w:fldChar w:fldCharType="begin"/>
      </w:r>
      <w:r>
        <w:instrText xml:space="preserve"> TC "</w:instrText>
      </w:r>
      <w:bookmarkStart w:id="388" w:name="_Toc504920670"/>
      <w:r>
        <w:instrText xml:space="preserve">Microsoft </w:instrText>
      </w:r>
      <w:r>
        <w:instrText>数字咨询服务产品</w:instrText>
      </w:r>
      <w:bookmarkEnd w:id="388"/>
      <w:r>
        <w:instrText>" \l 2</w:instrText>
      </w:r>
      <w:r>
        <w:fldChar w:fldCharType="end"/>
      </w:r>
    </w:p>
    <w:p w:rsidR="006C2039" w:rsidRDefault="00654D3F">
      <w:pPr>
        <w:pStyle w:val="ProductList-Body"/>
      </w:pPr>
      <w:r>
        <w:t>数字咨询服务产品包括以下组件，客户企业协议的每一年都会提供这些组件：</w:t>
      </w:r>
    </w:p>
    <w:tbl>
      <w:tblPr>
        <w:tblStyle w:val="PURTable"/>
        <w:tblW w:w="0" w:type="dxa"/>
        <w:tblLook w:val="04A0" w:firstRow="1" w:lastRow="0" w:firstColumn="1" w:lastColumn="0" w:noHBand="0" w:noVBand="1"/>
      </w:tblPr>
      <w:tblGrid>
        <w:gridCol w:w="2699"/>
        <w:gridCol w:w="2739"/>
        <w:gridCol w:w="2739"/>
        <w:gridCol w:w="2739"/>
      </w:tblGrid>
      <w:tr w:rsidR="006C2039">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C2039" w:rsidRDefault="00654D3F">
            <w:pPr>
              <w:pStyle w:val="ProductList-TableBody"/>
            </w:pPr>
            <w:r>
              <w:rPr>
                <w:color w:val="FFFFFF"/>
              </w:rPr>
              <w:t>区域</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C2039" w:rsidRDefault="00654D3F">
            <w:pPr>
              <w:pStyle w:val="ProductList-TableBody"/>
            </w:pPr>
            <w:r>
              <w:rPr>
                <w:color w:val="FFFFFF"/>
              </w:rPr>
              <w:t>企业战略连接</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C2039" w:rsidRDefault="00654D3F">
            <w:pPr>
              <w:pStyle w:val="ProductList-TableBody"/>
            </w:pPr>
            <w:r>
              <w:rPr>
                <w:color w:val="FFFFFF"/>
              </w:rPr>
              <w:t>企业战略基础</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C2039" w:rsidRDefault="00654D3F">
            <w:pPr>
              <w:pStyle w:val="ProductList-TableBody"/>
            </w:pPr>
            <w:r>
              <w:rPr>
                <w:color w:val="FFFFFF"/>
              </w:rPr>
              <w:t>企业战略组合</w:t>
            </w:r>
          </w:p>
        </w:tc>
      </w:tr>
      <w:tr w:rsidR="006C2039">
        <w:tc>
          <w:tcPr>
            <w:tcW w:w="306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t xml:space="preserve">SKU </w:t>
            </w:r>
            <w:r>
              <w:t>产品系列</w:t>
            </w:r>
          </w:p>
        </w:tc>
        <w:tc>
          <w:tcPr>
            <w:tcW w:w="306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t>9RO-xxxx</w:t>
            </w:r>
          </w:p>
        </w:tc>
      </w:tr>
      <w:tr w:rsidR="006C2039">
        <w:tc>
          <w:tcPr>
            <w:tcW w:w="306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t>服务交付</w:t>
            </w:r>
          </w:p>
        </w:tc>
        <w:tc>
          <w:tcPr>
            <w:tcW w:w="306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t xml:space="preserve">Microsoft </w:t>
            </w:r>
            <w:r>
              <w:t>数字顾问和企业服务交付团队联合提供长达</w:t>
            </w:r>
            <w:r>
              <w:t xml:space="preserve"> 400 </w:t>
            </w:r>
            <w:r>
              <w:t>小时的支持</w:t>
            </w:r>
          </w:p>
        </w:tc>
        <w:tc>
          <w:tcPr>
            <w:tcW w:w="306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t xml:space="preserve">Microsoft </w:t>
            </w:r>
            <w:r>
              <w:t>数字顾问和企业服务交付团队联合提供长达</w:t>
            </w:r>
            <w:r>
              <w:t xml:space="preserve"> 800 </w:t>
            </w:r>
            <w:r>
              <w:t>小时的支持</w:t>
            </w:r>
          </w:p>
        </w:tc>
        <w:tc>
          <w:tcPr>
            <w:tcW w:w="306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t xml:space="preserve">Microsoft </w:t>
            </w:r>
            <w:r>
              <w:t>数字顾问和企业服务交付团队联合提供长达</w:t>
            </w:r>
            <w:r>
              <w:t xml:space="preserve"> 1600 </w:t>
            </w:r>
            <w:r>
              <w:t>小时的支持</w:t>
            </w:r>
          </w:p>
        </w:tc>
      </w:tr>
      <w:tr w:rsidR="006C2039">
        <w:tc>
          <w:tcPr>
            <w:tcW w:w="306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t>服务交付计划</w:t>
            </w:r>
            <w:r>
              <w:t xml:space="preserve"> (SDP)</w:t>
            </w:r>
          </w:p>
        </w:tc>
        <w:tc>
          <w:tcPr>
            <w:tcW w:w="3060" w:type="dxa"/>
            <w:tcBorders>
              <w:top w:val="single" w:sz="4" w:space="0" w:color="000000"/>
              <w:left w:val="single" w:sz="4" w:space="0" w:color="000000"/>
              <w:bottom w:val="single" w:sz="4" w:space="0" w:color="000000"/>
              <w:right w:val="single" w:sz="4" w:space="0" w:color="000000"/>
            </w:tcBorders>
          </w:tcPr>
          <w:p w:rsidR="006C2039" w:rsidRDefault="006C203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6C2039" w:rsidRDefault="006C203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6C2039" w:rsidRDefault="006C2039">
            <w:pPr>
              <w:pStyle w:val="ProductList-TableBody"/>
            </w:pPr>
          </w:p>
        </w:tc>
      </w:tr>
      <w:tr w:rsidR="006C2039">
        <w:tc>
          <w:tcPr>
            <w:tcW w:w="306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t>数字咨询网络</w:t>
            </w:r>
          </w:p>
        </w:tc>
        <w:tc>
          <w:tcPr>
            <w:tcW w:w="3060" w:type="dxa"/>
            <w:tcBorders>
              <w:top w:val="single" w:sz="4" w:space="0" w:color="000000"/>
              <w:left w:val="single" w:sz="4" w:space="0" w:color="000000"/>
              <w:bottom w:val="single" w:sz="4" w:space="0" w:color="000000"/>
              <w:right w:val="single" w:sz="4" w:space="0" w:color="000000"/>
            </w:tcBorders>
          </w:tcPr>
          <w:p w:rsidR="006C2039" w:rsidRDefault="006C203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6C2039" w:rsidRDefault="006C203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6C2039" w:rsidRDefault="006C2039">
            <w:pPr>
              <w:pStyle w:val="ProductList-TableBody"/>
            </w:pPr>
          </w:p>
        </w:tc>
      </w:tr>
      <w:tr w:rsidR="006C2039">
        <w:tc>
          <w:tcPr>
            <w:tcW w:w="306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t>数字咨询服务资料库</w:t>
            </w:r>
          </w:p>
        </w:tc>
        <w:tc>
          <w:tcPr>
            <w:tcW w:w="3060" w:type="dxa"/>
            <w:tcBorders>
              <w:top w:val="single" w:sz="4" w:space="0" w:color="000000"/>
              <w:left w:val="single" w:sz="4" w:space="0" w:color="000000"/>
              <w:bottom w:val="single" w:sz="4" w:space="0" w:color="000000"/>
              <w:right w:val="single" w:sz="4" w:space="0" w:color="000000"/>
            </w:tcBorders>
          </w:tcPr>
          <w:p w:rsidR="006C2039" w:rsidRDefault="006C203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6C2039" w:rsidRDefault="006C203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6C2039" w:rsidRDefault="006C2039">
            <w:pPr>
              <w:pStyle w:val="ProductList-TableBody"/>
            </w:pPr>
          </w:p>
        </w:tc>
      </w:tr>
      <w:tr w:rsidR="006C2039">
        <w:tc>
          <w:tcPr>
            <w:tcW w:w="306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t>数字咨询能力（</w:t>
            </w:r>
            <w:r>
              <w:t xml:space="preserve">SKU </w:t>
            </w:r>
            <w:r>
              <w:t>产品系列：</w:t>
            </w:r>
            <w:r>
              <w:t>9RS-xxxx</w:t>
            </w:r>
            <w:r>
              <w:t>）</w:t>
            </w:r>
          </w:p>
        </w:tc>
        <w:tc>
          <w:tcPr>
            <w:tcW w:w="3060" w:type="dxa"/>
            <w:gridSpan w:val="2"/>
            <w:tcBorders>
              <w:top w:val="single" w:sz="4" w:space="0" w:color="000000"/>
              <w:left w:val="single" w:sz="4" w:space="0" w:color="000000"/>
              <w:bottom w:val="single" w:sz="4" w:space="0" w:color="000000"/>
              <w:right w:val="none" w:sz="4" w:space="0" w:color="000000"/>
            </w:tcBorders>
          </w:tcPr>
          <w:p w:rsidR="006C2039" w:rsidRDefault="00654D3F">
            <w:pPr>
              <w:pStyle w:val="ProductList-TableBody"/>
            </w:pPr>
            <w:r>
              <w:t xml:space="preserve">200 </w:t>
            </w:r>
            <w:r>
              <w:t>小时数字顾问支持（可以添加到任意合约）</w:t>
            </w:r>
          </w:p>
        </w:tc>
        <w:tc>
          <w:tcPr>
            <w:tcW w:w="3060" w:type="dxa"/>
            <w:tcBorders>
              <w:top w:val="single" w:sz="4" w:space="0" w:color="000000"/>
              <w:left w:val="none" w:sz="4" w:space="0" w:color="000000"/>
              <w:bottom w:val="single" w:sz="4" w:space="0" w:color="000000"/>
              <w:right w:val="single" w:sz="4" w:space="0" w:color="000000"/>
            </w:tcBorders>
          </w:tcPr>
          <w:p w:rsidR="006C2039" w:rsidRDefault="006C2039">
            <w:pPr>
              <w:pStyle w:val="ProductList-TableBody"/>
            </w:pPr>
          </w:p>
        </w:tc>
      </w:tr>
    </w:tbl>
    <w:p w:rsidR="006C2039" w:rsidRDefault="006C2039">
      <w:pPr>
        <w:pStyle w:val="ProductList-Body"/>
      </w:pPr>
    </w:p>
    <w:p w:rsidR="006C2039" w:rsidRDefault="00654D3F">
      <w:pPr>
        <w:pStyle w:val="ProductList-ClauseHeading"/>
        <w:outlineLvl w:val="2"/>
      </w:pPr>
      <w:r>
        <w:t>数字咨询服务模型</w:t>
      </w:r>
    </w:p>
    <w:p w:rsidR="006C2039" w:rsidRDefault="00654D3F">
      <w:pPr>
        <w:pStyle w:val="ProductList-Body"/>
      </w:pPr>
      <w:r>
        <w:t>如服务交付计划中所述，数字咨询合约包括一个或多个数字咨询服务模块。</w:t>
      </w:r>
    </w:p>
    <w:p w:rsidR="006C2039" w:rsidRDefault="006C2039">
      <w:pPr>
        <w:pStyle w:val="ProductList-Body"/>
      </w:pPr>
    </w:p>
    <w:p w:rsidR="006C2039" w:rsidRDefault="00654D3F">
      <w:pPr>
        <w:pStyle w:val="ProductList-ClauseHeading"/>
        <w:outlineLvl w:val="2"/>
      </w:pPr>
      <w:r>
        <w:t>超出范围的服务</w:t>
      </w:r>
    </w:p>
    <w:p w:rsidR="006C2039" w:rsidRDefault="00654D3F">
      <w:pPr>
        <w:pStyle w:val="ProductList-Body"/>
      </w:pPr>
      <w:r>
        <w:t>数字咨询合约中的专业服务不包括问题解决或中断修复支持、审查非</w:t>
      </w:r>
      <w:r>
        <w:t xml:space="preserve"> Microsoft </w:t>
      </w:r>
      <w:r>
        <w:t>源代码，以及在服务交付计划中所述的可交付结果之外的技术或体系结构咨询。对于任何非微软源代码，微软的专业服务仅限于进行二进制数据分析，如进程转储或网络监控跟踪。</w:t>
      </w:r>
    </w:p>
    <w:p w:rsidR="006C2039" w:rsidRDefault="006C2039">
      <w:pPr>
        <w:pStyle w:val="ProductList-Body"/>
      </w:pPr>
    </w:p>
    <w:p w:rsidR="006C2039" w:rsidRDefault="00654D3F">
      <w:pPr>
        <w:pStyle w:val="ProductList-ClauseHeading"/>
        <w:outlineLvl w:val="2"/>
      </w:pPr>
      <w:r>
        <w:t>客户责任</w:t>
      </w:r>
    </w:p>
    <w:p w:rsidR="006C2039" w:rsidRDefault="00654D3F">
      <w:pPr>
        <w:pStyle w:val="ProductList-Body"/>
      </w:pPr>
      <w:r>
        <w:t>作为数字咨询合约的一部分，客户同意与</w:t>
      </w:r>
      <w:r>
        <w:t xml:space="preserve"> Microsoft </w:t>
      </w:r>
      <w:r>
        <w:t>合作，其中包括但不限于提供客户的代表、</w:t>
      </w:r>
      <w:r>
        <w:t xml:space="preserve">IT </w:t>
      </w:r>
      <w:r>
        <w:t>员工和资源供</w:t>
      </w:r>
      <w:r>
        <w:t xml:space="preserve"> Microsoft </w:t>
      </w:r>
      <w:r>
        <w:t>使用，提供准确且完整的信息，以及及时履行</w:t>
      </w:r>
      <w:r>
        <w:t xml:space="preserve"> Microsoft </w:t>
      </w:r>
      <w:r>
        <w:t>分配给客户的责任。如果双方均同意微软顾问进行现场访问，且未就此预先付费，则客户应负责支付合理的差旅费用和生活费用。</w:t>
      </w:r>
    </w:p>
    <w:p w:rsidR="006C2039" w:rsidRDefault="00654D3F">
      <w:pPr>
        <w:pStyle w:val="ProductList-Offering1Heading"/>
        <w:outlineLvl w:val="1"/>
      </w:pPr>
      <w:bookmarkStart w:id="389" w:name="_Sec567"/>
      <w:r>
        <w:t xml:space="preserve">Sales Productivity Accelerator </w:t>
      </w:r>
      <w:r>
        <w:t>服务</w:t>
      </w:r>
      <w:bookmarkEnd w:id="389"/>
      <w:r>
        <w:fldChar w:fldCharType="begin"/>
      </w:r>
      <w:r>
        <w:instrText xml:space="preserve"> TC "</w:instrText>
      </w:r>
      <w:bookmarkStart w:id="390" w:name="_Toc504920671"/>
      <w:r>
        <w:instrText xml:space="preserve">Sales Productivity Accelerator </w:instrText>
      </w:r>
      <w:r>
        <w:instrText>服务</w:instrText>
      </w:r>
      <w:bookmarkEnd w:id="390"/>
      <w:r>
        <w:instrText>" \l 2</w:instrText>
      </w:r>
      <w:r>
        <w:fldChar w:fldCharType="end"/>
      </w:r>
    </w:p>
    <w:p w:rsidR="006C2039" w:rsidRDefault="00654D3F">
      <w:pPr>
        <w:pStyle w:val="ProductList-ClauseHeading"/>
        <w:outlineLvl w:val="2"/>
      </w:pPr>
      <w:r>
        <w:t xml:space="preserve">Sales Productivity Accelerator </w:t>
      </w:r>
      <w:r>
        <w:t>概述</w:t>
      </w:r>
    </w:p>
    <w:p w:rsidR="006C2039" w:rsidRDefault="00654D3F">
      <w:pPr>
        <w:pStyle w:val="ProductList-Body"/>
      </w:pPr>
      <w:r>
        <w:t xml:space="preserve">Sales Productivity Accelerator </w:t>
      </w:r>
      <w:r>
        <w:t>是由</w:t>
      </w:r>
      <w:r>
        <w:t xml:space="preserve"> Microsoft </w:t>
      </w:r>
      <w:r>
        <w:t>服务部门提供的一项为期四</w:t>
      </w:r>
      <w:r>
        <w:t xml:space="preserve"> (4) </w:t>
      </w:r>
      <w:r>
        <w:t>周的服务，用以实现</w:t>
      </w:r>
      <w:r>
        <w:t xml:space="preserve"> Microsoft Dynamics 365 </w:t>
      </w:r>
      <w:r>
        <w:t>在固定范围内的实施。</w:t>
      </w:r>
    </w:p>
    <w:p w:rsidR="006C2039" w:rsidRDefault="006C2039">
      <w:pPr>
        <w:pStyle w:val="ProductList-Body"/>
      </w:pPr>
    </w:p>
    <w:p w:rsidR="006C2039" w:rsidRDefault="00654D3F">
      <w:pPr>
        <w:pStyle w:val="ProductList-Body"/>
      </w:pPr>
      <w:r>
        <w:t xml:space="preserve">Sales Productivity Accelerator </w:t>
      </w:r>
      <w:r>
        <w:t>包括以下可交付结果：</w:t>
      </w:r>
    </w:p>
    <w:p w:rsidR="006C2039" w:rsidRDefault="00654D3F" w:rsidP="00654D3F">
      <w:pPr>
        <w:pStyle w:val="ProductList-Bullet"/>
        <w:numPr>
          <w:ilvl w:val="0"/>
          <w:numId w:val="62"/>
        </w:numPr>
      </w:pPr>
      <w:r>
        <w:rPr>
          <w:b/>
          <w:color w:val="00188F"/>
        </w:rPr>
        <w:t>服务交付计划</w:t>
      </w:r>
      <w:r>
        <w:t>：由微软顾问创建，以达成客户的业务目标。</w:t>
      </w:r>
    </w:p>
    <w:p w:rsidR="006C2039" w:rsidRDefault="00654D3F" w:rsidP="00654D3F">
      <w:pPr>
        <w:pStyle w:val="ProductList-Bullet"/>
        <w:numPr>
          <w:ilvl w:val="0"/>
          <w:numId w:val="62"/>
        </w:numPr>
      </w:pPr>
      <w:r>
        <w:rPr>
          <w:b/>
          <w:color w:val="00188F"/>
        </w:rPr>
        <w:t>研讨会</w:t>
      </w:r>
      <w:r>
        <w:t>：总共将投入最多十六</w:t>
      </w:r>
      <w:r>
        <w:t xml:space="preserve"> (16) </w:t>
      </w:r>
      <w:r>
        <w:t>个小时召开研讨会：</w:t>
      </w:r>
    </w:p>
    <w:p w:rsidR="006C2039" w:rsidRDefault="00654D3F" w:rsidP="00654D3F">
      <w:pPr>
        <w:pStyle w:val="ProductList-Bullet"/>
        <w:numPr>
          <w:ilvl w:val="1"/>
          <w:numId w:val="62"/>
        </w:numPr>
      </w:pPr>
      <w:r>
        <w:t>最多两</w:t>
      </w:r>
      <w:r>
        <w:t xml:space="preserve"> (2) </w:t>
      </w:r>
      <w:r>
        <w:t>场发现研讨会，以探讨和定义关键使用案例以及对于配置设置的业务要求（由客户提供）；</w:t>
      </w:r>
    </w:p>
    <w:p w:rsidR="006C2039" w:rsidRDefault="00654D3F" w:rsidP="00654D3F">
      <w:pPr>
        <w:pStyle w:val="ProductList-Bullet"/>
        <w:numPr>
          <w:ilvl w:val="1"/>
          <w:numId w:val="62"/>
        </w:numPr>
      </w:pPr>
      <w:r>
        <w:t>构建阶段最多召开四</w:t>
      </w:r>
      <w:r>
        <w:t xml:space="preserve"> (4) </w:t>
      </w:r>
      <w:r>
        <w:t>场设计审核研讨会。</w:t>
      </w:r>
    </w:p>
    <w:p w:rsidR="006C2039" w:rsidRDefault="00654D3F" w:rsidP="00654D3F">
      <w:pPr>
        <w:pStyle w:val="ProductList-Bullet"/>
        <w:numPr>
          <w:ilvl w:val="0"/>
          <w:numId w:val="62"/>
        </w:numPr>
      </w:pPr>
      <w:r>
        <w:rPr>
          <w:b/>
          <w:color w:val="00188F"/>
        </w:rPr>
        <w:t>报告</w:t>
      </w:r>
      <w:r>
        <w:t>：一</w:t>
      </w:r>
      <w:r>
        <w:t xml:space="preserve"> (1) </w:t>
      </w:r>
      <w:r>
        <w:t>个本机</w:t>
      </w:r>
      <w:r>
        <w:t xml:space="preserve"> Microsoft Dynamics 365 </w:t>
      </w:r>
      <w:r>
        <w:t>仪表板，其中包含最多四</w:t>
      </w:r>
      <w:r>
        <w:t xml:space="preserve"> (4) </w:t>
      </w:r>
      <w:r>
        <w:t>个本机组件和两</w:t>
      </w:r>
      <w:r>
        <w:t xml:space="preserve"> (2) </w:t>
      </w:r>
      <w:r>
        <w:t>个</w:t>
      </w:r>
      <w:r>
        <w:t xml:space="preserve"> Excel Power View </w:t>
      </w:r>
      <w:r>
        <w:t>报告，这些报告使用最多两</w:t>
      </w:r>
      <w:r>
        <w:t xml:space="preserve"> (2) </w:t>
      </w:r>
      <w:r>
        <w:t>个已配置的</w:t>
      </w:r>
      <w:r>
        <w:t xml:space="preserve"> Power BI Pro5</w:t>
      </w:r>
      <w:r>
        <w:t>。这些报告针对每个实体显示最多</w:t>
      </w:r>
      <w:r>
        <w:t xml:space="preserve"> (2) </w:t>
      </w:r>
      <w:r>
        <w:t>个交互式图表，其中的数据来源于</w:t>
      </w:r>
      <w:r>
        <w:t xml:space="preserve"> Microsoft Dynamics 365</w:t>
      </w:r>
      <w:r>
        <w:t>。</w:t>
      </w:r>
    </w:p>
    <w:p w:rsidR="006C2039" w:rsidRDefault="00654D3F" w:rsidP="00654D3F">
      <w:pPr>
        <w:pStyle w:val="ProductList-Bullet"/>
        <w:numPr>
          <w:ilvl w:val="0"/>
          <w:numId w:val="62"/>
        </w:numPr>
      </w:pPr>
      <w:r>
        <w:rPr>
          <w:b/>
          <w:color w:val="00188F"/>
        </w:rPr>
        <w:t>配置</w:t>
      </w:r>
      <w:r>
        <w:t>：</w:t>
      </w:r>
      <w:r>
        <w:t xml:space="preserve">Microsoft Dynamics 365 </w:t>
      </w:r>
      <w:r>
        <w:t>将配置为支持最多十</w:t>
      </w:r>
      <w:r>
        <w:t xml:space="preserve"> (10) </w:t>
      </w:r>
      <w:r>
        <w:t>名用户。在此期间，</w:t>
      </w:r>
      <w:r>
        <w:t xml:space="preserve">Microsoft </w:t>
      </w:r>
      <w:r>
        <w:t>将投入最多六十四</w:t>
      </w:r>
      <w:r>
        <w:t xml:space="preserve"> (64) </w:t>
      </w:r>
      <w:r>
        <w:t>个小时来配置销售线索，方法是通过机会流程、</w:t>
      </w:r>
      <w:r>
        <w:t xml:space="preserve">3 </w:t>
      </w:r>
      <w:r>
        <w:t>个安全角色、</w:t>
      </w:r>
      <w:r>
        <w:t xml:space="preserve">3 </w:t>
      </w:r>
      <w:r>
        <w:t>个利用现成安全角色的角色，以及</w:t>
      </w:r>
      <w:r>
        <w:t xml:space="preserve"> SharePoint </w:t>
      </w:r>
      <w:r>
        <w:t>和</w:t>
      </w:r>
      <w:r>
        <w:t xml:space="preserve"> Yammer </w:t>
      </w:r>
      <w:r>
        <w:t>与</w:t>
      </w:r>
      <w:r>
        <w:t xml:space="preserve"> Microsoft Dynamics 365 </w:t>
      </w:r>
      <w:r>
        <w:t>的集成。</w:t>
      </w:r>
    </w:p>
    <w:p w:rsidR="006C2039" w:rsidRDefault="00654D3F" w:rsidP="00654D3F">
      <w:pPr>
        <w:pStyle w:val="ProductList-Bullet"/>
        <w:numPr>
          <w:ilvl w:val="0"/>
          <w:numId w:val="62"/>
        </w:numPr>
      </w:pPr>
      <w:r>
        <w:rPr>
          <w:b/>
          <w:color w:val="00188F"/>
        </w:rPr>
        <w:t>测试</w:t>
      </w:r>
      <w:r>
        <w:t>：将投入最多二十六</w:t>
      </w:r>
      <w:r>
        <w:t xml:space="preserve"> (26) </w:t>
      </w:r>
      <w:r>
        <w:t>个小时进行最多两</w:t>
      </w:r>
      <w:r>
        <w:t xml:space="preserve"> (2) </w:t>
      </w:r>
      <w:r>
        <w:t>项测试（例如，系统测试和</w:t>
      </w:r>
      <w:r>
        <w:t xml:space="preserve"> UAT</w:t>
      </w:r>
      <w:r>
        <w:t>）。</w:t>
      </w:r>
    </w:p>
    <w:p w:rsidR="006C2039" w:rsidRDefault="00654D3F" w:rsidP="00654D3F">
      <w:pPr>
        <w:pStyle w:val="ProductList-Bullet"/>
        <w:numPr>
          <w:ilvl w:val="0"/>
          <w:numId w:val="62"/>
        </w:numPr>
      </w:pPr>
      <w:r>
        <w:rPr>
          <w:b/>
          <w:color w:val="00188F"/>
        </w:rPr>
        <w:t>培训和知识传授</w:t>
      </w:r>
      <w:r>
        <w:t>：为客户的用户提供一</w:t>
      </w:r>
      <w:r>
        <w:t xml:space="preserve"> (1) </w:t>
      </w:r>
      <w:r>
        <w:t>次产品培训，总时间最多为四</w:t>
      </w:r>
      <w:r>
        <w:t xml:space="preserve"> (4) </w:t>
      </w:r>
      <w:r>
        <w:t>个小时。</w:t>
      </w:r>
    </w:p>
    <w:p w:rsidR="006C2039" w:rsidRDefault="00654D3F" w:rsidP="00654D3F">
      <w:pPr>
        <w:pStyle w:val="ProductList-Bullet"/>
        <w:numPr>
          <w:ilvl w:val="0"/>
          <w:numId w:val="62"/>
        </w:numPr>
      </w:pPr>
      <w:r>
        <w:rPr>
          <w:b/>
          <w:color w:val="00188F"/>
        </w:rPr>
        <w:t>部署支持</w:t>
      </w:r>
      <w:r>
        <w:t>：提供最多四十</w:t>
      </w:r>
      <w:r>
        <w:t xml:space="preserve"> (40) </w:t>
      </w:r>
      <w:r>
        <w:t>个小时的部署和启动支持（第</w:t>
      </w:r>
      <w:r>
        <w:t xml:space="preserve"> 4 </w:t>
      </w:r>
      <w:r>
        <w:t>周），具体取决于预先确定的项目范围和要求。</w:t>
      </w:r>
    </w:p>
    <w:p w:rsidR="006C2039" w:rsidRDefault="006C2039">
      <w:pPr>
        <w:pStyle w:val="ProductList-Body"/>
      </w:pPr>
    </w:p>
    <w:p w:rsidR="006C2039" w:rsidRDefault="00654D3F">
      <w:pPr>
        <w:pStyle w:val="ProductList-ClauseHeading"/>
        <w:outlineLvl w:val="2"/>
      </w:pPr>
      <w:r>
        <w:t>客户责任</w:t>
      </w:r>
    </w:p>
    <w:p w:rsidR="006C2039" w:rsidRDefault="00654D3F">
      <w:pPr>
        <w:pStyle w:val="ProductList-Body"/>
      </w:pPr>
      <w:r>
        <w:t>作为</w:t>
      </w:r>
      <w:r>
        <w:t xml:space="preserve"> Sales Productivity Accelerator </w:t>
      </w:r>
      <w:r>
        <w:t>服务的一部分，客户同意与微软合作，其中包括但不限于提供客户的代表、</w:t>
      </w:r>
      <w:r>
        <w:t xml:space="preserve">IT </w:t>
      </w:r>
      <w:r>
        <w:t>员工和资源供微软使用，提供准确且完整的信息，以及及时履行微软分配给客户的责任。如果双方均同意微软顾问进行现场访问，且未就此预先付费，则客户应负责支付合理的差旅费用和生活费用。</w:t>
      </w:r>
    </w:p>
    <w:p w:rsidR="006C2039" w:rsidRDefault="006C2039">
      <w:pPr>
        <w:pStyle w:val="ProductList-Body"/>
        <w:jc w:val="right"/>
      </w:pPr>
    </w:p>
    <w:tbl>
      <w:tblPr>
        <w:tblStyle w:val="PURTable"/>
        <w:tblW w:w="0" w:type="dxa"/>
        <w:tblLook w:val="04A0" w:firstRow="1" w:lastRow="0" w:firstColumn="1" w:lastColumn="0" w:noHBand="0" w:noVBand="1"/>
      </w:tblPr>
      <w:tblGrid>
        <w:gridCol w:w="10916"/>
      </w:tblGrid>
      <w:tr w:rsidR="006C203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C2039" w:rsidRDefault="003679CD">
            <w:pPr>
              <w:pStyle w:val="ProductList-TableBody"/>
              <w:jc w:val="right"/>
            </w:pPr>
            <w:hyperlink w:anchor="_Sec842">
              <w:r w:rsidR="00654D3F">
                <w:rPr>
                  <w:color w:val="00467F"/>
                  <w:sz w:val="14"/>
                  <w:u w:val="single"/>
                </w:rPr>
                <w:t>目录</w:t>
              </w:r>
            </w:hyperlink>
            <w:r w:rsidR="00654D3F">
              <w:rPr>
                <w:sz w:val="14"/>
              </w:rPr>
              <w:t>/</w:t>
            </w:r>
            <w:hyperlink w:anchor="_Sec549">
              <w:r w:rsidR="00654D3F">
                <w:rPr>
                  <w:color w:val="00467F"/>
                  <w:sz w:val="14"/>
                  <w:u w:val="single"/>
                </w:rPr>
                <w:t>词汇表</w:t>
              </w:r>
            </w:hyperlink>
            <w:r w:rsidR="00654D3F">
              <w:rPr>
                <w:sz w:val="14"/>
              </w:rPr>
              <w:t>/</w:t>
            </w:r>
            <w:hyperlink w:anchor="_Sec844">
              <w:r w:rsidR="00654D3F">
                <w:rPr>
                  <w:color w:val="00467F"/>
                  <w:sz w:val="14"/>
                  <w:u w:val="single"/>
                </w:rPr>
                <w:t>索引</w:t>
              </w:r>
            </w:hyperlink>
          </w:p>
        </w:tc>
      </w:tr>
    </w:tbl>
    <w:p w:rsidR="006C2039" w:rsidRDefault="006C2039">
      <w:pPr>
        <w:pStyle w:val="ProductList-Body"/>
      </w:pPr>
    </w:p>
    <w:p w:rsidR="006C2039" w:rsidRDefault="00654D3F">
      <w:pPr>
        <w:pStyle w:val="ProductList-SectionHeading"/>
        <w:pageBreakBefore/>
        <w:outlineLvl w:val="0"/>
      </w:pPr>
      <w:bookmarkStart w:id="391" w:name="_Sec563"/>
      <w:bookmarkEnd w:id="383"/>
      <w:r>
        <w:t>附录</w:t>
      </w:r>
      <w:r>
        <w:t xml:space="preserve"> E – </w:t>
      </w:r>
      <w:r>
        <w:t>计划协议补充条款</w:t>
      </w:r>
      <w:r>
        <w:fldChar w:fldCharType="begin"/>
      </w:r>
      <w:r>
        <w:instrText xml:space="preserve"> TC "</w:instrText>
      </w:r>
      <w:bookmarkStart w:id="392" w:name="_Toc504920672"/>
      <w:r>
        <w:instrText>附录</w:instrText>
      </w:r>
      <w:r>
        <w:instrText xml:space="preserve"> E – </w:instrText>
      </w:r>
      <w:r>
        <w:instrText>计划协议补充条款</w:instrText>
      </w:r>
      <w:bookmarkEnd w:id="392"/>
      <w:r>
        <w:instrText>" \l 1</w:instrText>
      </w:r>
      <w:r>
        <w:fldChar w:fldCharType="end"/>
      </w:r>
    </w:p>
    <w:p w:rsidR="006C2039" w:rsidRDefault="00654D3F">
      <w:pPr>
        <w:pStyle w:val="ProductList-Body"/>
      </w:pPr>
      <w:r>
        <w:t>正如前面提到的，下面的条款和条件适用于客户批量许可协议。</w:t>
      </w:r>
    </w:p>
    <w:p w:rsidR="006C2039" w:rsidRDefault="00654D3F">
      <w:pPr>
        <w:pStyle w:val="ProductList-Offering1Heading"/>
        <w:outlineLvl w:val="1"/>
      </w:pPr>
      <w:bookmarkStart w:id="393" w:name="_Sec568"/>
      <w:r>
        <w:t>选择附加计划的补充条款</w:t>
      </w:r>
      <w:bookmarkEnd w:id="393"/>
      <w:r>
        <w:fldChar w:fldCharType="begin"/>
      </w:r>
      <w:r>
        <w:instrText xml:space="preserve"> TC "</w:instrText>
      </w:r>
      <w:bookmarkStart w:id="394" w:name="_Toc504920673"/>
      <w:r>
        <w:instrText>选择附加计划的补充条款</w:instrText>
      </w:r>
      <w:bookmarkEnd w:id="394"/>
      <w:r>
        <w:instrText>" \l 2</w:instrText>
      </w:r>
      <w:r>
        <w:fldChar w:fldCharType="end"/>
      </w:r>
    </w:p>
    <w:p w:rsidR="006C2039" w:rsidRDefault="00654D3F">
      <w:pPr>
        <w:pStyle w:val="ProductList-Body"/>
      </w:pPr>
      <w:r>
        <w:t>选择附加要求客户在第一</w:t>
      </w:r>
      <w:r>
        <w:t xml:space="preserve"> (1) </w:t>
      </w:r>
      <w:r>
        <w:t>年内为每个产品组至少订购</w:t>
      </w:r>
      <w:r>
        <w:t xml:space="preserve"> 500 </w:t>
      </w:r>
      <w:r>
        <w:t>分。如果客户签署了合格合同，则可不考虑订购的数量要求。</w:t>
      </w:r>
    </w:p>
    <w:p w:rsidR="006C2039" w:rsidRDefault="006C2039">
      <w:pPr>
        <w:pStyle w:val="ProductList-Body"/>
      </w:pPr>
    </w:p>
    <w:p w:rsidR="006C2039" w:rsidRDefault="00654D3F">
      <w:pPr>
        <w:pStyle w:val="ProductList-ClauseHeading"/>
        <w:outlineLvl w:val="2"/>
      </w:pPr>
      <w:r>
        <w:t>选择附加计划中的价格水平</w:t>
      </w:r>
    </w:p>
    <w:p w:rsidR="006C2039" w:rsidRDefault="00654D3F">
      <w:pPr>
        <w:pStyle w:val="ProductList-Body"/>
      </w:pPr>
      <w:r>
        <w:t>客户的价格根据客户与其经销商之间的协议而定。但微软会提供下列价格和分数标准以指导经销商对最终客户定价：</w:t>
      </w:r>
    </w:p>
    <w:tbl>
      <w:tblPr>
        <w:tblStyle w:val="PURTable"/>
        <w:tblW w:w="0" w:type="dxa"/>
        <w:tblLook w:val="04A0" w:firstRow="1" w:lastRow="0" w:firstColumn="1" w:lastColumn="0" w:noHBand="0" w:noVBand="1"/>
      </w:tblPr>
      <w:tblGrid>
        <w:gridCol w:w="5441"/>
        <w:gridCol w:w="5475"/>
      </w:tblGrid>
      <w:tr w:rsidR="006C203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C2039" w:rsidRDefault="00654D3F">
            <w:pPr>
              <w:pStyle w:val="ProductList-TableBody"/>
            </w:pPr>
            <w:r>
              <w:rPr>
                <w:color w:val="FFFFFF"/>
              </w:rPr>
              <w:t>选择附加计划价格水平（商业）</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C2039" w:rsidRDefault="00654D3F">
            <w:pPr>
              <w:pStyle w:val="ProductList-TableBody"/>
            </w:pPr>
            <w:r>
              <w:rPr>
                <w:color w:val="FFFFFF"/>
              </w:rPr>
              <w:t>每组每年最低分数</w:t>
            </w:r>
          </w:p>
        </w:tc>
      </w:tr>
      <w:tr w:rsidR="006C2039">
        <w:tc>
          <w:tcPr>
            <w:tcW w:w="612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t>500</w:t>
            </w:r>
          </w:p>
        </w:tc>
      </w:tr>
      <w:tr w:rsidR="006C2039">
        <w:tc>
          <w:tcPr>
            <w:tcW w:w="612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t>4,000</w:t>
            </w:r>
          </w:p>
        </w:tc>
      </w:tr>
      <w:tr w:rsidR="006C2039">
        <w:tc>
          <w:tcPr>
            <w:tcW w:w="612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t>10,000</w:t>
            </w:r>
          </w:p>
        </w:tc>
      </w:tr>
      <w:tr w:rsidR="006C2039">
        <w:tc>
          <w:tcPr>
            <w:tcW w:w="612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6C2039" w:rsidRDefault="00654D3F">
            <w:pPr>
              <w:pStyle w:val="ProductList-TableBody"/>
            </w:pPr>
            <w:r>
              <w:t>25,000</w:t>
            </w:r>
          </w:p>
        </w:tc>
      </w:tr>
    </w:tbl>
    <w:p w:rsidR="006C2039" w:rsidRDefault="00654D3F">
      <w:pPr>
        <w:pStyle w:val="ProductList-Offering1Heading"/>
        <w:outlineLvl w:val="1"/>
      </w:pPr>
      <w:bookmarkStart w:id="395" w:name="_Sec569"/>
      <w:r>
        <w:t>管理合格设备的定义</w:t>
      </w:r>
      <w:bookmarkEnd w:id="395"/>
      <w:r>
        <w:fldChar w:fldCharType="begin"/>
      </w:r>
      <w:r>
        <w:instrText xml:space="preserve"> TC "</w:instrText>
      </w:r>
      <w:bookmarkStart w:id="396" w:name="_Toc504920674"/>
      <w:r>
        <w:instrText>管理合格设备的定义</w:instrText>
      </w:r>
      <w:bookmarkEnd w:id="396"/>
      <w:r>
        <w:instrText>" \l 2</w:instrText>
      </w:r>
      <w:r>
        <w:fldChar w:fldCharType="end"/>
      </w:r>
    </w:p>
    <w:p w:rsidR="006C2039" w:rsidRDefault="00654D3F">
      <w:pPr>
        <w:pStyle w:val="ProductList-Body"/>
      </w:pPr>
      <w:r>
        <w:t>如果客户的批量许可协议引用产品条款、产品列表或</w:t>
      </w:r>
      <w:r>
        <w:t xml:space="preserve"> PUR </w:t>
      </w:r>
      <w:r>
        <w:t>来定义管理的合格设备，则下列条款适用。客户可以</w:t>
      </w:r>
      <w:r>
        <w:t>“</w:t>
      </w:r>
      <w:r>
        <w:t>管理</w:t>
      </w:r>
      <w:r>
        <w:t>”</w:t>
      </w:r>
      <w:r>
        <w:t>其直接或间接控制的一个或多个操作系统环境所在的任意设备。例如，客户可以管理符合以下条件的任意设备：</w:t>
      </w:r>
    </w:p>
    <w:p w:rsidR="006C2039" w:rsidRDefault="00654D3F" w:rsidP="00654D3F">
      <w:pPr>
        <w:pStyle w:val="ProductList-Bullet"/>
        <w:numPr>
          <w:ilvl w:val="0"/>
          <w:numId w:val="63"/>
        </w:numPr>
      </w:pPr>
      <w:r>
        <w:t>允许加入其域的设备，或者</w:t>
      </w:r>
    </w:p>
    <w:p w:rsidR="006C2039" w:rsidRDefault="00654D3F" w:rsidP="00654D3F">
      <w:pPr>
        <w:pStyle w:val="ProductList-Bullet"/>
        <w:numPr>
          <w:ilvl w:val="0"/>
          <w:numId w:val="63"/>
        </w:numPr>
      </w:pPr>
      <w:r>
        <w:t>作为在客户现场使用应用程序的要求，需要进行验证的设备，或者</w:t>
      </w:r>
    </w:p>
    <w:p w:rsidR="006C2039" w:rsidRDefault="00654D3F" w:rsidP="00654D3F">
      <w:pPr>
        <w:pStyle w:val="ProductList-Bullet"/>
        <w:numPr>
          <w:ilvl w:val="0"/>
          <w:numId w:val="63"/>
        </w:numPr>
      </w:pPr>
      <w:r>
        <w:t>在其上安装代理（如反病毒、反病毒软件或其他由客户管理的代理）的设备，或者</w:t>
      </w:r>
    </w:p>
    <w:p w:rsidR="006C2039" w:rsidRDefault="00654D3F" w:rsidP="00654D3F">
      <w:pPr>
        <w:pStyle w:val="ProductList-Bullet"/>
        <w:numPr>
          <w:ilvl w:val="0"/>
          <w:numId w:val="63"/>
        </w:numPr>
      </w:pPr>
      <w:r>
        <w:t>直接或间接应用并强制实施组策略的设备，或者</w:t>
      </w:r>
    </w:p>
    <w:p w:rsidR="006C2039" w:rsidRDefault="00654D3F" w:rsidP="00654D3F">
      <w:pPr>
        <w:pStyle w:val="ProductList-Bullet"/>
        <w:numPr>
          <w:ilvl w:val="0"/>
          <w:numId w:val="63"/>
        </w:numPr>
      </w:pPr>
      <w:r>
        <w:t>在该设备上请求或接收操作系统环境相关数据，并且配置与操作系统环境直接或间接关联的硬件或软件，或向与操作系统环境直接或间接关联的硬件或软件发出指令，或者</w:t>
      </w:r>
    </w:p>
    <w:p w:rsidR="006C2039" w:rsidRDefault="00654D3F" w:rsidP="00654D3F">
      <w:pPr>
        <w:pStyle w:val="ProductList-Bullet"/>
        <w:numPr>
          <w:ilvl w:val="0"/>
          <w:numId w:val="63"/>
        </w:numPr>
      </w:pPr>
      <w:r>
        <w:t>允许在</w:t>
      </w:r>
      <w:r>
        <w:t xml:space="preserve"> Windows </w:t>
      </w:r>
      <w:r>
        <w:t>软件保障、</w:t>
      </w:r>
      <w:r>
        <w:t>Microsoft Intune</w:t>
      </w:r>
      <w:r>
        <w:t>（设备）或</w:t>
      </w:r>
      <w:r>
        <w:t xml:space="preserve"> Windows Virtual Desktop Access </w:t>
      </w:r>
      <w:r>
        <w:t>漫游权利之外访问虚拟桌面基础结构</w:t>
      </w:r>
      <w:r>
        <w:t xml:space="preserve"> (VDI) </w:t>
      </w:r>
      <w:r>
        <w:t>的设备。</w:t>
      </w:r>
    </w:p>
    <w:p w:rsidR="006C2039" w:rsidRDefault="006C2039">
      <w:pPr>
        <w:pStyle w:val="ProductList-Body"/>
      </w:pPr>
    </w:p>
    <w:p w:rsidR="006C2039" w:rsidRDefault="00654D3F">
      <w:pPr>
        <w:pStyle w:val="ProductList-Body"/>
      </w:pPr>
      <w:r>
        <w:t>仅依照漫游权利访问</w:t>
      </w:r>
      <w:r>
        <w:t xml:space="preserve"> VDI </w:t>
      </w:r>
      <w:r>
        <w:t>的设备，或者仅在客户现场之外的合格第三方设备上利用</w:t>
      </w:r>
      <w:r>
        <w:t xml:space="preserve"> Windows To Go </w:t>
      </w:r>
      <w:r>
        <w:t>的设备，并且不是出于此处描述的其他用途对这些设备进行管理，同时不会被视为出于此处定义的用途对其</w:t>
      </w:r>
      <w:r>
        <w:t>“</w:t>
      </w:r>
      <w:r>
        <w:t>进行管理</w:t>
      </w:r>
      <w:r>
        <w:t>”</w:t>
      </w:r>
      <w:r>
        <w:t>。</w:t>
      </w:r>
    </w:p>
    <w:p w:rsidR="006C2039" w:rsidRDefault="00654D3F">
      <w:pPr>
        <w:pStyle w:val="ProductList-Offering1Heading"/>
        <w:outlineLvl w:val="1"/>
      </w:pPr>
      <w:bookmarkStart w:id="397" w:name="_Sec570"/>
      <w:r>
        <w:t>开放式计划中的在线服务</w:t>
      </w:r>
      <w:bookmarkEnd w:id="397"/>
      <w:r>
        <w:fldChar w:fldCharType="begin"/>
      </w:r>
      <w:r>
        <w:instrText xml:space="preserve"> TC "</w:instrText>
      </w:r>
      <w:bookmarkStart w:id="398" w:name="_Toc504920675"/>
      <w:r>
        <w:instrText>开放式计划中的在线服务</w:instrText>
      </w:r>
      <w:bookmarkEnd w:id="398"/>
      <w:r>
        <w:instrText>" \l 2</w:instrText>
      </w:r>
      <w:r>
        <w:fldChar w:fldCharType="end"/>
      </w:r>
    </w:p>
    <w:p w:rsidR="006C2039" w:rsidRDefault="00654D3F">
      <w:pPr>
        <w:pStyle w:val="ProductList-Body"/>
      </w:pPr>
      <w:r>
        <w:t>在开放式许可、开放式价值和开放式价值订购计划下，在线服务的订购期从激活产品密钥的时间而非订购时间开始算起。激活产品密钥后，微软将不再接受微软合作伙伴提交的退款请求。</w:t>
      </w:r>
    </w:p>
    <w:p w:rsidR="006C2039" w:rsidRDefault="006C2039">
      <w:pPr>
        <w:pStyle w:val="ProductList-Body"/>
      </w:pPr>
    </w:p>
    <w:p w:rsidR="006C2039" w:rsidRDefault="00654D3F">
      <w:pPr>
        <w:pStyle w:val="ProductList-Body"/>
      </w:pPr>
      <w:r>
        <w:t>客户至少要购买</w:t>
      </w:r>
      <w:r>
        <w:t xml:space="preserve"> 5 </w:t>
      </w:r>
      <w:r>
        <w:t>份许可，才有资格加入开放式价值计划。在线服务用户订购许可（用户</w:t>
      </w:r>
      <w:r>
        <w:t xml:space="preserve"> SL</w:t>
      </w:r>
      <w:r>
        <w:t>）可计入</w:t>
      </w:r>
      <w:r>
        <w:t xml:space="preserve"> 5 </w:t>
      </w:r>
      <w:r>
        <w:t>份许可的最低数量要求。不过，仅有</w:t>
      </w:r>
      <w:r>
        <w:t xml:space="preserve"> 5 </w:t>
      </w:r>
      <w:r>
        <w:t>份用户</w:t>
      </w:r>
      <w:r>
        <w:t xml:space="preserve"> SL </w:t>
      </w:r>
      <w:r>
        <w:t>无法满足开放式价值（组织范围）和开放式价值订购的最低要求。对于开放式价值（组织范围）和开放式价值订购，初始订单除了任何用户</w:t>
      </w:r>
      <w:r>
        <w:t xml:space="preserve"> SL </w:t>
      </w:r>
      <w:r>
        <w:t>之外，还必须包括至少</w:t>
      </w:r>
      <w:r>
        <w:t xml:space="preserve"> 5 </w:t>
      </w:r>
      <w:r>
        <w:t>份台式计算机平台或桌面组件许可。</w:t>
      </w:r>
    </w:p>
    <w:p w:rsidR="006C2039" w:rsidRDefault="00654D3F">
      <w:pPr>
        <w:pStyle w:val="ProductList-Offering1Heading"/>
        <w:outlineLvl w:val="1"/>
      </w:pPr>
      <w:bookmarkStart w:id="399" w:name="_Sec571"/>
      <w:r>
        <w:t>专业服务补充条款</w:t>
      </w:r>
      <w:r>
        <w:t xml:space="preserve"> – </w:t>
      </w:r>
      <w:r>
        <w:t>旧版协议</w:t>
      </w:r>
      <w:bookmarkEnd w:id="399"/>
      <w:r>
        <w:fldChar w:fldCharType="begin"/>
      </w:r>
      <w:r>
        <w:instrText xml:space="preserve"> TC "</w:instrText>
      </w:r>
      <w:bookmarkStart w:id="400" w:name="_Toc504920676"/>
      <w:r>
        <w:instrText>专业服务补充条款</w:instrText>
      </w:r>
      <w:r>
        <w:instrText xml:space="preserve"> – </w:instrText>
      </w:r>
      <w:r>
        <w:instrText>旧版协议</w:instrText>
      </w:r>
      <w:bookmarkEnd w:id="400"/>
      <w:r>
        <w:instrText>" \l 2</w:instrText>
      </w:r>
      <w:r>
        <w:fldChar w:fldCharType="end"/>
      </w:r>
    </w:p>
    <w:p w:rsidR="006C2039" w:rsidRDefault="00654D3F">
      <w:pPr>
        <w:pStyle w:val="ProductList-Body"/>
      </w:pPr>
      <w:r>
        <w:t>对于从产品条款购买的由微软提供的</w:t>
      </w:r>
      <w:r>
        <w:t>“</w:t>
      </w:r>
      <w:r>
        <w:t>专业服务</w:t>
      </w:r>
      <w:r>
        <w:t>”</w:t>
      </w:r>
      <w:r>
        <w:t>，客户在使用该专业服务相关的任何咨询和支持服务的权利受以下条款的约束：</w:t>
      </w:r>
      <w:r>
        <w:t xml:space="preserve">(1) </w:t>
      </w:r>
      <w:r>
        <w:t>客户的批量许可协议，</w:t>
      </w:r>
      <w:r>
        <w:t xml:space="preserve">(2) </w:t>
      </w:r>
      <w:r>
        <w:t>客户在购买时可能已签署的任何主级别微软服务协议。如果出现冲突，则以最新的专业服务协议为准。如果客户的批量许可主协议为</w:t>
      </w:r>
      <w:r>
        <w:t xml:space="preserve"> 2007 </w:t>
      </w:r>
      <w:r>
        <w:t>年</w:t>
      </w:r>
      <w:r>
        <w:t xml:space="preserve"> 9 </w:t>
      </w:r>
      <w:r>
        <w:t>月之前签订的微软商业协议版本，或者不包括专业服务的条款，并且客户尚未签署其他任何主级别微软服务协议，则下列补充条款适用于客户购买并使用的任何专业服务。</w:t>
      </w:r>
    </w:p>
    <w:p w:rsidR="006C2039" w:rsidRDefault="006C2039">
      <w:pPr>
        <w:pStyle w:val="ProductList-Body"/>
      </w:pPr>
    </w:p>
    <w:p w:rsidR="006C2039" w:rsidRDefault="00654D3F">
      <w:pPr>
        <w:pStyle w:val="ProductList-ClauseHeading"/>
        <w:outlineLvl w:val="2"/>
      </w:pPr>
      <w:r>
        <w:t>使用、所有权和许可权利</w:t>
      </w:r>
    </w:p>
    <w:p w:rsidR="006C2039" w:rsidRDefault="00654D3F">
      <w:pPr>
        <w:pStyle w:val="ProductList-SubClauseHeading"/>
        <w:outlineLvl w:val="3"/>
      </w:pPr>
      <w:r>
        <w:t>修补程序</w:t>
      </w:r>
    </w:p>
    <w:p w:rsidR="006C2039" w:rsidRDefault="00654D3F">
      <w:pPr>
        <w:pStyle w:val="ProductList-BodyIndented"/>
      </w:pPr>
      <w:r>
        <w:t>如果微软提供产品修补程序、修改或增强及其衍生品，可以是微软公开发布的产品（如产品服务包），也可以是为客户解决特定问题（统称为</w:t>
      </w:r>
      <w:r>
        <w:t>“</w:t>
      </w:r>
      <w:r>
        <w:t>修补程序</w:t>
      </w:r>
      <w:r>
        <w:t>”</w:t>
      </w:r>
      <w:r>
        <w:t>），此类修补程序是根据产品所适用的相同条款获得的许可。如果修补程序不是针对特定产品提供，则微软随修补程序提供的任何使用条款将适用。</w:t>
      </w:r>
    </w:p>
    <w:p w:rsidR="006C2039" w:rsidRDefault="006C2039">
      <w:pPr>
        <w:pStyle w:val="ProductList-BodyIndented"/>
      </w:pPr>
    </w:p>
    <w:p w:rsidR="006C2039" w:rsidRDefault="00654D3F">
      <w:pPr>
        <w:pStyle w:val="ProductList-SubClauseHeading"/>
        <w:outlineLvl w:val="3"/>
      </w:pPr>
      <w:r>
        <w:t>既存工作成果</w:t>
      </w:r>
    </w:p>
    <w:p w:rsidR="006C2039" w:rsidRDefault="00654D3F">
      <w:pPr>
        <w:pStyle w:val="ProductList-BodyIndented"/>
      </w:pPr>
      <w:r>
        <w:t>在已经开发的或者以独立于提供给客户的专业服务的方式获得的任何计算机代码或非代码书面材料（以下简称</w:t>
      </w:r>
      <w:r>
        <w:t>“</w:t>
      </w:r>
      <w:r>
        <w:t>既存工作成果</w:t>
      </w:r>
      <w:r>
        <w:t>”</w:t>
      </w:r>
      <w:r>
        <w:t>）的全部权利仍归既存工作成果的提供方单独所有。仅当需要履行与专业服务有关的义务时，一方才能使用、复制和修改另一方的既存工作成果。</w:t>
      </w:r>
    </w:p>
    <w:p w:rsidR="006C2039" w:rsidRDefault="00654D3F">
      <w:pPr>
        <w:pStyle w:val="ProductList-BodyIndented"/>
      </w:pPr>
      <w:r>
        <w:t>除非双方另外以书面形式明确同意，否则一旦完全付款，微软应授予客户非排他性的、永久的、已完全付费的许可，以供客户仅以交付给客户的形式、且仅出于内部业务的目的使用、复制、修改（如果适用）作为服务交付物的一部分提供的任何微软既存工作成果。客户必须遵守其批量许可协议的条款才能获得微软既存工作成果的许可。</w:t>
      </w:r>
    </w:p>
    <w:p w:rsidR="006C2039" w:rsidRDefault="006C2039">
      <w:pPr>
        <w:pStyle w:val="ProductList-BodyIndented"/>
      </w:pPr>
    </w:p>
    <w:p w:rsidR="006C2039" w:rsidRDefault="00654D3F">
      <w:pPr>
        <w:pStyle w:val="ProductList-SubClauseHeading"/>
        <w:outlineLvl w:val="3"/>
      </w:pPr>
      <w:r>
        <w:t>服务交付物</w:t>
      </w:r>
    </w:p>
    <w:p w:rsidR="006C2039" w:rsidRDefault="00654D3F">
      <w:pPr>
        <w:pStyle w:val="ProductList-BodyIndented"/>
      </w:pPr>
      <w:r>
        <w:t>微软在履行完专业服务之后留给客户的任何计算机代码或材料都可以被视为</w:t>
      </w:r>
      <w:r>
        <w:t>“</w:t>
      </w:r>
      <w:r>
        <w:t>服务交付物</w:t>
      </w:r>
      <w:r>
        <w:t>”</w:t>
      </w:r>
      <w:r>
        <w:t>，产品或修补程序除外。在收到专业服务的全额付款时，微软将授予客户非独占性的、不可转让的永久许可，以便仅出于客户的内部业务的目的，复制、使用和修改服务交付物，具体取决于约束专业服务和客户批量许可协议的条款和条件。</w:t>
      </w:r>
    </w:p>
    <w:p w:rsidR="006C2039" w:rsidRDefault="006C2039">
      <w:pPr>
        <w:pStyle w:val="ProductList-BodyIndented"/>
      </w:pPr>
    </w:p>
    <w:p w:rsidR="006C2039" w:rsidRDefault="00654D3F">
      <w:pPr>
        <w:pStyle w:val="ProductList-SubClauseHeading"/>
        <w:outlineLvl w:val="3"/>
      </w:pPr>
      <w:r>
        <w:t>使用来自专业服务的技术信息。</w:t>
      </w:r>
    </w:p>
    <w:p w:rsidR="006C2039" w:rsidRDefault="00654D3F">
      <w:pPr>
        <w:pStyle w:val="ProductList-BodyIndented"/>
      </w:pPr>
      <w:r>
        <w:t>微软可能会利用在提供专业服务过程中获取的任何技术信息来解决问题、排除故障、提供产品功能增强和修补程序，以及充实微软的知识库。微软同意在此类使用过程中不标识客户或者披露客户的任何机密信息。</w:t>
      </w:r>
    </w:p>
    <w:p w:rsidR="006C2039" w:rsidRDefault="006C2039">
      <w:pPr>
        <w:pStyle w:val="ProductList-BodyIndented"/>
      </w:pPr>
    </w:p>
    <w:p w:rsidR="006C2039" w:rsidRDefault="00654D3F">
      <w:pPr>
        <w:pStyle w:val="ProductList-SubClauseHeading"/>
        <w:outlineLvl w:val="3"/>
      </w:pPr>
      <w:r>
        <w:t>开放源代码许可限制</w:t>
      </w:r>
    </w:p>
    <w:p w:rsidR="006C2039" w:rsidRDefault="00654D3F">
      <w:pPr>
        <w:pStyle w:val="ProductList-BodyIndented"/>
      </w:pPr>
      <w:r>
        <w:t>客户安装和使用非微软产品或技术的方式不应导致微软的知识产权或技术必须承担这些专业服务条款或客户的批量许可协议中未明确规定的任何义务。</w:t>
      </w:r>
    </w:p>
    <w:p w:rsidR="006C2039" w:rsidRDefault="006C2039">
      <w:pPr>
        <w:pStyle w:val="ProductList-BodyIndented"/>
      </w:pPr>
    </w:p>
    <w:p w:rsidR="006C2039" w:rsidRDefault="00654D3F">
      <w:pPr>
        <w:pStyle w:val="ProductList-SubClauseHeading"/>
        <w:outlineLvl w:val="3"/>
      </w:pPr>
      <w:r>
        <w:t>关联公司的权利</w:t>
      </w:r>
    </w:p>
    <w:p w:rsidR="006C2039" w:rsidRDefault="00654D3F">
      <w:pPr>
        <w:pStyle w:val="ProductList-BodyIndented"/>
      </w:pPr>
      <w:r>
        <w:t>客户可以将对服务交付物的使用权利分许可给其关联公司，但客户的关联公司不得将上述权利进一步分许可。客户必须负责确保其关联公司遵守上述专业服务条款以及客户批量许可协议。</w:t>
      </w:r>
    </w:p>
    <w:p w:rsidR="006C2039" w:rsidRDefault="006C2039">
      <w:pPr>
        <w:pStyle w:val="ProductList-BodyIndented"/>
      </w:pPr>
    </w:p>
    <w:p w:rsidR="006C2039" w:rsidRDefault="00654D3F">
      <w:pPr>
        <w:pStyle w:val="ProductList-ClauseHeading"/>
        <w:outlineLvl w:val="2"/>
      </w:pPr>
      <w:r>
        <w:t>保证和责任限制</w:t>
      </w:r>
    </w:p>
    <w:p w:rsidR="006C2039" w:rsidRDefault="00654D3F">
      <w:pPr>
        <w:pStyle w:val="ProductList-SubClauseHeading"/>
        <w:outlineLvl w:val="3"/>
      </w:pPr>
      <w:r>
        <w:t>专业服务的保证</w:t>
      </w:r>
    </w:p>
    <w:p w:rsidR="006C2039" w:rsidRDefault="00654D3F">
      <w:pPr>
        <w:pStyle w:val="ProductList-BodyIndented"/>
      </w:pPr>
      <w:r>
        <w:t>微软保证以专业的谨慎态度和技能提供专业服务。如果微软无法满足上述保证且客户自专业服务提供之日起九十</w:t>
      </w:r>
      <w:r>
        <w:t xml:space="preserve"> (90) </w:t>
      </w:r>
      <w:r>
        <w:t>天内通知微软，则微软将重新提供专业服务或向客户退还为专业服务支付的价款，这是客户因微软违反保证而能获得的唯一补偿。</w:t>
      </w:r>
      <w:r>
        <w:rPr>
          <w:b/>
        </w:rPr>
        <w:t>除了上述有限保证以外，微软不提供任何其他保证或条件，并且否认任何其他明示、默示或法定的保证，包括有关质量、所有权、无侵权、适销性和针对特定目的的适用性的保证。</w:t>
      </w:r>
    </w:p>
    <w:p w:rsidR="006C2039" w:rsidRDefault="006C2039">
      <w:pPr>
        <w:pStyle w:val="ProductList-BodyIndented"/>
      </w:pPr>
    </w:p>
    <w:p w:rsidR="006C2039" w:rsidRDefault="00654D3F">
      <w:pPr>
        <w:pStyle w:val="ProductList-SubClauseHeading"/>
        <w:outlineLvl w:val="3"/>
      </w:pPr>
      <w:r>
        <w:t>责任限制</w:t>
      </w:r>
    </w:p>
    <w:p w:rsidR="006C2039" w:rsidRDefault="00654D3F">
      <w:pPr>
        <w:pStyle w:val="ProductList-BodyIndented"/>
      </w:pPr>
      <w:r>
        <w:t>微软对于直接损害的责任仅限于客户为专业服务支付的金额。对于免费提供的服务，或客户有权向第三方再分发而无需向微软另行付费的代码，微软的责任限额为不超过</w:t>
      </w:r>
      <w:r>
        <w:t xml:space="preserve"> 5,000 </w:t>
      </w:r>
      <w:r>
        <w:t>美元的直接损害。</w:t>
      </w:r>
      <w:r>
        <w:rPr>
          <w:b/>
        </w:rPr>
        <w:t>在任何情况下，任何一方对间接的、附带性的、特殊的、惩戒或惩罚性的或后果性的损害（包括因不能使用、利润损失或业务中断）概不负责，无论该损害是由何种原因造成，以何种与专业服务相关的责任理论为依据。对于因任何一方</w:t>
      </w:r>
      <w:r>
        <w:rPr>
          <w:b/>
        </w:rPr>
        <w:t xml:space="preserve"> (1) </w:t>
      </w:r>
      <w:r>
        <w:rPr>
          <w:b/>
        </w:rPr>
        <w:t>违反保密义务；或</w:t>
      </w:r>
      <w:r>
        <w:rPr>
          <w:b/>
        </w:rPr>
        <w:t xml:space="preserve"> (2) </w:t>
      </w:r>
      <w:r>
        <w:rPr>
          <w:b/>
        </w:rPr>
        <w:t>违反其他方知识产权而引发的责任，没有任何限制或排除条款适用。</w:t>
      </w:r>
    </w:p>
    <w:p w:rsidR="006C2039" w:rsidRDefault="006C2039">
      <w:pPr>
        <w:pStyle w:val="ProductList-BodyIndented"/>
        <w:jc w:val="right"/>
      </w:pPr>
    </w:p>
    <w:tbl>
      <w:tblPr>
        <w:tblStyle w:val="PURTable0"/>
        <w:tblW w:w="0" w:type="dxa"/>
        <w:tblLook w:val="04A0" w:firstRow="1" w:lastRow="0" w:firstColumn="1" w:lastColumn="0" w:noHBand="0" w:noVBand="1"/>
      </w:tblPr>
      <w:tblGrid>
        <w:gridCol w:w="10556"/>
      </w:tblGrid>
      <w:tr w:rsidR="006C203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C2039" w:rsidRDefault="003679CD">
            <w:pPr>
              <w:pStyle w:val="ProductList-TableBody"/>
              <w:jc w:val="right"/>
            </w:pPr>
            <w:hyperlink w:anchor="_Sec842">
              <w:r w:rsidR="00654D3F">
                <w:rPr>
                  <w:color w:val="00467F"/>
                  <w:sz w:val="14"/>
                  <w:u w:val="single"/>
                </w:rPr>
                <w:t>目录</w:t>
              </w:r>
            </w:hyperlink>
            <w:r w:rsidR="00654D3F">
              <w:rPr>
                <w:sz w:val="14"/>
              </w:rPr>
              <w:t>/</w:t>
            </w:r>
            <w:hyperlink w:anchor="_Sec549">
              <w:r w:rsidR="00654D3F">
                <w:rPr>
                  <w:color w:val="00467F"/>
                  <w:sz w:val="14"/>
                  <w:u w:val="single"/>
                </w:rPr>
                <w:t>词汇表</w:t>
              </w:r>
            </w:hyperlink>
            <w:r w:rsidR="00654D3F">
              <w:rPr>
                <w:sz w:val="14"/>
              </w:rPr>
              <w:t>/</w:t>
            </w:r>
            <w:hyperlink w:anchor="_Sec844">
              <w:r w:rsidR="00654D3F">
                <w:rPr>
                  <w:color w:val="00467F"/>
                  <w:sz w:val="14"/>
                  <w:u w:val="single"/>
                </w:rPr>
                <w:t>索引</w:t>
              </w:r>
            </w:hyperlink>
          </w:p>
        </w:tc>
      </w:tr>
    </w:tbl>
    <w:p w:rsidR="006C2039" w:rsidRDefault="006C2039">
      <w:pPr>
        <w:pStyle w:val="ProductList-BodyIndented"/>
      </w:pPr>
    </w:p>
    <w:p w:rsidR="006C2039" w:rsidRDefault="00654D3F">
      <w:pPr>
        <w:pStyle w:val="ProductList-SectionHeading"/>
        <w:pageBreakBefore/>
        <w:outlineLvl w:val="0"/>
      </w:pPr>
      <w:bookmarkStart w:id="401" w:name="_Sec572"/>
      <w:bookmarkEnd w:id="391"/>
      <w:r>
        <w:t>附录</w:t>
      </w:r>
      <w:r>
        <w:t xml:space="preserve"> F – </w:t>
      </w:r>
      <w:r>
        <w:t>促销</w:t>
      </w:r>
      <w:r>
        <w:fldChar w:fldCharType="begin"/>
      </w:r>
      <w:r>
        <w:instrText xml:space="preserve"> TC "</w:instrText>
      </w:r>
      <w:bookmarkStart w:id="402" w:name="_Toc504920677"/>
      <w:r>
        <w:instrText>附录</w:instrText>
      </w:r>
      <w:r>
        <w:instrText xml:space="preserve"> F – </w:instrText>
      </w:r>
      <w:r>
        <w:instrText>促销</w:instrText>
      </w:r>
      <w:bookmarkEnd w:id="402"/>
      <w:r>
        <w:instrText>" \l 1</w:instrText>
      </w:r>
      <w:r>
        <w:fldChar w:fldCharType="end"/>
      </w:r>
    </w:p>
    <w:p w:rsidR="006C2039" w:rsidRDefault="00654D3F">
      <w:pPr>
        <w:pStyle w:val="ProductList-OfferingGroupHeading"/>
        <w:outlineLvl w:val="1"/>
      </w:pPr>
      <w:bookmarkStart w:id="403" w:name="_Sec1196"/>
      <w:r>
        <w:t xml:space="preserve">Azure Compute Capacity </w:t>
      </w:r>
      <w:r>
        <w:t>促销</w:t>
      </w:r>
      <w:bookmarkEnd w:id="403"/>
      <w:r>
        <w:fldChar w:fldCharType="begin"/>
      </w:r>
      <w:r>
        <w:instrText xml:space="preserve"> TC "</w:instrText>
      </w:r>
      <w:bookmarkStart w:id="404" w:name="_Toc504920678"/>
      <w:r>
        <w:instrText xml:space="preserve">Azure Compute Capacity </w:instrText>
      </w:r>
      <w:r>
        <w:instrText>促销</w:instrText>
      </w:r>
      <w:bookmarkEnd w:id="404"/>
      <w:r>
        <w:instrText>" \l 2</w:instrText>
      </w:r>
      <w:r>
        <w:fldChar w:fldCharType="end"/>
      </w:r>
    </w:p>
    <w:p w:rsidR="006C2039" w:rsidRDefault="00654D3F">
      <w:pPr>
        <w:pStyle w:val="ProductList-Body"/>
      </w:pPr>
      <w:r>
        <w:t xml:space="preserve">2015 </w:t>
      </w:r>
      <w:r>
        <w:t>年</w:t>
      </w:r>
      <w:r>
        <w:t xml:space="preserve"> 11 </w:t>
      </w:r>
      <w:r>
        <w:t>月</w:t>
      </w:r>
      <w:r>
        <w:t xml:space="preserve"> 1 </w:t>
      </w:r>
      <w:r>
        <w:t>日至</w:t>
      </w:r>
      <w:r>
        <w:t xml:space="preserve"> 2017 </w:t>
      </w:r>
      <w:r>
        <w:t>年</w:t>
      </w:r>
      <w:r>
        <w:t xml:space="preserve"> 12 </w:t>
      </w:r>
      <w:r>
        <w:t>月</w:t>
      </w:r>
      <w:r>
        <w:t xml:space="preserve"> 31 </w:t>
      </w:r>
      <w:r>
        <w:t>日，</w:t>
      </w:r>
      <w:r>
        <w:t xml:space="preserve">Azure Compute Capacity </w:t>
      </w:r>
      <w:r>
        <w:t>促销以非相连的</w:t>
      </w:r>
      <w:r>
        <w:t xml:space="preserve"> 12 </w:t>
      </w:r>
      <w:r>
        <w:t>个月订购的形式，提供针对</w:t>
      </w:r>
      <w:r>
        <w:t xml:space="preserve"> A</w:t>
      </w:r>
      <w:r>
        <w:t>、</w:t>
      </w:r>
      <w:r>
        <w:t>A_v2</w:t>
      </w:r>
      <w:r>
        <w:t>、</w:t>
      </w:r>
      <w:r>
        <w:t>D</w:t>
      </w:r>
      <w:r>
        <w:t>、</w:t>
      </w:r>
      <w:r>
        <w:t>D_v2</w:t>
      </w:r>
      <w:r>
        <w:t>、</w:t>
      </w:r>
      <w:r>
        <w:t>F</w:t>
      </w:r>
      <w:r>
        <w:t>、</w:t>
      </w:r>
      <w:r>
        <w:t>M</w:t>
      </w:r>
      <w:r>
        <w:t>、</w:t>
      </w:r>
      <w:r>
        <w:t>G</w:t>
      </w:r>
      <w:r>
        <w:t>、</w:t>
      </w:r>
      <w:r>
        <w:t xml:space="preserve">H </w:t>
      </w:r>
      <w:r>
        <w:t>和</w:t>
      </w:r>
      <w:r>
        <w:t xml:space="preserve"> L </w:t>
      </w:r>
      <w:r>
        <w:t>系列计算实例的折扣。</w:t>
      </w:r>
    </w:p>
    <w:p w:rsidR="006C2039" w:rsidRDefault="00654D3F">
      <w:pPr>
        <w:pStyle w:val="ProductList-OfferingGroupHeading"/>
        <w:outlineLvl w:val="1"/>
      </w:pPr>
      <w:bookmarkStart w:id="405" w:name="_Sec1224"/>
      <w:r>
        <w:t xml:space="preserve">SQL Server 2017 for Linux </w:t>
      </w:r>
      <w:r>
        <w:t>促销</w:t>
      </w:r>
      <w:bookmarkEnd w:id="405"/>
      <w:r>
        <w:fldChar w:fldCharType="begin"/>
      </w:r>
      <w:r>
        <w:instrText xml:space="preserve"> TC "</w:instrText>
      </w:r>
      <w:bookmarkStart w:id="406" w:name="_Toc504920679"/>
      <w:r>
        <w:instrText xml:space="preserve">SQL Server 2017 for Linux </w:instrText>
      </w:r>
      <w:r>
        <w:instrText>促销</w:instrText>
      </w:r>
      <w:bookmarkEnd w:id="406"/>
      <w:r>
        <w:instrText>" \l 2</w:instrText>
      </w:r>
      <w:r>
        <w:fldChar w:fldCharType="end"/>
      </w:r>
    </w:p>
    <w:p w:rsidR="006C2039" w:rsidRDefault="00654D3F">
      <w:pPr>
        <w:pStyle w:val="ProductList-Body"/>
      </w:pPr>
      <w:r>
        <w:t>从</w:t>
      </w:r>
      <w:r>
        <w:t xml:space="preserve"> 2017 </w:t>
      </w:r>
      <w:r>
        <w:t>年</w:t>
      </w:r>
      <w:r>
        <w:t xml:space="preserve"> 10 </w:t>
      </w:r>
      <w:r>
        <w:t>月</w:t>
      </w:r>
      <w:r>
        <w:t xml:space="preserve"> 1 </w:t>
      </w:r>
      <w:r>
        <w:t>日至</w:t>
      </w:r>
      <w:r>
        <w:t xml:space="preserve"> 2018 </w:t>
      </w:r>
      <w:r>
        <w:t>年</w:t>
      </w:r>
      <w:r>
        <w:t xml:space="preserve"> 9 </w:t>
      </w:r>
      <w:r>
        <w:t>月</w:t>
      </w:r>
      <w:r>
        <w:t xml:space="preserve"> 30 </w:t>
      </w:r>
      <w:r>
        <w:t>日，</w:t>
      </w:r>
      <w:r>
        <w:t xml:space="preserve">Microsoft </w:t>
      </w:r>
      <w:r>
        <w:t>将为</w:t>
      </w:r>
      <w:r>
        <w:t xml:space="preserve"> SQL Server 2017 </w:t>
      </w:r>
      <w:r>
        <w:t>提供特定于</w:t>
      </w:r>
      <w:r>
        <w:t xml:space="preserve"> Linux </w:t>
      </w:r>
      <w:r>
        <w:t>的订购许可。尽管</w:t>
      </w:r>
      <w:r>
        <w:t xml:space="preserve"> SQL Server 2017 </w:t>
      </w:r>
      <w:r>
        <w:t>许可提供了跨平台权利，但通过</w:t>
      </w:r>
      <w:r>
        <w:t xml:space="preserve"> SQL Server for Linux </w:t>
      </w:r>
      <w:r>
        <w:t>促销活动销售的许可仅允许在</w:t>
      </w:r>
      <w:r>
        <w:t xml:space="preserve"> Linux </w:t>
      </w:r>
      <w:r>
        <w:t>平台上使用</w:t>
      </w:r>
      <w:r>
        <w:t xml:space="preserve"> SQL Server</w:t>
      </w:r>
      <w:r>
        <w:t>。</w:t>
      </w:r>
    </w:p>
    <w:p w:rsidR="006C2039" w:rsidRDefault="00654D3F">
      <w:pPr>
        <w:pStyle w:val="ProductList-OfferingGroupHeading"/>
        <w:outlineLvl w:val="1"/>
      </w:pPr>
      <w:bookmarkStart w:id="407" w:name="_Sec1154"/>
      <w:r>
        <w:t>“</w:t>
      </w:r>
      <w:r>
        <w:t>将</w:t>
      </w:r>
      <w:r>
        <w:t xml:space="preserve"> Windows 10 S </w:t>
      </w:r>
      <w:r>
        <w:t>切换为</w:t>
      </w:r>
      <w:r>
        <w:t xml:space="preserve"> Windows 10”</w:t>
      </w:r>
      <w:r>
        <w:t>促销</w:t>
      </w:r>
      <w:bookmarkEnd w:id="407"/>
      <w:r>
        <w:fldChar w:fldCharType="begin"/>
      </w:r>
      <w:r>
        <w:instrText xml:space="preserve"> TC "“</w:instrText>
      </w:r>
      <w:r>
        <w:instrText>将</w:instrText>
      </w:r>
      <w:r>
        <w:instrText xml:space="preserve"> Windows 10 S </w:instrText>
      </w:r>
      <w:r>
        <w:instrText>切换为</w:instrText>
      </w:r>
      <w:r>
        <w:instrText xml:space="preserve"> Windows 10”</w:instrText>
      </w:r>
      <w:r>
        <w:instrText>促销</w:instrText>
      </w:r>
      <w:r>
        <w:instrText>" \l 2</w:instrText>
      </w:r>
      <w:r>
        <w:fldChar w:fldCharType="end"/>
      </w:r>
    </w:p>
    <w:p w:rsidR="006C2039" w:rsidRDefault="00654D3F">
      <w:pPr>
        <w:pStyle w:val="ProductList-Body"/>
      </w:pPr>
      <w:r>
        <w:t>在</w:t>
      </w:r>
      <w:r>
        <w:t xml:space="preserve"> 2018 </w:t>
      </w:r>
      <w:r>
        <w:t>年</w:t>
      </w:r>
      <w:r>
        <w:t xml:space="preserve"> 3 </w:t>
      </w:r>
      <w:r>
        <w:t>月</w:t>
      </w:r>
      <w:r>
        <w:t xml:space="preserve"> 31 </w:t>
      </w:r>
      <w:r>
        <w:t>日之前购买具有</w:t>
      </w:r>
      <w:r>
        <w:t xml:space="preserve"> S </w:t>
      </w:r>
      <w:r>
        <w:t>模式的</w:t>
      </w:r>
      <w:r>
        <w:t xml:space="preserve"> Windows 10 </w:t>
      </w:r>
      <w:r>
        <w:t>专业版</w:t>
      </w:r>
      <w:r>
        <w:t xml:space="preserve"> (Windows 10 S) </w:t>
      </w:r>
      <w:r>
        <w:t>许可且配有</w:t>
      </w:r>
      <w:r>
        <w:t xml:space="preserve"> Intel </w:t>
      </w:r>
      <w:r>
        <w:t>内核或者</w:t>
      </w:r>
      <w:r>
        <w:t xml:space="preserve"> AMD A8 </w:t>
      </w:r>
      <w:r>
        <w:t>或更高版本的处理器的设备的</w:t>
      </w:r>
      <w:r>
        <w:t xml:space="preserve"> MPSA </w:t>
      </w:r>
      <w:r>
        <w:t>和选择附加客户，无需支付任何其他费用即可获得将此类设备切换为</w:t>
      </w:r>
      <w:r>
        <w:t xml:space="preserve"> Windows 10 </w:t>
      </w:r>
      <w:r>
        <w:t>专业版的许可。</w:t>
      </w:r>
    </w:p>
    <w:p w:rsidR="006C2039" w:rsidRDefault="006C2039">
      <w:pPr>
        <w:pStyle w:val="ProductList-Body"/>
        <w:jc w:val="right"/>
      </w:pPr>
    </w:p>
    <w:tbl>
      <w:tblPr>
        <w:tblStyle w:val="PURTable"/>
        <w:tblW w:w="0" w:type="dxa"/>
        <w:tblLook w:val="04A0" w:firstRow="1" w:lastRow="0" w:firstColumn="1" w:lastColumn="0" w:noHBand="0" w:noVBand="1"/>
      </w:tblPr>
      <w:tblGrid>
        <w:gridCol w:w="10916"/>
      </w:tblGrid>
      <w:tr w:rsidR="006C203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C2039" w:rsidRDefault="003679CD">
            <w:pPr>
              <w:pStyle w:val="ProductList-TableBody"/>
              <w:jc w:val="right"/>
            </w:pPr>
            <w:hyperlink w:anchor="_Sec842">
              <w:r w:rsidR="00654D3F">
                <w:rPr>
                  <w:color w:val="00467F"/>
                  <w:sz w:val="14"/>
                  <w:u w:val="single"/>
                </w:rPr>
                <w:t>目录</w:t>
              </w:r>
            </w:hyperlink>
            <w:r w:rsidR="00654D3F">
              <w:rPr>
                <w:sz w:val="14"/>
              </w:rPr>
              <w:t>/</w:t>
            </w:r>
            <w:hyperlink w:anchor="_Sec549">
              <w:r w:rsidR="00654D3F">
                <w:rPr>
                  <w:color w:val="00467F"/>
                  <w:sz w:val="14"/>
                  <w:u w:val="single"/>
                </w:rPr>
                <w:t>词汇表</w:t>
              </w:r>
            </w:hyperlink>
            <w:r w:rsidR="00654D3F">
              <w:rPr>
                <w:sz w:val="14"/>
              </w:rPr>
              <w:t>/</w:t>
            </w:r>
            <w:hyperlink w:anchor="_Sec844">
              <w:r w:rsidR="00654D3F">
                <w:rPr>
                  <w:color w:val="00467F"/>
                  <w:sz w:val="14"/>
                  <w:u w:val="single"/>
                </w:rPr>
                <w:t>索引</w:t>
              </w:r>
            </w:hyperlink>
          </w:p>
        </w:tc>
      </w:tr>
    </w:tbl>
    <w:p w:rsidR="006C2039" w:rsidRDefault="006C2039">
      <w:pPr>
        <w:pStyle w:val="ProductList-Body"/>
      </w:pPr>
    </w:p>
    <w:p w:rsidR="006C2039" w:rsidRDefault="00654D3F">
      <w:pPr>
        <w:pStyle w:val="ProductList-SectionHeading"/>
        <w:pageBreakBefore/>
        <w:outlineLvl w:val="0"/>
      </w:pPr>
      <w:bookmarkStart w:id="408" w:name="_Sec899"/>
      <w:bookmarkEnd w:id="401"/>
      <w:r>
        <w:t>附录</w:t>
      </w:r>
      <w:r>
        <w:t xml:space="preserve"> G - </w:t>
      </w:r>
      <w:r>
        <w:t>存储阵列条款</w:t>
      </w:r>
      <w:r>
        <w:fldChar w:fldCharType="begin"/>
      </w:r>
      <w:r>
        <w:instrText xml:space="preserve"> TC "</w:instrText>
      </w:r>
      <w:bookmarkStart w:id="409" w:name="_Toc504920680"/>
      <w:r>
        <w:instrText>附录</w:instrText>
      </w:r>
      <w:r>
        <w:instrText xml:space="preserve"> G - </w:instrText>
      </w:r>
      <w:r>
        <w:instrText>存储阵列条款</w:instrText>
      </w:r>
      <w:bookmarkEnd w:id="409"/>
      <w:r>
        <w:instrText>" \l 1</w:instrText>
      </w:r>
      <w:r>
        <w:fldChar w:fldCharType="end"/>
      </w:r>
    </w:p>
    <w:p w:rsidR="006C2039" w:rsidRDefault="00654D3F">
      <w:pPr>
        <w:pStyle w:val="ProductList-Offering1Heading"/>
        <w:outlineLvl w:val="1"/>
      </w:pPr>
      <w:bookmarkStart w:id="410" w:name="_Sec900"/>
      <w:r>
        <w:t>适用范围</w:t>
      </w:r>
      <w:bookmarkEnd w:id="410"/>
      <w:r>
        <w:fldChar w:fldCharType="begin"/>
      </w:r>
      <w:r>
        <w:instrText xml:space="preserve"> TC "</w:instrText>
      </w:r>
      <w:bookmarkStart w:id="411" w:name="_Toc504920681"/>
      <w:r>
        <w:instrText>适用范围</w:instrText>
      </w:r>
      <w:bookmarkEnd w:id="411"/>
      <w:r>
        <w:instrText>" \l 2</w:instrText>
      </w:r>
      <w:r>
        <w:fldChar w:fldCharType="end"/>
      </w:r>
    </w:p>
    <w:p w:rsidR="006C2039" w:rsidRDefault="00654D3F">
      <w:pPr>
        <w:pStyle w:val="ProductList-Body"/>
      </w:pPr>
      <w:r>
        <w:t>存储阵列仅在以下地理区域提供：阿根廷、澳大利亚、奥地利、巴林、白俄罗斯、比利时、巴西、保加利亚、加拿大、智利、哥伦比亚、哥斯达黎加、克罗地亚、捷克共和国、丹麦、埃及、芬兰、法国、德国、希腊、中国香港特别行政区、匈牙利、冰岛、印度、印度尼西亚、爱尔兰、以色列、意大利、日本、哈萨克斯坦、肯尼亚、科威特、黎巴嫩、列支敦士登、中国澳门特别行政区、马来西亚、墨西哥、摩洛哥、荷兰、新西兰、尼日利亚、挪威、巴基斯坦、秘鲁、菲律宾、波兰、葡萄牙、波多黎各、卡塔尔、罗马尼亚、俄罗斯、沙特阿拉伯、塞尔维亚、新加坡、斯洛伐克、斯洛文尼亚、南非、西班牙、韩国、斯里兰卡、瑞典、瑞士、中国台湾、泰国、土耳其、阿拉伯联合酋长国、乌克兰、英国、美国、越南。</w:t>
      </w:r>
    </w:p>
    <w:p w:rsidR="006C2039" w:rsidRDefault="00654D3F">
      <w:pPr>
        <w:pStyle w:val="ProductList-Offering1Heading"/>
        <w:outlineLvl w:val="1"/>
      </w:pPr>
      <w:bookmarkStart w:id="412" w:name="_Sec901"/>
      <w:r>
        <w:t>发货和所有权</w:t>
      </w:r>
      <w:bookmarkEnd w:id="412"/>
      <w:r>
        <w:fldChar w:fldCharType="begin"/>
      </w:r>
      <w:r>
        <w:instrText xml:space="preserve"> TC "</w:instrText>
      </w:r>
      <w:bookmarkStart w:id="413" w:name="_Toc504920682"/>
      <w:r>
        <w:instrText>发货和所有权</w:instrText>
      </w:r>
      <w:bookmarkEnd w:id="413"/>
      <w:r>
        <w:instrText>" \l 2</w:instrText>
      </w:r>
      <w:r>
        <w:fldChar w:fldCharType="end"/>
      </w:r>
    </w:p>
    <w:p w:rsidR="006C2039" w:rsidRDefault="00654D3F">
      <w:pPr>
        <w:pStyle w:val="ProductList-Body"/>
      </w:pPr>
      <w:r>
        <w:t>所下订单的装运条款如下：</w:t>
      </w:r>
      <w:r>
        <w:t xml:space="preserve">(i) FCA (Incoterms 2010) </w:t>
      </w:r>
      <w:r>
        <w:t>供应商装卸码头；</w:t>
      </w:r>
      <w:r>
        <w:t xml:space="preserve">(ii) </w:t>
      </w:r>
      <w:r>
        <w:t>微软将预付运费并向客户开具运费发票；</w:t>
      </w:r>
      <w:r>
        <w:t xml:space="preserve">(iii) </w:t>
      </w:r>
      <w:r>
        <w:t>对于向美国以外地区发货，客户负责进口商品的报关并支付所有进口费用，包括关税、税费和其他结关费用。微软将免费向客户提供存储阵列，在将存储阵列交付给承运商并在发货地完成出口手续后，存储阵列的所有权和丢失风险即转移给客户。所有预定发货日期均为估计日期。存储阵列将运送到客户使用</w:t>
      </w:r>
      <w:r>
        <w:t xml:space="preserve"> StorSimple </w:t>
      </w:r>
      <w:r>
        <w:t>在线表单（单独提供）提供的地址。对于美国交易，微软已基于客户为交付存储阵列而提供的送货地址，根据存储阵列的价值汇寄销售税。对于美国和加拿大交易，存储阵列的送货地址只严格用于向客户运送设备的目的，不影响客户的批量许可协议上提供的、用于因客户根据该批量许可协议购买产品而向客户收取销售税的任何其他送货地址（或税务地址）。</w:t>
      </w:r>
    </w:p>
    <w:p w:rsidR="006C2039" w:rsidRDefault="00654D3F">
      <w:pPr>
        <w:pStyle w:val="ProductList-Offering1Heading"/>
        <w:outlineLvl w:val="1"/>
      </w:pPr>
      <w:bookmarkStart w:id="414" w:name="_Sec902"/>
      <w:r>
        <w:t>存储阵列软件</w:t>
      </w:r>
      <w:bookmarkEnd w:id="414"/>
      <w:r>
        <w:fldChar w:fldCharType="begin"/>
      </w:r>
      <w:r>
        <w:instrText xml:space="preserve"> TC "</w:instrText>
      </w:r>
      <w:bookmarkStart w:id="415" w:name="_Toc504920683"/>
      <w:r>
        <w:instrText>存储阵列软件</w:instrText>
      </w:r>
      <w:bookmarkEnd w:id="415"/>
      <w:r>
        <w:instrText>" \l 2</w:instrText>
      </w:r>
      <w:r>
        <w:fldChar w:fldCharType="end"/>
      </w:r>
    </w:p>
    <w:p w:rsidR="006C2039" w:rsidRDefault="00654D3F">
      <w:pPr>
        <w:pStyle w:val="ProductList-Body"/>
      </w:pPr>
      <w:r>
        <w:t>微软授予客户非排他性、不可转让的有限许可，允许其使用存储阵列中运行的软件（以下简称</w:t>
      </w:r>
      <w:r>
        <w:t>“</w:t>
      </w:r>
      <w:r>
        <w:t>存储阵列软件</w:t>
      </w:r>
      <w:r>
        <w:t>”</w:t>
      </w:r>
      <w:r>
        <w:t>），但只能与存储阵列结合使用。客户对存储阵列软件的使用受约束软件的客户批量许可协议条款的制约，并且微软保留所有其他权利。</w:t>
      </w:r>
    </w:p>
    <w:p w:rsidR="006C2039" w:rsidRDefault="006C2039">
      <w:pPr>
        <w:pStyle w:val="ProductList-Body"/>
      </w:pPr>
    </w:p>
    <w:p w:rsidR="006C2039" w:rsidRDefault="00654D3F">
      <w:pPr>
        <w:pStyle w:val="ProductList-ClauseHeading"/>
        <w:outlineLvl w:val="2"/>
      </w:pPr>
      <w:r>
        <w:t>限制</w:t>
      </w:r>
    </w:p>
    <w:p w:rsidR="006C2039" w:rsidRDefault="00654D3F">
      <w:pPr>
        <w:pStyle w:val="ProductList-Body"/>
      </w:pPr>
      <w:r>
        <w:t>客户不得使用存储阵列软件进行比较或</w:t>
      </w:r>
      <w:r>
        <w:t>“</w:t>
      </w:r>
      <w:r>
        <w:t>基准测试</w:t>
      </w:r>
      <w:r>
        <w:t>”</w:t>
      </w:r>
      <w:r>
        <w:t>，除非是出于客户的内部目的，也不得发布或披露比较或基准测试的结果。</w:t>
      </w:r>
    </w:p>
    <w:p w:rsidR="006C2039" w:rsidRDefault="006C2039">
      <w:pPr>
        <w:pStyle w:val="ProductList-Body"/>
      </w:pPr>
    </w:p>
    <w:p w:rsidR="006C2039" w:rsidRDefault="00654D3F">
      <w:pPr>
        <w:pStyle w:val="ProductList-ClauseHeading"/>
        <w:outlineLvl w:val="2"/>
      </w:pPr>
      <w:r>
        <w:t>特定第三方开放源代码软件</w:t>
      </w:r>
    </w:p>
    <w:p w:rsidR="006C2039" w:rsidRDefault="00654D3F">
      <w:pPr>
        <w:pStyle w:val="ProductList-Body"/>
      </w:pPr>
      <w:r>
        <w:t>存储阵列软件可能随依据以下许可证而许可的特定独立代码（例如固件）一起分发：</w:t>
      </w:r>
      <w:r>
        <w:t xml:space="preserve">GNU </w:t>
      </w:r>
      <w:r>
        <w:t>通用公共许可证（以下简称</w:t>
      </w:r>
      <w:r>
        <w:t>“GPL”</w:t>
      </w:r>
      <w:r>
        <w:t>）、</w:t>
      </w:r>
      <w:r>
        <w:t xml:space="preserve">GNU </w:t>
      </w:r>
      <w:r>
        <w:t>库</w:t>
      </w:r>
      <w:r>
        <w:t>/Lesser General Public License</w:t>
      </w:r>
      <w:r>
        <w:t>（以下简称</w:t>
      </w:r>
      <w:r>
        <w:t>“LGPL”</w:t>
      </w:r>
      <w:r>
        <w:t>）、</w:t>
      </w:r>
      <w:r>
        <w:t xml:space="preserve">Apache </w:t>
      </w:r>
      <w:r>
        <w:t>许可证</w:t>
      </w:r>
      <w:r>
        <w:t xml:space="preserve"> 2.0 </w:t>
      </w:r>
      <w:r>
        <w:t>版（以下简称</w:t>
      </w:r>
      <w:r>
        <w:t xml:space="preserve">“Apache </w:t>
      </w:r>
      <w:r>
        <w:t>许可证</w:t>
      </w:r>
      <w:r>
        <w:t>“</w:t>
      </w:r>
      <w:r>
        <w:t>）和</w:t>
      </w:r>
      <w:r>
        <w:t>/</w:t>
      </w:r>
      <w:r>
        <w:t>或其他开放源代码许可证（以下简称</w:t>
      </w:r>
      <w:r>
        <w:t>“</w:t>
      </w:r>
      <w:r>
        <w:t>开放源代码</w:t>
      </w:r>
      <w:r>
        <w:t>”</w:t>
      </w:r>
      <w:r>
        <w:t>）。任何此类开放源代码均在第三方软件声明（网址为</w:t>
      </w:r>
      <w:hyperlink r:id="rId156">
        <w:r>
          <w:rPr>
            <w:color w:val="00467F"/>
            <w:u w:val="single"/>
          </w:rPr>
          <w:t>http://go.microsoft.com/fwlink/?LinkId=627000</w:t>
        </w:r>
      </w:hyperlink>
      <w:r>
        <w:t>）中指明，并依照相应的开放源代码许可证许可给客户使用。</w:t>
      </w:r>
    </w:p>
    <w:p w:rsidR="006C2039" w:rsidRDefault="006C2039">
      <w:pPr>
        <w:pStyle w:val="ProductList-Body"/>
      </w:pPr>
    </w:p>
    <w:p w:rsidR="006C2039" w:rsidRDefault="00654D3F">
      <w:pPr>
        <w:pStyle w:val="ProductList-ClauseHeading"/>
        <w:outlineLvl w:val="2"/>
      </w:pPr>
      <w:r>
        <w:t>激活</w:t>
      </w:r>
      <w:r>
        <w:t>/</w:t>
      </w:r>
      <w:r>
        <w:t>同意使用基于</w:t>
      </w:r>
      <w:r>
        <w:t xml:space="preserve"> Internet </w:t>
      </w:r>
      <w:r>
        <w:t>的服务</w:t>
      </w:r>
    </w:p>
    <w:p w:rsidR="006C2039" w:rsidRDefault="00654D3F">
      <w:pPr>
        <w:pStyle w:val="ProductList-Body"/>
      </w:pPr>
      <w:r>
        <w:t>激活将存储阵列软件的使用与特定设备关联在一起。在激活和后续使用设备期间，存储阵列软件可能会将与存储阵列软件和设备相关的信息发送给微软。这些信息包括存储阵列软件的版本、语言和产品密钥，客户的</w:t>
      </w:r>
      <w:r>
        <w:t xml:space="preserve"> Internet </w:t>
      </w:r>
      <w:r>
        <w:t>协议地址、操作系统、浏览器和名称，客户正在使用的存储阵列软件的版本，以及运行存储阵列软件的存储阵列的语言代码。微软使用这些信息向客户提供基于</w:t>
      </w:r>
      <w:r>
        <w:t xml:space="preserve"> Internet </w:t>
      </w:r>
      <w:r>
        <w:t>的服务。一旦使用存储阵列和存储阵列软件，即表示客户同意向微软传输这些信息。</w:t>
      </w:r>
    </w:p>
    <w:p w:rsidR="006C2039" w:rsidRDefault="006C2039">
      <w:pPr>
        <w:pStyle w:val="ProductList-Body"/>
      </w:pPr>
    </w:p>
    <w:p w:rsidR="006C2039" w:rsidRDefault="00654D3F">
      <w:pPr>
        <w:pStyle w:val="ProductList-ClauseHeading"/>
        <w:outlineLvl w:val="2"/>
      </w:pPr>
      <w:r>
        <w:t>存储阵列软件更新</w:t>
      </w:r>
    </w:p>
    <w:p w:rsidR="006C2039" w:rsidRDefault="00654D3F">
      <w:pPr>
        <w:pStyle w:val="ProductList-Body"/>
      </w:pPr>
      <w:r>
        <w:t>存储阵列软件的更新服务允许客户手动下载可用更新，或选择自动接收更新。微软提供的更新将由微软许可，任何第三方更新将由相应的第三方许可。</w:t>
      </w:r>
    </w:p>
    <w:p w:rsidR="006C2039" w:rsidRDefault="00654D3F">
      <w:pPr>
        <w:pStyle w:val="ProductList-Offering1Heading"/>
        <w:outlineLvl w:val="1"/>
      </w:pPr>
      <w:bookmarkStart w:id="416" w:name="_Sec903"/>
      <w:r>
        <w:t>有限硬件保证</w:t>
      </w:r>
      <w:bookmarkEnd w:id="416"/>
      <w:r>
        <w:fldChar w:fldCharType="begin"/>
      </w:r>
      <w:r>
        <w:instrText xml:space="preserve"> TC "</w:instrText>
      </w:r>
      <w:bookmarkStart w:id="417" w:name="_Toc504920684"/>
      <w:r>
        <w:instrText>有限硬件保证</w:instrText>
      </w:r>
      <w:bookmarkEnd w:id="417"/>
      <w:r>
        <w:instrText>" \l 2</w:instrText>
      </w:r>
      <w:r>
        <w:fldChar w:fldCharType="end"/>
      </w:r>
    </w:p>
    <w:p w:rsidR="006C2039" w:rsidRDefault="00654D3F">
      <w:pPr>
        <w:pStyle w:val="ProductList-Body"/>
      </w:pPr>
      <w:r>
        <w:t>微软保证，从交付给客户之日算起的九十</w:t>
      </w:r>
      <w:r>
        <w:t xml:space="preserve"> (90) </w:t>
      </w:r>
      <w:r>
        <w:t>天内，在相应产品文档所述的普通商业使用条件下，存储阵列硬件不会因材料或工艺缺陷而无法运行。如果确实无法正常运行，并且客户在保证期内通知微软，微软将免费进行修理或更换（由微软自行选择）。这是微软针对存储阵列提供的唯一保证，客户不得对在保证期外的任何违反保证的情形提出索赔。该保证不涵盖因意外、滥用或以与客户的批量许可协议或产品文档不一致的方法使用而导致的问题，如果存储阵列被打开或改动，因与非微软产品结合使用而造成损坏，或者因微软或微软授权供应商之外的任何人执行维护或修理而造成损坏，该保证将失效。</w:t>
      </w:r>
      <w:r>
        <w:rPr>
          <w:b/>
        </w:rPr>
        <w:t>微软不提供任何其他保证或条件，并且否认任何其他明示、默示或法定的保证，包括但不限于有关质量、所有权、无侵权、适销性和针对特定目的的适用性的保证</w:t>
      </w:r>
      <w:r>
        <w:t>。</w:t>
      </w:r>
    </w:p>
    <w:p w:rsidR="006C2039" w:rsidRDefault="00654D3F">
      <w:pPr>
        <w:pStyle w:val="ProductList-Offering1Heading"/>
        <w:outlineLvl w:val="1"/>
      </w:pPr>
      <w:bookmarkStart w:id="418" w:name="_Sec904"/>
      <w:r>
        <w:t>赔偿。第三方索赔辩护</w:t>
      </w:r>
      <w:bookmarkEnd w:id="418"/>
      <w:r>
        <w:fldChar w:fldCharType="begin"/>
      </w:r>
      <w:r>
        <w:instrText xml:space="preserve"> TC "</w:instrText>
      </w:r>
      <w:bookmarkStart w:id="419" w:name="_Toc504920685"/>
      <w:r>
        <w:instrText>赔偿。第三方索赔辩护</w:instrText>
      </w:r>
      <w:bookmarkEnd w:id="419"/>
      <w:r>
        <w:instrText>" \l 2</w:instrText>
      </w:r>
      <w:r>
        <w:fldChar w:fldCharType="end"/>
      </w:r>
    </w:p>
    <w:p w:rsidR="006C2039" w:rsidRDefault="00654D3F">
      <w:pPr>
        <w:pStyle w:val="ProductList-Body"/>
      </w:pPr>
      <w:r>
        <w:t>微软应依据客户的批量许可协议中有关第三方索赔辩护的条款，为客户提供辩护，使其免受因存储阵列侵犯独立的第三方的专利权、版权或商标，或非法使用其商业秘密而由独立的第三方提出的任何索赔。</w:t>
      </w:r>
    </w:p>
    <w:p w:rsidR="006C2039" w:rsidRDefault="00654D3F">
      <w:pPr>
        <w:pStyle w:val="ProductList-Offering1Heading"/>
        <w:outlineLvl w:val="1"/>
      </w:pPr>
      <w:bookmarkStart w:id="420" w:name="_Sec905"/>
      <w:r>
        <w:t>责任限制</w:t>
      </w:r>
      <w:bookmarkEnd w:id="420"/>
      <w:r>
        <w:fldChar w:fldCharType="begin"/>
      </w:r>
      <w:r>
        <w:instrText xml:space="preserve"> TC "</w:instrText>
      </w:r>
      <w:bookmarkStart w:id="421" w:name="_Toc504920686"/>
      <w:r>
        <w:instrText>责任限制</w:instrText>
      </w:r>
      <w:bookmarkEnd w:id="421"/>
      <w:r>
        <w:instrText>" \l 2</w:instrText>
      </w:r>
      <w:r>
        <w:fldChar w:fldCharType="end"/>
      </w:r>
    </w:p>
    <w:p w:rsidR="006C2039" w:rsidRDefault="00654D3F">
      <w:pPr>
        <w:pStyle w:val="ProductList-Body"/>
      </w:pPr>
      <w:r>
        <w:t>对于与存储阵列相关的索赔，各方对对方应承担的最大累积责任仅限于最终获得的直接损害赔偿，金额不超过客户为相应存储阵列支付的金额。</w:t>
      </w:r>
      <w:r>
        <w:rPr>
          <w:b/>
        </w:rPr>
        <w:t>在任何情况下，任何一方均不为间接、附带、特殊、惩罚性或后果性损害（包括不能使用、利润损失或中断业务）承担责任，无论如何造成或基于任何责任理论。如果责任是因任何一方的</w:t>
      </w:r>
      <w:r>
        <w:rPr>
          <w:b/>
        </w:rPr>
        <w:t xml:space="preserve"> (1) </w:t>
      </w:r>
      <w:r>
        <w:rPr>
          <w:b/>
        </w:rPr>
        <w:t>保密义务；</w:t>
      </w:r>
      <w:r>
        <w:rPr>
          <w:b/>
        </w:rPr>
        <w:t xml:space="preserve">(2) </w:t>
      </w:r>
      <w:r>
        <w:rPr>
          <w:b/>
        </w:rPr>
        <w:t>辩护义务；或</w:t>
      </w:r>
      <w:r>
        <w:rPr>
          <w:b/>
        </w:rPr>
        <w:t xml:space="preserve"> (3) </w:t>
      </w:r>
      <w:r>
        <w:rPr>
          <w:b/>
        </w:rPr>
        <w:t>侵犯另一方的知识产权而导致，则此类责任将不会受到任何限制或存在除外情况。</w:t>
      </w:r>
    </w:p>
    <w:p w:rsidR="006C2039" w:rsidRDefault="00654D3F">
      <w:pPr>
        <w:pStyle w:val="ProductList-Offering1Heading"/>
        <w:outlineLvl w:val="1"/>
      </w:pPr>
      <w:bookmarkStart w:id="422" w:name="_Sec906"/>
      <w:r>
        <w:t>美国出口管制法律</w:t>
      </w:r>
      <w:bookmarkEnd w:id="422"/>
      <w:r>
        <w:fldChar w:fldCharType="begin"/>
      </w:r>
      <w:r>
        <w:instrText xml:space="preserve"> TC "</w:instrText>
      </w:r>
      <w:bookmarkStart w:id="423" w:name="_Toc504920687"/>
      <w:r>
        <w:instrText>美国出口管制法律</w:instrText>
      </w:r>
      <w:bookmarkEnd w:id="423"/>
      <w:r>
        <w:instrText>" \l 2</w:instrText>
      </w:r>
      <w:r>
        <w:fldChar w:fldCharType="end"/>
      </w:r>
    </w:p>
    <w:p w:rsidR="006C2039" w:rsidRDefault="00654D3F">
      <w:pPr>
        <w:pStyle w:val="ProductList-Body"/>
      </w:pPr>
      <w:r>
        <w:t>存储阵列受客户的批量许可协议中有关美国出口管辖权地的条款的约束。</w:t>
      </w:r>
    </w:p>
    <w:p w:rsidR="006C2039" w:rsidRDefault="00654D3F">
      <w:pPr>
        <w:pStyle w:val="ProductList-Offering1Heading"/>
        <w:outlineLvl w:val="1"/>
      </w:pPr>
      <w:bookmarkStart w:id="424" w:name="_Sec907"/>
      <w:r>
        <w:t>诊断信息的收集</w:t>
      </w:r>
      <w:bookmarkEnd w:id="424"/>
      <w:r>
        <w:fldChar w:fldCharType="begin"/>
      </w:r>
      <w:r>
        <w:instrText xml:space="preserve"> TC "</w:instrText>
      </w:r>
      <w:bookmarkStart w:id="425" w:name="_Toc504920688"/>
      <w:r>
        <w:instrText>诊断信息的收集</w:instrText>
      </w:r>
      <w:bookmarkEnd w:id="425"/>
      <w:r>
        <w:instrText>" \l 2</w:instrText>
      </w:r>
      <w:r>
        <w:fldChar w:fldCharType="end"/>
      </w:r>
    </w:p>
    <w:p w:rsidR="006C2039" w:rsidRDefault="00654D3F">
      <w:pPr>
        <w:pStyle w:val="ProductList-Body"/>
      </w:pPr>
      <w:r>
        <w:t>微软可以收集信息来帮助微软诊断与存储阵列相关的问题并提供潜在解决方案。如果微软收到可能存在问题的迹象，它可能会通过</w:t>
      </w:r>
      <w:r>
        <w:t xml:space="preserve"> Azure StorSimple </w:t>
      </w:r>
      <w:r>
        <w:t>管理服务从存储阵列收集信息。收集的信息类型可能包括帮助描述或识别问题的文件（例如操作日志）、问题是出现在硬件还是软件中、问题的类型和严重程度以及设备状态。微软不会收集客户存储到存储阵列上的内存转储、密钥、密码或数据。微软使用这些信息来改进存储阵列和相关服务，还可能会使用这些信息来改进作为存储阵列的一部分而包含的第三方硬件和固件。如果微软向其硬件供应商提供特定信息，除非微软获得客户的明确同意，否则微软只以经过匿名处理的数据格式提供信息。微软将出于解决已识别的硬件相关问题的目的提供这些信息。要了解有关存储阵列隐私的详细信息，请访问</w:t>
      </w:r>
      <w:r>
        <w:t xml:space="preserve"> </w:t>
      </w:r>
      <w:hyperlink r:id="rId157">
        <w:r>
          <w:rPr>
            <w:color w:val="00467F"/>
            <w:u w:val="single"/>
          </w:rPr>
          <w:t>https://www.microsoft.com/en-us/privacystatement</w:t>
        </w:r>
      </w:hyperlink>
      <w:r>
        <w:t>。</w:t>
      </w:r>
    </w:p>
    <w:p w:rsidR="006C2039" w:rsidRDefault="00654D3F">
      <w:pPr>
        <w:pStyle w:val="ProductList-Offering1Heading"/>
        <w:outlineLvl w:val="1"/>
      </w:pPr>
      <w:bookmarkStart w:id="426" w:name="_Sec908"/>
      <w:r>
        <w:t>政府使用</w:t>
      </w:r>
      <w:bookmarkEnd w:id="426"/>
      <w:r>
        <w:fldChar w:fldCharType="begin"/>
      </w:r>
      <w:r>
        <w:instrText xml:space="preserve"> TC "</w:instrText>
      </w:r>
      <w:bookmarkStart w:id="427" w:name="_Toc504920689"/>
      <w:r>
        <w:instrText>政府使用</w:instrText>
      </w:r>
      <w:bookmarkEnd w:id="427"/>
      <w:r>
        <w:instrText>" \l 2</w:instrText>
      </w:r>
      <w:r>
        <w:fldChar w:fldCharType="end"/>
      </w:r>
    </w:p>
    <w:p w:rsidR="006C2039" w:rsidRDefault="00654D3F">
      <w:pPr>
        <w:pStyle w:val="ProductList-Body"/>
      </w:pPr>
      <w:r>
        <w:t>客户了解，作为购买一个或多个</w:t>
      </w:r>
      <w:r>
        <w:t xml:space="preserve"> StorSimple </w:t>
      </w:r>
      <w:r>
        <w:t>金额承诺产品的交换，微软将向客户免费提供存储阵列和</w:t>
      </w:r>
      <w:r>
        <w:t xml:space="preserve"> StorSimple </w:t>
      </w:r>
      <w:r>
        <w:t>支持。微软放弃针对此类存储阵列或</w:t>
      </w:r>
      <w:r>
        <w:t xml:space="preserve"> StorSimple </w:t>
      </w:r>
      <w:r>
        <w:t>标准支持向客户索要赔偿的任何和全部权利。微软希望向客户免费提供的存储阵列和</w:t>
      </w:r>
      <w:r>
        <w:t xml:space="preserve"> StorSimple </w:t>
      </w:r>
      <w:r>
        <w:t>标准支持将完全符合适用的礼品、道德以及其他与免费商品和服务相关的法律和法规。微软希望提供存储阵列和</w:t>
      </w:r>
      <w:r>
        <w:t xml:space="preserve"> StorSimple </w:t>
      </w:r>
      <w:r>
        <w:t>标准支持的唯一目的是让客户获益和使用，而不是供任何政府职员个人使用或让其受益。</w:t>
      </w:r>
    </w:p>
    <w:p w:rsidR="006C2039" w:rsidRDefault="006C2039">
      <w:pPr>
        <w:pStyle w:val="ProductList-Body"/>
        <w:jc w:val="right"/>
      </w:pPr>
    </w:p>
    <w:tbl>
      <w:tblPr>
        <w:tblStyle w:val="PURTable"/>
        <w:tblW w:w="0" w:type="dxa"/>
        <w:tblLook w:val="04A0" w:firstRow="1" w:lastRow="0" w:firstColumn="1" w:lastColumn="0" w:noHBand="0" w:noVBand="1"/>
      </w:tblPr>
      <w:tblGrid>
        <w:gridCol w:w="10916"/>
      </w:tblGrid>
      <w:tr w:rsidR="006C203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C2039" w:rsidRDefault="003679CD">
            <w:pPr>
              <w:pStyle w:val="ProductList-TableBody"/>
              <w:jc w:val="right"/>
            </w:pPr>
            <w:hyperlink w:anchor="_Sec842">
              <w:r w:rsidR="00654D3F">
                <w:rPr>
                  <w:color w:val="00467F"/>
                  <w:sz w:val="14"/>
                  <w:u w:val="single"/>
                </w:rPr>
                <w:t>目录</w:t>
              </w:r>
            </w:hyperlink>
            <w:r w:rsidR="00654D3F">
              <w:rPr>
                <w:sz w:val="14"/>
              </w:rPr>
              <w:t>/</w:t>
            </w:r>
            <w:hyperlink w:anchor="_Sec549">
              <w:r w:rsidR="00654D3F">
                <w:rPr>
                  <w:color w:val="00467F"/>
                  <w:sz w:val="14"/>
                  <w:u w:val="single"/>
                </w:rPr>
                <w:t>词汇表</w:t>
              </w:r>
            </w:hyperlink>
            <w:r w:rsidR="00654D3F">
              <w:rPr>
                <w:sz w:val="14"/>
              </w:rPr>
              <w:t>/</w:t>
            </w:r>
            <w:hyperlink w:anchor="_Sec844">
              <w:r w:rsidR="00654D3F">
                <w:rPr>
                  <w:color w:val="00467F"/>
                  <w:sz w:val="14"/>
                  <w:u w:val="single"/>
                </w:rPr>
                <w:t>索引</w:t>
              </w:r>
            </w:hyperlink>
          </w:p>
        </w:tc>
      </w:tr>
    </w:tbl>
    <w:p w:rsidR="006C2039" w:rsidRDefault="006C2039">
      <w:pPr>
        <w:pStyle w:val="ProductList-Body"/>
      </w:pPr>
    </w:p>
    <w:p w:rsidR="006C2039" w:rsidRDefault="00654D3F">
      <w:pPr>
        <w:pStyle w:val="ProductList-SectionHeading"/>
        <w:pageBreakBefore/>
        <w:outlineLvl w:val="0"/>
      </w:pPr>
      <w:bookmarkStart w:id="428" w:name="_Sec1230"/>
      <w:bookmarkEnd w:id="408"/>
      <w:r>
        <w:t>附录</w:t>
      </w:r>
      <w:r>
        <w:t xml:space="preserve"> H - </w:t>
      </w:r>
      <w:r>
        <w:t>学生使用权益和学术计划</w:t>
      </w:r>
      <w:r>
        <w:fldChar w:fldCharType="begin"/>
      </w:r>
      <w:r>
        <w:instrText xml:space="preserve"> TC "</w:instrText>
      </w:r>
      <w:bookmarkStart w:id="429" w:name="_Toc504920690"/>
      <w:r>
        <w:instrText>附录</w:instrText>
      </w:r>
      <w:r>
        <w:instrText xml:space="preserve"> H - </w:instrText>
      </w:r>
      <w:r>
        <w:instrText>学生使用权益和学术计划</w:instrText>
      </w:r>
      <w:bookmarkEnd w:id="429"/>
      <w:r>
        <w:instrText>" \l 1</w:instrText>
      </w:r>
      <w:r>
        <w:fldChar w:fldCharType="end"/>
      </w:r>
    </w:p>
    <w:p w:rsidR="006C2039" w:rsidRDefault="00654D3F">
      <w:pPr>
        <w:pStyle w:val="ProductList-Body"/>
      </w:pPr>
      <w:r>
        <w:t>本节重点介绍</w:t>
      </w:r>
      <w:r>
        <w:t xml:space="preserve"> OVS-ES</w:t>
      </w:r>
      <w:r>
        <w:t>、</w:t>
      </w:r>
      <w:r>
        <w:t xml:space="preserve">EES </w:t>
      </w:r>
      <w:r>
        <w:t>和</w:t>
      </w:r>
      <w:r>
        <w:t xml:space="preserve"> CSP </w:t>
      </w:r>
      <w:r>
        <w:t>计划中专门为学生提供的相关权益。使用通过</w:t>
      </w: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计划授予的许可的学生，必须单独获得许可才能访问本地生产效率或基础结构服务器软件。</w:t>
      </w:r>
    </w:p>
    <w:p w:rsidR="006C2039" w:rsidRDefault="00654D3F">
      <w:pPr>
        <w:pStyle w:val="ProductList-Offering1Heading"/>
        <w:outlineLvl w:val="1"/>
      </w:pPr>
      <w:r>
        <w:t>教育解决方案许可登记表</w:t>
      </w:r>
      <w:r>
        <w:t xml:space="preserve"> 2017 </w:t>
      </w:r>
      <w:r>
        <w:t>版权利（按合格套件）</w:t>
      </w:r>
      <w:r>
        <w:fldChar w:fldCharType="begin"/>
      </w:r>
      <w:r>
        <w:instrText xml:space="preserve"> TC "</w:instrText>
      </w:r>
      <w:bookmarkStart w:id="430" w:name="_Toc504920691"/>
      <w:r>
        <w:instrText>教育解决方案许可登记表</w:instrText>
      </w:r>
      <w:r>
        <w:instrText xml:space="preserve"> 2017 </w:instrText>
      </w:r>
      <w:r>
        <w:instrText>版权利（按合格套件）</w:instrText>
      </w:r>
      <w:bookmarkEnd w:id="430"/>
      <w:r>
        <w:instrText>" \l 2</w:instrText>
      </w:r>
      <w:r>
        <w:fldChar w:fldCharType="end"/>
      </w:r>
    </w:p>
    <w:p w:rsidR="006C2039" w:rsidRDefault="00654D3F">
      <w:pPr>
        <w:pStyle w:val="ProductList-Body"/>
      </w:pPr>
      <w:r>
        <w:t xml:space="preserve">EES 2017 </w:t>
      </w:r>
      <w:r>
        <w:t>版的以下合格产品为</w:t>
      </w:r>
      <w:r>
        <w:t>“</w:t>
      </w:r>
      <w:r>
        <w:t>学生使用权益</w:t>
      </w:r>
      <w:r>
        <w:t>”</w:t>
      </w:r>
      <w:r>
        <w:t>列中标明的产品提供学生使用权益。</w:t>
      </w:r>
    </w:p>
    <w:p w:rsidR="006C2039" w:rsidRDefault="00654D3F">
      <w:pPr>
        <w:pStyle w:val="ProductList-Body"/>
        <w:jc w:val="center"/>
      </w:pPr>
      <w:r>
        <w:rPr>
          <w:b/>
        </w:rPr>
        <w:t>合格产品</w:t>
      </w:r>
    </w:p>
    <w:tbl>
      <w:tblPr>
        <w:tblStyle w:val="PURTable"/>
        <w:tblW w:w="0" w:type="dxa"/>
        <w:tblLook w:val="04A0" w:firstRow="1" w:lastRow="0" w:firstColumn="1" w:lastColumn="0" w:noHBand="0" w:noVBand="1"/>
      </w:tblPr>
      <w:tblGrid>
        <w:gridCol w:w="2951"/>
        <w:gridCol w:w="818"/>
        <w:gridCol w:w="701"/>
        <w:gridCol w:w="815"/>
        <w:gridCol w:w="811"/>
        <w:gridCol w:w="1132"/>
        <w:gridCol w:w="1241"/>
        <w:gridCol w:w="944"/>
        <w:gridCol w:w="697"/>
        <w:gridCol w:w="806"/>
      </w:tblGrid>
      <w:tr w:rsidR="006C2039">
        <w:trPr>
          <w:cnfStyle w:val="100000000000" w:firstRow="1" w:lastRow="0" w:firstColumn="0" w:lastColumn="0" w:oddVBand="0" w:evenVBand="0" w:oddHBand="0" w:evenHBand="0" w:firstRowFirstColumn="0" w:firstRowLastColumn="0" w:lastRowFirstColumn="0" w:lastRowLastColumn="0"/>
        </w:trPr>
        <w:tc>
          <w:tcPr>
            <w:tcW w:w="3180" w:type="dxa"/>
            <w:tcBorders>
              <w:top w:val="single" w:sz="4" w:space="0" w:color="FFFFFF"/>
              <w:left w:val="single" w:sz="4" w:space="0" w:color="FFFFFF"/>
              <w:bottom w:val="single" w:sz="4" w:space="0" w:color="FFFFFF"/>
              <w:right w:val="single" w:sz="4" w:space="0" w:color="FFFFFF"/>
            </w:tcBorders>
          </w:tcPr>
          <w:p w:rsidR="006C2039" w:rsidRDefault="006C2039">
            <w:pPr>
              <w:pStyle w:val="ProductList-TableBody"/>
            </w:pPr>
          </w:p>
        </w:tc>
        <w:tc>
          <w:tcPr>
            <w:tcW w:w="860" w:type="dxa"/>
            <w:gridSpan w:val="2"/>
            <w:tcBorders>
              <w:top w:val="single" w:sz="4" w:space="0" w:color="FFFFFF"/>
              <w:left w:val="single" w:sz="4" w:space="0" w:color="FFFFFF"/>
              <w:bottom w:val="single" w:sz="4" w:space="0" w:color="0070C0"/>
              <w:right w:val="single" w:sz="4" w:space="0" w:color="FFFFFF"/>
            </w:tcBorders>
            <w:shd w:val="clear" w:color="auto" w:fill="0072C6"/>
          </w:tcPr>
          <w:p w:rsidR="006C2039" w:rsidRDefault="00654D3F">
            <w:pPr>
              <w:pStyle w:val="ProductList-TableBody"/>
              <w:jc w:val="center"/>
            </w:pPr>
            <w:r>
              <w:rPr>
                <w:color w:val="FFFFFF"/>
              </w:rPr>
              <w:t xml:space="preserve">Microsoft 365 </w:t>
            </w:r>
            <w:r>
              <w:rPr>
                <w:color w:val="FFFFFF"/>
              </w:rPr>
              <w:t>教育版</w:t>
            </w:r>
          </w:p>
        </w:tc>
        <w:tc>
          <w:tcPr>
            <w:tcW w:w="740" w:type="dxa"/>
            <w:gridSpan w:val="2"/>
            <w:tcBorders>
              <w:top w:val="single" w:sz="4" w:space="0" w:color="FFFFFF"/>
              <w:left w:val="single" w:sz="4" w:space="0" w:color="FFFFFF"/>
              <w:bottom w:val="single" w:sz="4" w:space="0" w:color="0070C0"/>
              <w:right w:val="single" w:sz="4" w:space="0" w:color="FFFFFF"/>
            </w:tcBorders>
            <w:shd w:val="clear" w:color="auto" w:fill="0072C6"/>
          </w:tcPr>
          <w:p w:rsidR="006C2039" w:rsidRDefault="00654D3F">
            <w:pPr>
              <w:pStyle w:val="ProductList-TableBody"/>
              <w:jc w:val="center"/>
            </w:pPr>
            <w:r>
              <w:rPr>
                <w:color w:val="FFFFFF"/>
              </w:rPr>
              <w:t xml:space="preserve">Windows 10 </w:t>
            </w:r>
            <w:r>
              <w:rPr>
                <w:color w:val="FFFFFF"/>
              </w:rPr>
              <w:t>教育版</w:t>
            </w:r>
          </w:p>
        </w:tc>
        <w:tc>
          <w:tcPr>
            <w:tcW w:w="860" w:type="dxa"/>
            <w:gridSpan w:val="2"/>
            <w:tcBorders>
              <w:top w:val="single" w:sz="4" w:space="0" w:color="FFFFFF"/>
              <w:left w:val="single" w:sz="4" w:space="0" w:color="FFFFFF"/>
              <w:bottom w:val="single" w:sz="4" w:space="0" w:color="0070C0"/>
              <w:right w:val="single" w:sz="4" w:space="0" w:color="FFFFFF"/>
            </w:tcBorders>
            <w:shd w:val="clear" w:color="auto" w:fill="0072C6"/>
          </w:tcPr>
          <w:p w:rsidR="006C2039" w:rsidRDefault="00654D3F">
            <w:pPr>
              <w:pStyle w:val="ProductList-TableBody"/>
              <w:jc w:val="center"/>
            </w:pPr>
            <w:r>
              <w:rPr>
                <w:color w:val="FFFFFF"/>
              </w:rPr>
              <w:t>企业移动性</w:t>
            </w:r>
            <w:r>
              <w:rPr>
                <w:color w:val="FFFFFF"/>
              </w:rPr>
              <w:t xml:space="preserve"> + </w:t>
            </w:r>
            <w:r>
              <w:rPr>
                <w:color w:val="FFFFFF"/>
              </w:rPr>
              <w:t>安全性</w:t>
            </w:r>
          </w:p>
        </w:tc>
        <w:tc>
          <w:tcPr>
            <w:tcW w:w="860" w:type="dxa"/>
            <w:gridSpan w:val="3"/>
            <w:tcBorders>
              <w:top w:val="single" w:sz="4" w:space="0" w:color="FFFFFF"/>
              <w:left w:val="single" w:sz="4" w:space="0" w:color="FFFFFF"/>
              <w:bottom w:val="single" w:sz="4" w:space="0" w:color="0070C0"/>
              <w:right w:val="single" w:sz="4" w:space="0" w:color="FFFFFF"/>
            </w:tcBorders>
            <w:shd w:val="clear" w:color="auto" w:fill="0072C6"/>
          </w:tcPr>
          <w:p w:rsidR="006C2039" w:rsidRDefault="00654D3F">
            <w:pPr>
              <w:pStyle w:val="ProductList-TableBody"/>
              <w:jc w:val="center"/>
            </w:pPr>
            <w:r>
              <w:rPr>
                <w:color w:val="FFFFFF"/>
              </w:rPr>
              <w:t>Office 365</w:t>
            </w:r>
          </w:p>
        </w:tc>
      </w:tr>
      <w:tr w:rsidR="006C2039">
        <w:tc>
          <w:tcPr>
            <w:tcW w:w="3180" w:type="dxa"/>
            <w:tcBorders>
              <w:top w:val="single" w:sz="4" w:space="0" w:color="FFFFFF"/>
              <w:left w:val="single" w:sz="4" w:space="0" w:color="FFFFFF"/>
              <w:bottom w:val="dashed" w:sz="4" w:space="0" w:color="B2B2B2"/>
              <w:right w:val="single" w:sz="4" w:space="0" w:color="FFFFFF"/>
            </w:tcBorders>
          </w:tcPr>
          <w:p w:rsidR="006C2039" w:rsidRDefault="00654D3F">
            <w:pPr>
              <w:pStyle w:val="ProductList-TableBody"/>
            </w:pPr>
            <w:r>
              <w:rPr>
                <w:b/>
              </w:rPr>
              <w:t>学生使用权益</w:t>
            </w:r>
          </w:p>
        </w:tc>
        <w:tc>
          <w:tcPr>
            <w:tcW w:w="860" w:type="dxa"/>
            <w:tcBorders>
              <w:top w:val="single" w:sz="4" w:space="0" w:color="0070C0"/>
              <w:left w:val="single" w:sz="4" w:space="0" w:color="FFFFFF"/>
              <w:bottom w:val="single" w:sz="4" w:space="0" w:color="FFFFFF"/>
              <w:right w:val="single" w:sz="4" w:space="0" w:color="FFFFFF"/>
            </w:tcBorders>
            <w:shd w:val="clear" w:color="auto" w:fill="0072C6"/>
          </w:tcPr>
          <w:p w:rsidR="006C2039" w:rsidRDefault="00654D3F">
            <w:pPr>
              <w:pStyle w:val="ProductList-TableBody"/>
              <w:jc w:val="center"/>
            </w:pPr>
            <w:r>
              <w:rPr>
                <w:color w:val="FFFFFF"/>
              </w:rPr>
              <w:t>A3</w:t>
            </w:r>
            <w:r>
              <w:rPr>
                <w:vertAlign w:val="superscript"/>
              </w:rPr>
              <w:t>1</w:t>
            </w:r>
          </w:p>
        </w:tc>
        <w:tc>
          <w:tcPr>
            <w:tcW w:w="740" w:type="dxa"/>
            <w:tcBorders>
              <w:top w:val="single" w:sz="4" w:space="0" w:color="0070C0"/>
              <w:left w:val="single" w:sz="4" w:space="0" w:color="FFFFFF"/>
              <w:bottom w:val="single" w:sz="4" w:space="0" w:color="FFFFFF"/>
              <w:right w:val="single" w:sz="4" w:space="0" w:color="FFFFFF"/>
            </w:tcBorders>
            <w:shd w:val="clear" w:color="auto" w:fill="0072C6"/>
          </w:tcPr>
          <w:p w:rsidR="006C2039" w:rsidRDefault="00654D3F">
            <w:pPr>
              <w:pStyle w:val="ProductList-TableBody"/>
              <w:jc w:val="center"/>
            </w:pPr>
            <w:r>
              <w:rPr>
                <w:color w:val="FFFFFF"/>
              </w:rPr>
              <w:t>A5</w:t>
            </w:r>
          </w:p>
        </w:tc>
        <w:tc>
          <w:tcPr>
            <w:tcW w:w="860" w:type="dxa"/>
            <w:tcBorders>
              <w:top w:val="single" w:sz="4" w:space="0" w:color="0070C0"/>
              <w:left w:val="single" w:sz="4" w:space="0" w:color="FFFFFF"/>
              <w:bottom w:val="single" w:sz="4" w:space="0" w:color="FFFFFF"/>
              <w:right w:val="single" w:sz="4" w:space="0" w:color="FFFFFF"/>
            </w:tcBorders>
            <w:shd w:val="clear" w:color="auto" w:fill="0072C6"/>
          </w:tcPr>
          <w:p w:rsidR="006C2039" w:rsidRDefault="00654D3F">
            <w:pPr>
              <w:pStyle w:val="ProductList-TableBody"/>
              <w:jc w:val="center"/>
            </w:pPr>
            <w:r>
              <w:rPr>
                <w:color w:val="FFFFFF"/>
              </w:rPr>
              <w:t>E3</w:t>
            </w:r>
          </w:p>
        </w:tc>
        <w:tc>
          <w:tcPr>
            <w:tcW w:w="860" w:type="dxa"/>
            <w:tcBorders>
              <w:top w:val="single" w:sz="4" w:space="0" w:color="0070C0"/>
              <w:left w:val="single" w:sz="4" w:space="0" w:color="FFFFFF"/>
              <w:bottom w:val="single" w:sz="4" w:space="0" w:color="FFFFFF"/>
              <w:right w:val="single" w:sz="4" w:space="0" w:color="FFFFFF"/>
            </w:tcBorders>
            <w:shd w:val="clear" w:color="auto" w:fill="0072C6"/>
          </w:tcPr>
          <w:p w:rsidR="006C2039" w:rsidRDefault="00654D3F">
            <w:pPr>
              <w:pStyle w:val="ProductList-TableBody"/>
              <w:jc w:val="center"/>
            </w:pPr>
            <w:r>
              <w:rPr>
                <w:color w:val="FFFFFF"/>
              </w:rPr>
              <w:t>E5</w:t>
            </w:r>
          </w:p>
        </w:tc>
        <w:tc>
          <w:tcPr>
            <w:tcW w:w="1220" w:type="dxa"/>
            <w:tcBorders>
              <w:top w:val="single" w:sz="4" w:space="0" w:color="0070C0"/>
              <w:left w:val="single" w:sz="4" w:space="0" w:color="FFFFFF"/>
              <w:bottom w:val="single" w:sz="4" w:space="0" w:color="FFFFFF"/>
              <w:right w:val="single" w:sz="4" w:space="0" w:color="FFFFFF"/>
            </w:tcBorders>
            <w:shd w:val="clear" w:color="auto" w:fill="0072C6"/>
          </w:tcPr>
          <w:p w:rsidR="006C2039" w:rsidRDefault="00654D3F">
            <w:pPr>
              <w:pStyle w:val="ProductList-TableBody"/>
              <w:jc w:val="center"/>
            </w:pPr>
            <w:r>
              <w:rPr>
                <w:color w:val="FFFFFF"/>
              </w:rPr>
              <w:t>A3</w:t>
            </w:r>
          </w:p>
        </w:tc>
        <w:tc>
          <w:tcPr>
            <w:tcW w:w="1340" w:type="dxa"/>
            <w:tcBorders>
              <w:top w:val="single" w:sz="4" w:space="0" w:color="0070C0"/>
              <w:left w:val="single" w:sz="4" w:space="0" w:color="FFFFFF"/>
              <w:bottom w:val="single" w:sz="4" w:space="0" w:color="FFFFFF"/>
              <w:right w:val="single" w:sz="4" w:space="0" w:color="FFFFFF"/>
            </w:tcBorders>
            <w:shd w:val="clear" w:color="auto" w:fill="0072C6"/>
          </w:tcPr>
          <w:p w:rsidR="006C2039" w:rsidRDefault="00654D3F">
            <w:pPr>
              <w:pStyle w:val="ProductList-TableBody"/>
              <w:jc w:val="center"/>
            </w:pPr>
            <w:r>
              <w:rPr>
                <w:color w:val="FFFFFF"/>
              </w:rPr>
              <w:t>A5</w:t>
            </w:r>
          </w:p>
        </w:tc>
        <w:tc>
          <w:tcPr>
            <w:tcW w:w="980" w:type="dxa"/>
            <w:tcBorders>
              <w:top w:val="single" w:sz="4" w:space="0" w:color="0070C0"/>
              <w:left w:val="single" w:sz="4" w:space="0" w:color="FFFFFF"/>
              <w:bottom w:val="single" w:sz="4" w:space="0" w:color="FFFFFF"/>
              <w:right w:val="single" w:sz="4" w:space="0" w:color="FFFFFF"/>
            </w:tcBorders>
            <w:shd w:val="clear" w:color="auto" w:fill="0072C6"/>
          </w:tcPr>
          <w:p w:rsidR="006C2039" w:rsidRDefault="00654D3F">
            <w:pPr>
              <w:pStyle w:val="ProductList-TableBody"/>
              <w:jc w:val="center"/>
            </w:pPr>
            <w:r>
              <w:rPr>
                <w:color w:val="FFFFFF"/>
              </w:rPr>
              <w:t>ProPlus</w:t>
            </w:r>
          </w:p>
        </w:tc>
        <w:tc>
          <w:tcPr>
            <w:tcW w:w="740" w:type="dxa"/>
            <w:tcBorders>
              <w:top w:val="single" w:sz="4" w:space="0" w:color="0070C0"/>
              <w:left w:val="single" w:sz="4" w:space="0" w:color="FFFFFF"/>
              <w:bottom w:val="single" w:sz="4" w:space="0" w:color="FFFFFF"/>
              <w:right w:val="single" w:sz="4" w:space="0" w:color="FFFFFF"/>
            </w:tcBorders>
            <w:shd w:val="clear" w:color="auto" w:fill="0072C6"/>
          </w:tcPr>
          <w:p w:rsidR="006C2039" w:rsidRDefault="00654D3F">
            <w:pPr>
              <w:pStyle w:val="ProductList-TableBody"/>
              <w:jc w:val="center"/>
            </w:pPr>
            <w:r>
              <w:rPr>
                <w:color w:val="FFFFFF"/>
              </w:rPr>
              <w:t>A3</w:t>
            </w:r>
          </w:p>
        </w:tc>
        <w:tc>
          <w:tcPr>
            <w:tcW w:w="860" w:type="dxa"/>
            <w:tcBorders>
              <w:top w:val="single" w:sz="4" w:space="0" w:color="0070C0"/>
              <w:left w:val="single" w:sz="4" w:space="0" w:color="FFFFFF"/>
              <w:bottom w:val="single" w:sz="4" w:space="0" w:color="FFFFFF"/>
              <w:right w:val="single" w:sz="4" w:space="0" w:color="FFFFFF"/>
            </w:tcBorders>
            <w:shd w:val="clear" w:color="auto" w:fill="0072C6"/>
          </w:tcPr>
          <w:p w:rsidR="006C2039" w:rsidRDefault="00654D3F">
            <w:pPr>
              <w:pStyle w:val="ProductList-TableBody"/>
              <w:jc w:val="center"/>
            </w:pPr>
            <w:r>
              <w:rPr>
                <w:color w:val="FFFFFF"/>
              </w:rPr>
              <w:t>A5</w:t>
            </w:r>
          </w:p>
        </w:tc>
      </w:tr>
      <w:tr w:rsidR="006C2039">
        <w:tc>
          <w:tcPr>
            <w:tcW w:w="3180" w:type="dxa"/>
            <w:tcBorders>
              <w:top w:val="dashed" w:sz="4" w:space="0" w:color="B2B2B2"/>
              <w:left w:val="single" w:sz="4" w:space="0" w:color="FFFFFF"/>
              <w:bottom w:val="dashed" w:sz="4" w:space="0" w:color="B2B2B2"/>
              <w:right w:val="single" w:sz="4" w:space="0" w:color="FFFFFF"/>
            </w:tcBorders>
          </w:tcPr>
          <w:p w:rsidR="006C2039" w:rsidRDefault="00654D3F">
            <w:pPr>
              <w:pStyle w:val="ProductList-TableBody"/>
            </w:pPr>
            <w:r>
              <w:t>Office 365 ProPlus</w:t>
            </w: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6C2039" w:rsidRDefault="006C2039">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6C2039" w:rsidRDefault="006C2039">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6C2039" w:rsidRDefault="006C2039">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6C2039" w:rsidRDefault="006C2039">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6C2039" w:rsidRDefault="006C2039">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6C2039" w:rsidRDefault="006C2039">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4668C5"/>
          </w:tcPr>
          <w:p w:rsidR="006C2039" w:rsidRDefault="006C2039">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6C2039" w:rsidRDefault="006C2039">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6C2039" w:rsidRDefault="006C2039">
            <w:pPr>
              <w:pStyle w:val="ProductList-TableBody"/>
            </w:pPr>
          </w:p>
        </w:tc>
      </w:tr>
      <w:tr w:rsidR="006C2039">
        <w:tc>
          <w:tcPr>
            <w:tcW w:w="3180" w:type="dxa"/>
            <w:tcBorders>
              <w:top w:val="dashed" w:sz="4" w:space="0" w:color="B2B2B2"/>
              <w:left w:val="single" w:sz="4" w:space="0" w:color="FFFFFF"/>
              <w:bottom w:val="dashed" w:sz="4" w:space="0" w:color="B2B2B2"/>
              <w:right w:val="single" w:sz="4" w:space="0" w:color="FFFFFF"/>
            </w:tcBorders>
          </w:tcPr>
          <w:p w:rsidR="006C2039" w:rsidRDefault="00654D3F">
            <w:pPr>
              <w:pStyle w:val="ProductList-TableBody"/>
            </w:pPr>
            <w:r>
              <w:t xml:space="preserve">Windows 10 </w:t>
            </w:r>
            <w:r>
              <w:t>教育版</w:t>
            </w:r>
            <w:r>
              <w:t xml:space="preserve"> E3</w:t>
            </w:r>
            <w:r>
              <w:rPr>
                <w:vertAlign w:val="superscript"/>
              </w:rPr>
              <w:t>2,3</w:t>
            </w: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6C2039" w:rsidRDefault="006C2039">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6C2039" w:rsidRDefault="006C2039">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6C2039" w:rsidRDefault="006C2039">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6C2039" w:rsidRDefault="006C2039">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6C2039" w:rsidRDefault="006C2039">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6C2039" w:rsidRDefault="006C2039">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6C2039" w:rsidRDefault="006C2039">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C2039" w:rsidRDefault="006C2039">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6C2039" w:rsidRDefault="006C2039">
            <w:pPr>
              <w:pStyle w:val="ProductList-TableBody"/>
            </w:pPr>
          </w:p>
        </w:tc>
      </w:tr>
      <w:tr w:rsidR="006C2039">
        <w:tc>
          <w:tcPr>
            <w:tcW w:w="3180" w:type="dxa"/>
            <w:tcBorders>
              <w:top w:val="dashed" w:sz="4" w:space="0" w:color="B2B2B2"/>
              <w:left w:val="single" w:sz="4" w:space="0" w:color="FFFFFF"/>
              <w:bottom w:val="dashed" w:sz="4" w:space="0" w:color="B2B2B2"/>
              <w:right w:val="single" w:sz="4" w:space="0" w:color="FFFFFF"/>
            </w:tcBorders>
          </w:tcPr>
          <w:p w:rsidR="006C2039" w:rsidRDefault="00654D3F">
            <w:pPr>
              <w:pStyle w:val="ProductList-TableBody"/>
            </w:pPr>
            <w:r>
              <w:t>Advanced Threat Analytics</w:t>
            </w: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6C2039" w:rsidRDefault="006C2039">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6C2039" w:rsidRDefault="006C2039">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6C2039" w:rsidRDefault="006C2039">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6C2039" w:rsidRDefault="006C2039">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6C2039" w:rsidRDefault="006C2039">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6C2039" w:rsidRDefault="006C2039">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6C2039" w:rsidRDefault="006C2039">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C2039" w:rsidRDefault="006C2039">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6C2039" w:rsidRDefault="006C2039">
            <w:pPr>
              <w:pStyle w:val="ProductList-TableBody"/>
            </w:pPr>
          </w:p>
        </w:tc>
      </w:tr>
      <w:tr w:rsidR="006C2039">
        <w:tc>
          <w:tcPr>
            <w:tcW w:w="3180" w:type="dxa"/>
            <w:tcBorders>
              <w:top w:val="dashed" w:sz="4" w:space="0" w:color="B2B2B2"/>
              <w:left w:val="single" w:sz="4" w:space="0" w:color="FFFFFF"/>
              <w:bottom w:val="dashed" w:sz="4" w:space="0" w:color="B2B2B2"/>
              <w:right w:val="single" w:sz="4" w:space="0" w:color="FFFFFF"/>
            </w:tcBorders>
          </w:tcPr>
          <w:p w:rsidR="006C2039" w:rsidRDefault="00654D3F">
            <w:pPr>
              <w:pStyle w:val="ProductList-TableBody"/>
            </w:pPr>
            <w:r>
              <w:t>Azure AD P1</w:t>
            </w: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6C2039" w:rsidRDefault="006C2039">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C2039" w:rsidRDefault="006C2039">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6C2039" w:rsidRDefault="006C2039">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6C2039" w:rsidRDefault="006C2039">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6C2039" w:rsidRDefault="006C2039">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6C2039" w:rsidRDefault="006C2039">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6C2039" w:rsidRDefault="006C2039">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C2039" w:rsidRDefault="006C2039">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6C2039" w:rsidRDefault="006C2039">
            <w:pPr>
              <w:pStyle w:val="ProductList-TableBody"/>
            </w:pPr>
          </w:p>
        </w:tc>
      </w:tr>
      <w:tr w:rsidR="006C2039">
        <w:tc>
          <w:tcPr>
            <w:tcW w:w="3180" w:type="dxa"/>
            <w:tcBorders>
              <w:top w:val="dashed" w:sz="4" w:space="0" w:color="B2B2B2"/>
              <w:left w:val="single" w:sz="4" w:space="0" w:color="FFFFFF"/>
              <w:bottom w:val="dashed" w:sz="4" w:space="0" w:color="B2B2B2"/>
              <w:right w:val="single" w:sz="4" w:space="0" w:color="FFFFFF"/>
            </w:tcBorders>
          </w:tcPr>
          <w:p w:rsidR="006C2039" w:rsidRDefault="00654D3F">
            <w:pPr>
              <w:pStyle w:val="ProductList-TableBody"/>
            </w:pPr>
            <w:r>
              <w:t>Azure AD P2</w:t>
            </w: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6C2039" w:rsidRDefault="006C2039">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6C2039" w:rsidRDefault="006C2039">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6C2039" w:rsidRDefault="006C2039">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6C2039" w:rsidRDefault="006C2039">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6C2039" w:rsidRDefault="006C2039">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6C2039" w:rsidRDefault="006C2039">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6C2039" w:rsidRDefault="006C2039">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C2039" w:rsidRDefault="006C2039">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6C2039" w:rsidRDefault="006C2039">
            <w:pPr>
              <w:pStyle w:val="ProductList-TableBody"/>
            </w:pPr>
          </w:p>
        </w:tc>
      </w:tr>
      <w:tr w:rsidR="006C2039">
        <w:tc>
          <w:tcPr>
            <w:tcW w:w="3180" w:type="dxa"/>
            <w:tcBorders>
              <w:top w:val="dashed" w:sz="4" w:space="0" w:color="B2B2B2"/>
              <w:left w:val="single" w:sz="4" w:space="0" w:color="FFFFFF"/>
              <w:bottom w:val="dashed" w:sz="4" w:space="0" w:color="B2B2B2"/>
              <w:right w:val="single" w:sz="4" w:space="0" w:color="FFFFFF"/>
            </w:tcBorders>
          </w:tcPr>
          <w:p w:rsidR="006C2039" w:rsidRDefault="00654D3F">
            <w:pPr>
              <w:pStyle w:val="ProductList-TableBody"/>
            </w:pPr>
            <w:r>
              <w:t>Intune for Education</w:t>
            </w: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6C2039" w:rsidRDefault="006C2039">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6C2039" w:rsidRDefault="006C2039">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6C2039" w:rsidRDefault="006C2039">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6C2039" w:rsidRDefault="006C2039">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6C2039" w:rsidRDefault="006C2039">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6C2039" w:rsidRDefault="006C2039">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6C2039" w:rsidRDefault="006C2039">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C2039" w:rsidRDefault="006C2039">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6C2039" w:rsidRDefault="006C2039">
            <w:pPr>
              <w:pStyle w:val="ProductList-TableBody"/>
            </w:pPr>
          </w:p>
        </w:tc>
      </w:tr>
      <w:tr w:rsidR="006C2039">
        <w:tc>
          <w:tcPr>
            <w:tcW w:w="3180" w:type="dxa"/>
            <w:tcBorders>
              <w:top w:val="dashed" w:sz="4" w:space="0" w:color="B2B2B2"/>
              <w:left w:val="single" w:sz="4" w:space="0" w:color="FFFFFF"/>
              <w:bottom w:val="dashed" w:sz="4" w:space="0" w:color="B2B2B2"/>
              <w:right w:val="single" w:sz="4" w:space="0" w:color="FFFFFF"/>
            </w:tcBorders>
          </w:tcPr>
          <w:p w:rsidR="006C2039" w:rsidRDefault="00654D3F">
            <w:pPr>
              <w:pStyle w:val="ProductList-TableBody"/>
            </w:pPr>
            <w:r>
              <w:t>Minecraft</w:t>
            </w:r>
            <w:r>
              <w:t>：教育版</w:t>
            </w: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6C2039" w:rsidRDefault="006C2039">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6C2039" w:rsidRDefault="006C2039">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6C2039" w:rsidRDefault="006C2039">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6C2039" w:rsidRDefault="006C2039">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6C2039" w:rsidRDefault="006C2039">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6C2039" w:rsidRDefault="006C2039">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6C2039" w:rsidRDefault="006C2039">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C2039" w:rsidRDefault="006C2039">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6C2039" w:rsidRDefault="006C2039">
            <w:pPr>
              <w:pStyle w:val="ProductList-TableBody"/>
            </w:pPr>
          </w:p>
        </w:tc>
      </w:tr>
      <w:tr w:rsidR="006C2039">
        <w:tc>
          <w:tcPr>
            <w:tcW w:w="3180" w:type="dxa"/>
            <w:tcBorders>
              <w:top w:val="dashed" w:sz="4" w:space="0" w:color="B2B2B2"/>
              <w:left w:val="single" w:sz="4" w:space="0" w:color="FFFFFF"/>
              <w:bottom w:val="dashed" w:sz="4" w:space="0" w:color="B2B2B2"/>
              <w:right w:val="single" w:sz="4" w:space="0" w:color="FFFFFF"/>
            </w:tcBorders>
          </w:tcPr>
          <w:p w:rsidR="006C2039" w:rsidRDefault="00654D3F">
            <w:pPr>
              <w:pStyle w:val="ProductList-TableBody"/>
            </w:pPr>
            <w:r>
              <w:t xml:space="preserve">Office 365 </w:t>
            </w:r>
            <w:r>
              <w:t>云应用安全</w:t>
            </w: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6C2039" w:rsidRDefault="006C2039">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6C2039" w:rsidRDefault="006C2039">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6C2039" w:rsidRDefault="006C2039">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6C2039" w:rsidRDefault="006C2039">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6C2039" w:rsidRDefault="006C2039">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6C2039" w:rsidRDefault="006C2039">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6C2039" w:rsidRDefault="006C2039">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6C2039" w:rsidRDefault="006C2039">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6C2039" w:rsidRDefault="006C2039">
            <w:pPr>
              <w:pStyle w:val="ProductList-TableBody"/>
            </w:pPr>
          </w:p>
        </w:tc>
      </w:tr>
      <w:tr w:rsidR="006C2039">
        <w:tc>
          <w:tcPr>
            <w:tcW w:w="3180" w:type="dxa"/>
            <w:tcBorders>
              <w:top w:val="dashed" w:sz="4" w:space="0" w:color="B2B2B2"/>
              <w:left w:val="single" w:sz="4" w:space="0" w:color="FFFFFF"/>
              <w:bottom w:val="single" w:sz="4" w:space="0" w:color="FFFFFF"/>
              <w:right w:val="single" w:sz="4" w:space="0" w:color="FFFFFF"/>
            </w:tcBorders>
          </w:tcPr>
          <w:p w:rsidR="006C2039" w:rsidRDefault="00654D3F">
            <w:pPr>
              <w:pStyle w:val="ProductList-TableBody"/>
            </w:pPr>
            <w:r>
              <w:t xml:space="preserve">Office 365 </w:t>
            </w:r>
            <w:r>
              <w:t>高级威胁防护</w:t>
            </w: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6C2039" w:rsidRDefault="006C2039">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6C2039" w:rsidRDefault="006C2039">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6C2039" w:rsidRDefault="006C2039">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6C2039" w:rsidRDefault="006C2039">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6C2039" w:rsidRDefault="006C2039">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6C2039" w:rsidRDefault="006C2039">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6C2039" w:rsidRDefault="006C2039">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C2039" w:rsidRDefault="006C2039">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6C2039" w:rsidRDefault="006C2039">
            <w:pPr>
              <w:pStyle w:val="ProductList-TableBody"/>
            </w:pPr>
          </w:p>
        </w:tc>
      </w:tr>
    </w:tbl>
    <w:p w:rsidR="006C2039" w:rsidRDefault="00654D3F">
      <w:pPr>
        <w:pStyle w:val="ProductList-Body"/>
      </w:pPr>
      <w:r>
        <w:rPr>
          <w:i/>
          <w:sz w:val="14"/>
          <w:vertAlign w:val="superscript"/>
        </w:rPr>
        <w:t>1</w:t>
      </w:r>
      <w:r>
        <w:rPr>
          <w:i/>
          <w:sz w:val="14"/>
        </w:rPr>
        <w:t>包括具有核心</w:t>
      </w:r>
      <w:r>
        <w:rPr>
          <w:i/>
          <w:sz w:val="14"/>
        </w:rPr>
        <w:t xml:space="preserve"> CAL </w:t>
      </w:r>
      <w:r>
        <w:rPr>
          <w:i/>
          <w:sz w:val="14"/>
        </w:rPr>
        <w:t>等效许可的</w:t>
      </w:r>
      <w:r>
        <w:rPr>
          <w:i/>
          <w:sz w:val="14"/>
        </w:rPr>
        <w:t xml:space="preserve"> Microsoft 365 </w:t>
      </w:r>
      <w:r>
        <w:rPr>
          <w:i/>
          <w:sz w:val="14"/>
        </w:rPr>
        <w:t>教育版</w:t>
      </w:r>
      <w:r>
        <w:rPr>
          <w:i/>
          <w:sz w:val="14"/>
        </w:rPr>
        <w:t xml:space="preserve"> A3</w:t>
      </w:r>
      <w:r>
        <w:rPr>
          <w:i/>
          <w:sz w:val="14"/>
        </w:rPr>
        <w:t>。</w:t>
      </w:r>
    </w:p>
    <w:p w:rsidR="006C2039" w:rsidRDefault="00654D3F">
      <w:pPr>
        <w:pStyle w:val="ProductList-Body"/>
      </w:pPr>
      <w:r>
        <w:rPr>
          <w:i/>
          <w:sz w:val="14"/>
          <w:vertAlign w:val="superscript"/>
        </w:rPr>
        <w:t>2</w:t>
      </w:r>
      <w:r>
        <w:rPr>
          <w:i/>
          <w:sz w:val="14"/>
        </w:rPr>
        <w:t>机构拥有的设备可以选择</w:t>
      </w:r>
      <w:r>
        <w:rPr>
          <w:i/>
          <w:sz w:val="14"/>
        </w:rPr>
        <w:t xml:space="preserve"> Windows </w:t>
      </w:r>
      <w:r>
        <w:rPr>
          <w:i/>
          <w:sz w:val="14"/>
        </w:rPr>
        <w:t>教育版或企业版。</w:t>
      </w:r>
    </w:p>
    <w:p w:rsidR="006C2039" w:rsidRDefault="00654D3F">
      <w:pPr>
        <w:pStyle w:val="ProductList-Body"/>
      </w:pPr>
      <w:r>
        <w:rPr>
          <w:i/>
          <w:sz w:val="14"/>
          <w:vertAlign w:val="superscript"/>
        </w:rPr>
        <w:t>3</w:t>
      </w:r>
      <w:r>
        <w:rPr>
          <w:i/>
          <w:sz w:val="14"/>
        </w:rPr>
        <w:t>通过学生使用权益计划获得许可的用户，必须单独获得许可才能使用</w:t>
      </w:r>
      <w:r>
        <w:rPr>
          <w:i/>
          <w:sz w:val="14"/>
        </w:rPr>
        <w:t xml:space="preserve"> Windows </w:t>
      </w:r>
      <w:r>
        <w:rPr>
          <w:i/>
          <w:sz w:val="14"/>
        </w:rPr>
        <w:t>虚拟化权利。</w:t>
      </w:r>
    </w:p>
    <w:p w:rsidR="006C2039" w:rsidRDefault="006C2039">
      <w:pPr>
        <w:pStyle w:val="ProductList-Body"/>
      </w:pPr>
    </w:p>
    <w:p w:rsidR="006C2039" w:rsidRDefault="00654D3F">
      <w:pPr>
        <w:pStyle w:val="ProductList-Offering1Heading"/>
        <w:outlineLvl w:val="1"/>
      </w:pPr>
      <w:r>
        <w:t>可用性和权利</w:t>
      </w:r>
      <w:r>
        <w:fldChar w:fldCharType="begin"/>
      </w:r>
      <w:r>
        <w:instrText xml:space="preserve"> TC "</w:instrText>
      </w:r>
      <w:bookmarkStart w:id="431" w:name="_Toc504920692"/>
      <w:r>
        <w:instrText>可用性和权利</w:instrText>
      </w:r>
      <w:bookmarkEnd w:id="431"/>
      <w:r>
        <w:instrText>" \l 2</w:instrText>
      </w:r>
      <w:r>
        <w:fldChar w:fldCharType="end"/>
      </w:r>
    </w:p>
    <w:p w:rsidR="006C2039" w:rsidRDefault="00654D3F">
      <w:pPr>
        <w:pStyle w:val="ProductList-Body"/>
      </w:pPr>
      <w:r>
        <w:t>下表列出了提供学生使用权益的产品列表（按计划）。此外，还定义了每个教员</w:t>
      </w:r>
      <w:r>
        <w:t>/</w:t>
      </w:r>
      <w:r>
        <w:t>职员或知识工作者产品提供的学生权益实例数量。</w:t>
      </w:r>
    </w:p>
    <w:p w:rsidR="006C2039" w:rsidRDefault="006C2039">
      <w:pPr>
        <w:pStyle w:val="ProductList-Body"/>
      </w:pPr>
    </w:p>
    <w:tbl>
      <w:tblPr>
        <w:tblStyle w:val="PURTable"/>
        <w:tblW w:w="0" w:type="dxa"/>
        <w:tblLook w:val="04A0" w:firstRow="1" w:lastRow="0" w:firstColumn="1" w:lastColumn="0" w:noHBand="0" w:noVBand="1"/>
      </w:tblPr>
      <w:tblGrid>
        <w:gridCol w:w="3540"/>
        <w:gridCol w:w="2700"/>
        <w:gridCol w:w="1258"/>
        <w:gridCol w:w="1135"/>
        <w:gridCol w:w="1141"/>
        <w:gridCol w:w="1142"/>
      </w:tblGrid>
      <w:tr w:rsidR="006C2039">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FFFFFF"/>
              <w:left w:val="single" w:sz="4" w:space="0" w:color="FFFFFF"/>
              <w:bottom w:val="single" w:sz="4" w:space="0" w:color="FFFFFF"/>
              <w:right w:val="single" w:sz="4" w:space="0" w:color="FFFFFF"/>
            </w:tcBorders>
          </w:tcPr>
          <w:p w:rsidR="006C2039" w:rsidRDefault="00654D3F">
            <w:pPr>
              <w:pStyle w:val="ProductList-TableBody"/>
              <w:jc w:val="center"/>
            </w:pPr>
            <w:r>
              <w:rPr>
                <w:b/>
              </w:rPr>
              <w:t>合格产品</w:t>
            </w:r>
          </w:p>
        </w:tc>
        <w:tc>
          <w:tcPr>
            <w:tcW w:w="2940" w:type="dxa"/>
            <w:tcBorders>
              <w:top w:val="single" w:sz="4" w:space="0" w:color="FFFFFF"/>
              <w:left w:val="single" w:sz="4" w:space="0" w:color="FFFFFF"/>
              <w:bottom w:val="single" w:sz="4" w:space="0" w:color="FFFFFF"/>
              <w:right w:val="single" w:sz="4" w:space="0" w:color="FFFFFF"/>
            </w:tcBorders>
            <w:shd w:val="clear" w:color="auto" w:fill="0072C6"/>
          </w:tcPr>
          <w:p w:rsidR="006C2039" w:rsidRDefault="00654D3F">
            <w:pPr>
              <w:pStyle w:val="ProductList-TableBody"/>
              <w:jc w:val="center"/>
            </w:pPr>
            <w:r>
              <w:rPr>
                <w:color w:val="FFFFFF"/>
              </w:rPr>
              <w:t>每个教员</w:t>
            </w:r>
            <w:r>
              <w:rPr>
                <w:color w:val="FFFFFF"/>
              </w:rPr>
              <w:t>/</w:t>
            </w:r>
            <w:r>
              <w:rPr>
                <w:color w:val="FFFFFF"/>
              </w:rPr>
              <w:t>职员或知识工作者提供的学生权益实例数量</w:t>
            </w:r>
          </w:p>
        </w:tc>
        <w:tc>
          <w:tcPr>
            <w:tcW w:w="1340" w:type="dxa"/>
            <w:tcBorders>
              <w:top w:val="single" w:sz="4" w:space="0" w:color="FFFFFF"/>
              <w:left w:val="single" w:sz="4" w:space="0" w:color="FFFFFF"/>
              <w:bottom w:val="single" w:sz="4" w:space="0" w:color="FFFFFF"/>
              <w:right w:val="single" w:sz="4" w:space="0" w:color="FFFFFF"/>
            </w:tcBorders>
            <w:shd w:val="clear" w:color="auto" w:fill="0072C6"/>
          </w:tcPr>
          <w:p w:rsidR="006C2039" w:rsidRDefault="00654D3F">
            <w:pPr>
              <w:pStyle w:val="ProductList-TableBody"/>
              <w:jc w:val="center"/>
            </w:pPr>
            <w:r>
              <w:rPr>
                <w:color w:val="FFFFFF"/>
              </w:rPr>
              <w:t>OVS-ES</w:t>
            </w:r>
          </w:p>
        </w:tc>
        <w:tc>
          <w:tcPr>
            <w:tcW w:w="1220" w:type="dxa"/>
            <w:tcBorders>
              <w:top w:val="single" w:sz="4" w:space="0" w:color="FFFFFF"/>
              <w:left w:val="single" w:sz="4" w:space="0" w:color="FFFFFF"/>
              <w:bottom w:val="single" w:sz="4" w:space="0" w:color="FFFFFF"/>
              <w:right w:val="single" w:sz="4" w:space="0" w:color="FFFFFF"/>
            </w:tcBorders>
            <w:shd w:val="clear" w:color="auto" w:fill="0072C6"/>
          </w:tcPr>
          <w:p w:rsidR="006C2039" w:rsidRDefault="00654D3F">
            <w:pPr>
              <w:pStyle w:val="ProductList-TableBody"/>
              <w:jc w:val="center"/>
            </w:pPr>
            <w:r>
              <w:rPr>
                <w:color w:val="FFFFFF"/>
              </w:rPr>
              <w:t>中小学校</w:t>
            </w:r>
          </w:p>
        </w:tc>
        <w:tc>
          <w:tcPr>
            <w:tcW w:w="1220" w:type="dxa"/>
            <w:tcBorders>
              <w:top w:val="single" w:sz="4" w:space="0" w:color="FFFFFF"/>
              <w:left w:val="single" w:sz="4" w:space="0" w:color="FFFFFF"/>
              <w:bottom w:val="single" w:sz="4" w:space="0" w:color="FFFFFF"/>
              <w:right w:val="single" w:sz="4" w:space="0" w:color="FFFFFF"/>
            </w:tcBorders>
            <w:shd w:val="clear" w:color="auto" w:fill="0072C6"/>
          </w:tcPr>
          <w:p w:rsidR="006C2039" w:rsidRDefault="00654D3F">
            <w:pPr>
              <w:pStyle w:val="ProductList-TableBody"/>
              <w:jc w:val="center"/>
            </w:pPr>
            <w:r>
              <w:rPr>
                <w:color w:val="FFFFFF"/>
              </w:rPr>
              <w:t>EES</w:t>
            </w:r>
          </w:p>
        </w:tc>
        <w:tc>
          <w:tcPr>
            <w:tcW w:w="1220" w:type="dxa"/>
            <w:tcBorders>
              <w:top w:val="single" w:sz="4" w:space="0" w:color="FFFFFF"/>
              <w:left w:val="single" w:sz="4" w:space="0" w:color="FFFFFF"/>
              <w:bottom w:val="single" w:sz="4" w:space="0" w:color="FFFFFF"/>
              <w:right w:val="single" w:sz="4" w:space="0" w:color="FFFFFF"/>
            </w:tcBorders>
            <w:shd w:val="clear" w:color="auto" w:fill="0072C6"/>
          </w:tcPr>
          <w:p w:rsidR="006C2039" w:rsidRDefault="00654D3F">
            <w:pPr>
              <w:pStyle w:val="ProductList-TableBody"/>
              <w:jc w:val="center"/>
            </w:pPr>
            <w:r>
              <w:rPr>
                <w:color w:val="FFFFFF"/>
              </w:rPr>
              <w:t>CSP</w:t>
            </w:r>
          </w:p>
        </w:tc>
      </w:tr>
      <w:tr w:rsidR="006C2039">
        <w:tc>
          <w:tcPr>
            <w:tcW w:w="3800" w:type="dxa"/>
            <w:tcBorders>
              <w:top w:val="single" w:sz="4" w:space="0" w:color="FFFFFF"/>
              <w:left w:val="dashed" w:sz="4" w:space="0" w:color="FFFFFF"/>
              <w:bottom w:val="dashed" w:sz="4" w:space="0" w:color="6E6E6E"/>
              <w:right w:val="dashed" w:sz="4" w:space="0" w:color="FFFFFF"/>
            </w:tcBorders>
          </w:tcPr>
          <w:p w:rsidR="006C2039" w:rsidRDefault="00654D3F">
            <w:pPr>
              <w:pStyle w:val="ProductList-TableBody"/>
            </w:pPr>
            <w:r>
              <w:t>Advanced Threat Analytics</w:t>
            </w:r>
          </w:p>
        </w:tc>
        <w:tc>
          <w:tcPr>
            <w:tcW w:w="2940" w:type="dxa"/>
            <w:tcBorders>
              <w:top w:val="single" w:sz="4" w:space="0" w:color="FFFFFF"/>
              <w:left w:val="dashed" w:sz="4" w:space="0" w:color="FFFFFF"/>
              <w:bottom w:val="dashed" w:sz="4" w:space="0" w:color="6E6E6E"/>
              <w:right w:val="single" w:sz="4" w:space="0" w:color="FFFFFF"/>
            </w:tcBorders>
          </w:tcPr>
          <w:p w:rsidR="006C2039" w:rsidRDefault="00654D3F">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6C2039" w:rsidRDefault="006C2039">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6C2039" w:rsidRDefault="006C2039">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6C2039" w:rsidRDefault="006C2039">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6C2039" w:rsidRDefault="006C2039">
            <w:pPr>
              <w:pStyle w:val="ProductList-TableBody"/>
            </w:pPr>
          </w:p>
        </w:tc>
      </w:tr>
      <w:tr w:rsidR="006C2039" w:rsidTr="00863340">
        <w:tc>
          <w:tcPr>
            <w:tcW w:w="3800" w:type="dxa"/>
            <w:tcBorders>
              <w:top w:val="dashed" w:sz="4" w:space="0" w:color="6E6E6E"/>
              <w:left w:val="dashed" w:sz="4" w:space="0" w:color="FFFFFF"/>
              <w:bottom w:val="dashed" w:sz="4" w:space="0" w:color="6E6E6E"/>
              <w:right w:val="dashed" w:sz="4" w:space="0" w:color="FFFFFF"/>
            </w:tcBorders>
          </w:tcPr>
          <w:p w:rsidR="006C2039" w:rsidRDefault="00654D3F">
            <w:pPr>
              <w:pStyle w:val="ProductList-TableBody"/>
            </w:pPr>
            <w:r>
              <w:t xml:space="preserve">Azure Active Directory Premium </w:t>
            </w:r>
            <w:r>
              <w:t>计划</w:t>
            </w:r>
            <w:r>
              <w:t xml:space="preserve"> 1 </w:t>
            </w:r>
            <w:r>
              <w:t>和计划</w:t>
            </w:r>
            <w:r>
              <w:t xml:space="preserve"> 2</w:t>
            </w:r>
          </w:p>
        </w:tc>
        <w:tc>
          <w:tcPr>
            <w:tcW w:w="2940" w:type="dxa"/>
            <w:tcBorders>
              <w:top w:val="dashed" w:sz="4" w:space="0" w:color="6E6E6E"/>
              <w:left w:val="dashed" w:sz="4" w:space="0" w:color="FFFFFF"/>
              <w:bottom w:val="dashed" w:sz="4" w:space="0" w:color="6E6E6E"/>
              <w:right w:val="single" w:sz="4" w:space="0" w:color="FFFFFF"/>
            </w:tcBorders>
          </w:tcPr>
          <w:p w:rsidR="006C2039" w:rsidRDefault="00654D3F">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6C2039" w:rsidRDefault="006C2039">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6C2039" w:rsidRDefault="006C2039">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6C2039" w:rsidRDefault="006C2039">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6C2039" w:rsidRDefault="006C2039">
            <w:pPr>
              <w:pStyle w:val="ProductList-TableBody"/>
            </w:pPr>
          </w:p>
        </w:tc>
      </w:tr>
      <w:tr w:rsidR="006C2039">
        <w:tc>
          <w:tcPr>
            <w:tcW w:w="3800" w:type="dxa"/>
            <w:tcBorders>
              <w:top w:val="dashed" w:sz="4" w:space="0" w:color="6E6E6E"/>
              <w:left w:val="dashed" w:sz="4" w:space="0" w:color="FFFFFF"/>
              <w:bottom w:val="dashed" w:sz="4" w:space="0" w:color="6E6E6E"/>
              <w:right w:val="dashed" w:sz="4" w:space="0" w:color="FFFFFF"/>
            </w:tcBorders>
          </w:tcPr>
          <w:p w:rsidR="006C2039" w:rsidRDefault="00654D3F">
            <w:pPr>
              <w:pStyle w:val="ProductList-TableBody"/>
            </w:pPr>
            <w:r>
              <w:t xml:space="preserve">Core CAL Suite </w:t>
            </w:r>
            <w:r>
              <w:t>和</w:t>
            </w:r>
            <w:r>
              <w:t xml:space="preserve"> Enterprise CAL Suite</w:t>
            </w:r>
          </w:p>
        </w:tc>
        <w:tc>
          <w:tcPr>
            <w:tcW w:w="2940" w:type="dxa"/>
            <w:tcBorders>
              <w:top w:val="dashed" w:sz="4" w:space="0" w:color="6E6E6E"/>
              <w:left w:val="dashed" w:sz="4" w:space="0" w:color="FFFFFF"/>
              <w:bottom w:val="dashed" w:sz="4" w:space="0" w:color="6E6E6E"/>
              <w:right w:val="single" w:sz="4" w:space="0" w:color="FFFFFF"/>
            </w:tcBorders>
          </w:tcPr>
          <w:p w:rsidR="006C2039" w:rsidRDefault="00654D3F">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6C2039" w:rsidRDefault="006C2039">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6C2039" w:rsidRDefault="006C2039">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6C2039" w:rsidRDefault="006C2039">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6C2039" w:rsidRDefault="006C2039">
            <w:pPr>
              <w:pStyle w:val="ProductList-TableBody"/>
            </w:pPr>
          </w:p>
        </w:tc>
      </w:tr>
      <w:tr w:rsidR="006C2039">
        <w:tc>
          <w:tcPr>
            <w:tcW w:w="3800" w:type="dxa"/>
            <w:tcBorders>
              <w:top w:val="dashed" w:sz="4" w:space="0" w:color="6E6E6E"/>
              <w:left w:val="dashed" w:sz="4" w:space="0" w:color="FFFFFF"/>
              <w:bottom w:val="dashed" w:sz="4" w:space="0" w:color="6E6E6E"/>
              <w:right w:val="dashed" w:sz="4" w:space="0" w:color="FFFFFF"/>
            </w:tcBorders>
          </w:tcPr>
          <w:p w:rsidR="006C2039" w:rsidRDefault="00654D3F">
            <w:pPr>
              <w:pStyle w:val="ProductList-TableBody"/>
            </w:pPr>
            <w:r>
              <w:t>Desktop Education</w:t>
            </w:r>
          </w:p>
        </w:tc>
        <w:tc>
          <w:tcPr>
            <w:tcW w:w="2940" w:type="dxa"/>
            <w:tcBorders>
              <w:top w:val="dashed" w:sz="4" w:space="0" w:color="6E6E6E"/>
              <w:left w:val="dashed" w:sz="4" w:space="0" w:color="FFFFFF"/>
              <w:bottom w:val="dashed" w:sz="4" w:space="0" w:color="6E6E6E"/>
              <w:right w:val="single" w:sz="4" w:space="0" w:color="FFFFFF"/>
            </w:tcBorders>
          </w:tcPr>
          <w:p w:rsidR="006C2039" w:rsidRDefault="00654D3F">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6C2039" w:rsidRDefault="006C2039">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6C2039" w:rsidRDefault="006C2039">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6C2039" w:rsidRDefault="006C2039">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6C2039" w:rsidRDefault="006C2039">
            <w:pPr>
              <w:pStyle w:val="ProductList-TableBody"/>
            </w:pPr>
          </w:p>
        </w:tc>
      </w:tr>
      <w:tr w:rsidR="006C2039">
        <w:tc>
          <w:tcPr>
            <w:tcW w:w="3800" w:type="dxa"/>
            <w:tcBorders>
              <w:top w:val="dashed" w:sz="4" w:space="0" w:color="6E6E6E"/>
              <w:left w:val="dashed" w:sz="4" w:space="0" w:color="FFFFFF"/>
              <w:bottom w:val="dashed" w:sz="4" w:space="0" w:color="6E6E6E"/>
              <w:right w:val="dashed" w:sz="4" w:space="0" w:color="FFFFFF"/>
            </w:tcBorders>
          </w:tcPr>
          <w:p w:rsidR="006C2039" w:rsidRDefault="00654D3F">
            <w:pPr>
              <w:pStyle w:val="ProductList-TableBody"/>
            </w:pPr>
            <w:r>
              <w:t>企业移动性</w:t>
            </w:r>
            <w:r>
              <w:t xml:space="preserve"> + </w:t>
            </w:r>
            <w:r>
              <w:t>安全性</w:t>
            </w:r>
            <w:r>
              <w:t xml:space="preserve"> E3</w:t>
            </w:r>
            <w:r>
              <w:rPr>
                <w:vertAlign w:val="superscript"/>
              </w:rPr>
              <w:t>1</w:t>
            </w:r>
          </w:p>
        </w:tc>
        <w:tc>
          <w:tcPr>
            <w:tcW w:w="2940" w:type="dxa"/>
            <w:tcBorders>
              <w:top w:val="dashed" w:sz="4" w:space="0" w:color="6E6E6E"/>
              <w:left w:val="dashed" w:sz="4" w:space="0" w:color="FFFFFF"/>
              <w:bottom w:val="dashed" w:sz="4" w:space="0" w:color="6E6E6E"/>
              <w:right w:val="single" w:sz="4" w:space="0" w:color="FFFFFF"/>
            </w:tcBorders>
          </w:tcPr>
          <w:p w:rsidR="006C2039" w:rsidRDefault="00654D3F">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6C2039" w:rsidRDefault="006C2039">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6C2039" w:rsidRDefault="006C2039">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6C2039" w:rsidRDefault="006C2039">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6C2039" w:rsidRDefault="006C2039">
            <w:pPr>
              <w:pStyle w:val="ProductList-TableBody"/>
            </w:pPr>
          </w:p>
        </w:tc>
      </w:tr>
      <w:tr w:rsidR="006C2039">
        <w:tc>
          <w:tcPr>
            <w:tcW w:w="3800" w:type="dxa"/>
            <w:tcBorders>
              <w:top w:val="dashed" w:sz="4" w:space="0" w:color="6E6E6E"/>
              <w:left w:val="dashed" w:sz="4" w:space="0" w:color="FFFFFF"/>
              <w:bottom w:val="dashed" w:sz="4" w:space="0" w:color="6E6E6E"/>
              <w:right w:val="dashed" w:sz="4" w:space="0" w:color="FFFFFF"/>
            </w:tcBorders>
          </w:tcPr>
          <w:p w:rsidR="006C2039" w:rsidRDefault="00654D3F">
            <w:pPr>
              <w:pStyle w:val="ProductList-TableBody"/>
            </w:pPr>
            <w:r>
              <w:t>企业移动性</w:t>
            </w:r>
            <w:r>
              <w:t xml:space="preserve"> + </w:t>
            </w:r>
            <w:r>
              <w:t>安全性</w:t>
            </w:r>
            <w:r>
              <w:t xml:space="preserve"> E5</w:t>
            </w:r>
            <w:r>
              <w:rPr>
                <w:vertAlign w:val="superscript"/>
              </w:rPr>
              <w:t>2</w:t>
            </w:r>
          </w:p>
        </w:tc>
        <w:tc>
          <w:tcPr>
            <w:tcW w:w="2940" w:type="dxa"/>
            <w:tcBorders>
              <w:top w:val="dashed" w:sz="4" w:space="0" w:color="6E6E6E"/>
              <w:left w:val="dashed" w:sz="4" w:space="0" w:color="FFFFFF"/>
              <w:bottom w:val="dashed" w:sz="4" w:space="0" w:color="6E6E6E"/>
              <w:right w:val="single" w:sz="4" w:space="0" w:color="FFFFFF"/>
            </w:tcBorders>
          </w:tcPr>
          <w:p w:rsidR="006C2039" w:rsidRDefault="00654D3F">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6C2039" w:rsidRDefault="006C2039">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6C2039" w:rsidRDefault="006C2039">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6C2039" w:rsidRDefault="006C2039">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6C2039" w:rsidRDefault="006C2039">
            <w:pPr>
              <w:pStyle w:val="ProductList-TableBody"/>
            </w:pPr>
          </w:p>
        </w:tc>
      </w:tr>
      <w:tr w:rsidR="006C2039">
        <w:tc>
          <w:tcPr>
            <w:tcW w:w="3800" w:type="dxa"/>
            <w:tcBorders>
              <w:top w:val="dashed" w:sz="4" w:space="0" w:color="6E6E6E"/>
              <w:left w:val="dashed" w:sz="4" w:space="0" w:color="FFFFFF"/>
              <w:bottom w:val="dashed" w:sz="4" w:space="0" w:color="6E6E6E"/>
              <w:right w:val="dashed" w:sz="4" w:space="0" w:color="FFFFFF"/>
            </w:tcBorders>
          </w:tcPr>
          <w:p w:rsidR="006C2039" w:rsidRDefault="00654D3F">
            <w:pPr>
              <w:pStyle w:val="ProductList-TableBody"/>
            </w:pPr>
            <w:r>
              <w:t xml:space="preserve">Microsoft 365 </w:t>
            </w:r>
            <w:r>
              <w:t>教育版</w:t>
            </w:r>
            <w:r>
              <w:t xml:space="preserve"> A3/A5</w:t>
            </w:r>
            <w:r>
              <w:rPr>
                <w:vertAlign w:val="superscript"/>
              </w:rPr>
              <w:t>3</w:t>
            </w:r>
          </w:p>
        </w:tc>
        <w:tc>
          <w:tcPr>
            <w:tcW w:w="2940" w:type="dxa"/>
            <w:tcBorders>
              <w:top w:val="dashed" w:sz="4" w:space="0" w:color="6E6E6E"/>
              <w:left w:val="dashed" w:sz="4" w:space="0" w:color="FFFFFF"/>
              <w:bottom w:val="dashed" w:sz="4" w:space="0" w:color="6E6E6E"/>
              <w:right w:val="single" w:sz="4" w:space="0" w:color="FFFFFF"/>
            </w:tcBorders>
          </w:tcPr>
          <w:p w:rsidR="006C2039" w:rsidRDefault="00654D3F">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6C2039" w:rsidRDefault="006C2039">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6C2039" w:rsidRDefault="006C2039">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6C2039" w:rsidRDefault="006C2039">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6C2039" w:rsidRDefault="006C2039">
            <w:pPr>
              <w:pStyle w:val="ProductList-TableBody"/>
            </w:pPr>
          </w:p>
        </w:tc>
      </w:tr>
      <w:tr w:rsidR="006C2039">
        <w:tc>
          <w:tcPr>
            <w:tcW w:w="3800" w:type="dxa"/>
            <w:tcBorders>
              <w:top w:val="dashed" w:sz="4" w:space="0" w:color="6E6E6E"/>
              <w:left w:val="dashed" w:sz="4" w:space="0" w:color="FFFFFF"/>
              <w:bottom w:val="dashed" w:sz="4" w:space="0" w:color="6E6E6E"/>
              <w:right w:val="dashed" w:sz="4" w:space="0" w:color="FFFFFF"/>
            </w:tcBorders>
          </w:tcPr>
          <w:p w:rsidR="006C2039" w:rsidRDefault="00654D3F">
            <w:pPr>
              <w:pStyle w:val="ProductList-TableBody"/>
            </w:pPr>
            <w:r>
              <w:t>Microsoft Intune for Education</w:t>
            </w:r>
          </w:p>
        </w:tc>
        <w:tc>
          <w:tcPr>
            <w:tcW w:w="2940" w:type="dxa"/>
            <w:tcBorders>
              <w:top w:val="dashed" w:sz="4" w:space="0" w:color="6E6E6E"/>
              <w:left w:val="dashed" w:sz="4" w:space="0" w:color="FFFFFF"/>
              <w:bottom w:val="dashed" w:sz="4" w:space="0" w:color="6E6E6E"/>
              <w:right w:val="single" w:sz="4" w:space="0" w:color="FFFFFF"/>
            </w:tcBorders>
          </w:tcPr>
          <w:p w:rsidR="006C2039" w:rsidRDefault="00654D3F">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6C2039" w:rsidRDefault="006C2039">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6C2039" w:rsidRDefault="006C2039">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6C2039" w:rsidRDefault="006C2039">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6C2039" w:rsidRDefault="006C2039">
            <w:pPr>
              <w:pStyle w:val="ProductList-TableBody"/>
            </w:pPr>
          </w:p>
        </w:tc>
      </w:tr>
      <w:tr w:rsidR="006C2039">
        <w:tc>
          <w:tcPr>
            <w:tcW w:w="3800" w:type="dxa"/>
            <w:tcBorders>
              <w:top w:val="dashed" w:sz="4" w:space="0" w:color="6E6E6E"/>
              <w:left w:val="dashed" w:sz="4" w:space="0" w:color="FFFFFF"/>
              <w:bottom w:val="dashed" w:sz="4" w:space="0" w:color="6E6E6E"/>
              <w:right w:val="dashed" w:sz="4" w:space="0" w:color="FFFFFF"/>
            </w:tcBorders>
          </w:tcPr>
          <w:p w:rsidR="006C2039" w:rsidRDefault="00654D3F">
            <w:pPr>
              <w:pStyle w:val="ProductList-TableBody"/>
            </w:pPr>
            <w:r>
              <w:t>Minecraft</w:t>
            </w:r>
            <w:r>
              <w:t>：教育版</w:t>
            </w:r>
            <w:r>
              <w:rPr>
                <w:vertAlign w:val="superscript"/>
              </w:rPr>
              <w:t>4</w:t>
            </w:r>
          </w:p>
        </w:tc>
        <w:tc>
          <w:tcPr>
            <w:tcW w:w="2940" w:type="dxa"/>
            <w:tcBorders>
              <w:top w:val="dashed" w:sz="4" w:space="0" w:color="6E6E6E"/>
              <w:left w:val="dashed" w:sz="4" w:space="0" w:color="FFFFFF"/>
              <w:bottom w:val="dashed" w:sz="4" w:space="0" w:color="6E6E6E"/>
              <w:right w:val="single" w:sz="4" w:space="0" w:color="FFFFFF"/>
            </w:tcBorders>
          </w:tcPr>
          <w:p w:rsidR="006C2039" w:rsidRDefault="00654D3F">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6C2039" w:rsidRDefault="006C2039">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6C2039" w:rsidRDefault="006C2039">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6C2039" w:rsidRDefault="006C2039">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6C2039" w:rsidRDefault="006C2039">
            <w:pPr>
              <w:pStyle w:val="ProductList-TableBody"/>
            </w:pPr>
          </w:p>
        </w:tc>
      </w:tr>
      <w:tr w:rsidR="006C2039">
        <w:tc>
          <w:tcPr>
            <w:tcW w:w="3800" w:type="dxa"/>
            <w:tcBorders>
              <w:top w:val="dashed" w:sz="4" w:space="0" w:color="6E6E6E"/>
              <w:left w:val="dashed" w:sz="4" w:space="0" w:color="FFFFFF"/>
              <w:bottom w:val="dashed" w:sz="4" w:space="0" w:color="6E6E6E"/>
              <w:right w:val="dashed" w:sz="4" w:space="0" w:color="FFFFFF"/>
            </w:tcBorders>
          </w:tcPr>
          <w:p w:rsidR="006C2039" w:rsidRDefault="00654D3F">
            <w:pPr>
              <w:pStyle w:val="ProductList-TableBody"/>
            </w:pPr>
            <w:r>
              <w:t xml:space="preserve">Office 365 </w:t>
            </w:r>
            <w:r>
              <w:t>高级威胁防护</w:t>
            </w:r>
          </w:p>
        </w:tc>
        <w:tc>
          <w:tcPr>
            <w:tcW w:w="2940" w:type="dxa"/>
            <w:tcBorders>
              <w:top w:val="dashed" w:sz="4" w:space="0" w:color="6E6E6E"/>
              <w:left w:val="dashed" w:sz="4" w:space="0" w:color="FFFFFF"/>
              <w:bottom w:val="dashed" w:sz="4" w:space="0" w:color="6E6E6E"/>
              <w:right w:val="single" w:sz="4" w:space="0" w:color="FFFFFF"/>
            </w:tcBorders>
          </w:tcPr>
          <w:p w:rsidR="006C2039" w:rsidRDefault="00654D3F">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6C2039" w:rsidRDefault="006C2039">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6C2039" w:rsidRDefault="006C2039">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6C2039" w:rsidRDefault="006C2039">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6C2039" w:rsidRDefault="006C2039">
            <w:pPr>
              <w:pStyle w:val="ProductList-TableBody"/>
            </w:pPr>
          </w:p>
        </w:tc>
      </w:tr>
      <w:tr w:rsidR="006C2039">
        <w:tc>
          <w:tcPr>
            <w:tcW w:w="3800" w:type="dxa"/>
            <w:tcBorders>
              <w:top w:val="dashed" w:sz="4" w:space="0" w:color="6E6E6E"/>
              <w:left w:val="dashed" w:sz="4" w:space="0" w:color="FFFFFF"/>
              <w:bottom w:val="dashed" w:sz="4" w:space="0" w:color="6E6E6E"/>
              <w:right w:val="dashed" w:sz="4" w:space="0" w:color="FFFFFF"/>
            </w:tcBorders>
          </w:tcPr>
          <w:p w:rsidR="006C2039" w:rsidRDefault="00654D3F">
            <w:pPr>
              <w:pStyle w:val="ProductList-TableBody"/>
            </w:pPr>
            <w:r>
              <w:t>Office 365 ProPlus</w:t>
            </w:r>
          </w:p>
        </w:tc>
        <w:tc>
          <w:tcPr>
            <w:tcW w:w="2940" w:type="dxa"/>
            <w:tcBorders>
              <w:top w:val="dashed" w:sz="4" w:space="0" w:color="6E6E6E"/>
              <w:left w:val="dashed" w:sz="4" w:space="0" w:color="FFFFFF"/>
              <w:bottom w:val="dashed" w:sz="4" w:space="0" w:color="6E6E6E"/>
              <w:right w:val="single" w:sz="4" w:space="0" w:color="FFFFFF"/>
            </w:tcBorders>
          </w:tcPr>
          <w:p w:rsidR="006C2039" w:rsidRDefault="00654D3F">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6C2039" w:rsidRDefault="006C2039">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6C2039" w:rsidRDefault="006C2039">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6C2039" w:rsidRDefault="006C2039">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6C2039" w:rsidRDefault="006C2039">
            <w:pPr>
              <w:pStyle w:val="ProductList-TableBody"/>
            </w:pPr>
          </w:p>
        </w:tc>
      </w:tr>
      <w:tr w:rsidR="006C2039">
        <w:tc>
          <w:tcPr>
            <w:tcW w:w="3800" w:type="dxa"/>
            <w:tcBorders>
              <w:top w:val="dashed" w:sz="4" w:space="0" w:color="6E6E6E"/>
              <w:left w:val="dashed" w:sz="4" w:space="0" w:color="FFFFFF"/>
              <w:bottom w:val="dashed" w:sz="4" w:space="0" w:color="6E6E6E"/>
              <w:right w:val="dashed" w:sz="4" w:space="0" w:color="FFFFFF"/>
            </w:tcBorders>
          </w:tcPr>
          <w:p w:rsidR="006C2039" w:rsidRDefault="00654D3F">
            <w:pPr>
              <w:pStyle w:val="ProductList-TableBody"/>
            </w:pPr>
            <w:r>
              <w:t>Office 365 A3/A5</w:t>
            </w:r>
          </w:p>
        </w:tc>
        <w:tc>
          <w:tcPr>
            <w:tcW w:w="2940" w:type="dxa"/>
            <w:tcBorders>
              <w:top w:val="dashed" w:sz="4" w:space="0" w:color="6E6E6E"/>
              <w:left w:val="dashed" w:sz="4" w:space="0" w:color="FFFFFF"/>
              <w:bottom w:val="dashed" w:sz="4" w:space="0" w:color="6E6E6E"/>
              <w:right w:val="single" w:sz="4" w:space="0" w:color="FFFFFF"/>
            </w:tcBorders>
          </w:tcPr>
          <w:p w:rsidR="006C2039" w:rsidRDefault="00654D3F">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6C2039" w:rsidRDefault="006C2039">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6C2039" w:rsidRDefault="006C2039">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6C2039" w:rsidRDefault="006C2039">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6C2039" w:rsidRDefault="006C2039">
            <w:pPr>
              <w:pStyle w:val="ProductList-TableBody"/>
            </w:pPr>
          </w:p>
        </w:tc>
      </w:tr>
      <w:tr w:rsidR="006C2039">
        <w:tc>
          <w:tcPr>
            <w:tcW w:w="3800" w:type="dxa"/>
            <w:tcBorders>
              <w:top w:val="dashed" w:sz="4" w:space="0" w:color="6E6E6E"/>
              <w:left w:val="dashed" w:sz="4" w:space="0" w:color="FFFFFF"/>
              <w:bottom w:val="dashed" w:sz="4" w:space="0" w:color="6E6E6E"/>
              <w:right w:val="dashed" w:sz="4" w:space="0" w:color="FFFFFF"/>
            </w:tcBorders>
          </w:tcPr>
          <w:p w:rsidR="006C2039" w:rsidRDefault="00654D3F">
            <w:pPr>
              <w:pStyle w:val="ProductList-TableBody"/>
            </w:pPr>
            <w:r>
              <w:t xml:space="preserve">Office 365 </w:t>
            </w:r>
            <w:r>
              <w:t>云应用安全</w:t>
            </w:r>
          </w:p>
        </w:tc>
        <w:tc>
          <w:tcPr>
            <w:tcW w:w="2940" w:type="dxa"/>
            <w:tcBorders>
              <w:top w:val="dashed" w:sz="4" w:space="0" w:color="6E6E6E"/>
              <w:left w:val="dashed" w:sz="4" w:space="0" w:color="FFFFFF"/>
              <w:bottom w:val="dashed" w:sz="4" w:space="0" w:color="6E6E6E"/>
              <w:right w:val="single" w:sz="4" w:space="0" w:color="FFFFFF"/>
            </w:tcBorders>
          </w:tcPr>
          <w:p w:rsidR="006C2039" w:rsidRDefault="00654D3F">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6C2039" w:rsidRDefault="006C2039">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6C2039" w:rsidRDefault="006C2039">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6C2039" w:rsidRDefault="006C2039">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6C2039" w:rsidRDefault="006C2039">
            <w:pPr>
              <w:pStyle w:val="ProductList-TableBody"/>
            </w:pPr>
          </w:p>
        </w:tc>
      </w:tr>
      <w:tr w:rsidR="006C2039">
        <w:tc>
          <w:tcPr>
            <w:tcW w:w="3800" w:type="dxa"/>
            <w:tcBorders>
              <w:top w:val="dashed" w:sz="4" w:space="0" w:color="6E6E6E"/>
              <w:left w:val="dashed" w:sz="4" w:space="0" w:color="FFFFFF"/>
              <w:bottom w:val="dashed" w:sz="4" w:space="0" w:color="6E6E6E"/>
              <w:right w:val="dashed" w:sz="4" w:space="0" w:color="FFFFFF"/>
            </w:tcBorders>
          </w:tcPr>
          <w:p w:rsidR="006C2039" w:rsidRDefault="00654D3F">
            <w:pPr>
              <w:pStyle w:val="ProductList-TableBody"/>
            </w:pPr>
            <w:r>
              <w:t>Office Professional Plus</w:t>
            </w:r>
          </w:p>
        </w:tc>
        <w:tc>
          <w:tcPr>
            <w:tcW w:w="2940" w:type="dxa"/>
            <w:tcBorders>
              <w:top w:val="dashed" w:sz="4" w:space="0" w:color="6E6E6E"/>
              <w:left w:val="dashed" w:sz="4" w:space="0" w:color="FFFFFF"/>
              <w:bottom w:val="dashed" w:sz="4" w:space="0" w:color="6E6E6E"/>
              <w:right w:val="single" w:sz="4" w:space="0" w:color="FFFFFF"/>
            </w:tcBorders>
          </w:tcPr>
          <w:p w:rsidR="006C2039" w:rsidRDefault="00654D3F">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6C2039" w:rsidRDefault="006C2039">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6C2039" w:rsidRDefault="006C2039">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6C2039" w:rsidRDefault="006C2039">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6C2039" w:rsidRDefault="006C2039">
            <w:pPr>
              <w:pStyle w:val="ProductList-TableBody"/>
            </w:pPr>
          </w:p>
        </w:tc>
      </w:tr>
      <w:tr w:rsidR="006C2039">
        <w:tc>
          <w:tcPr>
            <w:tcW w:w="3800" w:type="dxa"/>
            <w:tcBorders>
              <w:top w:val="dashed" w:sz="4" w:space="0" w:color="6E6E6E"/>
              <w:left w:val="dashed" w:sz="4" w:space="0" w:color="FFFFFF"/>
              <w:bottom w:val="dashed" w:sz="4" w:space="0" w:color="6E6E6E"/>
              <w:right w:val="dashed" w:sz="4" w:space="0" w:color="FFFFFF"/>
            </w:tcBorders>
          </w:tcPr>
          <w:p w:rsidR="006C2039" w:rsidRDefault="00654D3F">
            <w:pPr>
              <w:pStyle w:val="ProductList-TableBody"/>
            </w:pPr>
            <w:r>
              <w:t xml:space="preserve">Windows 10 </w:t>
            </w:r>
            <w:r>
              <w:t>教育版</w:t>
            </w:r>
            <w:r>
              <w:t xml:space="preserve"> A3/A5</w:t>
            </w:r>
            <w:r>
              <w:t>（每用户）</w:t>
            </w:r>
            <w:r>
              <w:rPr>
                <w:vertAlign w:val="superscript"/>
              </w:rPr>
              <w:t>3</w:t>
            </w:r>
          </w:p>
        </w:tc>
        <w:tc>
          <w:tcPr>
            <w:tcW w:w="2940" w:type="dxa"/>
            <w:tcBorders>
              <w:top w:val="dashed" w:sz="4" w:space="0" w:color="6E6E6E"/>
              <w:left w:val="dashed" w:sz="4" w:space="0" w:color="FFFFFF"/>
              <w:bottom w:val="dashed" w:sz="4" w:space="0" w:color="6E6E6E"/>
              <w:right w:val="single" w:sz="4" w:space="0" w:color="FFFFFF"/>
            </w:tcBorders>
          </w:tcPr>
          <w:p w:rsidR="006C2039" w:rsidRDefault="00654D3F">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6C2039" w:rsidRDefault="006C2039">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6C2039" w:rsidRDefault="006C2039">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6C2039" w:rsidRDefault="006C2039">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6C2039" w:rsidRDefault="006C2039">
            <w:pPr>
              <w:pStyle w:val="ProductList-TableBody"/>
            </w:pPr>
          </w:p>
        </w:tc>
      </w:tr>
      <w:tr w:rsidR="006C2039">
        <w:tc>
          <w:tcPr>
            <w:tcW w:w="3800" w:type="dxa"/>
            <w:tcBorders>
              <w:top w:val="dashed" w:sz="4" w:space="0" w:color="6E6E6E"/>
              <w:left w:val="dashed" w:sz="4" w:space="0" w:color="FFFFFF"/>
              <w:bottom w:val="dashed" w:sz="4" w:space="0" w:color="6E6E6E"/>
              <w:right w:val="dashed" w:sz="4" w:space="0" w:color="FFFFFF"/>
            </w:tcBorders>
          </w:tcPr>
          <w:p w:rsidR="006C2039" w:rsidRDefault="00654D3F">
            <w:pPr>
              <w:pStyle w:val="ProductList-TableBody"/>
            </w:pPr>
            <w:r>
              <w:t xml:space="preserve">Windows 10 </w:t>
            </w:r>
            <w:r>
              <w:t>教育版</w:t>
            </w:r>
            <w:r>
              <w:t xml:space="preserve"> E3/E5</w:t>
            </w:r>
            <w:r>
              <w:t>（每用户）</w:t>
            </w:r>
            <w:r>
              <w:rPr>
                <w:vertAlign w:val="superscript"/>
              </w:rPr>
              <w:t>3</w:t>
            </w:r>
          </w:p>
        </w:tc>
        <w:tc>
          <w:tcPr>
            <w:tcW w:w="2940" w:type="dxa"/>
            <w:tcBorders>
              <w:top w:val="dashed" w:sz="4" w:space="0" w:color="6E6E6E"/>
              <w:left w:val="dashed" w:sz="4" w:space="0" w:color="FFFFFF"/>
              <w:bottom w:val="dashed" w:sz="4" w:space="0" w:color="6E6E6E"/>
              <w:right w:val="single" w:sz="4" w:space="0" w:color="FFFFFF"/>
            </w:tcBorders>
          </w:tcPr>
          <w:p w:rsidR="006C2039" w:rsidRDefault="00654D3F">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6C2039" w:rsidRDefault="006C2039">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6C2039" w:rsidRDefault="006C2039">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6C2039" w:rsidRDefault="006C2039">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6C2039" w:rsidRDefault="006C2039">
            <w:pPr>
              <w:pStyle w:val="ProductList-TableBody"/>
            </w:pPr>
          </w:p>
        </w:tc>
      </w:tr>
      <w:tr w:rsidR="006C2039">
        <w:tc>
          <w:tcPr>
            <w:tcW w:w="3800" w:type="dxa"/>
            <w:tcBorders>
              <w:top w:val="dashed" w:sz="4" w:space="0" w:color="6E6E6E"/>
              <w:left w:val="dashed" w:sz="4" w:space="0" w:color="FFFFFF"/>
              <w:bottom w:val="dashed" w:sz="4" w:space="0" w:color="6E6E6E"/>
              <w:right w:val="dashed" w:sz="4" w:space="0" w:color="FFFFFF"/>
            </w:tcBorders>
          </w:tcPr>
          <w:p w:rsidR="006C2039" w:rsidRDefault="00654D3F">
            <w:pPr>
              <w:pStyle w:val="ProductList-TableBody"/>
            </w:pPr>
            <w:r>
              <w:t xml:space="preserve">Windows 10 </w:t>
            </w:r>
            <w:r>
              <w:t>教育版</w:t>
            </w:r>
            <w:r>
              <w:t xml:space="preserve"> E5</w:t>
            </w:r>
            <w:r>
              <w:t>（每设备）</w:t>
            </w:r>
            <w:r>
              <w:rPr>
                <w:vertAlign w:val="superscript"/>
              </w:rPr>
              <w:t>3</w:t>
            </w:r>
          </w:p>
        </w:tc>
        <w:tc>
          <w:tcPr>
            <w:tcW w:w="2940" w:type="dxa"/>
            <w:tcBorders>
              <w:top w:val="dashed" w:sz="4" w:space="0" w:color="6E6E6E"/>
              <w:left w:val="dashed" w:sz="4" w:space="0" w:color="FFFFFF"/>
              <w:bottom w:val="dashed" w:sz="4" w:space="0" w:color="6E6E6E"/>
              <w:right w:val="single" w:sz="4" w:space="0" w:color="FFFFFF"/>
            </w:tcBorders>
          </w:tcPr>
          <w:p w:rsidR="006C2039" w:rsidRDefault="00654D3F">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6C2039" w:rsidRDefault="006C2039">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6C2039" w:rsidRDefault="006C2039">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6C2039" w:rsidRDefault="006C2039">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6C2039" w:rsidRDefault="006C2039">
            <w:pPr>
              <w:pStyle w:val="ProductList-TableBody"/>
            </w:pPr>
          </w:p>
        </w:tc>
      </w:tr>
      <w:tr w:rsidR="006C2039">
        <w:tc>
          <w:tcPr>
            <w:tcW w:w="3800" w:type="dxa"/>
            <w:tcBorders>
              <w:top w:val="dashed" w:sz="4" w:space="0" w:color="6E6E6E"/>
              <w:left w:val="dashed" w:sz="4" w:space="0" w:color="FFFFFF"/>
              <w:bottom w:val="single" w:sz="4" w:space="0" w:color="FFFFFF"/>
              <w:right w:val="dashed" w:sz="4" w:space="0" w:color="FFFFFF"/>
            </w:tcBorders>
          </w:tcPr>
          <w:p w:rsidR="006C2039" w:rsidRDefault="00654D3F">
            <w:pPr>
              <w:pStyle w:val="ProductList-TableBody"/>
            </w:pPr>
            <w:r>
              <w:t xml:space="preserve">Windows 10 </w:t>
            </w:r>
            <w:r>
              <w:t>教育版升级（每设备）</w:t>
            </w:r>
            <w:r>
              <w:rPr>
                <w:vertAlign w:val="superscript"/>
              </w:rPr>
              <w:t>3</w:t>
            </w:r>
          </w:p>
        </w:tc>
        <w:tc>
          <w:tcPr>
            <w:tcW w:w="2940" w:type="dxa"/>
            <w:tcBorders>
              <w:top w:val="dashed" w:sz="4" w:space="0" w:color="6E6E6E"/>
              <w:left w:val="dashed" w:sz="4" w:space="0" w:color="FFFFFF"/>
              <w:bottom w:val="single" w:sz="4" w:space="0" w:color="FFFFFF"/>
              <w:right w:val="single" w:sz="4" w:space="0" w:color="FFFFFF"/>
            </w:tcBorders>
          </w:tcPr>
          <w:p w:rsidR="006C2039" w:rsidRDefault="00654D3F">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6C2039" w:rsidRDefault="006C2039">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6C2039" w:rsidRDefault="006C2039">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6C2039" w:rsidRDefault="006C2039">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6C2039" w:rsidRDefault="006C2039">
            <w:pPr>
              <w:pStyle w:val="ProductList-TableBody"/>
            </w:pPr>
          </w:p>
        </w:tc>
      </w:tr>
    </w:tbl>
    <w:p w:rsidR="006C2039" w:rsidRDefault="00654D3F">
      <w:pPr>
        <w:pStyle w:val="ProductList-Body"/>
      </w:pPr>
      <w:r>
        <w:rPr>
          <w:i/>
          <w:sz w:val="14"/>
          <w:vertAlign w:val="superscript"/>
        </w:rPr>
        <w:t>1</w:t>
      </w:r>
      <w:r>
        <w:rPr>
          <w:i/>
          <w:sz w:val="14"/>
        </w:rPr>
        <w:t>学生使用权益产品不包括</w:t>
      </w:r>
      <w:r>
        <w:rPr>
          <w:i/>
          <w:sz w:val="14"/>
        </w:rPr>
        <w:t xml:space="preserve"> Azure </w:t>
      </w:r>
      <w:r>
        <w:rPr>
          <w:i/>
          <w:sz w:val="14"/>
        </w:rPr>
        <w:t>信息保护。</w:t>
      </w:r>
    </w:p>
    <w:p w:rsidR="006C2039" w:rsidRDefault="00654D3F">
      <w:pPr>
        <w:pStyle w:val="ProductList-Body"/>
      </w:pPr>
      <w:r>
        <w:rPr>
          <w:i/>
          <w:sz w:val="14"/>
          <w:vertAlign w:val="superscript"/>
        </w:rPr>
        <w:t>2</w:t>
      </w:r>
      <w:r>
        <w:rPr>
          <w:i/>
          <w:sz w:val="14"/>
        </w:rPr>
        <w:t>学生使用权益产品不包括</w:t>
      </w:r>
      <w:r>
        <w:rPr>
          <w:i/>
          <w:sz w:val="14"/>
        </w:rPr>
        <w:t xml:space="preserve"> Azure </w:t>
      </w:r>
      <w:r>
        <w:rPr>
          <w:i/>
          <w:sz w:val="14"/>
        </w:rPr>
        <w:t>信息保护和</w:t>
      </w:r>
      <w:r>
        <w:rPr>
          <w:i/>
          <w:sz w:val="14"/>
        </w:rPr>
        <w:t xml:space="preserve"> Microsoft Cloud App Security</w:t>
      </w:r>
      <w:r>
        <w:rPr>
          <w:i/>
          <w:sz w:val="14"/>
        </w:rPr>
        <w:t>。</w:t>
      </w:r>
    </w:p>
    <w:p w:rsidR="006C2039" w:rsidRDefault="00654D3F">
      <w:pPr>
        <w:pStyle w:val="ProductList-Body"/>
      </w:pPr>
      <w:r>
        <w:rPr>
          <w:i/>
          <w:sz w:val="14"/>
          <w:vertAlign w:val="superscript"/>
        </w:rPr>
        <w:t>3</w:t>
      </w:r>
      <w:r>
        <w:rPr>
          <w:i/>
          <w:sz w:val="14"/>
        </w:rPr>
        <w:t>通过学生使用权益计划获得许可的用户，必须单独获得许可才能使用</w:t>
      </w:r>
      <w:r>
        <w:rPr>
          <w:i/>
          <w:sz w:val="14"/>
        </w:rPr>
        <w:t xml:space="preserve"> Windows </w:t>
      </w:r>
      <w:r>
        <w:rPr>
          <w:i/>
          <w:sz w:val="14"/>
        </w:rPr>
        <w:t>虚拟化权利。</w:t>
      </w:r>
    </w:p>
    <w:p w:rsidR="006C2039" w:rsidRDefault="00654D3F">
      <w:pPr>
        <w:pStyle w:val="ProductList-Body"/>
      </w:pPr>
      <w:r>
        <w:rPr>
          <w:i/>
          <w:sz w:val="14"/>
          <w:vertAlign w:val="superscript"/>
        </w:rPr>
        <w:t>4</w:t>
      </w:r>
      <w:r>
        <w:rPr>
          <w:i/>
          <w:sz w:val="14"/>
        </w:rPr>
        <w:t>机构可以获取</w:t>
      </w:r>
      <w:r>
        <w:rPr>
          <w:i/>
          <w:sz w:val="14"/>
        </w:rPr>
        <w:t xml:space="preserve"> Minecraft </w:t>
      </w:r>
      <w:r>
        <w:rPr>
          <w:i/>
          <w:sz w:val="14"/>
        </w:rPr>
        <w:t>许可：购买</w:t>
      </w:r>
      <w:r>
        <w:rPr>
          <w:i/>
          <w:sz w:val="14"/>
        </w:rPr>
        <w:t xml:space="preserve"> Minecraft </w:t>
      </w:r>
      <w:r>
        <w:rPr>
          <w:i/>
          <w:sz w:val="14"/>
        </w:rPr>
        <w:t>许可后，学生可免费使用教育版：适用于机构的所有教员</w:t>
      </w:r>
      <w:r>
        <w:rPr>
          <w:i/>
          <w:sz w:val="14"/>
        </w:rPr>
        <w:t>/</w:t>
      </w:r>
      <w:r>
        <w:rPr>
          <w:i/>
          <w:sz w:val="14"/>
        </w:rPr>
        <w:t>职员或知识工作者的教育版教员产品。通过此方法获取的许可不能满足任何订单要求。</w:t>
      </w:r>
    </w:p>
    <w:p w:rsidR="006C2039" w:rsidRDefault="006C2039">
      <w:pPr>
        <w:pStyle w:val="ProductList-Body"/>
      </w:pPr>
    </w:p>
    <w:p w:rsidR="006C2039" w:rsidRDefault="00654D3F">
      <w:pPr>
        <w:pStyle w:val="ProductList-Offering1Heading"/>
        <w:outlineLvl w:val="1"/>
      </w:pPr>
      <w:r>
        <w:t>教育解决方案许可登记表（</w:t>
      </w:r>
      <w:r>
        <w:t xml:space="preserve">2017 </w:t>
      </w:r>
      <w:r>
        <w:t>版之前版本）计划可用性</w:t>
      </w:r>
      <w:r>
        <w:fldChar w:fldCharType="begin"/>
      </w:r>
      <w:r>
        <w:instrText xml:space="preserve"> TC "</w:instrText>
      </w:r>
      <w:bookmarkStart w:id="432" w:name="_Toc504920693"/>
      <w:r>
        <w:instrText>教育解决方案许可登记表（</w:instrText>
      </w:r>
      <w:r>
        <w:instrText xml:space="preserve">2017 </w:instrText>
      </w:r>
      <w:r>
        <w:instrText>版之前版本）计划可用性</w:instrText>
      </w:r>
      <w:bookmarkEnd w:id="432"/>
      <w:r>
        <w:instrText>" \l 2</w:instrText>
      </w:r>
      <w:r>
        <w:fldChar w:fldCharType="end"/>
      </w:r>
    </w:p>
    <w:p w:rsidR="006C2039" w:rsidRDefault="00654D3F">
      <w:pPr>
        <w:pStyle w:val="ProductList-Body"/>
      </w:pPr>
      <w:r>
        <w:t>为每个产品标明针对</w:t>
      </w:r>
      <w:r>
        <w:t xml:space="preserve"> 2017 </w:t>
      </w:r>
      <w:r>
        <w:t>版之前版本的</w:t>
      </w:r>
      <w:r>
        <w:t xml:space="preserve"> EES </w:t>
      </w:r>
      <w:r>
        <w:t>客户的产品提供类型。</w:t>
      </w:r>
    </w:p>
    <w:p w:rsidR="006C2039" w:rsidRDefault="006C2039">
      <w:pPr>
        <w:pStyle w:val="ProductList-Body"/>
      </w:pPr>
    </w:p>
    <w:tbl>
      <w:tblPr>
        <w:tblStyle w:val="PURTable"/>
        <w:tblW w:w="0" w:type="dxa"/>
        <w:tblLook w:val="04A0" w:firstRow="1" w:lastRow="0" w:firstColumn="1" w:lastColumn="0" w:noHBand="0" w:noVBand="1"/>
      </w:tblPr>
      <w:tblGrid>
        <w:gridCol w:w="7943"/>
        <w:gridCol w:w="2973"/>
      </w:tblGrid>
      <w:tr w:rsidR="006C2039">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rsidR="006C2039" w:rsidRDefault="00654D3F">
            <w:pPr>
              <w:pStyle w:val="ProductList-TableBody"/>
            </w:pPr>
            <w:r>
              <w:rPr>
                <w:color w:val="FFFFFF"/>
              </w:rPr>
              <w:t>产品</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rsidR="006C2039" w:rsidRDefault="00654D3F">
            <w:pPr>
              <w:pStyle w:val="ProductList-TableBody"/>
              <w:jc w:val="center"/>
            </w:pPr>
            <w:r>
              <w:rPr>
                <w:color w:val="FFFFFF"/>
              </w:rPr>
              <w:t>EES</w:t>
            </w:r>
          </w:p>
        </w:tc>
      </w:tr>
      <w:tr w:rsidR="006C2039">
        <w:tc>
          <w:tcPr>
            <w:tcW w:w="8820" w:type="dxa"/>
            <w:tcBorders>
              <w:top w:val="single" w:sz="4" w:space="0" w:color="FFFFFF"/>
              <w:left w:val="single" w:sz="4" w:space="0" w:color="FFFFFF"/>
              <w:bottom w:val="dashed" w:sz="4" w:space="0" w:color="B2B2B2"/>
              <w:right w:val="single" w:sz="4" w:space="0" w:color="FFFFFF"/>
            </w:tcBorders>
          </w:tcPr>
          <w:p w:rsidR="006C2039" w:rsidRDefault="00654D3F">
            <w:pPr>
              <w:pStyle w:val="ProductList-TableBody"/>
            </w:pPr>
            <w:r>
              <w:t>Desktop Education</w:t>
            </w:r>
            <w:r>
              <w:t>（专业版或企业版）</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教育台式计算机</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563C1"/>
              </w:rPr>
              <w:t>ST</w:t>
            </w:r>
            <w:r>
              <w:fldChar w:fldCharType="end"/>
            </w:r>
          </w:p>
        </w:tc>
      </w:tr>
      <w:tr w:rsidR="006C2039">
        <w:tc>
          <w:tcPr>
            <w:tcW w:w="8820" w:type="dxa"/>
            <w:tcBorders>
              <w:top w:val="dashed" w:sz="4" w:space="0" w:color="B2B2B2"/>
              <w:left w:val="single" w:sz="4" w:space="0" w:color="FFFFFF"/>
              <w:bottom w:val="dashed" w:sz="4" w:space="0" w:color="B2B2B2"/>
              <w:right w:val="single" w:sz="4" w:space="0" w:color="FFFFFF"/>
            </w:tcBorders>
          </w:tcPr>
          <w:p w:rsidR="006C2039" w:rsidRDefault="00654D3F">
            <w:pPr>
              <w:pStyle w:val="ProductList-TableBody"/>
            </w:pPr>
            <w:r>
              <w:t>Core CAL Suite</w:t>
            </w:r>
            <w:r>
              <w:t>（设备和用户）</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教育台式计算机</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563C1"/>
              </w:rPr>
              <w:t>ST</w:t>
            </w:r>
            <w:r>
              <w:fldChar w:fldCharType="end"/>
            </w:r>
          </w:p>
        </w:tc>
      </w:tr>
      <w:tr w:rsidR="006C2039">
        <w:tc>
          <w:tcPr>
            <w:tcW w:w="8820" w:type="dxa"/>
            <w:tcBorders>
              <w:top w:val="dashed" w:sz="4" w:space="0" w:color="B2B2B2"/>
              <w:left w:val="single" w:sz="4" w:space="0" w:color="FFFFFF"/>
              <w:bottom w:val="dashed" w:sz="4" w:space="0" w:color="B2B2B2"/>
              <w:right w:val="single" w:sz="4" w:space="0" w:color="FFFFFF"/>
            </w:tcBorders>
          </w:tcPr>
          <w:p w:rsidR="006C2039" w:rsidRDefault="00654D3F">
            <w:pPr>
              <w:pStyle w:val="ProductList-TableBody"/>
            </w:pPr>
            <w:r>
              <w:t>Enterprise CAL Suite</w:t>
            </w:r>
            <w:r>
              <w:t>（设备和用户）</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教育台式计算机</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563C1"/>
              </w:rPr>
              <w:t>ST</w:t>
            </w:r>
            <w:r>
              <w:fldChar w:fldCharType="end"/>
            </w:r>
          </w:p>
        </w:tc>
      </w:tr>
      <w:tr w:rsidR="006C2039">
        <w:tc>
          <w:tcPr>
            <w:tcW w:w="8820" w:type="dxa"/>
            <w:tcBorders>
              <w:top w:val="dashed" w:sz="4" w:space="0" w:color="B2B2B2"/>
              <w:left w:val="single" w:sz="4" w:space="0" w:color="FFFFFF"/>
              <w:bottom w:val="dashed" w:sz="4" w:space="0" w:color="B2B2B2"/>
              <w:right w:val="single" w:sz="4" w:space="0" w:color="FFFFFF"/>
            </w:tcBorders>
          </w:tcPr>
          <w:p w:rsidR="006C2039" w:rsidRDefault="00654D3F">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教育台式计算机</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563C1"/>
              </w:rPr>
              <w:t>ST</w:t>
            </w:r>
            <w:r>
              <w:fldChar w:fldCharType="end"/>
            </w:r>
          </w:p>
        </w:tc>
      </w:tr>
      <w:tr w:rsidR="006C2039">
        <w:tc>
          <w:tcPr>
            <w:tcW w:w="8820" w:type="dxa"/>
            <w:tcBorders>
              <w:top w:val="dashed" w:sz="4" w:space="0" w:color="B2B2B2"/>
              <w:left w:val="single" w:sz="4" w:space="0" w:color="FFFFFF"/>
              <w:bottom w:val="dashed" w:sz="4" w:space="0" w:color="B2B2B2"/>
              <w:right w:val="single" w:sz="4" w:space="0" w:color="FFFFFF"/>
            </w:tcBorders>
          </w:tcPr>
          <w:p w:rsidR="006C2039" w:rsidRDefault="00654D3F">
            <w:pPr>
              <w:pStyle w:val="ProductList-TableBody"/>
            </w:pPr>
            <w:r>
              <w:t xml:space="preserve">Windows 10 </w:t>
            </w:r>
            <w:r>
              <w:t>教育版升级（每设备）</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教育台式计算机</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563C1"/>
              </w:rPr>
              <w:t>ST</w:t>
            </w:r>
            <w:r>
              <w:fldChar w:fldCharType="end"/>
            </w:r>
          </w:p>
        </w:tc>
      </w:tr>
      <w:tr w:rsidR="006C2039">
        <w:tc>
          <w:tcPr>
            <w:tcW w:w="8820" w:type="dxa"/>
            <w:tcBorders>
              <w:top w:val="dashed" w:sz="4" w:space="0" w:color="B2B2B2"/>
              <w:left w:val="single" w:sz="4" w:space="0" w:color="FFFFFF"/>
              <w:bottom w:val="single" w:sz="4" w:space="0" w:color="FFFFFF"/>
              <w:right w:val="single" w:sz="4" w:space="0" w:color="FFFFFF"/>
            </w:tcBorders>
          </w:tcPr>
          <w:p w:rsidR="006C2039" w:rsidRDefault="00654D3F">
            <w:pPr>
              <w:pStyle w:val="ProductList-TableBody"/>
            </w:pPr>
            <w:r>
              <w:t xml:space="preserve"> Windows 10 </w:t>
            </w:r>
            <w:r>
              <w:t>教育版</w:t>
            </w:r>
            <w:r>
              <w:t xml:space="preserve"> E5</w:t>
            </w:r>
            <w:r>
              <w:t>（每设备）</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6C2039" w:rsidRDefault="00654D3F">
            <w:pPr>
              <w:pStyle w:val="ProductList-TableBody"/>
              <w:jc w:val="center"/>
            </w:pPr>
            <w:r>
              <w:fldChar w:fldCharType="begin"/>
            </w:r>
            <w:r>
              <w:instrText xml:space="preserve"> AutoTextList   \s NoStyle \t "</w:instrText>
            </w:r>
            <w:r>
              <w:instrText>教育台式计算机</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563C1"/>
              </w:rPr>
              <w:t>ST</w:t>
            </w:r>
            <w:r>
              <w:fldChar w:fldCharType="end"/>
            </w:r>
          </w:p>
        </w:tc>
      </w:tr>
    </w:tbl>
    <w:p w:rsidR="006C2039" w:rsidRDefault="006C2039">
      <w:pPr>
        <w:pStyle w:val="PURBreadcrumb"/>
      </w:pPr>
    </w:p>
    <w:tbl>
      <w:tblPr>
        <w:tblStyle w:val="PURTable"/>
        <w:tblW w:w="0" w:type="dxa"/>
        <w:tblLook w:val="04A0" w:firstRow="1" w:lastRow="0" w:firstColumn="1" w:lastColumn="0" w:noHBand="0" w:noVBand="1"/>
      </w:tblPr>
      <w:tblGrid>
        <w:gridCol w:w="10916"/>
      </w:tblGrid>
      <w:tr w:rsidR="006C203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C2039" w:rsidRDefault="003679CD">
            <w:pPr>
              <w:pStyle w:val="ProductList-TableBody"/>
              <w:jc w:val="right"/>
            </w:pPr>
            <w:hyperlink w:anchor="_Sec842">
              <w:r w:rsidR="00654D3F">
                <w:rPr>
                  <w:color w:val="00467F"/>
                  <w:sz w:val="14"/>
                  <w:u w:val="single"/>
                </w:rPr>
                <w:t>目录</w:t>
              </w:r>
            </w:hyperlink>
            <w:r w:rsidR="00654D3F">
              <w:rPr>
                <w:sz w:val="14"/>
              </w:rPr>
              <w:t>/</w:t>
            </w:r>
            <w:hyperlink w:anchor="_Sec549">
              <w:r w:rsidR="00654D3F">
                <w:rPr>
                  <w:color w:val="00467F"/>
                  <w:sz w:val="14"/>
                  <w:u w:val="single"/>
                </w:rPr>
                <w:t>词汇表</w:t>
              </w:r>
            </w:hyperlink>
            <w:r w:rsidR="00654D3F">
              <w:rPr>
                <w:sz w:val="14"/>
              </w:rPr>
              <w:t>/</w:t>
            </w:r>
            <w:hyperlink w:anchor="_Sec844">
              <w:r w:rsidR="00654D3F">
                <w:rPr>
                  <w:color w:val="00467F"/>
                  <w:sz w:val="14"/>
                  <w:u w:val="single"/>
                </w:rPr>
                <w:t>索引</w:t>
              </w:r>
            </w:hyperlink>
          </w:p>
        </w:tc>
      </w:tr>
    </w:tbl>
    <w:p w:rsidR="006C2039" w:rsidRDefault="006C2039">
      <w:pPr>
        <w:pStyle w:val="ProductList-Body"/>
      </w:pPr>
    </w:p>
    <w:p w:rsidR="006C2039" w:rsidRDefault="006C2039">
      <w:pPr>
        <w:sectPr w:rsidR="006C2039">
          <w:headerReference w:type="default" r:id="rId158"/>
          <w:footerReference w:type="default" r:id="rId159"/>
          <w:type w:val="continuous"/>
          <w:pgSz w:w="12240" w:h="15840" w:code="1"/>
          <w:pgMar w:top="1170" w:right="720" w:bottom="720" w:left="720" w:header="432" w:footer="288" w:gutter="0"/>
          <w:cols w:space="360"/>
        </w:sectPr>
      </w:pPr>
    </w:p>
    <w:bookmarkEnd w:id="428"/>
    <w:p w:rsidR="006C2039" w:rsidRDefault="00654D3F">
      <w:pPr>
        <w:pStyle w:val="ProductList-SectionHeading"/>
        <w:pageBreakBefore/>
        <w:outlineLvl w:val="0"/>
      </w:pPr>
      <w:r>
        <w:t>索引</w:t>
      </w:r>
      <w:r>
        <w:fldChar w:fldCharType="begin"/>
      </w:r>
      <w:r>
        <w:instrText xml:space="preserve"> TC "</w:instrText>
      </w:r>
      <w:bookmarkStart w:id="433" w:name="_Toc504920694"/>
      <w:r>
        <w:instrText>索引</w:instrText>
      </w:r>
      <w:bookmarkEnd w:id="433"/>
      <w:r>
        <w:instrText>" \l 1</w:instrText>
      </w:r>
      <w:r>
        <w:fldChar w:fldCharType="end"/>
      </w:r>
    </w:p>
    <w:p w:rsidR="006C2039" w:rsidRDefault="006C2039">
      <w:pPr>
        <w:pStyle w:val="ProductList-Body"/>
      </w:pPr>
    </w:p>
    <w:p w:rsidR="006C2039" w:rsidRDefault="006C2039">
      <w:pPr>
        <w:sectPr w:rsidR="006C2039">
          <w:headerReference w:type="default" r:id="rId160"/>
          <w:footerReference w:type="default" r:id="rId161"/>
          <w:type w:val="continuous"/>
          <w:pgSz w:w="12240" w:h="15840" w:code="1"/>
          <w:pgMar w:top="1170" w:right="720" w:bottom="720" w:left="720" w:header="432" w:footer="288" w:gutter="0"/>
          <w:cols w:space="360"/>
        </w:sectPr>
      </w:pPr>
    </w:p>
    <w:p w:rsidR="008E69F8" w:rsidRDefault="00654D3F">
      <w:pPr>
        <w:pStyle w:val="ProductList-Body"/>
        <w:rPr>
          <w:noProof/>
        </w:rPr>
        <w:sectPr w:rsidR="008E69F8" w:rsidSect="008E69F8">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8E69F8" w:rsidRDefault="008E69F8">
      <w:pPr>
        <w:pStyle w:val="Index1"/>
        <w:tabs>
          <w:tab w:val="right" w:pos="5030"/>
        </w:tabs>
        <w:rPr>
          <w:noProof/>
        </w:rPr>
      </w:pPr>
      <w:r>
        <w:rPr>
          <w:rFonts w:ascii="MS Mincho" w:eastAsia="MS Mincho" w:hAnsi="MS Mincho" w:cs="MS Mincho" w:hint="eastAsia"/>
          <w:noProof/>
        </w:rPr>
        <w:t>（</w:t>
      </w:r>
      <w:r>
        <w:rPr>
          <w:noProof/>
        </w:rPr>
        <w:t>E3</w:t>
      </w:r>
      <w:r>
        <w:rPr>
          <w:rFonts w:ascii="MS Mincho" w:eastAsia="MS Mincho" w:hAnsi="MS Mincho" w:cs="MS Mincho" w:hint="eastAsia"/>
          <w:noProof/>
        </w:rPr>
        <w:t>（每</w:t>
      </w:r>
      <w:r>
        <w:rPr>
          <w:rFonts w:ascii="PMingLiU" w:eastAsia="PMingLiU" w:hAnsi="PMingLiU" w:cs="PMingLiU" w:hint="eastAsia"/>
          <w:noProof/>
        </w:rPr>
        <w:t>设备））的</w:t>
      </w:r>
      <w:r>
        <w:rPr>
          <w:noProof/>
        </w:rPr>
        <w:t xml:space="preserve"> Windows 10 </w:t>
      </w:r>
      <w:r>
        <w:rPr>
          <w:rFonts w:ascii="MS Mincho" w:eastAsia="MS Mincho" w:hAnsi="MS Mincho" w:cs="MS Mincho" w:hint="eastAsia"/>
          <w:noProof/>
        </w:rPr>
        <w:t>企</w:t>
      </w:r>
      <w:r>
        <w:rPr>
          <w:rFonts w:ascii="PMingLiU" w:eastAsia="PMingLiU" w:hAnsi="PMingLiU" w:cs="PMingLiU" w:hint="eastAsia"/>
          <w:noProof/>
        </w:rPr>
        <w:t>业版</w:t>
      </w:r>
      <w:r>
        <w:rPr>
          <w:noProof/>
        </w:rPr>
        <w:t xml:space="preserve"> E3</w:t>
      </w:r>
      <w:r>
        <w:rPr>
          <w:rFonts w:ascii="MS Mincho" w:eastAsia="MS Mincho" w:hAnsi="MS Mincho" w:cs="MS Mincho" w:hint="eastAsia"/>
          <w:noProof/>
        </w:rPr>
        <w:t>（每用</w:t>
      </w:r>
      <w:r>
        <w:rPr>
          <w:rFonts w:ascii="PMingLiU" w:eastAsia="PMingLiU" w:hAnsi="PMingLiU" w:cs="PMingLiU" w:hint="eastAsia"/>
          <w:noProof/>
        </w:rPr>
        <w:t>户）附加</w:t>
      </w:r>
      <w:r>
        <w:rPr>
          <w:noProof/>
        </w:rPr>
        <w:t>, 38</w:t>
      </w:r>
    </w:p>
    <w:p w:rsidR="008E69F8" w:rsidRDefault="008E69F8">
      <w:pPr>
        <w:pStyle w:val="Index1"/>
        <w:tabs>
          <w:tab w:val="right" w:pos="5030"/>
        </w:tabs>
        <w:rPr>
          <w:noProof/>
        </w:rPr>
      </w:pPr>
      <w:r>
        <w:rPr>
          <w:rFonts w:ascii="MS Mincho" w:eastAsia="MS Mincho" w:hAnsi="MS Mincho" w:cs="MS Mincho" w:hint="eastAsia"/>
          <w:noProof/>
        </w:rPr>
        <w:t>（</w:t>
      </w:r>
      <w:r>
        <w:rPr>
          <w:noProof/>
        </w:rPr>
        <w:t>E3</w:t>
      </w:r>
      <w:r>
        <w:rPr>
          <w:rFonts w:ascii="MS Mincho" w:eastAsia="MS Mincho" w:hAnsi="MS Mincho" w:cs="MS Mincho" w:hint="eastAsia"/>
          <w:noProof/>
        </w:rPr>
        <w:t>（每</w:t>
      </w:r>
      <w:r>
        <w:rPr>
          <w:rFonts w:ascii="PMingLiU" w:eastAsia="PMingLiU" w:hAnsi="PMingLiU" w:cs="PMingLiU" w:hint="eastAsia"/>
          <w:noProof/>
        </w:rPr>
        <w:t>设备））的</w:t>
      </w:r>
      <w:r>
        <w:rPr>
          <w:noProof/>
        </w:rPr>
        <w:t xml:space="preserve"> Windows 10 </w:t>
      </w:r>
      <w:r>
        <w:rPr>
          <w:rFonts w:ascii="MS Mincho" w:eastAsia="MS Mincho" w:hAnsi="MS Mincho" w:cs="MS Mincho" w:hint="eastAsia"/>
          <w:noProof/>
        </w:rPr>
        <w:t>企</w:t>
      </w:r>
      <w:r>
        <w:rPr>
          <w:rFonts w:ascii="PMingLiU" w:eastAsia="PMingLiU" w:hAnsi="PMingLiU" w:cs="PMingLiU" w:hint="eastAsia"/>
          <w:noProof/>
        </w:rPr>
        <w:t>业版</w:t>
      </w:r>
      <w:r>
        <w:rPr>
          <w:noProof/>
        </w:rPr>
        <w:t xml:space="preserve"> E5</w:t>
      </w:r>
      <w:r>
        <w:rPr>
          <w:rFonts w:ascii="MS Mincho" w:eastAsia="MS Mincho" w:hAnsi="MS Mincho" w:cs="MS Mincho" w:hint="eastAsia"/>
          <w:noProof/>
        </w:rPr>
        <w:t>（每</w:t>
      </w:r>
      <w:r>
        <w:rPr>
          <w:rFonts w:ascii="PMingLiU" w:eastAsia="PMingLiU" w:hAnsi="PMingLiU" w:cs="PMingLiU" w:hint="eastAsia"/>
          <w:noProof/>
        </w:rPr>
        <w:t>设备或每用户）附加</w:t>
      </w:r>
      <w:r>
        <w:rPr>
          <w:noProof/>
        </w:rPr>
        <w:t xml:space="preserve"> (SL), 38</w:t>
      </w:r>
    </w:p>
    <w:p w:rsidR="008E69F8" w:rsidRDefault="008E69F8">
      <w:pPr>
        <w:pStyle w:val="Index1"/>
        <w:tabs>
          <w:tab w:val="right" w:pos="5030"/>
        </w:tabs>
        <w:rPr>
          <w:noProof/>
        </w:rPr>
      </w:pPr>
      <w:r>
        <w:rPr>
          <w:rFonts w:ascii="MS Mincho" w:eastAsia="MS Mincho" w:hAnsi="MS Mincho" w:cs="MS Mincho" w:hint="eastAsia"/>
          <w:noProof/>
        </w:rPr>
        <w:t>（</w:t>
      </w:r>
      <w:r>
        <w:rPr>
          <w:noProof/>
        </w:rPr>
        <w:t>E3</w:t>
      </w:r>
      <w:r>
        <w:rPr>
          <w:rFonts w:ascii="MS Mincho" w:eastAsia="MS Mincho" w:hAnsi="MS Mincho" w:cs="MS Mincho" w:hint="eastAsia"/>
          <w:noProof/>
        </w:rPr>
        <w:t>（每</w:t>
      </w:r>
      <w:r>
        <w:rPr>
          <w:rFonts w:ascii="PMingLiU" w:eastAsia="PMingLiU" w:hAnsi="PMingLiU" w:cs="PMingLiU" w:hint="eastAsia"/>
          <w:noProof/>
        </w:rPr>
        <w:t>设备））的</w:t>
      </w:r>
      <w:r>
        <w:rPr>
          <w:noProof/>
        </w:rPr>
        <w:t xml:space="preserve"> Windows 10 </w:t>
      </w:r>
      <w:r>
        <w:rPr>
          <w:rFonts w:ascii="MS Mincho" w:eastAsia="MS Mincho" w:hAnsi="MS Mincho" w:cs="MS Mincho" w:hint="eastAsia"/>
          <w:noProof/>
        </w:rPr>
        <w:t>教育版</w:t>
      </w:r>
      <w:r>
        <w:rPr>
          <w:noProof/>
        </w:rPr>
        <w:t xml:space="preserve"> E5</w:t>
      </w:r>
      <w:r>
        <w:rPr>
          <w:rFonts w:ascii="MS Mincho" w:eastAsia="MS Mincho" w:hAnsi="MS Mincho" w:cs="MS Mincho" w:hint="eastAsia"/>
          <w:noProof/>
        </w:rPr>
        <w:t>（每</w:t>
      </w:r>
      <w:r>
        <w:rPr>
          <w:rFonts w:ascii="PMingLiU" w:eastAsia="PMingLiU" w:hAnsi="PMingLiU" w:cs="PMingLiU" w:hint="eastAsia"/>
          <w:noProof/>
        </w:rPr>
        <w:t>设备）附加</w:t>
      </w:r>
      <w:r>
        <w:rPr>
          <w:noProof/>
        </w:rPr>
        <w:t>, 38</w:t>
      </w:r>
    </w:p>
    <w:p w:rsidR="008E69F8" w:rsidRDefault="008E69F8">
      <w:pPr>
        <w:pStyle w:val="Index1"/>
        <w:tabs>
          <w:tab w:val="right" w:pos="5030"/>
        </w:tabs>
        <w:rPr>
          <w:noProof/>
        </w:rPr>
      </w:pPr>
      <w:r>
        <w:rPr>
          <w:noProof/>
        </w:rPr>
        <w:t>Access 2016, 20</w:t>
      </w:r>
    </w:p>
    <w:p w:rsidR="008E69F8" w:rsidRDefault="008E69F8">
      <w:pPr>
        <w:pStyle w:val="Index1"/>
        <w:tabs>
          <w:tab w:val="right" w:pos="5030"/>
        </w:tabs>
        <w:rPr>
          <w:noProof/>
        </w:rPr>
      </w:pPr>
      <w:r>
        <w:rPr>
          <w:noProof/>
        </w:rPr>
        <w:t xml:space="preserve">Advanced Threat Analytics 2016 </w:t>
      </w:r>
      <w:r>
        <w:rPr>
          <w:rFonts w:ascii="MS Mincho" w:eastAsia="MS Mincho" w:hAnsi="MS Mincho" w:cs="MS Mincho" w:hint="eastAsia"/>
          <w:noProof/>
        </w:rPr>
        <w:t>客</w:t>
      </w:r>
      <w:r>
        <w:rPr>
          <w:rFonts w:ascii="PMingLiU" w:eastAsia="PMingLiU" w:hAnsi="PMingLiU" w:cs="PMingLiU" w:hint="eastAsia"/>
          <w:noProof/>
        </w:rPr>
        <w:t>户端管理许可（按用户）</w:t>
      </w:r>
      <w:r>
        <w:rPr>
          <w:noProof/>
        </w:rPr>
        <w:t>, 12</w:t>
      </w:r>
    </w:p>
    <w:p w:rsidR="008E69F8" w:rsidRDefault="008E69F8">
      <w:pPr>
        <w:pStyle w:val="Index1"/>
        <w:tabs>
          <w:tab w:val="right" w:pos="5030"/>
        </w:tabs>
        <w:rPr>
          <w:noProof/>
        </w:rPr>
      </w:pPr>
      <w:r>
        <w:rPr>
          <w:noProof/>
        </w:rPr>
        <w:t xml:space="preserve">Advanced Threat Analytics 2016 </w:t>
      </w:r>
      <w:r>
        <w:rPr>
          <w:rFonts w:ascii="MS Mincho" w:eastAsia="MS Mincho" w:hAnsi="MS Mincho" w:cs="MS Mincho" w:hint="eastAsia"/>
          <w:noProof/>
        </w:rPr>
        <w:t>客</w:t>
      </w:r>
      <w:r>
        <w:rPr>
          <w:rFonts w:ascii="PMingLiU" w:eastAsia="PMingLiU" w:hAnsi="PMingLiU" w:cs="PMingLiU" w:hint="eastAsia"/>
          <w:noProof/>
        </w:rPr>
        <w:t>户端管理许可（每</w:t>
      </w:r>
      <w:r>
        <w:rPr>
          <w:noProof/>
        </w:rPr>
        <w:t xml:space="preserve"> OSE</w:t>
      </w:r>
      <w:r>
        <w:rPr>
          <w:rFonts w:ascii="MS Mincho" w:eastAsia="MS Mincho" w:hAnsi="MS Mincho" w:cs="MS Mincho" w:hint="eastAsia"/>
          <w:noProof/>
        </w:rPr>
        <w:t>）</w:t>
      </w:r>
      <w:r>
        <w:rPr>
          <w:noProof/>
        </w:rPr>
        <w:t>, 12</w:t>
      </w:r>
    </w:p>
    <w:p w:rsidR="008E69F8" w:rsidRDefault="008E69F8">
      <w:pPr>
        <w:pStyle w:val="Index1"/>
        <w:tabs>
          <w:tab w:val="right" w:pos="5030"/>
        </w:tabs>
        <w:rPr>
          <w:noProof/>
        </w:rPr>
      </w:pPr>
      <w:r>
        <w:rPr>
          <w:noProof/>
        </w:rPr>
        <w:t>Apple Macintosh, 39</w:t>
      </w:r>
    </w:p>
    <w:p w:rsidR="008E69F8" w:rsidRDefault="008E69F8">
      <w:pPr>
        <w:pStyle w:val="Index1"/>
        <w:tabs>
          <w:tab w:val="right" w:pos="5030"/>
        </w:tabs>
        <w:rPr>
          <w:noProof/>
        </w:rPr>
      </w:pPr>
      <w:r>
        <w:rPr>
          <w:noProof/>
        </w:rPr>
        <w:t>Azure Active Directory Basic, 52</w:t>
      </w:r>
    </w:p>
    <w:p w:rsidR="008E69F8" w:rsidRDefault="008E69F8">
      <w:pPr>
        <w:pStyle w:val="Index1"/>
        <w:tabs>
          <w:tab w:val="right" w:pos="5030"/>
        </w:tabs>
        <w:rPr>
          <w:noProof/>
        </w:rPr>
      </w:pPr>
      <w:r>
        <w:rPr>
          <w:noProof/>
        </w:rPr>
        <w:t xml:space="preserve">Azure Active Directory Premium </w:t>
      </w:r>
      <w:r>
        <w:rPr>
          <w:rFonts w:ascii="PMingLiU" w:eastAsia="PMingLiU" w:hAnsi="PMingLiU" w:cs="PMingLiU" w:hint="eastAsia"/>
          <w:noProof/>
        </w:rPr>
        <w:t>计划</w:t>
      </w:r>
      <w:r>
        <w:rPr>
          <w:noProof/>
        </w:rPr>
        <w:t xml:space="preserve"> 1, 52</w:t>
      </w:r>
    </w:p>
    <w:p w:rsidR="008E69F8" w:rsidRDefault="008E69F8">
      <w:pPr>
        <w:pStyle w:val="Index1"/>
        <w:tabs>
          <w:tab w:val="right" w:pos="5030"/>
        </w:tabs>
        <w:rPr>
          <w:noProof/>
        </w:rPr>
      </w:pPr>
      <w:r>
        <w:rPr>
          <w:noProof/>
        </w:rPr>
        <w:t xml:space="preserve">Azure Active Directory Premium </w:t>
      </w:r>
      <w:r>
        <w:rPr>
          <w:rFonts w:ascii="PMingLiU" w:eastAsia="PMingLiU" w:hAnsi="PMingLiU" w:cs="PMingLiU" w:hint="eastAsia"/>
          <w:noProof/>
        </w:rPr>
        <w:t>计划</w:t>
      </w:r>
      <w:r>
        <w:rPr>
          <w:noProof/>
        </w:rPr>
        <w:t xml:space="preserve"> 2, 52</w:t>
      </w:r>
    </w:p>
    <w:p w:rsidR="008E69F8" w:rsidRDefault="008E69F8">
      <w:pPr>
        <w:pStyle w:val="Index1"/>
        <w:tabs>
          <w:tab w:val="right" w:pos="5030"/>
        </w:tabs>
        <w:rPr>
          <w:noProof/>
        </w:rPr>
      </w:pPr>
      <w:r>
        <w:rPr>
          <w:noProof/>
        </w:rPr>
        <w:t xml:space="preserve">Azure Active Professional </w:t>
      </w:r>
      <w:r>
        <w:rPr>
          <w:rFonts w:ascii="MS Mincho" w:eastAsia="MS Mincho" w:hAnsi="MS Mincho" w:cs="MS Mincho" w:hint="eastAsia"/>
          <w:noProof/>
        </w:rPr>
        <w:t>直接支持</w:t>
      </w:r>
      <w:r>
        <w:rPr>
          <w:noProof/>
        </w:rPr>
        <w:t>, 52</w:t>
      </w:r>
    </w:p>
    <w:p w:rsidR="008E69F8" w:rsidRDefault="008E69F8">
      <w:pPr>
        <w:pStyle w:val="Index1"/>
        <w:tabs>
          <w:tab w:val="right" w:pos="5030"/>
        </w:tabs>
        <w:rPr>
          <w:noProof/>
        </w:rPr>
      </w:pPr>
      <w:r>
        <w:rPr>
          <w:noProof/>
        </w:rPr>
        <w:t xml:space="preserve">Azure Active </w:t>
      </w:r>
      <w:r>
        <w:rPr>
          <w:rFonts w:ascii="PMingLiU" w:eastAsia="PMingLiU" w:hAnsi="PMingLiU" w:cs="PMingLiU" w:hint="eastAsia"/>
          <w:noProof/>
        </w:rPr>
        <w:t>标准支持</w:t>
      </w:r>
      <w:r>
        <w:rPr>
          <w:noProof/>
        </w:rPr>
        <w:t>, 52</w:t>
      </w:r>
    </w:p>
    <w:p w:rsidR="008E69F8" w:rsidRDefault="008E69F8">
      <w:pPr>
        <w:pStyle w:val="Index1"/>
        <w:tabs>
          <w:tab w:val="right" w:pos="5030"/>
        </w:tabs>
        <w:rPr>
          <w:noProof/>
        </w:rPr>
      </w:pPr>
      <w:r>
        <w:rPr>
          <w:noProof/>
        </w:rPr>
        <w:t xml:space="preserve">Azure App Service </w:t>
      </w:r>
      <w:r>
        <w:rPr>
          <w:rFonts w:ascii="PMingLiU" w:eastAsia="PMingLiU" w:hAnsi="PMingLiU" w:cs="PMingLiU" w:hint="eastAsia"/>
          <w:noProof/>
        </w:rPr>
        <w:t>计划</w:t>
      </w:r>
      <w:r>
        <w:rPr>
          <w:noProof/>
        </w:rPr>
        <w:t>, 51</w:t>
      </w:r>
    </w:p>
    <w:p w:rsidR="008E69F8" w:rsidRDefault="008E69F8">
      <w:pPr>
        <w:pStyle w:val="Index1"/>
        <w:tabs>
          <w:tab w:val="right" w:pos="5030"/>
        </w:tabs>
        <w:rPr>
          <w:noProof/>
        </w:rPr>
      </w:pPr>
      <w:r>
        <w:rPr>
          <w:noProof/>
        </w:rPr>
        <w:t xml:space="preserve">Azure Information Protection Premium </w:t>
      </w:r>
      <w:r>
        <w:rPr>
          <w:rFonts w:ascii="PMingLiU" w:eastAsia="PMingLiU" w:hAnsi="PMingLiU" w:cs="PMingLiU" w:hint="eastAsia"/>
          <w:noProof/>
        </w:rPr>
        <w:t>计划</w:t>
      </w:r>
      <w:r>
        <w:rPr>
          <w:noProof/>
        </w:rPr>
        <w:t xml:space="preserve"> 1, 52</w:t>
      </w:r>
    </w:p>
    <w:p w:rsidR="008E69F8" w:rsidRDefault="008E69F8">
      <w:pPr>
        <w:pStyle w:val="Index1"/>
        <w:tabs>
          <w:tab w:val="right" w:pos="5030"/>
        </w:tabs>
        <w:rPr>
          <w:noProof/>
        </w:rPr>
      </w:pPr>
      <w:r>
        <w:rPr>
          <w:noProof/>
        </w:rPr>
        <w:t xml:space="preserve">Azure Information Protection Premium </w:t>
      </w:r>
      <w:r>
        <w:rPr>
          <w:rFonts w:ascii="PMingLiU" w:eastAsia="PMingLiU" w:hAnsi="PMingLiU" w:cs="PMingLiU" w:hint="eastAsia"/>
          <w:noProof/>
        </w:rPr>
        <w:t>计划</w:t>
      </w:r>
      <w:r>
        <w:rPr>
          <w:noProof/>
        </w:rPr>
        <w:t xml:space="preserve"> 1 </w:t>
      </w:r>
      <w:r>
        <w:rPr>
          <w:rFonts w:ascii="MS Mincho" w:eastAsia="MS Mincho" w:hAnsi="MS Mincho" w:cs="MS Mincho" w:hint="eastAsia"/>
          <w:noProof/>
        </w:rPr>
        <w:t>附加</w:t>
      </w:r>
      <w:r>
        <w:rPr>
          <w:noProof/>
        </w:rPr>
        <w:t>, 52</w:t>
      </w:r>
    </w:p>
    <w:p w:rsidR="008E69F8" w:rsidRDefault="008E69F8">
      <w:pPr>
        <w:pStyle w:val="Index1"/>
        <w:tabs>
          <w:tab w:val="right" w:pos="5030"/>
        </w:tabs>
        <w:rPr>
          <w:noProof/>
        </w:rPr>
      </w:pPr>
      <w:r>
        <w:rPr>
          <w:noProof/>
        </w:rPr>
        <w:t xml:space="preserve">Azure Information Protection Premium </w:t>
      </w:r>
      <w:r>
        <w:rPr>
          <w:rFonts w:ascii="PMingLiU" w:eastAsia="PMingLiU" w:hAnsi="PMingLiU" w:cs="PMingLiU" w:hint="eastAsia"/>
          <w:noProof/>
        </w:rPr>
        <w:t>计划</w:t>
      </w:r>
      <w:r>
        <w:rPr>
          <w:noProof/>
        </w:rPr>
        <w:t xml:space="preserve"> 2, 52</w:t>
      </w:r>
    </w:p>
    <w:p w:rsidR="008E69F8" w:rsidRDefault="008E69F8">
      <w:pPr>
        <w:pStyle w:val="Index1"/>
        <w:tabs>
          <w:tab w:val="right" w:pos="5030"/>
        </w:tabs>
        <w:rPr>
          <w:noProof/>
        </w:rPr>
      </w:pPr>
      <w:r>
        <w:rPr>
          <w:noProof/>
        </w:rPr>
        <w:t xml:space="preserve">Azure Information Protection Premium </w:t>
      </w:r>
      <w:r>
        <w:rPr>
          <w:rFonts w:ascii="PMingLiU" w:eastAsia="PMingLiU" w:hAnsi="PMingLiU" w:cs="PMingLiU" w:hint="eastAsia"/>
          <w:noProof/>
        </w:rPr>
        <w:t>计划</w:t>
      </w:r>
      <w:r>
        <w:rPr>
          <w:noProof/>
        </w:rPr>
        <w:t xml:space="preserve"> 2 </w:t>
      </w:r>
      <w:r>
        <w:rPr>
          <w:rFonts w:ascii="MS Mincho" w:eastAsia="MS Mincho" w:hAnsi="MS Mincho" w:cs="MS Mincho" w:hint="eastAsia"/>
          <w:noProof/>
        </w:rPr>
        <w:t>附加</w:t>
      </w:r>
      <w:r>
        <w:rPr>
          <w:noProof/>
        </w:rPr>
        <w:t>, 52</w:t>
      </w:r>
    </w:p>
    <w:p w:rsidR="008E69F8" w:rsidRDefault="008E69F8">
      <w:pPr>
        <w:pStyle w:val="Index1"/>
        <w:tabs>
          <w:tab w:val="right" w:pos="5030"/>
        </w:tabs>
        <w:rPr>
          <w:noProof/>
        </w:rPr>
      </w:pPr>
      <w:r>
        <w:rPr>
          <w:noProof/>
        </w:rPr>
        <w:t>Azure Site Recovery, 82</w:t>
      </w:r>
    </w:p>
    <w:p w:rsidR="008E69F8" w:rsidRDefault="008E69F8">
      <w:pPr>
        <w:pStyle w:val="Index1"/>
        <w:tabs>
          <w:tab w:val="right" w:pos="5030"/>
        </w:tabs>
        <w:rPr>
          <w:noProof/>
        </w:rPr>
      </w:pPr>
      <w:r>
        <w:rPr>
          <w:noProof/>
        </w:rPr>
        <w:t>Azure Site Recovery</w:t>
      </w:r>
      <w:r>
        <w:rPr>
          <w:rFonts w:ascii="MS Mincho" w:eastAsia="MS Mincho" w:hAnsi="MS Mincho" w:cs="MS Mincho" w:hint="eastAsia"/>
          <w:noProof/>
        </w:rPr>
        <w:t>（至客</w:t>
      </w:r>
      <w:r>
        <w:rPr>
          <w:rFonts w:ascii="PMingLiU" w:eastAsia="PMingLiU" w:hAnsi="PMingLiU" w:cs="PMingLiU" w:hint="eastAsia"/>
          <w:noProof/>
        </w:rPr>
        <w:t>户拥有网站）</w:t>
      </w:r>
      <w:r>
        <w:rPr>
          <w:noProof/>
        </w:rPr>
        <w:t>, 51</w:t>
      </w:r>
    </w:p>
    <w:p w:rsidR="008E69F8" w:rsidRDefault="008E69F8">
      <w:pPr>
        <w:pStyle w:val="Index1"/>
        <w:tabs>
          <w:tab w:val="right" w:pos="5030"/>
        </w:tabs>
        <w:rPr>
          <w:noProof/>
        </w:rPr>
      </w:pPr>
      <w:r>
        <w:rPr>
          <w:noProof/>
        </w:rPr>
        <w:t xml:space="preserve">Bing Maps Enterprise </w:t>
      </w:r>
      <w:r>
        <w:rPr>
          <w:rFonts w:ascii="MS Mincho" w:eastAsia="MS Mincho" w:hAnsi="MS Mincho" w:cs="MS Mincho" w:hint="eastAsia"/>
          <w:noProof/>
        </w:rPr>
        <w:t>按月付</w:t>
      </w:r>
      <w:r>
        <w:rPr>
          <w:rFonts w:ascii="PMingLiU" w:eastAsia="PMingLiU" w:hAnsi="PMingLiU" w:cs="PMingLiU" w:hint="eastAsia"/>
          <w:noProof/>
        </w:rPr>
        <w:t>费订购</w:t>
      </w:r>
      <w:r>
        <w:rPr>
          <w:noProof/>
        </w:rPr>
        <w:t>, 64</w:t>
      </w:r>
    </w:p>
    <w:p w:rsidR="008E69F8" w:rsidRDefault="008E69F8">
      <w:pPr>
        <w:pStyle w:val="Index1"/>
        <w:tabs>
          <w:tab w:val="right" w:pos="5030"/>
        </w:tabs>
        <w:rPr>
          <w:noProof/>
        </w:rPr>
      </w:pPr>
      <w:r>
        <w:rPr>
          <w:noProof/>
        </w:rPr>
        <w:t xml:space="preserve">Bing Maps Light </w:t>
      </w:r>
      <w:r>
        <w:rPr>
          <w:rFonts w:ascii="MS Mincho" w:eastAsia="MS Mincho" w:hAnsi="MS Mincho" w:cs="MS Mincho" w:hint="eastAsia"/>
          <w:noProof/>
        </w:rPr>
        <w:t>已知</w:t>
      </w:r>
      <w:r>
        <w:rPr>
          <w:noProof/>
        </w:rPr>
        <w:t xml:space="preserve"> 500 </w:t>
      </w:r>
      <w:r>
        <w:rPr>
          <w:rFonts w:ascii="MS Mincho" w:eastAsia="MS Mincho" w:hAnsi="MS Mincho" w:cs="MS Mincho" w:hint="eastAsia"/>
          <w:noProof/>
        </w:rPr>
        <w:t>用</w:t>
      </w:r>
      <w:r>
        <w:rPr>
          <w:rFonts w:ascii="PMingLiU" w:eastAsia="PMingLiU" w:hAnsi="PMingLiU" w:cs="PMingLiU" w:hint="eastAsia"/>
          <w:noProof/>
        </w:rPr>
        <w:t>户每月订购</w:t>
      </w:r>
      <w:r>
        <w:rPr>
          <w:noProof/>
        </w:rPr>
        <w:t>, 64</w:t>
      </w:r>
    </w:p>
    <w:p w:rsidR="008E69F8" w:rsidRDefault="008E69F8">
      <w:pPr>
        <w:pStyle w:val="Index1"/>
        <w:tabs>
          <w:tab w:val="right" w:pos="5030"/>
        </w:tabs>
        <w:rPr>
          <w:noProof/>
        </w:rPr>
      </w:pPr>
      <w:r>
        <w:rPr>
          <w:noProof/>
        </w:rPr>
        <w:t xml:space="preserve">Bing Maps Light </w:t>
      </w:r>
      <w:r>
        <w:rPr>
          <w:rFonts w:ascii="MS Mincho" w:eastAsia="MS Mincho" w:hAnsi="MS Mincho" w:cs="MS Mincho" w:hint="eastAsia"/>
          <w:noProof/>
        </w:rPr>
        <w:t>已知</w:t>
      </w:r>
      <w:r>
        <w:rPr>
          <w:noProof/>
        </w:rPr>
        <w:t xml:space="preserve"> 5000 </w:t>
      </w:r>
      <w:r>
        <w:rPr>
          <w:rFonts w:ascii="MS Mincho" w:eastAsia="MS Mincho" w:hAnsi="MS Mincho" w:cs="MS Mincho" w:hint="eastAsia"/>
          <w:noProof/>
        </w:rPr>
        <w:t>用</w:t>
      </w:r>
      <w:r>
        <w:rPr>
          <w:rFonts w:ascii="PMingLiU" w:eastAsia="PMingLiU" w:hAnsi="PMingLiU" w:cs="PMingLiU" w:hint="eastAsia"/>
          <w:noProof/>
        </w:rPr>
        <w:t>户每月订购</w:t>
      </w:r>
      <w:r>
        <w:rPr>
          <w:noProof/>
        </w:rPr>
        <w:t>, 64</w:t>
      </w:r>
    </w:p>
    <w:p w:rsidR="008E69F8" w:rsidRDefault="008E69F8">
      <w:pPr>
        <w:pStyle w:val="Index1"/>
        <w:tabs>
          <w:tab w:val="right" w:pos="5030"/>
        </w:tabs>
        <w:rPr>
          <w:noProof/>
        </w:rPr>
      </w:pPr>
      <w:r>
        <w:rPr>
          <w:noProof/>
        </w:rPr>
        <w:t xml:space="preserve">Bing Maps </w:t>
      </w:r>
      <w:r>
        <w:rPr>
          <w:rFonts w:ascii="MS Mincho" w:eastAsia="MS Mincho" w:hAnsi="MS Mincho" w:cs="MS Mincho" w:hint="eastAsia"/>
          <w:noProof/>
        </w:rPr>
        <w:t>公共网站用途</w:t>
      </w:r>
      <w:r>
        <w:rPr>
          <w:noProof/>
        </w:rPr>
        <w:t xml:space="preserve"> 10 </w:t>
      </w:r>
      <w:r>
        <w:rPr>
          <w:rFonts w:ascii="MS Mincho" w:eastAsia="MS Mincho" w:hAnsi="MS Mincho" w:cs="MS Mincho" w:hint="eastAsia"/>
          <w:noProof/>
        </w:rPr>
        <w:t>万条事</w:t>
      </w:r>
      <w:r>
        <w:rPr>
          <w:rFonts w:ascii="PMingLiU" w:eastAsia="PMingLiU" w:hAnsi="PMingLiU" w:cs="PMingLiU" w:hint="eastAsia"/>
          <w:noProof/>
        </w:rPr>
        <w:t>务每月订购</w:t>
      </w:r>
      <w:r>
        <w:rPr>
          <w:noProof/>
        </w:rPr>
        <w:t>, 64</w:t>
      </w:r>
    </w:p>
    <w:p w:rsidR="008E69F8" w:rsidRDefault="008E69F8">
      <w:pPr>
        <w:pStyle w:val="Index1"/>
        <w:tabs>
          <w:tab w:val="right" w:pos="5030"/>
        </w:tabs>
        <w:rPr>
          <w:noProof/>
        </w:rPr>
      </w:pPr>
      <w:r>
        <w:rPr>
          <w:noProof/>
        </w:rPr>
        <w:t xml:space="preserve">Bing Maps </w:t>
      </w:r>
      <w:r>
        <w:rPr>
          <w:rFonts w:ascii="MS Mincho" w:eastAsia="MS Mincho" w:hAnsi="MS Mincho" w:cs="MS Mincho" w:hint="eastAsia"/>
          <w:noProof/>
        </w:rPr>
        <w:t>公共网站用途</w:t>
      </w:r>
      <w:r>
        <w:rPr>
          <w:noProof/>
        </w:rPr>
        <w:t xml:space="preserve"> 42 </w:t>
      </w:r>
      <w:r>
        <w:rPr>
          <w:rFonts w:ascii="MS Mincho" w:eastAsia="MS Mincho" w:hAnsi="MS Mincho" w:cs="MS Mincho" w:hint="eastAsia"/>
          <w:noProof/>
        </w:rPr>
        <w:t>万（以及更多）条事</w:t>
      </w:r>
      <w:r>
        <w:rPr>
          <w:rFonts w:ascii="PMingLiU" w:eastAsia="PMingLiU" w:hAnsi="PMingLiU" w:cs="PMingLiU" w:hint="eastAsia"/>
          <w:noProof/>
        </w:rPr>
        <w:t>务每月订购</w:t>
      </w:r>
      <w:r>
        <w:rPr>
          <w:noProof/>
        </w:rPr>
        <w:t>, 64</w:t>
      </w:r>
    </w:p>
    <w:p w:rsidR="008E69F8" w:rsidRDefault="008E69F8">
      <w:pPr>
        <w:pStyle w:val="Index1"/>
        <w:tabs>
          <w:tab w:val="right" w:pos="5030"/>
        </w:tabs>
        <w:rPr>
          <w:noProof/>
        </w:rPr>
      </w:pPr>
      <w:r>
        <w:rPr>
          <w:noProof/>
        </w:rPr>
        <w:t xml:space="preserve">Bing Maps </w:t>
      </w:r>
      <w:r>
        <w:rPr>
          <w:rFonts w:ascii="MS Mincho" w:eastAsia="MS Mincho" w:hAnsi="MS Mincho" w:cs="MS Mincho" w:hint="eastAsia"/>
          <w:noProof/>
        </w:rPr>
        <w:t>内部网站用途</w:t>
      </w:r>
      <w:r>
        <w:rPr>
          <w:noProof/>
        </w:rPr>
        <w:t xml:space="preserve"> 10 </w:t>
      </w:r>
      <w:r>
        <w:rPr>
          <w:rFonts w:ascii="MS Mincho" w:eastAsia="MS Mincho" w:hAnsi="MS Mincho" w:cs="MS Mincho" w:hint="eastAsia"/>
          <w:noProof/>
        </w:rPr>
        <w:t>万条事</w:t>
      </w:r>
      <w:r>
        <w:rPr>
          <w:rFonts w:ascii="PMingLiU" w:eastAsia="PMingLiU" w:hAnsi="PMingLiU" w:cs="PMingLiU" w:hint="eastAsia"/>
          <w:noProof/>
        </w:rPr>
        <w:t>务每月订购</w:t>
      </w:r>
      <w:r>
        <w:rPr>
          <w:noProof/>
        </w:rPr>
        <w:t>, 64</w:t>
      </w:r>
    </w:p>
    <w:p w:rsidR="008E69F8" w:rsidRDefault="008E69F8">
      <w:pPr>
        <w:pStyle w:val="Index1"/>
        <w:tabs>
          <w:tab w:val="right" w:pos="5030"/>
        </w:tabs>
        <w:rPr>
          <w:noProof/>
        </w:rPr>
      </w:pPr>
      <w:r>
        <w:rPr>
          <w:noProof/>
        </w:rPr>
        <w:t xml:space="preserve">Bing Maps </w:t>
      </w:r>
      <w:r>
        <w:rPr>
          <w:rFonts w:ascii="MS Mincho" w:eastAsia="MS Mincho" w:hAnsi="MS Mincho" w:cs="MS Mincho" w:hint="eastAsia"/>
          <w:noProof/>
        </w:rPr>
        <w:t>内部网站用途</w:t>
      </w:r>
      <w:r>
        <w:rPr>
          <w:noProof/>
        </w:rPr>
        <w:t xml:space="preserve"> 25 </w:t>
      </w:r>
      <w:r>
        <w:rPr>
          <w:rFonts w:ascii="MS Mincho" w:eastAsia="MS Mincho" w:hAnsi="MS Mincho" w:cs="MS Mincho" w:hint="eastAsia"/>
          <w:noProof/>
        </w:rPr>
        <w:t>万（以及更多）条事</w:t>
      </w:r>
      <w:r>
        <w:rPr>
          <w:rFonts w:ascii="PMingLiU" w:eastAsia="PMingLiU" w:hAnsi="PMingLiU" w:cs="PMingLiU" w:hint="eastAsia"/>
          <w:noProof/>
        </w:rPr>
        <w:t>务每月订购</w:t>
      </w:r>
      <w:r>
        <w:rPr>
          <w:noProof/>
        </w:rPr>
        <w:t>, 64</w:t>
      </w:r>
    </w:p>
    <w:p w:rsidR="008E69F8" w:rsidRDefault="008E69F8">
      <w:pPr>
        <w:pStyle w:val="Index1"/>
        <w:tabs>
          <w:tab w:val="right" w:pos="5030"/>
        </w:tabs>
        <w:rPr>
          <w:noProof/>
        </w:rPr>
      </w:pPr>
      <w:r>
        <w:rPr>
          <w:noProof/>
        </w:rPr>
        <w:t xml:space="preserve">Bing Maps </w:t>
      </w:r>
      <w:r>
        <w:rPr>
          <w:rFonts w:ascii="MS Mincho" w:eastAsia="MS Mincho" w:hAnsi="MS Mincho" w:cs="MS Mincho" w:hint="eastAsia"/>
          <w:noProof/>
        </w:rPr>
        <w:t>已知</w:t>
      </w:r>
      <w:r>
        <w:rPr>
          <w:noProof/>
        </w:rPr>
        <w:t xml:space="preserve"> 5000 </w:t>
      </w:r>
      <w:r>
        <w:rPr>
          <w:rFonts w:ascii="MS Mincho" w:eastAsia="MS Mincho" w:hAnsi="MS Mincho" w:cs="MS Mincho" w:hint="eastAsia"/>
          <w:noProof/>
        </w:rPr>
        <w:t>用</w:t>
      </w:r>
      <w:r>
        <w:rPr>
          <w:rFonts w:ascii="PMingLiU" w:eastAsia="PMingLiU" w:hAnsi="PMingLiU" w:cs="PMingLiU" w:hint="eastAsia"/>
          <w:noProof/>
        </w:rPr>
        <w:t>户</w:t>
      </w:r>
      <w:r>
        <w:rPr>
          <w:rFonts w:ascii="MS Mincho" w:eastAsia="MS Mincho" w:hAnsi="MS Mincho" w:cs="MS Mincho" w:hint="eastAsia"/>
          <w:noProof/>
        </w:rPr>
        <w:t>每月</w:t>
      </w:r>
      <w:r>
        <w:rPr>
          <w:rFonts w:ascii="PMingLiU" w:eastAsia="PMingLiU" w:hAnsi="PMingLiU" w:cs="PMingLiU" w:hint="eastAsia"/>
          <w:noProof/>
        </w:rPr>
        <w:t>订购</w:t>
      </w:r>
      <w:r>
        <w:rPr>
          <w:noProof/>
        </w:rPr>
        <w:t>, 64</w:t>
      </w:r>
    </w:p>
    <w:p w:rsidR="008E69F8" w:rsidRDefault="008E69F8">
      <w:pPr>
        <w:pStyle w:val="Index1"/>
        <w:tabs>
          <w:tab w:val="right" w:pos="5030"/>
        </w:tabs>
        <w:rPr>
          <w:noProof/>
        </w:rPr>
      </w:pPr>
      <w:r>
        <w:rPr>
          <w:noProof/>
        </w:rPr>
        <w:t xml:space="preserve">Bing Maps </w:t>
      </w:r>
      <w:r>
        <w:rPr>
          <w:rFonts w:ascii="MS Mincho" w:eastAsia="MS Mincho" w:hAnsi="MS Mincho" w:cs="MS Mincho" w:hint="eastAsia"/>
          <w:noProof/>
        </w:rPr>
        <w:t>已知每用</w:t>
      </w:r>
      <w:r>
        <w:rPr>
          <w:rFonts w:ascii="PMingLiU" w:eastAsia="PMingLiU" w:hAnsi="PMingLiU" w:cs="PMingLiU" w:hint="eastAsia"/>
          <w:noProof/>
        </w:rPr>
        <w:t>户每月订购</w:t>
      </w:r>
      <w:r>
        <w:rPr>
          <w:noProof/>
        </w:rPr>
        <w:t>, 64</w:t>
      </w:r>
    </w:p>
    <w:p w:rsidR="008E69F8" w:rsidRDefault="008E69F8">
      <w:pPr>
        <w:pStyle w:val="Index1"/>
        <w:tabs>
          <w:tab w:val="right" w:pos="5030"/>
        </w:tabs>
        <w:rPr>
          <w:noProof/>
        </w:rPr>
      </w:pPr>
      <w:r>
        <w:rPr>
          <w:noProof/>
        </w:rPr>
        <w:t>BizTalk Server, 80</w:t>
      </w:r>
    </w:p>
    <w:p w:rsidR="008E69F8" w:rsidRDefault="008E69F8">
      <w:pPr>
        <w:pStyle w:val="Index1"/>
        <w:tabs>
          <w:tab w:val="right" w:pos="5030"/>
        </w:tabs>
        <w:rPr>
          <w:noProof/>
        </w:rPr>
      </w:pPr>
      <w:r>
        <w:rPr>
          <w:noProof/>
        </w:rPr>
        <w:t>BizTalk Server 2013 R2, 13</w:t>
      </w:r>
    </w:p>
    <w:p w:rsidR="008E69F8" w:rsidRDefault="008E69F8">
      <w:pPr>
        <w:pStyle w:val="Index1"/>
        <w:tabs>
          <w:tab w:val="right" w:pos="5030"/>
        </w:tabs>
        <w:rPr>
          <w:noProof/>
        </w:rPr>
      </w:pPr>
      <w:r>
        <w:rPr>
          <w:noProof/>
        </w:rPr>
        <w:t>BizTalk Server 2016 Branch Edition, 13</w:t>
      </w:r>
    </w:p>
    <w:p w:rsidR="008E69F8" w:rsidRDefault="008E69F8">
      <w:pPr>
        <w:pStyle w:val="Index1"/>
        <w:tabs>
          <w:tab w:val="right" w:pos="5030"/>
        </w:tabs>
        <w:rPr>
          <w:noProof/>
        </w:rPr>
      </w:pPr>
      <w:r>
        <w:rPr>
          <w:noProof/>
        </w:rPr>
        <w:t>BizTalk Server 2016 Branch IDC, 13</w:t>
      </w:r>
    </w:p>
    <w:p w:rsidR="008E69F8" w:rsidRDefault="008E69F8">
      <w:pPr>
        <w:pStyle w:val="Index1"/>
        <w:tabs>
          <w:tab w:val="right" w:pos="5030"/>
        </w:tabs>
        <w:rPr>
          <w:noProof/>
        </w:rPr>
      </w:pPr>
      <w:r>
        <w:rPr>
          <w:noProof/>
        </w:rPr>
        <w:t>BizTalk Server 2016 Enterprise Edition, 13</w:t>
      </w:r>
    </w:p>
    <w:p w:rsidR="008E69F8" w:rsidRDefault="008E69F8">
      <w:pPr>
        <w:pStyle w:val="Index1"/>
        <w:tabs>
          <w:tab w:val="right" w:pos="5030"/>
        </w:tabs>
        <w:rPr>
          <w:noProof/>
        </w:rPr>
      </w:pPr>
      <w:r>
        <w:rPr>
          <w:noProof/>
        </w:rPr>
        <w:t>BizTalk Server 2016 Standard Edition, 13</w:t>
      </w:r>
    </w:p>
    <w:p w:rsidR="008E69F8" w:rsidRDefault="008E69F8">
      <w:pPr>
        <w:pStyle w:val="Index1"/>
        <w:tabs>
          <w:tab w:val="right" w:pos="5030"/>
        </w:tabs>
        <w:rPr>
          <w:noProof/>
        </w:rPr>
      </w:pPr>
      <w:r>
        <w:rPr>
          <w:noProof/>
        </w:rPr>
        <w:t>BizTalk Server 2016 Standard Edition IDC, 13</w:t>
      </w:r>
    </w:p>
    <w:p w:rsidR="008E69F8" w:rsidRDefault="008E69F8">
      <w:pPr>
        <w:pStyle w:val="Index1"/>
        <w:tabs>
          <w:tab w:val="right" w:pos="5030"/>
        </w:tabs>
        <w:rPr>
          <w:noProof/>
        </w:rPr>
      </w:pPr>
      <w:r>
        <w:rPr>
          <w:noProof/>
        </w:rPr>
        <w:t>BizTalk Server Branch, 81</w:t>
      </w:r>
    </w:p>
    <w:p w:rsidR="008E69F8" w:rsidRDefault="008E69F8">
      <w:pPr>
        <w:pStyle w:val="Index1"/>
        <w:tabs>
          <w:tab w:val="right" w:pos="5030"/>
        </w:tabs>
        <w:rPr>
          <w:noProof/>
        </w:rPr>
      </w:pPr>
      <w:r>
        <w:rPr>
          <w:noProof/>
        </w:rPr>
        <w:t>BizTalk Server Enterprise, 81</w:t>
      </w:r>
    </w:p>
    <w:p w:rsidR="008E69F8" w:rsidRDefault="008E69F8">
      <w:pPr>
        <w:pStyle w:val="Index1"/>
        <w:tabs>
          <w:tab w:val="right" w:pos="5030"/>
        </w:tabs>
        <w:rPr>
          <w:noProof/>
        </w:rPr>
      </w:pPr>
      <w:r>
        <w:rPr>
          <w:noProof/>
        </w:rPr>
        <w:t>BizTalk Server Standard, 81</w:t>
      </w:r>
    </w:p>
    <w:p w:rsidR="008E69F8" w:rsidRDefault="008E69F8">
      <w:pPr>
        <w:pStyle w:val="Index1"/>
        <w:tabs>
          <w:tab w:val="right" w:pos="5030"/>
        </w:tabs>
        <w:rPr>
          <w:noProof/>
        </w:rPr>
      </w:pPr>
      <w:r>
        <w:rPr>
          <w:noProof/>
        </w:rPr>
        <w:t>Business Productivity Online Deskless Suite, 60</w:t>
      </w:r>
    </w:p>
    <w:p w:rsidR="008E69F8" w:rsidRDefault="008E69F8">
      <w:pPr>
        <w:pStyle w:val="Index1"/>
        <w:tabs>
          <w:tab w:val="right" w:pos="5030"/>
        </w:tabs>
        <w:rPr>
          <w:noProof/>
        </w:rPr>
      </w:pPr>
      <w:r>
        <w:rPr>
          <w:noProof/>
        </w:rPr>
        <w:t>CIS Suite Datacenter, 80</w:t>
      </w:r>
    </w:p>
    <w:p w:rsidR="008E69F8" w:rsidRDefault="008E69F8">
      <w:pPr>
        <w:pStyle w:val="Index1"/>
        <w:tabs>
          <w:tab w:val="right" w:pos="5030"/>
        </w:tabs>
        <w:rPr>
          <w:noProof/>
        </w:rPr>
      </w:pPr>
      <w:r>
        <w:rPr>
          <w:noProof/>
        </w:rPr>
        <w:t>CIS Suite Standard, 80</w:t>
      </w:r>
    </w:p>
    <w:p w:rsidR="008E69F8" w:rsidRDefault="008E69F8">
      <w:pPr>
        <w:pStyle w:val="Index1"/>
        <w:tabs>
          <w:tab w:val="right" w:pos="5030"/>
        </w:tabs>
        <w:rPr>
          <w:noProof/>
        </w:rPr>
      </w:pPr>
      <w:r>
        <w:rPr>
          <w:noProof/>
        </w:rPr>
        <w:t>Communicator for Mac 2011, 22</w:t>
      </w:r>
    </w:p>
    <w:p w:rsidR="008E69F8" w:rsidRDefault="008E69F8">
      <w:pPr>
        <w:pStyle w:val="Index1"/>
        <w:tabs>
          <w:tab w:val="right" w:pos="5030"/>
        </w:tabs>
        <w:rPr>
          <w:noProof/>
        </w:rPr>
      </w:pPr>
      <w:r>
        <w:rPr>
          <w:noProof/>
        </w:rPr>
        <w:t>Core CAL, 77, 81</w:t>
      </w:r>
    </w:p>
    <w:p w:rsidR="008E69F8" w:rsidRDefault="008E69F8">
      <w:pPr>
        <w:pStyle w:val="Index1"/>
        <w:tabs>
          <w:tab w:val="right" w:pos="5030"/>
        </w:tabs>
        <w:rPr>
          <w:noProof/>
        </w:rPr>
      </w:pPr>
      <w:r>
        <w:rPr>
          <w:noProof/>
        </w:rPr>
        <w:t>Core CAL Suite, 14</w:t>
      </w:r>
    </w:p>
    <w:p w:rsidR="008E69F8" w:rsidRDefault="008E69F8">
      <w:pPr>
        <w:pStyle w:val="Index1"/>
        <w:tabs>
          <w:tab w:val="right" w:pos="5030"/>
        </w:tabs>
        <w:rPr>
          <w:noProof/>
        </w:rPr>
      </w:pPr>
      <w:r>
        <w:rPr>
          <w:noProof/>
        </w:rPr>
        <w:t>Core Infrastructure Server Suite Datacenter, 81</w:t>
      </w:r>
    </w:p>
    <w:p w:rsidR="008E69F8" w:rsidRDefault="008E69F8">
      <w:pPr>
        <w:pStyle w:val="Index1"/>
        <w:tabs>
          <w:tab w:val="right" w:pos="5030"/>
        </w:tabs>
        <w:rPr>
          <w:noProof/>
        </w:rPr>
      </w:pPr>
      <w:r>
        <w:rPr>
          <w:noProof/>
        </w:rPr>
        <w:t>Core Infrastructure Server Suite Datacenter</w:t>
      </w:r>
      <w:r>
        <w:rPr>
          <w:rFonts w:ascii="MS Mincho" w:eastAsia="MS Mincho" w:hAnsi="MS Mincho" w:cs="MS Mincho" w:hint="eastAsia"/>
          <w:noProof/>
        </w:rPr>
        <w:t>（</w:t>
      </w:r>
      <w:r>
        <w:rPr>
          <w:noProof/>
        </w:rPr>
        <w:t xml:space="preserve">16 </w:t>
      </w:r>
      <w:r>
        <w:rPr>
          <w:rFonts w:ascii="MS Mincho" w:eastAsia="MS Mincho" w:hAnsi="MS Mincho" w:cs="MS Mincho" w:hint="eastAsia"/>
          <w:noProof/>
        </w:rPr>
        <w:t>个包内核</w:t>
      </w:r>
      <w:r>
        <w:rPr>
          <w:rFonts w:ascii="PMingLiU" w:eastAsia="PMingLiU" w:hAnsi="PMingLiU" w:cs="PMingLiU" w:hint="eastAsia"/>
          <w:noProof/>
        </w:rPr>
        <w:t>许可）</w:t>
      </w:r>
      <w:r>
        <w:rPr>
          <w:noProof/>
        </w:rPr>
        <w:t>, 15</w:t>
      </w:r>
    </w:p>
    <w:p w:rsidR="008E69F8" w:rsidRDefault="008E69F8">
      <w:pPr>
        <w:pStyle w:val="Index1"/>
        <w:tabs>
          <w:tab w:val="right" w:pos="5030"/>
        </w:tabs>
        <w:rPr>
          <w:noProof/>
        </w:rPr>
      </w:pPr>
      <w:r>
        <w:rPr>
          <w:noProof/>
        </w:rPr>
        <w:t>Core Infrastructure Server Suite Datacenter</w:t>
      </w:r>
      <w:r>
        <w:rPr>
          <w:rFonts w:ascii="MS Mincho" w:eastAsia="MS Mincho" w:hAnsi="MS Mincho" w:cs="MS Mincho" w:hint="eastAsia"/>
          <w:noProof/>
        </w:rPr>
        <w:t>（</w:t>
      </w:r>
      <w:r>
        <w:rPr>
          <w:noProof/>
        </w:rPr>
        <w:t xml:space="preserve">2 </w:t>
      </w:r>
      <w:r>
        <w:rPr>
          <w:rFonts w:ascii="MS Mincho" w:eastAsia="MS Mincho" w:hAnsi="MS Mincho" w:cs="MS Mincho" w:hint="eastAsia"/>
          <w:noProof/>
        </w:rPr>
        <w:t>个包内核</w:t>
      </w:r>
      <w:r>
        <w:rPr>
          <w:rFonts w:ascii="PMingLiU" w:eastAsia="PMingLiU" w:hAnsi="PMingLiU" w:cs="PMingLiU" w:hint="eastAsia"/>
          <w:noProof/>
        </w:rPr>
        <w:t>许可）</w:t>
      </w:r>
      <w:r>
        <w:rPr>
          <w:noProof/>
        </w:rPr>
        <w:t>, 15</w:t>
      </w:r>
    </w:p>
    <w:p w:rsidR="008E69F8" w:rsidRDefault="008E69F8">
      <w:pPr>
        <w:pStyle w:val="Index1"/>
        <w:tabs>
          <w:tab w:val="right" w:pos="5030"/>
        </w:tabs>
        <w:rPr>
          <w:noProof/>
        </w:rPr>
      </w:pPr>
      <w:r>
        <w:rPr>
          <w:noProof/>
        </w:rPr>
        <w:t>Core Infrastructure Server Suite Standard, 81</w:t>
      </w:r>
    </w:p>
    <w:p w:rsidR="008E69F8" w:rsidRDefault="008E69F8">
      <w:pPr>
        <w:pStyle w:val="Index1"/>
        <w:tabs>
          <w:tab w:val="right" w:pos="5030"/>
        </w:tabs>
        <w:rPr>
          <w:noProof/>
        </w:rPr>
      </w:pPr>
      <w:r>
        <w:rPr>
          <w:noProof/>
        </w:rPr>
        <w:t>Core Infrastructure Server Suite Standard</w:t>
      </w:r>
      <w:r>
        <w:rPr>
          <w:rFonts w:ascii="MS Mincho" w:eastAsia="MS Mincho" w:hAnsi="MS Mincho" w:cs="MS Mincho" w:hint="eastAsia"/>
          <w:noProof/>
        </w:rPr>
        <w:t>（</w:t>
      </w:r>
      <w:r>
        <w:rPr>
          <w:noProof/>
        </w:rPr>
        <w:t xml:space="preserve">16 </w:t>
      </w:r>
      <w:r>
        <w:rPr>
          <w:rFonts w:ascii="MS Mincho" w:eastAsia="MS Mincho" w:hAnsi="MS Mincho" w:cs="MS Mincho" w:hint="eastAsia"/>
          <w:noProof/>
        </w:rPr>
        <w:t>个包内核</w:t>
      </w:r>
      <w:r>
        <w:rPr>
          <w:rFonts w:ascii="PMingLiU" w:eastAsia="PMingLiU" w:hAnsi="PMingLiU" w:cs="PMingLiU" w:hint="eastAsia"/>
          <w:noProof/>
        </w:rPr>
        <w:t>许可）</w:t>
      </w:r>
      <w:r>
        <w:rPr>
          <w:noProof/>
        </w:rPr>
        <w:t>, 15</w:t>
      </w:r>
    </w:p>
    <w:p w:rsidR="008E69F8" w:rsidRDefault="008E69F8">
      <w:pPr>
        <w:pStyle w:val="Index1"/>
        <w:tabs>
          <w:tab w:val="right" w:pos="5030"/>
        </w:tabs>
        <w:rPr>
          <w:noProof/>
        </w:rPr>
      </w:pPr>
      <w:r>
        <w:rPr>
          <w:noProof/>
        </w:rPr>
        <w:t>Core Infrastructure Server Suite Standard</w:t>
      </w:r>
      <w:r>
        <w:rPr>
          <w:rFonts w:ascii="MS Mincho" w:eastAsia="MS Mincho" w:hAnsi="MS Mincho" w:cs="MS Mincho" w:hint="eastAsia"/>
          <w:noProof/>
        </w:rPr>
        <w:t>（</w:t>
      </w:r>
      <w:r>
        <w:rPr>
          <w:noProof/>
        </w:rPr>
        <w:t xml:space="preserve">2 </w:t>
      </w:r>
      <w:r>
        <w:rPr>
          <w:rFonts w:ascii="MS Mincho" w:eastAsia="MS Mincho" w:hAnsi="MS Mincho" w:cs="MS Mincho" w:hint="eastAsia"/>
          <w:noProof/>
        </w:rPr>
        <w:t>个包内核</w:t>
      </w:r>
      <w:r>
        <w:rPr>
          <w:rFonts w:ascii="PMingLiU" w:eastAsia="PMingLiU" w:hAnsi="PMingLiU" w:cs="PMingLiU" w:hint="eastAsia"/>
          <w:noProof/>
        </w:rPr>
        <w:t>许可）</w:t>
      </w:r>
      <w:r>
        <w:rPr>
          <w:noProof/>
        </w:rPr>
        <w:t>, 15</w:t>
      </w:r>
    </w:p>
    <w:p w:rsidR="008E69F8" w:rsidRDefault="008E69F8">
      <w:pPr>
        <w:pStyle w:val="Index1"/>
        <w:tabs>
          <w:tab w:val="right" w:pos="5030"/>
        </w:tabs>
        <w:rPr>
          <w:noProof/>
        </w:rPr>
      </w:pPr>
      <w:r>
        <w:rPr>
          <w:noProof/>
        </w:rPr>
        <w:t>Dynamics 365 for Operations Server, 76</w:t>
      </w:r>
    </w:p>
    <w:p w:rsidR="008E69F8" w:rsidRDefault="008E69F8">
      <w:pPr>
        <w:pStyle w:val="Index1"/>
        <w:tabs>
          <w:tab w:val="right" w:pos="5030"/>
        </w:tabs>
        <w:rPr>
          <w:noProof/>
        </w:rPr>
      </w:pPr>
      <w:r>
        <w:rPr>
          <w:noProof/>
        </w:rPr>
        <w:t>Enterprise CAL, 62, 77, 81</w:t>
      </w:r>
    </w:p>
    <w:p w:rsidR="008E69F8" w:rsidRDefault="008E69F8">
      <w:pPr>
        <w:pStyle w:val="Index1"/>
        <w:tabs>
          <w:tab w:val="right" w:pos="5030"/>
        </w:tabs>
        <w:rPr>
          <w:noProof/>
        </w:rPr>
      </w:pPr>
      <w:r>
        <w:rPr>
          <w:noProof/>
        </w:rPr>
        <w:t>Enterprise CAL Suite, 14</w:t>
      </w:r>
    </w:p>
    <w:p w:rsidR="008E69F8" w:rsidRDefault="008E69F8">
      <w:pPr>
        <w:pStyle w:val="Index1"/>
        <w:tabs>
          <w:tab w:val="right" w:pos="5030"/>
        </w:tabs>
        <w:rPr>
          <w:noProof/>
        </w:rPr>
      </w:pPr>
      <w:r>
        <w:rPr>
          <w:noProof/>
        </w:rPr>
        <w:t>Excel 2016, 20</w:t>
      </w:r>
    </w:p>
    <w:p w:rsidR="008E69F8" w:rsidRDefault="008E69F8">
      <w:pPr>
        <w:pStyle w:val="Index1"/>
        <w:tabs>
          <w:tab w:val="right" w:pos="5030"/>
        </w:tabs>
        <w:rPr>
          <w:noProof/>
        </w:rPr>
      </w:pPr>
      <w:r>
        <w:rPr>
          <w:noProof/>
        </w:rPr>
        <w:t>Excel 2016 for Mac, 22</w:t>
      </w:r>
    </w:p>
    <w:p w:rsidR="008E69F8" w:rsidRDefault="008E69F8">
      <w:pPr>
        <w:pStyle w:val="Index1"/>
        <w:tabs>
          <w:tab w:val="right" w:pos="5030"/>
        </w:tabs>
        <w:rPr>
          <w:noProof/>
        </w:rPr>
      </w:pPr>
      <w:r>
        <w:rPr>
          <w:noProof/>
        </w:rPr>
        <w:t>Exchange Hosted Archive, 61</w:t>
      </w:r>
    </w:p>
    <w:p w:rsidR="008E69F8" w:rsidRDefault="008E69F8">
      <w:pPr>
        <w:pStyle w:val="Index1"/>
        <w:tabs>
          <w:tab w:val="right" w:pos="5030"/>
        </w:tabs>
        <w:rPr>
          <w:noProof/>
        </w:rPr>
      </w:pPr>
      <w:r>
        <w:rPr>
          <w:noProof/>
        </w:rPr>
        <w:t>Exchange Online Archiving for Exchange Online, 61</w:t>
      </w:r>
    </w:p>
    <w:p w:rsidR="008E69F8" w:rsidRDefault="008E69F8">
      <w:pPr>
        <w:pStyle w:val="Index1"/>
        <w:tabs>
          <w:tab w:val="right" w:pos="5030"/>
        </w:tabs>
        <w:rPr>
          <w:noProof/>
        </w:rPr>
      </w:pPr>
      <w:r>
        <w:rPr>
          <w:noProof/>
        </w:rPr>
        <w:t>Exchange Online Archiving for Exchange Server, 14, 61</w:t>
      </w:r>
    </w:p>
    <w:p w:rsidR="008E69F8" w:rsidRDefault="008E69F8">
      <w:pPr>
        <w:pStyle w:val="Index1"/>
        <w:tabs>
          <w:tab w:val="right" w:pos="5030"/>
        </w:tabs>
        <w:rPr>
          <w:noProof/>
        </w:rPr>
      </w:pPr>
      <w:r>
        <w:rPr>
          <w:noProof/>
        </w:rPr>
        <w:t>Exchange Online Protection, 14, 61</w:t>
      </w:r>
    </w:p>
    <w:p w:rsidR="008E69F8" w:rsidRDefault="008E69F8">
      <w:pPr>
        <w:pStyle w:val="Index1"/>
        <w:tabs>
          <w:tab w:val="right" w:pos="5030"/>
        </w:tabs>
        <w:rPr>
          <w:noProof/>
        </w:rPr>
      </w:pPr>
      <w:r>
        <w:rPr>
          <w:noProof/>
        </w:rPr>
        <w:t xml:space="preserve">Exchange Online </w:t>
      </w:r>
      <w:r>
        <w:rPr>
          <w:rFonts w:ascii="MS Mincho" w:eastAsia="MS Mincho" w:hAnsi="MS Mincho" w:cs="MS Mincho" w:hint="eastAsia"/>
          <w:noProof/>
        </w:rPr>
        <w:t>网亭</w:t>
      </w:r>
      <w:r>
        <w:rPr>
          <w:noProof/>
        </w:rPr>
        <w:t>, 61</w:t>
      </w:r>
    </w:p>
    <w:p w:rsidR="008E69F8" w:rsidRDefault="008E69F8">
      <w:pPr>
        <w:pStyle w:val="Index1"/>
        <w:tabs>
          <w:tab w:val="right" w:pos="5030"/>
        </w:tabs>
        <w:rPr>
          <w:noProof/>
        </w:rPr>
      </w:pPr>
      <w:r>
        <w:rPr>
          <w:noProof/>
        </w:rPr>
        <w:t xml:space="preserve">Exchange Online </w:t>
      </w:r>
      <w:r>
        <w:rPr>
          <w:rFonts w:ascii="PMingLiU" w:eastAsia="PMingLiU" w:hAnsi="PMingLiU" w:cs="PMingLiU" w:hint="eastAsia"/>
          <w:noProof/>
        </w:rPr>
        <w:t>计划</w:t>
      </w:r>
      <w:r>
        <w:rPr>
          <w:noProof/>
        </w:rPr>
        <w:t xml:space="preserve"> 1, 23, 61</w:t>
      </w:r>
    </w:p>
    <w:p w:rsidR="008E69F8" w:rsidRDefault="008E69F8">
      <w:pPr>
        <w:pStyle w:val="Index1"/>
        <w:tabs>
          <w:tab w:val="right" w:pos="5030"/>
        </w:tabs>
        <w:rPr>
          <w:noProof/>
        </w:rPr>
      </w:pPr>
      <w:r>
        <w:rPr>
          <w:noProof/>
        </w:rPr>
        <w:t xml:space="preserve">Exchange Online </w:t>
      </w:r>
      <w:r>
        <w:rPr>
          <w:rFonts w:ascii="PMingLiU" w:eastAsia="PMingLiU" w:hAnsi="PMingLiU" w:cs="PMingLiU" w:hint="eastAsia"/>
          <w:noProof/>
        </w:rPr>
        <w:t>计划</w:t>
      </w:r>
      <w:r>
        <w:rPr>
          <w:noProof/>
        </w:rPr>
        <w:t xml:space="preserve"> 1 </w:t>
      </w:r>
      <w:r>
        <w:rPr>
          <w:rFonts w:ascii="MS Mincho" w:eastAsia="MS Mincho" w:hAnsi="MS Mincho" w:cs="MS Mincho" w:hint="eastAsia"/>
          <w:noProof/>
        </w:rPr>
        <w:t>附加</w:t>
      </w:r>
      <w:r>
        <w:rPr>
          <w:noProof/>
        </w:rPr>
        <w:t>, 61</w:t>
      </w:r>
    </w:p>
    <w:p w:rsidR="008E69F8" w:rsidRDefault="008E69F8">
      <w:pPr>
        <w:pStyle w:val="Index1"/>
        <w:tabs>
          <w:tab w:val="right" w:pos="5030"/>
        </w:tabs>
        <w:rPr>
          <w:noProof/>
        </w:rPr>
      </w:pPr>
      <w:r>
        <w:rPr>
          <w:noProof/>
        </w:rPr>
        <w:t xml:space="preserve">Exchange Online </w:t>
      </w:r>
      <w:r>
        <w:rPr>
          <w:rFonts w:ascii="PMingLiU" w:eastAsia="PMingLiU" w:hAnsi="PMingLiU" w:cs="PMingLiU" w:hint="eastAsia"/>
          <w:noProof/>
        </w:rPr>
        <w:t>计划</w:t>
      </w:r>
      <w:r>
        <w:rPr>
          <w:noProof/>
        </w:rPr>
        <w:t xml:space="preserve"> 1A for Alumni, 61</w:t>
      </w:r>
    </w:p>
    <w:p w:rsidR="008E69F8" w:rsidRDefault="008E69F8">
      <w:pPr>
        <w:pStyle w:val="Index1"/>
        <w:tabs>
          <w:tab w:val="right" w:pos="5030"/>
        </w:tabs>
        <w:rPr>
          <w:noProof/>
        </w:rPr>
      </w:pPr>
      <w:r>
        <w:rPr>
          <w:noProof/>
        </w:rPr>
        <w:t xml:space="preserve">Exchange Online </w:t>
      </w:r>
      <w:r>
        <w:rPr>
          <w:rFonts w:ascii="PMingLiU" w:eastAsia="PMingLiU" w:hAnsi="PMingLiU" w:cs="PMingLiU" w:hint="eastAsia"/>
          <w:noProof/>
        </w:rPr>
        <w:t>计划</w:t>
      </w:r>
      <w:r>
        <w:rPr>
          <w:noProof/>
        </w:rPr>
        <w:t xml:space="preserve"> 2, 23, 61</w:t>
      </w:r>
    </w:p>
    <w:p w:rsidR="008E69F8" w:rsidRDefault="008E69F8">
      <w:pPr>
        <w:pStyle w:val="Index1"/>
        <w:tabs>
          <w:tab w:val="right" w:pos="5030"/>
        </w:tabs>
        <w:rPr>
          <w:noProof/>
        </w:rPr>
      </w:pPr>
      <w:r>
        <w:rPr>
          <w:noProof/>
        </w:rPr>
        <w:t>Exchange Server, 53</w:t>
      </w:r>
    </w:p>
    <w:p w:rsidR="008E69F8" w:rsidRDefault="008E69F8">
      <w:pPr>
        <w:pStyle w:val="Index1"/>
        <w:tabs>
          <w:tab w:val="right" w:pos="5030"/>
        </w:tabs>
        <w:rPr>
          <w:noProof/>
        </w:rPr>
      </w:pPr>
      <w:r>
        <w:rPr>
          <w:noProof/>
        </w:rPr>
        <w:t>Exchange Server 2013, 23</w:t>
      </w:r>
    </w:p>
    <w:p w:rsidR="008E69F8" w:rsidRDefault="008E69F8">
      <w:pPr>
        <w:pStyle w:val="Index1"/>
        <w:tabs>
          <w:tab w:val="right" w:pos="5030"/>
        </w:tabs>
        <w:rPr>
          <w:noProof/>
        </w:rPr>
      </w:pPr>
      <w:r>
        <w:rPr>
          <w:noProof/>
        </w:rPr>
        <w:t>Exchange Server Enterprise, 81</w:t>
      </w:r>
    </w:p>
    <w:p w:rsidR="008E69F8" w:rsidRDefault="008E69F8">
      <w:pPr>
        <w:pStyle w:val="Index1"/>
        <w:tabs>
          <w:tab w:val="right" w:pos="5030"/>
        </w:tabs>
        <w:rPr>
          <w:noProof/>
        </w:rPr>
      </w:pPr>
      <w:r>
        <w:rPr>
          <w:noProof/>
        </w:rPr>
        <w:t>Exchange Server Enterprise 2016, 23</w:t>
      </w:r>
    </w:p>
    <w:p w:rsidR="008E69F8" w:rsidRDefault="008E69F8">
      <w:pPr>
        <w:pStyle w:val="Index1"/>
        <w:tabs>
          <w:tab w:val="right" w:pos="5030"/>
        </w:tabs>
        <w:rPr>
          <w:noProof/>
        </w:rPr>
      </w:pPr>
      <w:r>
        <w:rPr>
          <w:noProof/>
        </w:rPr>
        <w:t>Exchange Server Enterprise 2016 CAL, 23</w:t>
      </w:r>
    </w:p>
    <w:p w:rsidR="008E69F8" w:rsidRDefault="008E69F8">
      <w:pPr>
        <w:pStyle w:val="Index1"/>
        <w:tabs>
          <w:tab w:val="right" w:pos="5030"/>
        </w:tabs>
        <w:rPr>
          <w:noProof/>
        </w:rPr>
      </w:pPr>
      <w:r>
        <w:rPr>
          <w:noProof/>
        </w:rPr>
        <w:t>Exchange Server Standard, 81</w:t>
      </w:r>
    </w:p>
    <w:p w:rsidR="008E69F8" w:rsidRDefault="008E69F8">
      <w:pPr>
        <w:pStyle w:val="Index1"/>
        <w:tabs>
          <w:tab w:val="right" w:pos="5030"/>
        </w:tabs>
        <w:rPr>
          <w:noProof/>
        </w:rPr>
      </w:pPr>
      <w:r>
        <w:rPr>
          <w:noProof/>
        </w:rPr>
        <w:t>Exchange Server Standard 2016, 23</w:t>
      </w:r>
    </w:p>
    <w:p w:rsidR="008E69F8" w:rsidRDefault="008E69F8">
      <w:pPr>
        <w:pStyle w:val="Index1"/>
        <w:tabs>
          <w:tab w:val="right" w:pos="5030"/>
        </w:tabs>
        <w:rPr>
          <w:noProof/>
        </w:rPr>
      </w:pPr>
      <w:r>
        <w:rPr>
          <w:noProof/>
        </w:rPr>
        <w:t>Exchange Server Standard 2016 CAL, 23</w:t>
      </w:r>
    </w:p>
    <w:p w:rsidR="008E69F8" w:rsidRDefault="008E69F8">
      <w:pPr>
        <w:pStyle w:val="Index1"/>
        <w:tabs>
          <w:tab w:val="right" w:pos="5030"/>
        </w:tabs>
        <w:rPr>
          <w:noProof/>
        </w:rPr>
      </w:pPr>
      <w:r>
        <w:rPr>
          <w:noProof/>
        </w:rPr>
        <w:t>Forefront Identity Manager 2010 - Windows Live Edition, 17</w:t>
      </w:r>
    </w:p>
    <w:p w:rsidR="008E69F8" w:rsidRDefault="008E69F8">
      <w:pPr>
        <w:pStyle w:val="Index1"/>
        <w:tabs>
          <w:tab w:val="right" w:pos="5030"/>
        </w:tabs>
        <w:rPr>
          <w:noProof/>
        </w:rPr>
      </w:pPr>
      <w:r>
        <w:rPr>
          <w:noProof/>
        </w:rPr>
        <w:t>Forefront Identity Manager 2010 R2, 20</w:t>
      </w:r>
    </w:p>
    <w:p w:rsidR="008E69F8" w:rsidRDefault="008E69F8">
      <w:pPr>
        <w:pStyle w:val="Index1"/>
        <w:tabs>
          <w:tab w:val="right" w:pos="5030"/>
        </w:tabs>
        <w:rPr>
          <w:noProof/>
        </w:rPr>
      </w:pPr>
      <w:r>
        <w:rPr>
          <w:noProof/>
        </w:rPr>
        <w:t>Forefront Identity Manager 2010 R2 - Windows Live Edition, 17</w:t>
      </w:r>
    </w:p>
    <w:p w:rsidR="008E69F8" w:rsidRDefault="008E69F8">
      <w:pPr>
        <w:pStyle w:val="Index1"/>
        <w:tabs>
          <w:tab w:val="right" w:pos="5030"/>
        </w:tabs>
        <w:rPr>
          <w:noProof/>
        </w:rPr>
      </w:pPr>
      <w:r>
        <w:rPr>
          <w:noProof/>
        </w:rPr>
        <w:t>Forefront TMG Enterprise, 81</w:t>
      </w:r>
    </w:p>
    <w:p w:rsidR="008E69F8" w:rsidRDefault="008E69F8">
      <w:pPr>
        <w:pStyle w:val="Index1"/>
        <w:tabs>
          <w:tab w:val="right" w:pos="5030"/>
        </w:tabs>
        <w:rPr>
          <w:noProof/>
        </w:rPr>
      </w:pPr>
      <w:r>
        <w:rPr>
          <w:noProof/>
        </w:rPr>
        <w:t>Forefront TMG Standard, 81</w:t>
      </w:r>
    </w:p>
    <w:p w:rsidR="008E69F8" w:rsidRDefault="008E69F8">
      <w:pPr>
        <w:pStyle w:val="Index1"/>
        <w:tabs>
          <w:tab w:val="right" w:pos="5030"/>
        </w:tabs>
        <w:rPr>
          <w:noProof/>
        </w:rPr>
      </w:pPr>
      <w:r>
        <w:rPr>
          <w:noProof/>
        </w:rPr>
        <w:t>Forefront United Access Gateway 2010, 15</w:t>
      </w:r>
    </w:p>
    <w:p w:rsidR="008E69F8" w:rsidRDefault="008E69F8">
      <w:pPr>
        <w:pStyle w:val="Index1"/>
        <w:tabs>
          <w:tab w:val="right" w:pos="5030"/>
        </w:tabs>
        <w:rPr>
          <w:noProof/>
        </w:rPr>
      </w:pPr>
      <w:r>
        <w:rPr>
          <w:noProof/>
        </w:rPr>
        <w:t>HPC Pack, 48</w:t>
      </w:r>
    </w:p>
    <w:p w:rsidR="008E69F8" w:rsidRDefault="008E69F8">
      <w:pPr>
        <w:pStyle w:val="Index1"/>
        <w:tabs>
          <w:tab w:val="right" w:pos="5030"/>
        </w:tabs>
        <w:rPr>
          <w:noProof/>
        </w:rPr>
      </w:pPr>
      <w:r>
        <w:rPr>
          <w:noProof/>
        </w:rPr>
        <w:t xml:space="preserve">Hyper-V </w:t>
      </w:r>
      <w:r>
        <w:rPr>
          <w:rFonts w:ascii="MS Mincho" w:eastAsia="MS Mincho" w:hAnsi="MS Mincho" w:cs="MS Mincho" w:hint="eastAsia"/>
          <w:noProof/>
        </w:rPr>
        <w:t>容器</w:t>
      </w:r>
      <w:r>
        <w:rPr>
          <w:noProof/>
        </w:rPr>
        <w:t>, 71</w:t>
      </w:r>
    </w:p>
    <w:p w:rsidR="008E69F8" w:rsidRDefault="008E69F8">
      <w:pPr>
        <w:pStyle w:val="Index1"/>
        <w:tabs>
          <w:tab w:val="right" w:pos="5030"/>
        </w:tabs>
        <w:rPr>
          <w:noProof/>
        </w:rPr>
      </w:pPr>
      <w:r>
        <w:rPr>
          <w:noProof/>
        </w:rPr>
        <w:t>Import Service for Office 365, 61</w:t>
      </w:r>
    </w:p>
    <w:p w:rsidR="008E69F8" w:rsidRDefault="008E69F8">
      <w:pPr>
        <w:pStyle w:val="Index1"/>
        <w:tabs>
          <w:tab w:val="right" w:pos="5030"/>
        </w:tabs>
        <w:rPr>
          <w:noProof/>
        </w:rPr>
      </w:pPr>
      <w:r>
        <w:rPr>
          <w:noProof/>
        </w:rPr>
        <w:t xml:space="preserve">IoT Suite </w:t>
      </w:r>
      <w:r>
        <w:rPr>
          <w:rFonts w:ascii="PMingLiU" w:eastAsia="PMingLiU" w:hAnsi="PMingLiU" w:cs="PMingLiU" w:hint="eastAsia"/>
          <w:noProof/>
        </w:rPr>
        <w:t>远程监控计划</w:t>
      </w:r>
      <w:r>
        <w:rPr>
          <w:noProof/>
        </w:rPr>
        <w:t xml:space="preserve"> 1, 51</w:t>
      </w:r>
    </w:p>
    <w:p w:rsidR="008E69F8" w:rsidRDefault="008E69F8">
      <w:pPr>
        <w:pStyle w:val="Index1"/>
        <w:tabs>
          <w:tab w:val="right" w:pos="5030"/>
        </w:tabs>
        <w:rPr>
          <w:noProof/>
        </w:rPr>
      </w:pPr>
      <w:r>
        <w:rPr>
          <w:noProof/>
        </w:rPr>
        <w:t xml:space="preserve">IoT Suite </w:t>
      </w:r>
      <w:r>
        <w:rPr>
          <w:rFonts w:ascii="PMingLiU" w:eastAsia="PMingLiU" w:hAnsi="PMingLiU" w:cs="PMingLiU" w:hint="eastAsia"/>
          <w:noProof/>
        </w:rPr>
        <w:t>远程监控计划</w:t>
      </w:r>
      <w:r>
        <w:rPr>
          <w:noProof/>
        </w:rPr>
        <w:t xml:space="preserve"> 2, 51</w:t>
      </w:r>
    </w:p>
    <w:p w:rsidR="008E69F8" w:rsidRDefault="008E69F8">
      <w:pPr>
        <w:pStyle w:val="Index1"/>
        <w:tabs>
          <w:tab w:val="right" w:pos="5030"/>
        </w:tabs>
        <w:rPr>
          <w:noProof/>
        </w:rPr>
      </w:pPr>
      <w:r>
        <w:rPr>
          <w:noProof/>
        </w:rPr>
        <w:t xml:space="preserve">IoT Suite </w:t>
      </w:r>
      <w:r>
        <w:rPr>
          <w:rFonts w:ascii="PMingLiU" w:eastAsia="PMingLiU" w:hAnsi="PMingLiU" w:cs="PMingLiU" w:hint="eastAsia"/>
          <w:noProof/>
        </w:rPr>
        <w:t>预测性维护计划</w:t>
      </w:r>
      <w:r>
        <w:rPr>
          <w:noProof/>
        </w:rPr>
        <w:t xml:space="preserve"> 1, 51</w:t>
      </w:r>
    </w:p>
    <w:p w:rsidR="008E69F8" w:rsidRDefault="008E69F8">
      <w:pPr>
        <w:pStyle w:val="Index1"/>
        <w:tabs>
          <w:tab w:val="right" w:pos="5030"/>
        </w:tabs>
        <w:rPr>
          <w:noProof/>
        </w:rPr>
      </w:pPr>
      <w:r>
        <w:rPr>
          <w:noProof/>
        </w:rPr>
        <w:t xml:space="preserve">IoT Suite </w:t>
      </w:r>
      <w:r>
        <w:rPr>
          <w:rFonts w:ascii="PMingLiU" w:eastAsia="PMingLiU" w:hAnsi="PMingLiU" w:cs="PMingLiU" w:hint="eastAsia"/>
          <w:noProof/>
        </w:rPr>
        <w:t>预测性维护计划</w:t>
      </w:r>
      <w:r>
        <w:rPr>
          <w:noProof/>
        </w:rPr>
        <w:t xml:space="preserve"> 2, 51</w:t>
      </w:r>
    </w:p>
    <w:p w:rsidR="008E69F8" w:rsidRDefault="008E69F8">
      <w:pPr>
        <w:pStyle w:val="Index1"/>
        <w:tabs>
          <w:tab w:val="right" w:pos="5030"/>
        </w:tabs>
        <w:rPr>
          <w:noProof/>
        </w:rPr>
      </w:pPr>
      <w:r>
        <w:rPr>
          <w:noProof/>
        </w:rPr>
        <w:t>Live Meeting Professional, 26</w:t>
      </w:r>
    </w:p>
    <w:p w:rsidR="008E69F8" w:rsidRDefault="008E69F8">
      <w:pPr>
        <w:pStyle w:val="Index1"/>
        <w:tabs>
          <w:tab w:val="right" w:pos="5030"/>
        </w:tabs>
        <w:rPr>
          <w:noProof/>
        </w:rPr>
      </w:pPr>
      <w:r>
        <w:rPr>
          <w:noProof/>
        </w:rPr>
        <w:t>Live Meeting Standard, 26</w:t>
      </w:r>
    </w:p>
    <w:p w:rsidR="008E69F8" w:rsidRDefault="008E69F8">
      <w:pPr>
        <w:pStyle w:val="Index1"/>
        <w:tabs>
          <w:tab w:val="right" w:pos="5030"/>
        </w:tabs>
        <w:rPr>
          <w:noProof/>
        </w:rPr>
      </w:pPr>
      <w:r>
        <w:rPr>
          <w:noProof/>
        </w:rPr>
        <w:t>Lync 2013, 21</w:t>
      </w:r>
    </w:p>
    <w:p w:rsidR="008E69F8" w:rsidRDefault="008E69F8">
      <w:pPr>
        <w:pStyle w:val="Index1"/>
        <w:tabs>
          <w:tab w:val="right" w:pos="5030"/>
        </w:tabs>
        <w:rPr>
          <w:noProof/>
        </w:rPr>
      </w:pPr>
      <w:r>
        <w:rPr>
          <w:noProof/>
        </w:rPr>
        <w:t>Lync for Mac 2011, 22, 63</w:t>
      </w:r>
    </w:p>
    <w:p w:rsidR="008E69F8" w:rsidRDefault="008E69F8">
      <w:pPr>
        <w:pStyle w:val="Index1"/>
        <w:tabs>
          <w:tab w:val="right" w:pos="5030"/>
        </w:tabs>
        <w:rPr>
          <w:noProof/>
        </w:rPr>
      </w:pPr>
      <w:r>
        <w:rPr>
          <w:noProof/>
        </w:rPr>
        <w:t>Lync Server 2010, 26</w:t>
      </w:r>
    </w:p>
    <w:p w:rsidR="008E69F8" w:rsidRDefault="008E69F8">
      <w:pPr>
        <w:pStyle w:val="Index1"/>
        <w:tabs>
          <w:tab w:val="right" w:pos="5030"/>
        </w:tabs>
        <w:rPr>
          <w:noProof/>
        </w:rPr>
      </w:pPr>
      <w:r>
        <w:rPr>
          <w:noProof/>
        </w:rPr>
        <w:t>Lync Server 2013, 26</w:t>
      </w:r>
    </w:p>
    <w:p w:rsidR="008E69F8" w:rsidRDefault="008E69F8">
      <w:pPr>
        <w:pStyle w:val="Index1"/>
        <w:tabs>
          <w:tab w:val="right" w:pos="5030"/>
        </w:tabs>
        <w:rPr>
          <w:noProof/>
        </w:rPr>
      </w:pPr>
      <w:r>
        <w:rPr>
          <w:noProof/>
        </w:rPr>
        <w:t xml:space="preserve">Mac 2016 </w:t>
      </w:r>
      <w:r>
        <w:rPr>
          <w:rFonts w:ascii="MS Mincho" w:eastAsia="MS Mincho" w:hAnsi="MS Mincho" w:cs="MS Mincho" w:hint="eastAsia"/>
          <w:noProof/>
        </w:rPr>
        <w:t>在家工作</w:t>
      </w:r>
      <w:r>
        <w:rPr>
          <w:noProof/>
        </w:rPr>
        <w:t>, 22</w:t>
      </w:r>
    </w:p>
    <w:p w:rsidR="008E69F8" w:rsidRDefault="008E69F8">
      <w:pPr>
        <w:pStyle w:val="Index1"/>
        <w:tabs>
          <w:tab w:val="right" w:pos="5030"/>
        </w:tabs>
        <w:rPr>
          <w:noProof/>
        </w:rPr>
      </w:pPr>
      <w:r>
        <w:rPr>
          <w:noProof/>
        </w:rPr>
        <w:t>Microsoft 365 E3, 53</w:t>
      </w:r>
    </w:p>
    <w:p w:rsidR="008E69F8" w:rsidRDefault="008E69F8">
      <w:pPr>
        <w:pStyle w:val="Index1"/>
        <w:tabs>
          <w:tab w:val="right" w:pos="5030"/>
        </w:tabs>
        <w:rPr>
          <w:noProof/>
        </w:rPr>
      </w:pPr>
      <w:r>
        <w:rPr>
          <w:noProof/>
        </w:rPr>
        <w:t xml:space="preserve">Microsoft 365 E3 </w:t>
      </w:r>
      <w:r>
        <w:rPr>
          <w:rFonts w:ascii="MS Mincho" w:eastAsia="MS Mincho" w:hAnsi="MS Mincho" w:cs="MS Mincho" w:hint="eastAsia"/>
          <w:noProof/>
        </w:rPr>
        <w:t>附加</w:t>
      </w:r>
      <w:r>
        <w:rPr>
          <w:noProof/>
        </w:rPr>
        <w:t>, 53</w:t>
      </w:r>
    </w:p>
    <w:p w:rsidR="008E69F8" w:rsidRDefault="008E69F8">
      <w:pPr>
        <w:pStyle w:val="Index1"/>
        <w:tabs>
          <w:tab w:val="right" w:pos="5030"/>
        </w:tabs>
        <w:rPr>
          <w:noProof/>
        </w:rPr>
      </w:pPr>
      <w:r>
        <w:rPr>
          <w:noProof/>
        </w:rPr>
        <w:t>Microsoft 365 E5, 53</w:t>
      </w:r>
    </w:p>
    <w:p w:rsidR="008E69F8" w:rsidRDefault="008E69F8">
      <w:pPr>
        <w:pStyle w:val="Index1"/>
        <w:tabs>
          <w:tab w:val="right" w:pos="5030"/>
        </w:tabs>
        <w:rPr>
          <w:noProof/>
        </w:rPr>
      </w:pPr>
      <w:r>
        <w:rPr>
          <w:noProof/>
        </w:rPr>
        <w:t xml:space="preserve">Microsoft 365 E5 </w:t>
      </w:r>
      <w:r>
        <w:rPr>
          <w:rFonts w:ascii="MS Mincho" w:eastAsia="MS Mincho" w:hAnsi="MS Mincho" w:cs="MS Mincho" w:hint="eastAsia"/>
          <w:noProof/>
        </w:rPr>
        <w:t>附加</w:t>
      </w:r>
      <w:r>
        <w:rPr>
          <w:noProof/>
        </w:rPr>
        <w:t>, 53</w:t>
      </w:r>
    </w:p>
    <w:p w:rsidR="008E69F8" w:rsidRDefault="008E69F8">
      <w:pPr>
        <w:pStyle w:val="Index1"/>
        <w:tabs>
          <w:tab w:val="right" w:pos="5030"/>
        </w:tabs>
        <w:rPr>
          <w:noProof/>
        </w:rPr>
      </w:pPr>
      <w:r>
        <w:rPr>
          <w:noProof/>
        </w:rPr>
        <w:t>Microsoft 365 F1, 53</w:t>
      </w:r>
    </w:p>
    <w:p w:rsidR="008E69F8" w:rsidRDefault="008E69F8">
      <w:pPr>
        <w:pStyle w:val="Index1"/>
        <w:tabs>
          <w:tab w:val="right" w:pos="5030"/>
        </w:tabs>
        <w:rPr>
          <w:noProof/>
        </w:rPr>
      </w:pPr>
      <w:r>
        <w:rPr>
          <w:noProof/>
        </w:rPr>
        <w:t xml:space="preserve">Microsoft 365 </w:t>
      </w:r>
      <w:r>
        <w:rPr>
          <w:rFonts w:ascii="MS Mincho" w:eastAsia="MS Mincho" w:hAnsi="MS Mincho" w:cs="MS Mincho" w:hint="eastAsia"/>
          <w:noProof/>
        </w:rPr>
        <w:t>商</w:t>
      </w:r>
      <w:r>
        <w:rPr>
          <w:rFonts w:ascii="PMingLiU" w:eastAsia="PMingLiU" w:hAnsi="PMingLiU" w:cs="PMingLiU" w:hint="eastAsia"/>
          <w:noProof/>
        </w:rPr>
        <w:t>业版</w:t>
      </w:r>
      <w:r>
        <w:rPr>
          <w:noProof/>
        </w:rPr>
        <w:t>, 53</w:t>
      </w:r>
    </w:p>
    <w:p w:rsidR="008E69F8" w:rsidRDefault="008E69F8">
      <w:pPr>
        <w:pStyle w:val="Index1"/>
        <w:tabs>
          <w:tab w:val="right" w:pos="5030"/>
        </w:tabs>
        <w:rPr>
          <w:noProof/>
        </w:rPr>
      </w:pPr>
      <w:r>
        <w:rPr>
          <w:noProof/>
        </w:rPr>
        <w:t xml:space="preserve">Microsoft 365 </w:t>
      </w:r>
      <w:r>
        <w:rPr>
          <w:rFonts w:ascii="MS Mincho" w:eastAsia="MS Mincho" w:hAnsi="MS Mincho" w:cs="MS Mincho" w:hint="eastAsia"/>
          <w:noProof/>
        </w:rPr>
        <w:t>教育版</w:t>
      </w:r>
      <w:r>
        <w:rPr>
          <w:noProof/>
        </w:rPr>
        <w:t xml:space="preserve"> A1, 53</w:t>
      </w:r>
    </w:p>
    <w:p w:rsidR="008E69F8" w:rsidRDefault="008E69F8">
      <w:pPr>
        <w:pStyle w:val="Index1"/>
        <w:tabs>
          <w:tab w:val="right" w:pos="5030"/>
        </w:tabs>
        <w:rPr>
          <w:noProof/>
        </w:rPr>
      </w:pPr>
      <w:r>
        <w:rPr>
          <w:noProof/>
        </w:rPr>
        <w:t xml:space="preserve">Microsoft 365 </w:t>
      </w:r>
      <w:r>
        <w:rPr>
          <w:rFonts w:ascii="MS Mincho" w:eastAsia="MS Mincho" w:hAnsi="MS Mincho" w:cs="MS Mincho" w:hint="eastAsia"/>
          <w:noProof/>
        </w:rPr>
        <w:t>教育版</w:t>
      </w:r>
      <w:r>
        <w:rPr>
          <w:noProof/>
        </w:rPr>
        <w:t xml:space="preserve"> A3, 53</w:t>
      </w:r>
    </w:p>
    <w:p w:rsidR="008E69F8" w:rsidRDefault="008E69F8">
      <w:pPr>
        <w:pStyle w:val="Index1"/>
        <w:tabs>
          <w:tab w:val="right" w:pos="5030"/>
        </w:tabs>
        <w:rPr>
          <w:noProof/>
        </w:rPr>
      </w:pPr>
      <w:r>
        <w:rPr>
          <w:noProof/>
        </w:rPr>
        <w:t xml:space="preserve">Microsoft 365 </w:t>
      </w:r>
      <w:r>
        <w:rPr>
          <w:rFonts w:ascii="MS Mincho" w:eastAsia="MS Mincho" w:hAnsi="MS Mincho" w:cs="MS Mincho" w:hint="eastAsia"/>
          <w:noProof/>
        </w:rPr>
        <w:t>教育版</w:t>
      </w:r>
      <w:r>
        <w:rPr>
          <w:noProof/>
        </w:rPr>
        <w:t xml:space="preserve"> A3</w:t>
      </w:r>
      <w:r>
        <w:rPr>
          <w:rFonts w:ascii="MS Mincho" w:eastAsia="MS Mincho" w:hAnsi="MS Mincho" w:cs="MS Mincho" w:hint="eastAsia"/>
          <w:noProof/>
        </w:rPr>
        <w:t>（</w:t>
      </w:r>
      <w:r>
        <w:rPr>
          <w:rFonts w:ascii="PMingLiU" w:eastAsia="PMingLiU" w:hAnsi="PMingLiU" w:cs="PMingLiU" w:hint="eastAsia"/>
          <w:noProof/>
        </w:rPr>
        <w:t>带核心</w:t>
      </w:r>
      <w:r>
        <w:rPr>
          <w:noProof/>
        </w:rPr>
        <w:t xml:space="preserve"> CAL</w:t>
      </w:r>
      <w:r>
        <w:rPr>
          <w:rFonts w:ascii="MS Mincho" w:eastAsia="MS Mincho" w:hAnsi="MS Mincho" w:cs="MS Mincho" w:hint="eastAsia"/>
          <w:noProof/>
        </w:rPr>
        <w:t>）</w:t>
      </w:r>
      <w:r>
        <w:rPr>
          <w:noProof/>
        </w:rPr>
        <w:t>, 53</w:t>
      </w:r>
    </w:p>
    <w:p w:rsidR="008E69F8" w:rsidRDefault="008E69F8">
      <w:pPr>
        <w:pStyle w:val="Index1"/>
        <w:tabs>
          <w:tab w:val="right" w:pos="5030"/>
        </w:tabs>
        <w:rPr>
          <w:noProof/>
        </w:rPr>
      </w:pPr>
      <w:r>
        <w:rPr>
          <w:noProof/>
        </w:rPr>
        <w:t xml:space="preserve">Microsoft 365 </w:t>
      </w:r>
      <w:r>
        <w:rPr>
          <w:rFonts w:ascii="MS Mincho" w:eastAsia="MS Mincho" w:hAnsi="MS Mincho" w:cs="MS Mincho" w:hint="eastAsia"/>
          <w:noProof/>
        </w:rPr>
        <w:t>教育版</w:t>
      </w:r>
      <w:r>
        <w:rPr>
          <w:noProof/>
        </w:rPr>
        <w:t xml:space="preserve"> A5, 53</w:t>
      </w:r>
    </w:p>
    <w:p w:rsidR="008E69F8" w:rsidRDefault="008E69F8">
      <w:pPr>
        <w:pStyle w:val="Index1"/>
        <w:tabs>
          <w:tab w:val="right" w:pos="5030"/>
        </w:tabs>
        <w:rPr>
          <w:noProof/>
        </w:rPr>
      </w:pPr>
      <w:r>
        <w:rPr>
          <w:noProof/>
        </w:rPr>
        <w:t xml:space="preserve">Microsoft Azure StorSimple </w:t>
      </w:r>
      <w:r>
        <w:rPr>
          <w:rFonts w:ascii="PMingLiU" w:eastAsia="PMingLiU" w:hAnsi="PMingLiU" w:cs="PMingLiU" w:hint="eastAsia"/>
          <w:noProof/>
        </w:rPr>
        <w:t>标准支持</w:t>
      </w:r>
      <w:r>
        <w:rPr>
          <w:noProof/>
        </w:rPr>
        <w:t>, 52</w:t>
      </w:r>
    </w:p>
    <w:p w:rsidR="008E69F8" w:rsidRDefault="008E69F8">
      <w:pPr>
        <w:pStyle w:val="Index1"/>
        <w:tabs>
          <w:tab w:val="right" w:pos="5030"/>
        </w:tabs>
        <w:rPr>
          <w:noProof/>
        </w:rPr>
      </w:pPr>
      <w:r>
        <w:rPr>
          <w:noProof/>
        </w:rPr>
        <w:t xml:space="preserve">Microsoft Azure StorSimple </w:t>
      </w:r>
      <w:r>
        <w:rPr>
          <w:rFonts w:ascii="PMingLiU" w:eastAsia="PMingLiU" w:hAnsi="PMingLiU" w:cs="PMingLiU" w:hint="eastAsia"/>
          <w:noProof/>
        </w:rPr>
        <w:t>标准支持到高级支持</w:t>
      </w:r>
      <w:r>
        <w:rPr>
          <w:noProof/>
        </w:rPr>
        <w:t>, 52</w:t>
      </w:r>
    </w:p>
    <w:p w:rsidR="008E69F8" w:rsidRDefault="008E69F8">
      <w:pPr>
        <w:pStyle w:val="Index1"/>
        <w:tabs>
          <w:tab w:val="right" w:pos="5030"/>
        </w:tabs>
        <w:rPr>
          <w:noProof/>
        </w:rPr>
      </w:pPr>
      <w:r>
        <w:rPr>
          <w:noProof/>
        </w:rPr>
        <w:t xml:space="preserve">Microsoft Azure StorSimple </w:t>
      </w:r>
      <w:r>
        <w:rPr>
          <w:rFonts w:ascii="PMingLiU" w:eastAsia="PMingLiU" w:hAnsi="PMingLiU" w:cs="PMingLiU" w:hint="eastAsia"/>
          <w:noProof/>
        </w:rPr>
        <w:t>计划</w:t>
      </w:r>
      <w:r>
        <w:rPr>
          <w:noProof/>
        </w:rPr>
        <w:t xml:space="preserve"> 8100 </w:t>
      </w:r>
      <w:r>
        <w:rPr>
          <w:rFonts w:ascii="PMingLiU" w:eastAsia="PMingLiU" w:hAnsi="PMingLiU" w:cs="PMingLiU" w:hint="eastAsia"/>
          <w:noProof/>
        </w:rPr>
        <w:t>续签</w:t>
      </w:r>
      <w:r>
        <w:rPr>
          <w:noProof/>
        </w:rPr>
        <w:t>, 51</w:t>
      </w:r>
    </w:p>
    <w:p w:rsidR="008E69F8" w:rsidRDefault="008E69F8">
      <w:pPr>
        <w:pStyle w:val="Index1"/>
        <w:tabs>
          <w:tab w:val="right" w:pos="5030"/>
        </w:tabs>
        <w:rPr>
          <w:noProof/>
        </w:rPr>
      </w:pPr>
      <w:r>
        <w:rPr>
          <w:noProof/>
        </w:rPr>
        <w:t xml:space="preserve">Microsoft Azure StorSimple </w:t>
      </w:r>
      <w:r>
        <w:rPr>
          <w:rFonts w:ascii="PMingLiU" w:eastAsia="PMingLiU" w:hAnsi="PMingLiU" w:cs="PMingLiU" w:hint="eastAsia"/>
          <w:noProof/>
        </w:rPr>
        <w:t>计划</w:t>
      </w:r>
      <w:r>
        <w:rPr>
          <w:noProof/>
        </w:rPr>
        <w:t xml:space="preserve"> 8600 </w:t>
      </w:r>
      <w:r>
        <w:rPr>
          <w:rFonts w:ascii="PMingLiU" w:eastAsia="PMingLiU" w:hAnsi="PMingLiU" w:cs="PMingLiU" w:hint="eastAsia"/>
          <w:noProof/>
        </w:rPr>
        <w:t>续签（无设备）</w:t>
      </w:r>
      <w:r>
        <w:rPr>
          <w:noProof/>
        </w:rPr>
        <w:t>, 51</w:t>
      </w:r>
    </w:p>
    <w:p w:rsidR="008E69F8" w:rsidRDefault="008E69F8">
      <w:pPr>
        <w:pStyle w:val="Index1"/>
        <w:tabs>
          <w:tab w:val="right" w:pos="5030"/>
        </w:tabs>
        <w:rPr>
          <w:noProof/>
        </w:rPr>
      </w:pPr>
      <w:r>
        <w:rPr>
          <w:noProof/>
        </w:rPr>
        <w:t xml:space="preserve">Microsoft Azure StorSimple </w:t>
      </w:r>
      <w:r>
        <w:rPr>
          <w:rFonts w:ascii="MS Mincho" w:eastAsia="MS Mincho" w:hAnsi="MS Mincho" w:cs="MS Mincho" w:hint="eastAsia"/>
          <w:noProof/>
        </w:rPr>
        <w:t>高</w:t>
      </w:r>
      <w:r>
        <w:rPr>
          <w:rFonts w:ascii="PMingLiU" w:eastAsia="PMingLiU" w:hAnsi="PMingLiU" w:cs="PMingLiU" w:hint="eastAsia"/>
          <w:noProof/>
        </w:rPr>
        <w:t>级支持</w:t>
      </w:r>
      <w:r>
        <w:rPr>
          <w:noProof/>
        </w:rPr>
        <w:t>, 52</w:t>
      </w:r>
    </w:p>
    <w:p w:rsidR="008E69F8" w:rsidRDefault="008E69F8">
      <w:pPr>
        <w:pStyle w:val="Index1"/>
        <w:tabs>
          <w:tab w:val="right" w:pos="5030"/>
        </w:tabs>
        <w:rPr>
          <w:noProof/>
        </w:rPr>
      </w:pPr>
      <w:r>
        <w:rPr>
          <w:noProof/>
        </w:rPr>
        <w:t xml:space="preserve">Microsoft Azure </w:t>
      </w:r>
      <w:r>
        <w:rPr>
          <w:rFonts w:ascii="MS Mincho" w:eastAsia="MS Mincho" w:hAnsi="MS Mincho" w:cs="MS Mincho" w:hint="eastAsia"/>
          <w:noProof/>
        </w:rPr>
        <w:t>平台服</w:t>
      </w:r>
      <w:r>
        <w:rPr>
          <w:rFonts w:ascii="PMingLiU" w:eastAsia="PMingLiU" w:hAnsi="PMingLiU" w:cs="PMingLiU" w:hint="eastAsia"/>
          <w:noProof/>
        </w:rPr>
        <w:t>务</w:t>
      </w:r>
      <w:r>
        <w:rPr>
          <w:noProof/>
        </w:rPr>
        <w:t>, 83</w:t>
      </w:r>
    </w:p>
    <w:p w:rsidR="008E69F8" w:rsidRDefault="008E69F8">
      <w:pPr>
        <w:pStyle w:val="Index1"/>
        <w:tabs>
          <w:tab w:val="right" w:pos="5030"/>
        </w:tabs>
        <w:rPr>
          <w:noProof/>
        </w:rPr>
      </w:pPr>
      <w:r>
        <w:rPr>
          <w:noProof/>
        </w:rPr>
        <w:t xml:space="preserve">Microsoft Azure </w:t>
      </w:r>
      <w:r>
        <w:rPr>
          <w:rFonts w:ascii="MS Mincho" w:eastAsia="MS Mincho" w:hAnsi="MS Mincho" w:cs="MS Mincho" w:hint="eastAsia"/>
          <w:noProof/>
        </w:rPr>
        <w:t>服</w:t>
      </w:r>
      <w:r>
        <w:rPr>
          <w:rFonts w:ascii="PMingLiU" w:eastAsia="PMingLiU" w:hAnsi="PMingLiU" w:cs="PMingLiU" w:hint="eastAsia"/>
          <w:noProof/>
        </w:rPr>
        <w:t>务</w:t>
      </w:r>
      <w:r>
        <w:rPr>
          <w:noProof/>
        </w:rPr>
        <w:t>, 50, 82</w:t>
      </w:r>
    </w:p>
    <w:p w:rsidR="008E69F8" w:rsidRDefault="008E69F8">
      <w:pPr>
        <w:pStyle w:val="Index1"/>
        <w:tabs>
          <w:tab w:val="right" w:pos="5030"/>
        </w:tabs>
        <w:rPr>
          <w:noProof/>
        </w:rPr>
      </w:pPr>
      <w:r>
        <w:rPr>
          <w:noProof/>
        </w:rPr>
        <w:t>Microsoft Cloud App Security, 66</w:t>
      </w:r>
    </w:p>
    <w:p w:rsidR="008E69F8" w:rsidRDefault="008E69F8">
      <w:pPr>
        <w:pStyle w:val="Index1"/>
        <w:tabs>
          <w:tab w:val="right" w:pos="5030"/>
        </w:tabs>
        <w:rPr>
          <w:noProof/>
        </w:rPr>
      </w:pPr>
      <w:r>
        <w:rPr>
          <w:noProof/>
        </w:rPr>
        <w:t xml:space="preserve">Microsoft Dynamics 365 Customer Engagement </w:t>
      </w:r>
      <w:r>
        <w:rPr>
          <w:rFonts w:ascii="PMingLiU" w:eastAsia="PMingLiU" w:hAnsi="PMingLiU" w:cs="PMingLiU" w:hint="eastAsia"/>
          <w:noProof/>
        </w:rPr>
        <w:t>计划，企业版本（来自软件保障）</w:t>
      </w:r>
      <w:r>
        <w:rPr>
          <w:noProof/>
        </w:rPr>
        <w:t>, 55</w:t>
      </w:r>
    </w:p>
    <w:p w:rsidR="008E69F8" w:rsidRDefault="008E69F8">
      <w:pPr>
        <w:pStyle w:val="Index1"/>
        <w:tabs>
          <w:tab w:val="right" w:pos="5030"/>
        </w:tabs>
        <w:rPr>
          <w:noProof/>
        </w:rPr>
      </w:pPr>
      <w:r>
        <w:rPr>
          <w:noProof/>
        </w:rPr>
        <w:t xml:space="preserve">Microsoft Dynamics 365 Customer Engagement </w:t>
      </w:r>
      <w:r>
        <w:rPr>
          <w:rFonts w:ascii="PMingLiU" w:eastAsia="PMingLiU" w:hAnsi="PMingLiU" w:cs="PMingLiU" w:hint="eastAsia"/>
          <w:noProof/>
        </w:rPr>
        <w:t>计划，企业版本（用户</w:t>
      </w:r>
      <w:r>
        <w:rPr>
          <w:noProof/>
        </w:rPr>
        <w:t xml:space="preserve"> SL</w:t>
      </w:r>
      <w:r>
        <w:rPr>
          <w:rFonts w:ascii="MS Mincho" w:eastAsia="MS Mincho" w:hAnsi="MS Mincho" w:cs="MS Mincho" w:hint="eastAsia"/>
          <w:noProof/>
        </w:rPr>
        <w:t>）</w:t>
      </w:r>
      <w:r>
        <w:rPr>
          <w:noProof/>
        </w:rPr>
        <w:t>, 55</w:t>
      </w:r>
    </w:p>
    <w:p w:rsidR="008E69F8" w:rsidRDefault="008E69F8">
      <w:pPr>
        <w:pStyle w:val="Index1"/>
        <w:tabs>
          <w:tab w:val="right" w:pos="5030"/>
        </w:tabs>
        <w:rPr>
          <w:noProof/>
        </w:rPr>
      </w:pPr>
      <w:r>
        <w:rPr>
          <w:noProof/>
        </w:rPr>
        <w:t xml:space="preserve">Microsoft Dynamics 365 Customer Engagement </w:t>
      </w:r>
      <w:r>
        <w:rPr>
          <w:rFonts w:ascii="PMingLiU" w:eastAsia="PMingLiU" w:hAnsi="PMingLiU" w:cs="PMingLiU" w:hint="eastAsia"/>
          <w:noProof/>
        </w:rPr>
        <w:t>计划，企业版本附加</w:t>
      </w:r>
      <w:r>
        <w:rPr>
          <w:noProof/>
        </w:rPr>
        <w:t>, 55</w:t>
      </w:r>
    </w:p>
    <w:p w:rsidR="008E69F8" w:rsidRDefault="008E69F8">
      <w:pPr>
        <w:pStyle w:val="Index1"/>
        <w:tabs>
          <w:tab w:val="right" w:pos="5030"/>
        </w:tabs>
        <w:rPr>
          <w:noProof/>
        </w:rPr>
      </w:pPr>
      <w:r>
        <w:rPr>
          <w:noProof/>
        </w:rPr>
        <w:t>Microsoft Dynamics 365 for Customer Service CAL, 76</w:t>
      </w:r>
    </w:p>
    <w:p w:rsidR="008E69F8" w:rsidRDefault="008E69F8">
      <w:pPr>
        <w:pStyle w:val="Index1"/>
        <w:tabs>
          <w:tab w:val="right" w:pos="5030"/>
        </w:tabs>
        <w:rPr>
          <w:noProof/>
        </w:rPr>
      </w:pPr>
      <w:r>
        <w:rPr>
          <w:noProof/>
        </w:rPr>
        <w:t>Microsoft Dynamics 365 for Customer Service On-premises CAL, 18, 82</w:t>
      </w:r>
    </w:p>
    <w:p w:rsidR="008E69F8" w:rsidRDefault="008E69F8">
      <w:pPr>
        <w:pStyle w:val="Index1"/>
        <w:tabs>
          <w:tab w:val="right" w:pos="5030"/>
        </w:tabs>
        <w:rPr>
          <w:noProof/>
        </w:rPr>
      </w:pPr>
      <w:r>
        <w:rPr>
          <w:noProof/>
        </w:rPr>
        <w:t>Microsoft Dynamics 365 for Customer Service</w:t>
      </w:r>
      <w:r>
        <w:rPr>
          <w:rFonts w:ascii="MS Mincho" w:eastAsia="MS Mincho" w:hAnsi="MS Mincho" w:cs="MS Mincho" w:hint="eastAsia"/>
          <w:noProof/>
        </w:rPr>
        <w:t>，企</w:t>
      </w:r>
      <w:r>
        <w:rPr>
          <w:rFonts w:ascii="PMingLiU" w:eastAsia="PMingLiU" w:hAnsi="PMingLiU" w:cs="PMingLiU" w:hint="eastAsia"/>
          <w:noProof/>
        </w:rPr>
        <w:t>业版本</w:t>
      </w:r>
      <w:r>
        <w:rPr>
          <w:noProof/>
        </w:rPr>
        <w:t>, 18</w:t>
      </w:r>
    </w:p>
    <w:p w:rsidR="008E69F8" w:rsidRDefault="008E69F8">
      <w:pPr>
        <w:pStyle w:val="Index1"/>
        <w:tabs>
          <w:tab w:val="right" w:pos="5030"/>
        </w:tabs>
        <w:rPr>
          <w:noProof/>
        </w:rPr>
      </w:pPr>
      <w:r>
        <w:rPr>
          <w:noProof/>
        </w:rPr>
        <w:t>Microsoft Dynamics 365 for Customer Service</w:t>
      </w:r>
      <w:r>
        <w:rPr>
          <w:rFonts w:ascii="MS Mincho" w:eastAsia="MS Mincho" w:hAnsi="MS Mincho" w:cs="MS Mincho" w:hint="eastAsia"/>
          <w:noProof/>
        </w:rPr>
        <w:t>，企</w:t>
      </w:r>
      <w:r>
        <w:rPr>
          <w:rFonts w:ascii="PMingLiU" w:eastAsia="PMingLiU" w:hAnsi="PMingLiU" w:cs="PMingLiU" w:hint="eastAsia"/>
          <w:noProof/>
        </w:rPr>
        <w:t>业版本（用户</w:t>
      </w:r>
      <w:r>
        <w:rPr>
          <w:noProof/>
        </w:rPr>
        <w:t xml:space="preserve"> SL</w:t>
      </w:r>
      <w:r>
        <w:rPr>
          <w:rFonts w:ascii="MS Mincho" w:eastAsia="MS Mincho" w:hAnsi="MS Mincho" w:cs="MS Mincho" w:hint="eastAsia"/>
          <w:noProof/>
        </w:rPr>
        <w:t>）</w:t>
      </w:r>
      <w:r>
        <w:rPr>
          <w:noProof/>
        </w:rPr>
        <w:t>, 56</w:t>
      </w:r>
    </w:p>
    <w:p w:rsidR="008E69F8" w:rsidRDefault="008E69F8">
      <w:pPr>
        <w:pStyle w:val="Index1"/>
        <w:tabs>
          <w:tab w:val="right" w:pos="5030"/>
        </w:tabs>
        <w:rPr>
          <w:noProof/>
        </w:rPr>
      </w:pPr>
      <w:r>
        <w:rPr>
          <w:noProof/>
        </w:rPr>
        <w:t>Microsoft Dynamics 365 for Customer Service</w:t>
      </w:r>
      <w:r>
        <w:rPr>
          <w:rFonts w:ascii="MS Mincho" w:eastAsia="MS Mincho" w:hAnsi="MS Mincho" w:cs="MS Mincho" w:hint="eastAsia"/>
          <w:noProof/>
        </w:rPr>
        <w:t>，企</w:t>
      </w:r>
      <w:r>
        <w:rPr>
          <w:rFonts w:ascii="PMingLiU" w:eastAsia="PMingLiU" w:hAnsi="PMingLiU" w:cs="PMingLiU" w:hint="eastAsia"/>
          <w:noProof/>
        </w:rPr>
        <w:t>业版本（设备</w:t>
      </w:r>
      <w:r>
        <w:rPr>
          <w:noProof/>
        </w:rPr>
        <w:t xml:space="preserve"> SL</w:t>
      </w:r>
      <w:r>
        <w:rPr>
          <w:rFonts w:ascii="MS Mincho" w:eastAsia="MS Mincho" w:hAnsi="MS Mincho" w:cs="MS Mincho" w:hint="eastAsia"/>
          <w:noProof/>
        </w:rPr>
        <w:t>）</w:t>
      </w:r>
      <w:r>
        <w:rPr>
          <w:noProof/>
        </w:rPr>
        <w:t>, 56</w:t>
      </w:r>
    </w:p>
    <w:p w:rsidR="008E69F8" w:rsidRDefault="008E69F8">
      <w:pPr>
        <w:pStyle w:val="Index1"/>
        <w:tabs>
          <w:tab w:val="right" w:pos="5030"/>
        </w:tabs>
        <w:rPr>
          <w:noProof/>
        </w:rPr>
      </w:pPr>
      <w:r>
        <w:rPr>
          <w:noProof/>
        </w:rPr>
        <w:t>Microsoft Dynamics 365 for Field Service</w:t>
      </w:r>
      <w:r>
        <w:rPr>
          <w:rFonts w:ascii="MS Mincho" w:eastAsia="MS Mincho" w:hAnsi="MS Mincho" w:cs="MS Mincho" w:hint="eastAsia"/>
          <w:noProof/>
        </w:rPr>
        <w:t>，企</w:t>
      </w:r>
      <w:r>
        <w:rPr>
          <w:rFonts w:ascii="PMingLiU" w:eastAsia="PMingLiU" w:hAnsi="PMingLiU" w:cs="PMingLiU" w:hint="eastAsia"/>
          <w:noProof/>
        </w:rPr>
        <w:t>业版本</w:t>
      </w:r>
      <w:r>
        <w:rPr>
          <w:noProof/>
        </w:rPr>
        <w:t xml:space="preserve"> - </w:t>
      </w:r>
      <w:r>
        <w:rPr>
          <w:rFonts w:ascii="PMingLiU" w:eastAsia="PMingLiU" w:hAnsi="PMingLiU" w:cs="PMingLiU" w:hint="eastAsia"/>
          <w:noProof/>
        </w:rPr>
        <w:t>资源安排优化</w:t>
      </w:r>
      <w:r>
        <w:rPr>
          <w:noProof/>
        </w:rPr>
        <w:t>, 56</w:t>
      </w:r>
    </w:p>
    <w:p w:rsidR="008E69F8" w:rsidRDefault="008E69F8">
      <w:pPr>
        <w:pStyle w:val="Index1"/>
        <w:tabs>
          <w:tab w:val="right" w:pos="5030"/>
        </w:tabs>
        <w:rPr>
          <w:noProof/>
        </w:rPr>
      </w:pPr>
      <w:r>
        <w:rPr>
          <w:noProof/>
        </w:rPr>
        <w:t>Microsoft Dynamics 365 for Field Service</w:t>
      </w:r>
      <w:r>
        <w:rPr>
          <w:rFonts w:ascii="MS Mincho" w:eastAsia="MS Mincho" w:hAnsi="MS Mincho" w:cs="MS Mincho" w:hint="eastAsia"/>
          <w:noProof/>
        </w:rPr>
        <w:t>，企</w:t>
      </w:r>
      <w:r>
        <w:rPr>
          <w:rFonts w:ascii="PMingLiU" w:eastAsia="PMingLiU" w:hAnsi="PMingLiU" w:cs="PMingLiU" w:hint="eastAsia"/>
          <w:noProof/>
        </w:rPr>
        <w:t>业版本（用户</w:t>
      </w:r>
      <w:r>
        <w:rPr>
          <w:noProof/>
        </w:rPr>
        <w:t xml:space="preserve"> SL</w:t>
      </w:r>
      <w:r>
        <w:rPr>
          <w:rFonts w:ascii="MS Mincho" w:eastAsia="MS Mincho" w:hAnsi="MS Mincho" w:cs="MS Mincho" w:hint="eastAsia"/>
          <w:noProof/>
        </w:rPr>
        <w:t>）</w:t>
      </w:r>
      <w:r>
        <w:rPr>
          <w:noProof/>
        </w:rPr>
        <w:t>, 56</w:t>
      </w:r>
    </w:p>
    <w:p w:rsidR="008E69F8" w:rsidRDefault="008E69F8">
      <w:pPr>
        <w:pStyle w:val="Index1"/>
        <w:tabs>
          <w:tab w:val="right" w:pos="5030"/>
        </w:tabs>
        <w:rPr>
          <w:noProof/>
        </w:rPr>
      </w:pPr>
      <w:r>
        <w:rPr>
          <w:noProof/>
        </w:rPr>
        <w:t>Microsoft Dynamics 365 for Field Service</w:t>
      </w:r>
      <w:r>
        <w:rPr>
          <w:rFonts w:ascii="MS Mincho" w:eastAsia="MS Mincho" w:hAnsi="MS Mincho" w:cs="MS Mincho" w:hint="eastAsia"/>
          <w:noProof/>
        </w:rPr>
        <w:t>，企</w:t>
      </w:r>
      <w:r>
        <w:rPr>
          <w:rFonts w:ascii="PMingLiU" w:eastAsia="PMingLiU" w:hAnsi="PMingLiU" w:cs="PMingLiU" w:hint="eastAsia"/>
          <w:noProof/>
        </w:rPr>
        <w:t>业版本（设备</w:t>
      </w:r>
      <w:r>
        <w:rPr>
          <w:noProof/>
        </w:rPr>
        <w:t xml:space="preserve"> SL</w:t>
      </w:r>
      <w:r>
        <w:rPr>
          <w:rFonts w:ascii="MS Mincho" w:eastAsia="MS Mincho" w:hAnsi="MS Mincho" w:cs="MS Mincho" w:hint="eastAsia"/>
          <w:noProof/>
        </w:rPr>
        <w:t>）</w:t>
      </w:r>
      <w:r>
        <w:rPr>
          <w:noProof/>
        </w:rPr>
        <w:t>, 56</w:t>
      </w:r>
    </w:p>
    <w:p w:rsidR="008E69F8" w:rsidRDefault="008E69F8">
      <w:pPr>
        <w:pStyle w:val="Index1"/>
        <w:tabs>
          <w:tab w:val="right" w:pos="5030"/>
        </w:tabs>
        <w:rPr>
          <w:noProof/>
        </w:rPr>
      </w:pPr>
      <w:r>
        <w:rPr>
          <w:noProof/>
        </w:rPr>
        <w:t>Microsoft Dynamics 365 for Operations Activity CAL, 76</w:t>
      </w:r>
    </w:p>
    <w:p w:rsidR="008E69F8" w:rsidRDefault="008E69F8">
      <w:pPr>
        <w:pStyle w:val="Index1"/>
        <w:tabs>
          <w:tab w:val="right" w:pos="5030"/>
        </w:tabs>
        <w:rPr>
          <w:noProof/>
        </w:rPr>
      </w:pPr>
      <w:r>
        <w:rPr>
          <w:noProof/>
        </w:rPr>
        <w:t>Microsoft Dynamics 365 for Operations Activity On-premises CAL, 18, 82</w:t>
      </w:r>
    </w:p>
    <w:p w:rsidR="008E69F8" w:rsidRDefault="008E69F8">
      <w:pPr>
        <w:pStyle w:val="Index1"/>
        <w:tabs>
          <w:tab w:val="right" w:pos="5030"/>
        </w:tabs>
        <w:rPr>
          <w:noProof/>
        </w:rPr>
      </w:pPr>
      <w:r>
        <w:rPr>
          <w:noProof/>
        </w:rPr>
        <w:t>Microsoft Dynamics 365 for Operations Activity</w:t>
      </w:r>
      <w:r>
        <w:rPr>
          <w:rFonts w:ascii="MS Mincho" w:eastAsia="MS Mincho" w:hAnsi="MS Mincho" w:cs="MS Mincho" w:hint="eastAsia"/>
          <w:noProof/>
        </w:rPr>
        <w:t>，企</w:t>
      </w:r>
      <w:r>
        <w:rPr>
          <w:rFonts w:ascii="PMingLiU" w:eastAsia="PMingLiU" w:hAnsi="PMingLiU" w:cs="PMingLiU" w:hint="eastAsia"/>
          <w:noProof/>
        </w:rPr>
        <w:t>业版本</w:t>
      </w:r>
      <w:r>
        <w:rPr>
          <w:noProof/>
        </w:rPr>
        <w:t>, 19</w:t>
      </w:r>
    </w:p>
    <w:p w:rsidR="008E69F8" w:rsidRDefault="008E69F8">
      <w:pPr>
        <w:pStyle w:val="Index1"/>
        <w:tabs>
          <w:tab w:val="right" w:pos="5030"/>
        </w:tabs>
        <w:rPr>
          <w:noProof/>
        </w:rPr>
      </w:pPr>
      <w:r>
        <w:rPr>
          <w:noProof/>
        </w:rPr>
        <w:t>Microsoft Dynamics 365 for Operations CAL, 76</w:t>
      </w:r>
    </w:p>
    <w:p w:rsidR="008E69F8" w:rsidRDefault="008E69F8">
      <w:pPr>
        <w:pStyle w:val="Index1"/>
        <w:tabs>
          <w:tab w:val="right" w:pos="5030"/>
        </w:tabs>
        <w:rPr>
          <w:noProof/>
        </w:rPr>
      </w:pPr>
      <w:r>
        <w:rPr>
          <w:noProof/>
        </w:rPr>
        <w:t>Microsoft Dynamics 365 for Operations Device On-premises CAL, 18</w:t>
      </w:r>
    </w:p>
    <w:p w:rsidR="008E69F8" w:rsidRDefault="008E69F8">
      <w:pPr>
        <w:pStyle w:val="Index1"/>
        <w:tabs>
          <w:tab w:val="right" w:pos="5030"/>
        </w:tabs>
        <w:rPr>
          <w:noProof/>
        </w:rPr>
      </w:pPr>
      <w:r>
        <w:rPr>
          <w:noProof/>
        </w:rPr>
        <w:t>Microsoft Dynamics 365 for Operations Device</w:t>
      </w:r>
      <w:r>
        <w:rPr>
          <w:rFonts w:ascii="MS Mincho" w:eastAsia="MS Mincho" w:hAnsi="MS Mincho" w:cs="MS Mincho" w:hint="eastAsia"/>
          <w:noProof/>
        </w:rPr>
        <w:t>，企</w:t>
      </w:r>
      <w:r>
        <w:rPr>
          <w:rFonts w:ascii="PMingLiU" w:eastAsia="PMingLiU" w:hAnsi="PMingLiU" w:cs="PMingLiU" w:hint="eastAsia"/>
          <w:noProof/>
        </w:rPr>
        <w:t>业版本</w:t>
      </w:r>
      <w:r>
        <w:rPr>
          <w:noProof/>
        </w:rPr>
        <w:t>, 19, 56</w:t>
      </w:r>
    </w:p>
    <w:p w:rsidR="008E69F8" w:rsidRDefault="008E69F8">
      <w:pPr>
        <w:pStyle w:val="Index1"/>
        <w:tabs>
          <w:tab w:val="right" w:pos="5030"/>
        </w:tabs>
        <w:rPr>
          <w:noProof/>
        </w:rPr>
      </w:pPr>
      <w:r>
        <w:rPr>
          <w:noProof/>
        </w:rPr>
        <w:t>Microsoft Dynamics 365 for Operations Device</w:t>
      </w:r>
      <w:r>
        <w:rPr>
          <w:rFonts w:ascii="MS Mincho" w:eastAsia="MS Mincho" w:hAnsi="MS Mincho" w:cs="MS Mincho" w:hint="eastAsia"/>
          <w:noProof/>
        </w:rPr>
        <w:t>，企</w:t>
      </w:r>
      <w:r>
        <w:rPr>
          <w:rFonts w:ascii="PMingLiU" w:eastAsia="PMingLiU" w:hAnsi="PMingLiU" w:cs="PMingLiU" w:hint="eastAsia"/>
          <w:noProof/>
        </w:rPr>
        <w:t>业版本（来自软件保障）（设备</w:t>
      </w:r>
      <w:r>
        <w:rPr>
          <w:noProof/>
        </w:rPr>
        <w:t xml:space="preserve"> SL</w:t>
      </w:r>
      <w:r>
        <w:rPr>
          <w:rFonts w:ascii="MS Mincho" w:eastAsia="MS Mincho" w:hAnsi="MS Mincho" w:cs="MS Mincho" w:hint="eastAsia"/>
          <w:noProof/>
        </w:rPr>
        <w:t>）</w:t>
      </w:r>
      <w:r>
        <w:rPr>
          <w:noProof/>
        </w:rPr>
        <w:t>, 56</w:t>
      </w:r>
    </w:p>
    <w:p w:rsidR="008E69F8" w:rsidRDefault="008E69F8">
      <w:pPr>
        <w:pStyle w:val="Index1"/>
        <w:tabs>
          <w:tab w:val="right" w:pos="5030"/>
        </w:tabs>
        <w:rPr>
          <w:noProof/>
        </w:rPr>
      </w:pPr>
      <w:r>
        <w:rPr>
          <w:noProof/>
        </w:rPr>
        <w:t>Microsoft Dynamics 365 for Operations Device</w:t>
      </w:r>
      <w:r>
        <w:rPr>
          <w:rFonts w:ascii="MS Mincho" w:eastAsia="MS Mincho" w:hAnsi="MS Mincho" w:cs="MS Mincho" w:hint="eastAsia"/>
          <w:noProof/>
        </w:rPr>
        <w:t>，企</w:t>
      </w:r>
      <w:r>
        <w:rPr>
          <w:rFonts w:ascii="PMingLiU" w:eastAsia="PMingLiU" w:hAnsi="PMingLiU" w:cs="PMingLiU" w:hint="eastAsia"/>
          <w:noProof/>
        </w:rPr>
        <w:t>业版本附加（设备</w:t>
      </w:r>
      <w:r>
        <w:rPr>
          <w:noProof/>
        </w:rPr>
        <w:t xml:space="preserve"> SL</w:t>
      </w:r>
      <w:r>
        <w:rPr>
          <w:rFonts w:ascii="MS Mincho" w:eastAsia="MS Mincho" w:hAnsi="MS Mincho" w:cs="MS Mincho" w:hint="eastAsia"/>
          <w:noProof/>
        </w:rPr>
        <w:t>）</w:t>
      </w:r>
      <w:r>
        <w:rPr>
          <w:noProof/>
        </w:rPr>
        <w:t>, 56</w:t>
      </w:r>
    </w:p>
    <w:p w:rsidR="008E69F8" w:rsidRDefault="008E69F8">
      <w:pPr>
        <w:pStyle w:val="Index1"/>
        <w:tabs>
          <w:tab w:val="right" w:pos="5030"/>
        </w:tabs>
        <w:rPr>
          <w:noProof/>
        </w:rPr>
      </w:pPr>
      <w:r>
        <w:rPr>
          <w:noProof/>
        </w:rPr>
        <w:t>Microsoft Dynamics 365 for Operations On-premises CAL, 18, 82</w:t>
      </w:r>
    </w:p>
    <w:p w:rsidR="008E69F8" w:rsidRDefault="008E69F8">
      <w:pPr>
        <w:pStyle w:val="Index1"/>
        <w:tabs>
          <w:tab w:val="right" w:pos="5030"/>
        </w:tabs>
        <w:rPr>
          <w:noProof/>
        </w:rPr>
      </w:pPr>
      <w:r>
        <w:rPr>
          <w:noProof/>
        </w:rPr>
        <w:t>Microsoft Dynamics 365 for Operations Server, 18</w:t>
      </w:r>
    </w:p>
    <w:p w:rsidR="008E69F8" w:rsidRDefault="008E69F8">
      <w:pPr>
        <w:pStyle w:val="Index1"/>
        <w:tabs>
          <w:tab w:val="right" w:pos="5030"/>
        </w:tabs>
        <w:rPr>
          <w:noProof/>
        </w:rPr>
      </w:pPr>
      <w:r>
        <w:rPr>
          <w:noProof/>
        </w:rPr>
        <w:t>Microsoft Dynamics 365 for Operations</w:t>
      </w:r>
      <w:r>
        <w:rPr>
          <w:rFonts w:ascii="MS Mincho" w:eastAsia="MS Mincho" w:hAnsi="MS Mincho" w:cs="MS Mincho" w:hint="eastAsia"/>
          <w:noProof/>
        </w:rPr>
        <w:t>，企</w:t>
      </w:r>
      <w:r>
        <w:rPr>
          <w:rFonts w:ascii="PMingLiU" w:eastAsia="PMingLiU" w:hAnsi="PMingLiU" w:cs="PMingLiU" w:hint="eastAsia"/>
          <w:noProof/>
        </w:rPr>
        <w:t>业版本</w:t>
      </w:r>
      <w:r>
        <w:rPr>
          <w:noProof/>
        </w:rPr>
        <w:t xml:space="preserve"> - Sandbox </w:t>
      </w:r>
      <w:r>
        <w:rPr>
          <w:rFonts w:ascii="MS Mincho" w:eastAsia="MS Mincho" w:hAnsi="MS Mincho" w:cs="MS Mincho" w:hint="eastAsia"/>
          <w:noProof/>
        </w:rPr>
        <w:t>等</w:t>
      </w:r>
      <w:r>
        <w:rPr>
          <w:rFonts w:ascii="PMingLiU" w:eastAsia="PMingLiU" w:hAnsi="PMingLiU" w:cs="PMingLiU" w:hint="eastAsia"/>
          <w:noProof/>
        </w:rPr>
        <w:t>级</w:t>
      </w:r>
      <w:r>
        <w:rPr>
          <w:noProof/>
        </w:rPr>
        <w:t xml:space="preserve"> 1</w:t>
      </w:r>
      <w:r>
        <w:rPr>
          <w:rFonts w:ascii="MS Mincho" w:eastAsia="MS Mincho" w:hAnsi="MS Mincho" w:cs="MS Mincho" w:hint="eastAsia"/>
          <w:noProof/>
        </w:rPr>
        <w:t>：开</w:t>
      </w:r>
      <w:r>
        <w:rPr>
          <w:rFonts w:ascii="PMingLiU" w:eastAsia="PMingLiU" w:hAnsi="PMingLiU" w:cs="PMingLiU" w:hint="eastAsia"/>
          <w:noProof/>
        </w:rPr>
        <w:t>发人员和测试实例</w:t>
      </w:r>
      <w:r>
        <w:rPr>
          <w:noProof/>
        </w:rPr>
        <w:t>, 56</w:t>
      </w:r>
    </w:p>
    <w:p w:rsidR="008E69F8" w:rsidRDefault="008E69F8">
      <w:pPr>
        <w:pStyle w:val="Index1"/>
        <w:tabs>
          <w:tab w:val="right" w:pos="5030"/>
        </w:tabs>
        <w:rPr>
          <w:noProof/>
        </w:rPr>
      </w:pPr>
      <w:r>
        <w:rPr>
          <w:noProof/>
        </w:rPr>
        <w:t>Microsoft Dynamics 365 for Operations</w:t>
      </w:r>
      <w:r>
        <w:rPr>
          <w:rFonts w:ascii="MS Mincho" w:eastAsia="MS Mincho" w:hAnsi="MS Mincho" w:cs="MS Mincho" w:hint="eastAsia"/>
          <w:noProof/>
        </w:rPr>
        <w:t>，企</w:t>
      </w:r>
      <w:r>
        <w:rPr>
          <w:rFonts w:ascii="PMingLiU" w:eastAsia="PMingLiU" w:hAnsi="PMingLiU" w:cs="PMingLiU" w:hint="eastAsia"/>
          <w:noProof/>
        </w:rPr>
        <w:t>业版本</w:t>
      </w:r>
      <w:r>
        <w:rPr>
          <w:noProof/>
        </w:rPr>
        <w:t xml:space="preserve"> - Sandbox </w:t>
      </w:r>
      <w:r>
        <w:rPr>
          <w:rFonts w:ascii="MS Mincho" w:eastAsia="MS Mincho" w:hAnsi="MS Mincho" w:cs="MS Mincho" w:hint="eastAsia"/>
          <w:noProof/>
        </w:rPr>
        <w:t>等</w:t>
      </w:r>
      <w:r>
        <w:rPr>
          <w:rFonts w:ascii="PMingLiU" w:eastAsia="PMingLiU" w:hAnsi="PMingLiU" w:cs="PMingLiU" w:hint="eastAsia"/>
          <w:noProof/>
        </w:rPr>
        <w:t>级</w:t>
      </w:r>
      <w:r>
        <w:rPr>
          <w:noProof/>
        </w:rPr>
        <w:t xml:space="preserve"> 2</w:t>
      </w:r>
      <w:r>
        <w:rPr>
          <w:rFonts w:ascii="MS Mincho" w:eastAsia="MS Mincho" w:hAnsi="MS Mincho" w:cs="MS Mincho" w:hint="eastAsia"/>
          <w:noProof/>
        </w:rPr>
        <w:t>：</w:t>
      </w:r>
      <w:r>
        <w:rPr>
          <w:rFonts w:ascii="PMingLiU" w:eastAsia="PMingLiU" w:hAnsi="PMingLiU" w:cs="PMingLiU" w:hint="eastAsia"/>
          <w:noProof/>
        </w:rPr>
        <w:t>标准验收测试</w:t>
      </w:r>
      <w:r>
        <w:rPr>
          <w:noProof/>
        </w:rPr>
        <w:t>, 56</w:t>
      </w:r>
    </w:p>
    <w:p w:rsidR="008E69F8" w:rsidRDefault="008E69F8">
      <w:pPr>
        <w:pStyle w:val="Index1"/>
        <w:tabs>
          <w:tab w:val="right" w:pos="5030"/>
        </w:tabs>
        <w:rPr>
          <w:noProof/>
        </w:rPr>
      </w:pPr>
      <w:r>
        <w:rPr>
          <w:noProof/>
        </w:rPr>
        <w:t>Microsoft Dynamics 365 for Operations</w:t>
      </w:r>
      <w:r>
        <w:rPr>
          <w:rFonts w:ascii="MS Mincho" w:eastAsia="MS Mincho" w:hAnsi="MS Mincho" w:cs="MS Mincho" w:hint="eastAsia"/>
          <w:noProof/>
        </w:rPr>
        <w:t>，企</w:t>
      </w:r>
      <w:r>
        <w:rPr>
          <w:rFonts w:ascii="PMingLiU" w:eastAsia="PMingLiU" w:hAnsi="PMingLiU" w:cs="PMingLiU" w:hint="eastAsia"/>
          <w:noProof/>
        </w:rPr>
        <w:t>业版本</w:t>
      </w:r>
      <w:r>
        <w:rPr>
          <w:noProof/>
        </w:rPr>
        <w:t xml:space="preserve"> - Sandbox </w:t>
      </w:r>
      <w:r>
        <w:rPr>
          <w:rFonts w:ascii="MS Mincho" w:eastAsia="MS Mincho" w:hAnsi="MS Mincho" w:cs="MS Mincho" w:hint="eastAsia"/>
          <w:noProof/>
        </w:rPr>
        <w:t>等</w:t>
      </w:r>
      <w:r>
        <w:rPr>
          <w:rFonts w:ascii="PMingLiU" w:eastAsia="PMingLiU" w:hAnsi="PMingLiU" w:cs="PMingLiU" w:hint="eastAsia"/>
          <w:noProof/>
        </w:rPr>
        <w:t>级</w:t>
      </w:r>
      <w:r>
        <w:rPr>
          <w:noProof/>
        </w:rPr>
        <w:t xml:space="preserve"> 3</w:t>
      </w:r>
      <w:r>
        <w:rPr>
          <w:rFonts w:ascii="MS Mincho" w:eastAsia="MS Mincho" w:hAnsi="MS Mincho" w:cs="MS Mincho" w:hint="eastAsia"/>
          <w:noProof/>
        </w:rPr>
        <w:t>：高</w:t>
      </w:r>
      <w:r>
        <w:rPr>
          <w:rFonts w:ascii="PMingLiU" w:eastAsia="PMingLiU" w:hAnsi="PMingLiU" w:cs="PMingLiU" w:hint="eastAsia"/>
          <w:noProof/>
        </w:rPr>
        <w:t>级验收测试</w:t>
      </w:r>
      <w:r>
        <w:rPr>
          <w:noProof/>
        </w:rPr>
        <w:t>, 56</w:t>
      </w:r>
    </w:p>
    <w:p w:rsidR="008E69F8" w:rsidRDefault="008E69F8">
      <w:pPr>
        <w:pStyle w:val="Index1"/>
        <w:tabs>
          <w:tab w:val="right" w:pos="5030"/>
        </w:tabs>
        <w:rPr>
          <w:noProof/>
        </w:rPr>
      </w:pPr>
      <w:r>
        <w:rPr>
          <w:noProof/>
        </w:rPr>
        <w:t>Microsoft Dynamics 365 for Operations</w:t>
      </w:r>
      <w:r>
        <w:rPr>
          <w:rFonts w:ascii="MS Mincho" w:eastAsia="MS Mincho" w:hAnsi="MS Mincho" w:cs="MS Mincho" w:hint="eastAsia"/>
          <w:noProof/>
        </w:rPr>
        <w:t>，企</w:t>
      </w:r>
      <w:r>
        <w:rPr>
          <w:rFonts w:ascii="PMingLiU" w:eastAsia="PMingLiU" w:hAnsi="PMingLiU" w:cs="PMingLiU" w:hint="eastAsia"/>
          <w:noProof/>
        </w:rPr>
        <w:t>业版本</w:t>
      </w:r>
      <w:r>
        <w:rPr>
          <w:noProof/>
        </w:rPr>
        <w:t xml:space="preserve"> - Sandbox </w:t>
      </w:r>
      <w:r>
        <w:rPr>
          <w:rFonts w:ascii="MS Mincho" w:eastAsia="MS Mincho" w:hAnsi="MS Mincho" w:cs="MS Mincho" w:hint="eastAsia"/>
          <w:noProof/>
        </w:rPr>
        <w:t>等</w:t>
      </w:r>
      <w:r>
        <w:rPr>
          <w:rFonts w:ascii="PMingLiU" w:eastAsia="PMingLiU" w:hAnsi="PMingLiU" w:cs="PMingLiU" w:hint="eastAsia"/>
          <w:noProof/>
        </w:rPr>
        <w:t>级</w:t>
      </w:r>
      <w:r>
        <w:rPr>
          <w:noProof/>
        </w:rPr>
        <w:t xml:space="preserve"> 4</w:t>
      </w:r>
      <w:r>
        <w:rPr>
          <w:rFonts w:ascii="MS Mincho" w:eastAsia="MS Mincho" w:hAnsi="MS Mincho" w:cs="MS Mincho" w:hint="eastAsia"/>
          <w:noProof/>
        </w:rPr>
        <w:t>：</w:t>
      </w:r>
      <w:r>
        <w:rPr>
          <w:rFonts w:ascii="PMingLiU" w:eastAsia="PMingLiU" w:hAnsi="PMingLiU" w:cs="PMingLiU" w:hint="eastAsia"/>
          <w:noProof/>
        </w:rPr>
        <w:t>标准性能测试</w:t>
      </w:r>
      <w:r>
        <w:rPr>
          <w:noProof/>
        </w:rPr>
        <w:t>, 56</w:t>
      </w:r>
    </w:p>
    <w:p w:rsidR="008E69F8" w:rsidRDefault="008E69F8">
      <w:pPr>
        <w:pStyle w:val="Index1"/>
        <w:tabs>
          <w:tab w:val="right" w:pos="5030"/>
        </w:tabs>
        <w:rPr>
          <w:noProof/>
        </w:rPr>
      </w:pPr>
      <w:r>
        <w:rPr>
          <w:noProof/>
        </w:rPr>
        <w:t>Microsoft Dynamics 365 for Operations</w:t>
      </w:r>
      <w:r>
        <w:rPr>
          <w:rFonts w:ascii="MS Mincho" w:eastAsia="MS Mincho" w:hAnsi="MS Mincho" w:cs="MS Mincho" w:hint="eastAsia"/>
          <w:noProof/>
        </w:rPr>
        <w:t>，企</w:t>
      </w:r>
      <w:r>
        <w:rPr>
          <w:rFonts w:ascii="PMingLiU" w:eastAsia="PMingLiU" w:hAnsi="PMingLiU" w:cs="PMingLiU" w:hint="eastAsia"/>
          <w:noProof/>
        </w:rPr>
        <w:t>业版本</w:t>
      </w:r>
      <w:r>
        <w:rPr>
          <w:noProof/>
        </w:rPr>
        <w:t xml:space="preserve"> - Sandbox </w:t>
      </w:r>
      <w:r>
        <w:rPr>
          <w:rFonts w:ascii="MS Mincho" w:eastAsia="MS Mincho" w:hAnsi="MS Mincho" w:cs="MS Mincho" w:hint="eastAsia"/>
          <w:noProof/>
        </w:rPr>
        <w:t>等</w:t>
      </w:r>
      <w:r>
        <w:rPr>
          <w:rFonts w:ascii="PMingLiU" w:eastAsia="PMingLiU" w:hAnsi="PMingLiU" w:cs="PMingLiU" w:hint="eastAsia"/>
          <w:noProof/>
        </w:rPr>
        <w:t>级</w:t>
      </w:r>
      <w:r>
        <w:rPr>
          <w:noProof/>
        </w:rPr>
        <w:t xml:space="preserve"> 5</w:t>
      </w:r>
      <w:r>
        <w:rPr>
          <w:rFonts w:ascii="MS Mincho" w:eastAsia="MS Mincho" w:hAnsi="MS Mincho" w:cs="MS Mincho" w:hint="eastAsia"/>
          <w:noProof/>
        </w:rPr>
        <w:t>：高</w:t>
      </w:r>
      <w:r>
        <w:rPr>
          <w:rFonts w:ascii="PMingLiU" w:eastAsia="PMingLiU" w:hAnsi="PMingLiU" w:cs="PMingLiU" w:hint="eastAsia"/>
          <w:noProof/>
        </w:rPr>
        <w:t>级性能测试</w:t>
      </w:r>
      <w:r>
        <w:rPr>
          <w:noProof/>
        </w:rPr>
        <w:t>, 56</w:t>
      </w:r>
    </w:p>
    <w:p w:rsidR="008E69F8" w:rsidRDefault="008E69F8">
      <w:pPr>
        <w:pStyle w:val="Index1"/>
        <w:tabs>
          <w:tab w:val="right" w:pos="5030"/>
        </w:tabs>
        <w:rPr>
          <w:noProof/>
        </w:rPr>
      </w:pPr>
      <w:r>
        <w:rPr>
          <w:noProof/>
        </w:rPr>
        <w:t>Microsoft Dynamics 365 for Operations</w:t>
      </w:r>
      <w:r>
        <w:rPr>
          <w:rFonts w:ascii="MS Mincho" w:eastAsia="MS Mincho" w:hAnsi="MS Mincho" w:cs="MS Mincho" w:hint="eastAsia"/>
          <w:noProof/>
        </w:rPr>
        <w:t>，企</w:t>
      </w:r>
      <w:r>
        <w:rPr>
          <w:rFonts w:ascii="PMingLiU" w:eastAsia="PMingLiU" w:hAnsi="PMingLiU" w:cs="PMingLiU" w:hint="eastAsia"/>
          <w:noProof/>
        </w:rPr>
        <w:t>业版本</w:t>
      </w:r>
      <w:r>
        <w:rPr>
          <w:noProof/>
        </w:rPr>
        <w:t xml:space="preserve"> - </w:t>
      </w:r>
      <w:r>
        <w:rPr>
          <w:rFonts w:ascii="MS Mincho" w:eastAsia="MS Mincho" w:hAnsi="MS Mincho" w:cs="MS Mincho" w:hint="eastAsia"/>
          <w:noProof/>
        </w:rPr>
        <w:t>附加数据</w:t>
      </w:r>
      <w:r>
        <w:rPr>
          <w:rFonts w:ascii="PMingLiU" w:eastAsia="PMingLiU" w:hAnsi="PMingLiU" w:cs="PMingLiU" w:hint="eastAsia"/>
          <w:noProof/>
        </w:rPr>
        <w:t>库存储</w:t>
      </w:r>
      <w:r>
        <w:rPr>
          <w:noProof/>
        </w:rPr>
        <w:t>, 56</w:t>
      </w:r>
    </w:p>
    <w:p w:rsidR="008E69F8" w:rsidRDefault="008E69F8">
      <w:pPr>
        <w:pStyle w:val="Index1"/>
        <w:tabs>
          <w:tab w:val="right" w:pos="5030"/>
        </w:tabs>
        <w:rPr>
          <w:noProof/>
        </w:rPr>
      </w:pPr>
      <w:r>
        <w:rPr>
          <w:noProof/>
        </w:rPr>
        <w:t>Microsoft Dynamics 365 for Operations</w:t>
      </w:r>
      <w:r>
        <w:rPr>
          <w:rFonts w:ascii="MS Mincho" w:eastAsia="MS Mincho" w:hAnsi="MS Mincho" w:cs="MS Mincho" w:hint="eastAsia"/>
          <w:noProof/>
        </w:rPr>
        <w:t>，企</w:t>
      </w:r>
      <w:r>
        <w:rPr>
          <w:rFonts w:ascii="PMingLiU" w:eastAsia="PMingLiU" w:hAnsi="PMingLiU" w:cs="PMingLiU" w:hint="eastAsia"/>
          <w:noProof/>
        </w:rPr>
        <w:t>业版本</w:t>
      </w:r>
      <w:r>
        <w:rPr>
          <w:noProof/>
        </w:rPr>
        <w:t xml:space="preserve"> - </w:t>
      </w:r>
      <w:r>
        <w:rPr>
          <w:rFonts w:ascii="MS Mincho" w:eastAsia="MS Mincho" w:hAnsi="MS Mincho" w:cs="MS Mincho" w:hint="eastAsia"/>
          <w:noProof/>
        </w:rPr>
        <w:t>附加文件存</w:t>
      </w:r>
      <w:r>
        <w:rPr>
          <w:rFonts w:ascii="PMingLiU" w:eastAsia="PMingLiU" w:hAnsi="PMingLiU" w:cs="PMingLiU" w:hint="eastAsia"/>
          <w:noProof/>
        </w:rPr>
        <w:t>储</w:t>
      </w:r>
      <w:r>
        <w:rPr>
          <w:noProof/>
        </w:rPr>
        <w:t>, 56</w:t>
      </w:r>
    </w:p>
    <w:p w:rsidR="008E69F8" w:rsidRDefault="008E69F8">
      <w:pPr>
        <w:pStyle w:val="Index1"/>
        <w:tabs>
          <w:tab w:val="right" w:pos="5030"/>
        </w:tabs>
        <w:rPr>
          <w:noProof/>
        </w:rPr>
      </w:pPr>
      <w:r>
        <w:rPr>
          <w:noProof/>
        </w:rPr>
        <w:t>Microsoft Dynamics 365 for Project Service Automation</w:t>
      </w:r>
      <w:r>
        <w:rPr>
          <w:rFonts w:ascii="MS Mincho" w:eastAsia="MS Mincho" w:hAnsi="MS Mincho" w:cs="MS Mincho" w:hint="eastAsia"/>
          <w:noProof/>
        </w:rPr>
        <w:t>，企</w:t>
      </w:r>
      <w:r>
        <w:rPr>
          <w:rFonts w:ascii="PMingLiU" w:eastAsia="PMingLiU" w:hAnsi="PMingLiU" w:cs="PMingLiU" w:hint="eastAsia"/>
          <w:noProof/>
        </w:rPr>
        <w:t>业版本（用户</w:t>
      </w:r>
      <w:r>
        <w:rPr>
          <w:noProof/>
        </w:rPr>
        <w:t xml:space="preserve"> SL</w:t>
      </w:r>
      <w:r>
        <w:rPr>
          <w:rFonts w:ascii="MS Mincho" w:eastAsia="MS Mincho" w:hAnsi="MS Mincho" w:cs="MS Mincho" w:hint="eastAsia"/>
          <w:noProof/>
        </w:rPr>
        <w:t>）</w:t>
      </w:r>
      <w:r>
        <w:rPr>
          <w:noProof/>
        </w:rPr>
        <w:t>, 56</w:t>
      </w:r>
    </w:p>
    <w:p w:rsidR="008E69F8" w:rsidRDefault="008E69F8">
      <w:pPr>
        <w:pStyle w:val="Index1"/>
        <w:tabs>
          <w:tab w:val="right" w:pos="5030"/>
        </w:tabs>
        <w:rPr>
          <w:noProof/>
        </w:rPr>
      </w:pPr>
      <w:r>
        <w:rPr>
          <w:noProof/>
        </w:rPr>
        <w:t>Microsoft Dynamics 365 for Retail</w:t>
      </w:r>
      <w:r>
        <w:rPr>
          <w:rFonts w:ascii="MS Mincho" w:eastAsia="MS Mincho" w:hAnsi="MS Mincho" w:cs="MS Mincho" w:hint="eastAsia"/>
          <w:noProof/>
        </w:rPr>
        <w:t>，企</w:t>
      </w:r>
      <w:r>
        <w:rPr>
          <w:rFonts w:ascii="PMingLiU" w:eastAsia="PMingLiU" w:hAnsi="PMingLiU" w:cs="PMingLiU" w:hint="eastAsia"/>
          <w:noProof/>
        </w:rPr>
        <w:t>业版本</w:t>
      </w:r>
      <w:r>
        <w:rPr>
          <w:noProof/>
        </w:rPr>
        <w:t>, 56</w:t>
      </w:r>
    </w:p>
    <w:p w:rsidR="008E69F8" w:rsidRDefault="008E69F8">
      <w:pPr>
        <w:pStyle w:val="Index1"/>
        <w:tabs>
          <w:tab w:val="right" w:pos="5030"/>
        </w:tabs>
        <w:rPr>
          <w:noProof/>
        </w:rPr>
      </w:pPr>
      <w:r>
        <w:rPr>
          <w:noProof/>
        </w:rPr>
        <w:t>Microsoft Dynamics 365 for Retail</w:t>
      </w:r>
      <w:r>
        <w:rPr>
          <w:rFonts w:ascii="MS Mincho" w:eastAsia="MS Mincho" w:hAnsi="MS Mincho" w:cs="MS Mincho" w:hint="eastAsia"/>
          <w:noProof/>
        </w:rPr>
        <w:t>，企</w:t>
      </w:r>
      <w:r>
        <w:rPr>
          <w:rFonts w:ascii="PMingLiU" w:eastAsia="PMingLiU" w:hAnsi="PMingLiU" w:cs="PMingLiU" w:hint="eastAsia"/>
          <w:noProof/>
        </w:rPr>
        <w:t>业版本（来自软件保障）</w:t>
      </w:r>
      <w:r>
        <w:rPr>
          <w:noProof/>
        </w:rPr>
        <w:t>, 56</w:t>
      </w:r>
    </w:p>
    <w:p w:rsidR="008E69F8" w:rsidRDefault="008E69F8">
      <w:pPr>
        <w:pStyle w:val="Index1"/>
        <w:tabs>
          <w:tab w:val="right" w:pos="5030"/>
        </w:tabs>
        <w:rPr>
          <w:noProof/>
        </w:rPr>
      </w:pPr>
      <w:r>
        <w:rPr>
          <w:noProof/>
        </w:rPr>
        <w:t>Microsoft Dynamics 365 for Retail</w:t>
      </w:r>
      <w:r>
        <w:rPr>
          <w:rFonts w:ascii="MS Mincho" w:eastAsia="MS Mincho" w:hAnsi="MS Mincho" w:cs="MS Mincho" w:hint="eastAsia"/>
          <w:noProof/>
        </w:rPr>
        <w:t>，企</w:t>
      </w:r>
      <w:r>
        <w:rPr>
          <w:rFonts w:ascii="PMingLiU" w:eastAsia="PMingLiU" w:hAnsi="PMingLiU" w:cs="PMingLiU" w:hint="eastAsia"/>
          <w:noProof/>
        </w:rPr>
        <w:t>业</w:t>
      </w:r>
      <w:r>
        <w:rPr>
          <w:rFonts w:ascii="MS Mincho" w:eastAsia="MS Mincho" w:hAnsi="MS Mincho" w:cs="MS Mincho" w:hint="eastAsia"/>
          <w:noProof/>
        </w:rPr>
        <w:t>版本附加</w:t>
      </w:r>
      <w:r>
        <w:rPr>
          <w:noProof/>
        </w:rPr>
        <w:t>, 56</w:t>
      </w:r>
    </w:p>
    <w:p w:rsidR="008E69F8" w:rsidRDefault="008E69F8">
      <w:pPr>
        <w:pStyle w:val="Index1"/>
        <w:tabs>
          <w:tab w:val="right" w:pos="5030"/>
        </w:tabs>
        <w:rPr>
          <w:noProof/>
        </w:rPr>
      </w:pPr>
      <w:r>
        <w:rPr>
          <w:noProof/>
        </w:rPr>
        <w:t>Microsoft Dynamics 365 for Sales CAL, 76</w:t>
      </w:r>
    </w:p>
    <w:p w:rsidR="008E69F8" w:rsidRDefault="008E69F8">
      <w:pPr>
        <w:pStyle w:val="Index1"/>
        <w:tabs>
          <w:tab w:val="right" w:pos="5030"/>
        </w:tabs>
        <w:rPr>
          <w:noProof/>
        </w:rPr>
      </w:pPr>
      <w:r>
        <w:rPr>
          <w:noProof/>
        </w:rPr>
        <w:t>Microsoft Dynamics 365 for Sales On-premises CAL, 18, 82</w:t>
      </w:r>
    </w:p>
    <w:p w:rsidR="008E69F8" w:rsidRDefault="008E69F8">
      <w:pPr>
        <w:pStyle w:val="Index1"/>
        <w:tabs>
          <w:tab w:val="right" w:pos="5030"/>
        </w:tabs>
        <w:rPr>
          <w:noProof/>
        </w:rPr>
      </w:pPr>
      <w:r>
        <w:rPr>
          <w:noProof/>
        </w:rPr>
        <w:t>Microsoft Dynamics 365 for Sales</w:t>
      </w:r>
      <w:r>
        <w:rPr>
          <w:rFonts w:ascii="MS Mincho" w:eastAsia="MS Mincho" w:hAnsi="MS Mincho" w:cs="MS Mincho" w:hint="eastAsia"/>
          <w:noProof/>
        </w:rPr>
        <w:t>，企</w:t>
      </w:r>
      <w:r>
        <w:rPr>
          <w:rFonts w:ascii="PMingLiU" w:eastAsia="PMingLiU" w:hAnsi="PMingLiU" w:cs="PMingLiU" w:hint="eastAsia"/>
          <w:noProof/>
        </w:rPr>
        <w:t>业版本</w:t>
      </w:r>
      <w:r>
        <w:rPr>
          <w:noProof/>
        </w:rPr>
        <w:t>, 18, 56</w:t>
      </w:r>
    </w:p>
    <w:p w:rsidR="008E69F8" w:rsidRDefault="008E69F8">
      <w:pPr>
        <w:pStyle w:val="Index1"/>
        <w:tabs>
          <w:tab w:val="right" w:pos="5030"/>
        </w:tabs>
        <w:rPr>
          <w:noProof/>
        </w:rPr>
      </w:pPr>
      <w:r>
        <w:rPr>
          <w:noProof/>
        </w:rPr>
        <w:t>Microsoft Dynamics 365 for Sales</w:t>
      </w:r>
      <w:r>
        <w:rPr>
          <w:rFonts w:ascii="MS Mincho" w:eastAsia="MS Mincho" w:hAnsi="MS Mincho" w:cs="MS Mincho" w:hint="eastAsia"/>
          <w:noProof/>
        </w:rPr>
        <w:t>，企</w:t>
      </w:r>
      <w:r>
        <w:rPr>
          <w:rFonts w:ascii="PMingLiU" w:eastAsia="PMingLiU" w:hAnsi="PMingLiU" w:cs="PMingLiU" w:hint="eastAsia"/>
          <w:noProof/>
        </w:rPr>
        <w:t>业版本（用户</w:t>
      </w:r>
      <w:r>
        <w:rPr>
          <w:noProof/>
        </w:rPr>
        <w:t xml:space="preserve"> SL</w:t>
      </w:r>
      <w:r>
        <w:rPr>
          <w:rFonts w:ascii="MS Mincho" w:eastAsia="MS Mincho" w:hAnsi="MS Mincho" w:cs="MS Mincho" w:hint="eastAsia"/>
          <w:noProof/>
        </w:rPr>
        <w:t>）</w:t>
      </w:r>
      <w:r>
        <w:rPr>
          <w:noProof/>
        </w:rPr>
        <w:t>, 56</w:t>
      </w:r>
    </w:p>
    <w:p w:rsidR="008E69F8" w:rsidRDefault="008E69F8">
      <w:pPr>
        <w:pStyle w:val="Index1"/>
        <w:tabs>
          <w:tab w:val="right" w:pos="5030"/>
        </w:tabs>
        <w:rPr>
          <w:noProof/>
        </w:rPr>
      </w:pPr>
      <w:r>
        <w:rPr>
          <w:noProof/>
        </w:rPr>
        <w:t>Microsoft Dynamics 365 for Talent</w:t>
      </w:r>
      <w:r>
        <w:rPr>
          <w:rFonts w:ascii="MS Mincho" w:eastAsia="MS Mincho" w:hAnsi="MS Mincho" w:cs="MS Mincho" w:hint="eastAsia"/>
          <w:noProof/>
        </w:rPr>
        <w:t>，企</w:t>
      </w:r>
      <w:r>
        <w:rPr>
          <w:rFonts w:ascii="PMingLiU" w:eastAsia="PMingLiU" w:hAnsi="PMingLiU" w:cs="PMingLiU" w:hint="eastAsia"/>
          <w:noProof/>
        </w:rPr>
        <w:t>业版本</w:t>
      </w:r>
      <w:r>
        <w:rPr>
          <w:noProof/>
        </w:rPr>
        <w:t>, 56</w:t>
      </w:r>
    </w:p>
    <w:p w:rsidR="008E69F8" w:rsidRDefault="008E69F8">
      <w:pPr>
        <w:pStyle w:val="Index1"/>
        <w:tabs>
          <w:tab w:val="right" w:pos="5030"/>
        </w:tabs>
        <w:rPr>
          <w:noProof/>
        </w:rPr>
      </w:pPr>
      <w:r>
        <w:rPr>
          <w:noProof/>
        </w:rPr>
        <w:t>Microsoft Dynamics 365 for Talent</w:t>
      </w:r>
      <w:r>
        <w:rPr>
          <w:rFonts w:ascii="MS Mincho" w:eastAsia="MS Mincho" w:hAnsi="MS Mincho" w:cs="MS Mincho" w:hint="eastAsia"/>
          <w:noProof/>
        </w:rPr>
        <w:t>，企</w:t>
      </w:r>
      <w:r>
        <w:rPr>
          <w:rFonts w:ascii="PMingLiU" w:eastAsia="PMingLiU" w:hAnsi="PMingLiU" w:cs="PMingLiU" w:hint="eastAsia"/>
          <w:noProof/>
        </w:rPr>
        <w:t>业版本（来自软件保障）</w:t>
      </w:r>
      <w:r>
        <w:rPr>
          <w:noProof/>
        </w:rPr>
        <w:t>, 56</w:t>
      </w:r>
    </w:p>
    <w:p w:rsidR="008E69F8" w:rsidRDefault="008E69F8">
      <w:pPr>
        <w:pStyle w:val="Index1"/>
        <w:tabs>
          <w:tab w:val="right" w:pos="5030"/>
        </w:tabs>
        <w:rPr>
          <w:noProof/>
        </w:rPr>
      </w:pPr>
      <w:r>
        <w:rPr>
          <w:noProof/>
        </w:rPr>
        <w:t>Microsoft Dynamics 365 for Talent</w:t>
      </w:r>
      <w:r>
        <w:rPr>
          <w:rFonts w:ascii="MS Mincho" w:eastAsia="MS Mincho" w:hAnsi="MS Mincho" w:cs="MS Mincho" w:hint="eastAsia"/>
          <w:noProof/>
        </w:rPr>
        <w:t>，企</w:t>
      </w:r>
      <w:r>
        <w:rPr>
          <w:rFonts w:ascii="PMingLiU" w:eastAsia="PMingLiU" w:hAnsi="PMingLiU" w:cs="PMingLiU" w:hint="eastAsia"/>
          <w:noProof/>
        </w:rPr>
        <w:t>业版本附加</w:t>
      </w:r>
      <w:r>
        <w:rPr>
          <w:noProof/>
        </w:rPr>
        <w:t>, 56</w:t>
      </w:r>
    </w:p>
    <w:p w:rsidR="008E69F8" w:rsidRDefault="008E69F8">
      <w:pPr>
        <w:pStyle w:val="Index1"/>
        <w:tabs>
          <w:tab w:val="right" w:pos="5030"/>
        </w:tabs>
        <w:rPr>
          <w:noProof/>
        </w:rPr>
      </w:pPr>
      <w:r>
        <w:rPr>
          <w:noProof/>
        </w:rPr>
        <w:t>Microsoft Dynamics 365 for Team Members On-premises CAL, 18, 82</w:t>
      </w:r>
    </w:p>
    <w:p w:rsidR="008E69F8" w:rsidRDefault="008E69F8">
      <w:pPr>
        <w:pStyle w:val="Index1"/>
        <w:tabs>
          <w:tab w:val="right" w:pos="5030"/>
        </w:tabs>
        <w:rPr>
          <w:noProof/>
        </w:rPr>
      </w:pPr>
      <w:r>
        <w:rPr>
          <w:noProof/>
        </w:rPr>
        <w:t>Microsoft Dynamics 365 for Team Members</w:t>
      </w:r>
      <w:r>
        <w:rPr>
          <w:rFonts w:ascii="MS Mincho" w:eastAsia="MS Mincho" w:hAnsi="MS Mincho" w:cs="MS Mincho" w:hint="eastAsia"/>
          <w:noProof/>
        </w:rPr>
        <w:t>，企</w:t>
      </w:r>
      <w:r>
        <w:rPr>
          <w:rFonts w:ascii="PMingLiU" w:eastAsia="PMingLiU" w:hAnsi="PMingLiU" w:cs="PMingLiU" w:hint="eastAsia"/>
          <w:noProof/>
        </w:rPr>
        <w:t>业版本</w:t>
      </w:r>
      <w:r>
        <w:rPr>
          <w:noProof/>
        </w:rPr>
        <w:t>, 18</w:t>
      </w:r>
    </w:p>
    <w:p w:rsidR="008E69F8" w:rsidRDefault="008E69F8">
      <w:pPr>
        <w:pStyle w:val="Index1"/>
        <w:tabs>
          <w:tab w:val="right" w:pos="5030"/>
        </w:tabs>
        <w:rPr>
          <w:noProof/>
        </w:rPr>
      </w:pPr>
      <w:r>
        <w:rPr>
          <w:noProof/>
        </w:rPr>
        <w:t>Microsoft Dynamics 365 for Team Members</w:t>
      </w:r>
      <w:r>
        <w:rPr>
          <w:rFonts w:ascii="MS Mincho" w:eastAsia="MS Mincho" w:hAnsi="MS Mincho" w:cs="MS Mincho" w:hint="eastAsia"/>
          <w:noProof/>
        </w:rPr>
        <w:t>，企</w:t>
      </w:r>
      <w:r>
        <w:rPr>
          <w:rFonts w:ascii="PMingLiU" w:eastAsia="PMingLiU" w:hAnsi="PMingLiU" w:cs="PMingLiU" w:hint="eastAsia"/>
          <w:noProof/>
        </w:rPr>
        <w:t>业版本（</w:t>
      </w:r>
      <w:r>
        <w:rPr>
          <w:noProof/>
        </w:rPr>
        <w:t>, 56</w:t>
      </w:r>
    </w:p>
    <w:p w:rsidR="008E69F8" w:rsidRDefault="008E69F8">
      <w:pPr>
        <w:pStyle w:val="Index1"/>
        <w:tabs>
          <w:tab w:val="right" w:pos="5030"/>
        </w:tabs>
        <w:rPr>
          <w:noProof/>
        </w:rPr>
      </w:pPr>
      <w:r>
        <w:rPr>
          <w:noProof/>
        </w:rPr>
        <w:t>Microsoft Dynamics 365 for Team Members</w:t>
      </w:r>
      <w:r>
        <w:rPr>
          <w:rFonts w:ascii="MS Mincho" w:eastAsia="MS Mincho" w:hAnsi="MS Mincho" w:cs="MS Mincho" w:hint="eastAsia"/>
          <w:noProof/>
        </w:rPr>
        <w:t>，企</w:t>
      </w:r>
      <w:r>
        <w:rPr>
          <w:rFonts w:ascii="PMingLiU" w:eastAsia="PMingLiU" w:hAnsi="PMingLiU" w:cs="PMingLiU" w:hint="eastAsia"/>
          <w:noProof/>
        </w:rPr>
        <w:t>业版本（用户</w:t>
      </w:r>
      <w:r>
        <w:rPr>
          <w:noProof/>
        </w:rPr>
        <w:t xml:space="preserve"> SL</w:t>
      </w:r>
      <w:r>
        <w:rPr>
          <w:rFonts w:ascii="MS Mincho" w:eastAsia="MS Mincho" w:hAnsi="MS Mincho" w:cs="MS Mincho" w:hint="eastAsia"/>
          <w:noProof/>
        </w:rPr>
        <w:t>）</w:t>
      </w:r>
      <w:r>
        <w:rPr>
          <w:noProof/>
        </w:rPr>
        <w:t>, 56</w:t>
      </w:r>
    </w:p>
    <w:p w:rsidR="008E69F8" w:rsidRDefault="008E69F8">
      <w:pPr>
        <w:pStyle w:val="Index1"/>
        <w:tabs>
          <w:tab w:val="right" w:pos="5030"/>
        </w:tabs>
        <w:rPr>
          <w:noProof/>
        </w:rPr>
      </w:pPr>
      <w:r>
        <w:rPr>
          <w:noProof/>
        </w:rPr>
        <w:t>Microsoft Dynamics 365 for Team Members</w:t>
      </w:r>
      <w:r>
        <w:rPr>
          <w:rFonts w:ascii="MS Mincho" w:eastAsia="MS Mincho" w:hAnsi="MS Mincho" w:cs="MS Mincho" w:hint="eastAsia"/>
          <w:noProof/>
        </w:rPr>
        <w:t>，企</w:t>
      </w:r>
      <w:r>
        <w:rPr>
          <w:rFonts w:ascii="PMingLiU" w:eastAsia="PMingLiU" w:hAnsi="PMingLiU" w:cs="PMingLiU" w:hint="eastAsia"/>
          <w:noProof/>
        </w:rPr>
        <w:t>业版本附加（用户</w:t>
      </w:r>
      <w:r>
        <w:rPr>
          <w:noProof/>
        </w:rPr>
        <w:t xml:space="preserve"> SL</w:t>
      </w:r>
      <w:r>
        <w:rPr>
          <w:rFonts w:ascii="MS Mincho" w:eastAsia="MS Mincho" w:hAnsi="MS Mincho" w:cs="MS Mincho" w:hint="eastAsia"/>
          <w:noProof/>
        </w:rPr>
        <w:t>）</w:t>
      </w:r>
      <w:r>
        <w:rPr>
          <w:noProof/>
        </w:rPr>
        <w:t>, 56</w:t>
      </w:r>
    </w:p>
    <w:p w:rsidR="008E69F8" w:rsidRDefault="008E69F8">
      <w:pPr>
        <w:pStyle w:val="Index1"/>
        <w:tabs>
          <w:tab w:val="right" w:pos="5030"/>
        </w:tabs>
        <w:rPr>
          <w:noProof/>
        </w:rPr>
      </w:pPr>
      <w:r>
        <w:rPr>
          <w:noProof/>
        </w:rPr>
        <w:t xml:space="preserve">Microsoft Dynamics 365 Unified Operations </w:t>
      </w:r>
      <w:r>
        <w:rPr>
          <w:rFonts w:ascii="PMingLiU" w:eastAsia="PMingLiU" w:hAnsi="PMingLiU" w:cs="PMingLiU" w:hint="eastAsia"/>
          <w:noProof/>
        </w:rPr>
        <w:t>计划，企业版本</w:t>
      </w:r>
      <w:r>
        <w:rPr>
          <w:noProof/>
        </w:rPr>
        <w:t>, 55</w:t>
      </w:r>
    </w:p>
    <w:p w:rsidR="008E69F8" w:rsidRDefault="008E69F8">
      <w:pPr>
        <w:pStyle w:val="Index1"/>
        <w:tabs>
          <w:tab w:val="right" w:pos="5030"/>
        </w:tabs>
        <w:rPr>
          <w:noProof/>
        </w:rPr>
      </w:pPr>
      <w:r>
        <w:rPr>
          <w:noProof/>
        </w:rPr>
        <w:t xml:space="preserve">Microsoft Dynamics 365 Unified Operations </w:t>
      </w:r>
      <w:r>
        <w:rPr>
          <w:rFonts w:ascii="PMingLiU" w:eastAsia="PMingLiU" w:hAnsi="PMingLiU" w:cs="PMingLiU" w:hint="eastAsia"/>
          <w:noProof/>
        </w:rPr>
        <w:t>计划，企业版本（来自软件保障）</w:t>
      </w:r>
      <w:r>
        <w:rPr>
          <w:noProof/>
        </w:rPr>
        <w:t>, 56</w:t>
      </w:r>
    </w:p>
    <w:p w:rsidR="008E69F8" w:rsidRDefault="008E69F8">
      <w:pPr>
        <w:pStyle w:val="Index1"/>
        <w:tabs>
          <w:tab w:val="right" w:pos="5030"/>
        </w:tabs>
        <w:rPr>
          <w:noProof/>
        </w:rPr>
      </w:pPr>
      <w:r>
        <w:rPr>
          <w:noProof/>
        </w:rPr>
        <w:t xml:space="preserve">Microsoft Dynamics 365 Unified Operations </w:t>
      </w:r>
      <w:r>
        <w:rPr>
          <w:rFonts w:ascii="PMingLiU" w:eastAsia="PMingLiU" w:hAnsi="PMingLiU" w:cs="PMingLiU" w:hint="eastAsia"/>
          <w:noProof/>
        </w:rPr>
        <w:t>计划，企业版本附加</w:t>
      </w:r>
      <w:r>
        <w:rPr>
          <w:noProof/>
        </w:rPr>
        <w:t>, 55</w:t>
      </w:r>
    </w:p>
    <w:p w:rsidR="008E69F8" w:rsidRDefault="008E69F8">
      <w:pPr>
        <w:pStyle w:val="Index1"/>
        <w:tabs>
          <w:tab w:val="right" w:pos="5030"/>
        </w:tabs>
        <w:rPr>
          <w:noProof/>
        </w:rPr>
      </w:pPr>
      <w:r>
        <w:rPr>
          <w:noProof/>
        </w:rPr>
        <w:t xml:space="preserve">Microsoft Dynamics 365 </w:t>
      </w:r>
      <w:r>
        <w:rPr>
          <w:rFonts w:ascii="MS Mincho" w:eastAsia="MS Mincho" w:hAnsi="MS Mincho" w:cs="MS Mincho" w:hint="eastAsia"/>
          <w:noProof/>
        </w:rPr>
        <w:t>企</w:t>
      </w:r>
      <w:r>
        <w:rPr>
          <w:rFonts w:ascii="PMingLiU" w:eastAsia="PMingLiU" w:hAnsi="PMingLiU" w:cs="PMingLiU" w:hint="eastAsia"/>
          <w:noProof/>
        </w:rPr>
        <w:t>业版本</w:t>
      </w:r>
      <w:r>
        <w:rPr>
          <w:noProof/>
        </w:rPr>
        <w:t xml:space="preserve"> - </w:t>
      </w:r>
      <w:r>
        <w:rPr>
          <w:rFonts w:ascii="MS Mincho" w:eastAsia="MS Mincho" w:hAnsi="MS Mincho" w:cs="MS Mincho" w:hint="eastAsia"/>
          <w:noProof/>
        </w:rPr>
        <w:t>附加客</w:t>
      </w:r>
      <w:r>
        <w:rPr>
          <w:rFonts w:ascii="PMingLiU" w:eastAsia="PMingLiU" w:hAnsi="PMingLiU" w:cs="PMingLiU" w:hint="eastAsia"/>
          <w:noProof/>
        </w:rPr>
        <w:t>户互动数据库存储</w:t>
      </w:r>
      <w:r>
        <w:rPr>
          <w:noProof/>
        </w:rPr>
        <w:t>, 56</w:t>
      </w:r>
    </w:p>
    <w:p w:rsidR="008E69F8" w:rsidRDefault="008E69F8">
      <w:pPr>
        <w:pStyle w:val="Index1"/>
        <w:tabs>
          <w:tab w:val="right" w:pos="5030"/>
        </w:tabs>
        <w:rPr>
          <w:noProof/>
        </w:rPr>
      </w:pPr>
      <w:r>
        <w:rPr>
          <w:noProof/>
        </w:rPr>
        <w:t xml:space="preserve">Microsoft Dynamics 365 </w:t>
      </w:r>
      <w:r>
        <w:rPr>
          <w:rFonts w:ascii="MS Mincho" w:eastAsia="MS Mincho" w:hAnsi="MS Mincho" w:cs="MS Mincho" w:hint="eastAsia"/>
          <w:noProof/>
        </w:rPr>
        <w:t>企</w:t>
      </w:r>
      <w:r>
        <w:rPr>
          <w:rFonts w:ascii="PMingLiU" w:eastAsia="PMingLiU" w:hAnsi="PMingLiU" w:cs="PMingLiU" w:hint="eastAsia"/>
          <w:noProof/>
        </w:rPr>
        <w:t>业版本</w:t>
      </w:r>
      <w:r>
        <w:rPr>
          <w:noProof/>
        </w:rPr>
        <w:t xml:space="preserve"> - </w:t>
      </w:r>
      <w:r>
        <w:rPr>
          <w:rFonts w:ascii="MS Mincho" w:eastAsia="MS Mincho" w:hAnsi="MS Mincho" w:cs="MS Mincho" w:hint="eastAsia"/>
          <w:noProof/>
        </w:rPr>
        <w:t>附加客</w:t>
      </w:r>
      <w:r>
        <w:rPr>
          <w:rFonts w:ascii="PMingLiU" w:eastAsia="PMingLiU" w:hAnsi="PMingLiU" w:cs="PMingLiU" w:hint="eastAsia"/>
          <w:noProof/>
        </w:rPr>
        <w:t>户互动生产实例</w:t>
      </w:r>
      <w:r>
        <w:rPr>
          <w:noProof/>
        </w:rPr>
        <w:t>, 56</w:t>
      </w:r>
    </w:p>
    <w:p w:rsidR="008E69F8" w:rsidRDefault="008E69F8">
      <w:pPr>
        <w:pStyle w:val="Index1"/>
        <w:tabs>
          <w:tab w:val="right" w:pos="5030"/>
        </w:tabs>
        <w:rPr>
          <w:noProof/>
        </w:rPr>
      </w:pPr>
      <w:r>
        <w:rPr>
          <w:noProof/>
        </w:rPr>
        <w:t xml:space="preserve">Microsoft Dynamics 365 </w:t>
      </w:r>
      <w:r>
        <w:rPr>
          <w:rFonts w:ascii="MS Mincho" w:eastAsia="MS Mincho" w:hAnsi="MS Mincho" w:cs="MS Mincho" w:hint="eastAsia"/>
          <w:noProof/>
        </w:rPr>
        <w:t>企</w:t>
      </w:r>
      <w:r>
        <w:rPr>
          <w:rFonts w:ascii="PMingLiU" w:eastAsia="PMingLiU" w:hAnsi="PMingLiU" w:cs="PMingLiU" w:hint="eastAsia"/>
          <w:noProof/>
        </w:rPr>
        <w:t>业版本</w:t>
      </w:r>
      <w:r>
        <w:rPr>
          <w:noProof/>
        </w:rPr>
        <w:t xml:space="preserve"> - </w:t>
      </w:r>
      <w:r>
        <w:rPr>
          <w:rFonts w:ascii="MS Mincho" w:eastAsia="MS Mincho" w:hAnsi="MS Mincho" w:cs="MS Mincho" w:hint="eastAsia"/>
          <w:noProof/>
        </w:rPr>
        <w:t>附加客</w:t>
      </w:r>
      <w:r>
        <w:rPr>
          <w:rFonts w:ascii="PMingLiU" w:eastAsia="PMingLiU" w:hAnsi="PMingLiU" w:cs="PMingLiU" w:hint="eastAsia"/>
          <w:noProof/>
        </w:rPr>
        <w:t>户互动社交发布</w:t>
      </w:r>
      <w:r>
        <w:rPr>
          <w:noProof/>
        </w:rPr>
        <w:t>, 56</w:t>
      </w:r>
    </w:p>
    <w:p w:rsidR="008E69F8" w:rsidRDefault="008E69F8">
      <w:pPr>
        <w:pStyle w:val="Index1"/>
        <w:tabs>
          <w:tab w:val="right" w:pos="5030"/>
        </w:tabs>
        <w:rPr>
          <w:noProof/>
        </w:rPr>
      </w:pPr>
      <w:r>
        <w:rPr>
          <w:noProof/>
        </w:rPr>
        <w:t xml:space="preserve">Microsoft Dynamics 365 </w:t>
      </w:r>
      <w:r>
        <w:rPr>
          <w:rFonts w:ascii="MS Mincho" w:eastAsia="MS Mincho" w:hAnsi="MS Mincho" w:cs="MS Mincho" w:hint="eastAsia"/>
          <w:noProof/>
        </w:rPr>
        <w:t>企</w:t>
      </w:r>
      <w:r>
        <w:rPr>
          <w:rFonts w:ascii="PMingLiU" w:eastAsia="PMingLiU" w:hAnsi="PMingLiU" w:cs="PMingLiU" w:hint="eastAsia"/>
          <w:noProof/>
        </w:rPr>
        <w:t>业版本</w:t>
      </w:r>
      <w:r>
        <w:rPr>
          <w:noProof/>
        </w:rPr>
        <w:t xml:space="preserve"> - </w:t>
      </w:r>
      <w:r>
        <w:rPr>
          <w:rFonts w:ascii="MS Mincho" w:eastAsia="MS Mincho" w:hAnsi="MS Mincho" w:cs="MS Mincho" w:hint="eastAsia"/>
          <w:noProof/>
        </w:rPr>
        <w:t>附加客</w:t>
      </w:r>
      <w:r>
        <w:rPr>
          <w:rFonts w:ascii="PMingLiU" w:eastAsia="PMingLiU" w:hAnsi="PMingLiU" w:cs="PMingLiU" w:hint="eastAsia"/>
          <w:noProof/>
        </w:rPr>
        <w:t>户互动门户</w:t>
      </w:r>
      <w:r>
        <w:rPr>
          <w:noProof/>
        </w:rPr>
        <w:t>, 56</w:t>
      </w:r>
    </w:p>
    <w:p w:rsidR="008E69F8" w:rsidRDefault="008E69F8">
      <w:pPr>
        <w:pStyle w:val="Index1"/>
        <w:tabs>
          <w:tab w:val="right" w:pos="5030"/>
        </w:tabs>
        <w:rPr>
          <w:noProof/>
        </w:rPr>
      </w:pPr>
      <w:r>
        <w:rPr>
          <w:noProof/>
        </w:rPr>
        <w:t xml:space="preserve">Microsoft Dynamics 365 </w:t>
      </w:r>
      <w:r>
        <w:rPr>
          <w:rFonts w:ascii="MS Mincho" w:eastAsia="MS Mincho" w:hAnsi="MS Mincho" w:cs="MS Mincho" w:hint="eastAsia"/>
          <w:noProof/>
        </w:rPr>
        <w:t>企</w:t>
      </w:r>
      <w:r>
        <w:rPr>
          <w:rFonts w:ascii="PMingLiU" w:eastAsia="PMingLiU" w:hAnsi="PMingLiU" w:cs="PMingLiU" w:hint="eastAsia"/>
          <w:noProof/>
        </w:rPr>
        <w:t>业版本</w:t>
      </w:r>
      <w:r>
        <w:rPr>
          <w:noProof/>
        </w:rPr>
        <w:t xml:space="preserve"> - </w:t>
      </w:r>
      <w:r>
        <w:rPr>
          <w:rFonts w:ascii="MS Mincho" w:eastAsia="MS Mincho" w:hAnsi="MS Mincho" w:cs="MS Mincho" w:hint="eastAsia"/>
          <w:noProof/>
        </w:rPr>
        <w:t>附加客</w:t>
      </w:r>
      <w:r>
        <w:rPr>
          <w:rFonts w:ascii="PMingLiU" w:eastAsia="PMingLiU" w:hAnsi="PMingLiU" w:cs="PMingLiU" w:hint="eastAsia"/>
          <w:noProof/>
        </w:rPr>
        <w:t>户互动门户页面视图</w:t>
      </w:r>
      <w:r>
        <w:rPr>
          <w:noProof/>
        </w:rPr>
        <w:t>, 56</w:t>
      </w:r>
    </w:p>
    <w:p w:rsidR="008E69F8" w:rsidRDefault="008E69F8">
      <w:pPr>
        <w:pStyle w:val="Index1"/>
        <w:tabs>
          <w:tab w:val="right" w:pos="5030"/>
        </w:tabs>
        <w:rPr>
          <w:noProof/>
        </w:rPr>
      </w:pPr>
      <w:r>
        <w:rPr>
          <w:noProof/>
        </w:rPr>
        <w:t xml:space="preserve">Microsoft Dynamics 365 </w:t>
      </w:r>
      <w:r>
        <w:rPr>
          <w:rFonts w:ascii="MS Mincho" w:eastAsia="MS Mincho" w:hAnsi="MS Mincho" w:cs="MS Mincho" w:hint="eastAsia"/>
          <w:noProof/>
        </w:rPr>
        <w:t>企</w:t>
      </w:r>
      <w:r>
        <w:rPr>
          <w:rFonts w:ascii="PMingLiU" w:eastAsia="PMingLiU" w:hAnsi="PMingLiU" w:cs="PMingLiU" w:hint="eastAsia"/>
          <w:noProof/>
        </w:rPr>
        <w:t>业版本</w:t>
      </w:r>
      <w:r>
        <w:rPr>
          <w:noProof/>
        </w:rPr>
        <w:t xml:space="preserve"> - </w:t>
      </w:r>
      <w:r>
        <w:rPr>
          <w:rFonts w:ascii="MS Mincho" w:eastAsia="MS Mincho" w:hAnsi="MS Mincho" w:cs="MS Mincho" w:hint="eastAsia"/>
          <w:noProof/>
        </w:rPr>
        <w:t>附加客</w:t>
      </w:r>
      <w:r>
        <w:rPr>
          <w:rFonts w:ascii="PMingLiU" w:eastAsia="PMingLiU" w:hAnsi="PMingLiU" w:cs="PMingLiU" w:hint="eastAsia"/>
          <w:noProof/>
        </w:rPr>
        <w:t>户互动非生产实例</w:t>
      </w:r>
      <w:r>
        <w:rPr>
          <w:noProof/>
        </w:rPr>
        <w:t>, 56</w:t>
      </w:r>
    </w:p>
    <w:p w:rsidR="008E69F8" w:rsidRDefault="008E69F8">
      <w:pPr>
        <w:pStyle w:val="Index1"/>
        <w:tabs>
          <w:tab w:val="right" w:pos="5030"/>
        </w:tabs>
        <w:rPr>
          <w:noProof/>
        </w:rPr>
      </w:pPr>
      <w:r>
        <w:rPr>
          <w:noProof/>
        </w:rPr>
        <w:t xml:space="preserve">Microsoft Dynamics 365 </w:t>
      </w:r>
      <w:r>
        <w:rPr>
          <w:rFonts w:ascii="MS Mincho" w:eastAsia="MS Mincho" w:hAnsi="MS Mincho" w:cs="MS Mincho" w:hint="eastAsia"/>
          <w:noProof/>
        </w:rPr>
        <w:t>增</w:t>
      </w:r>
      <w:r>
        <w:rPr>
          <w:rFonts w:ascii="Batang" w:eastAsia="Batang" w:hAnsi="Batang" w:cs="Batang" w:hint="eastAsia"/>
          <w:noProof/>
        </w:rPr>
        <w:t>强支持</w:t>
      </w:r>
      <w:r>
        <w:rPr>
          <w:noProof/>
        </w:rPr>
        <w:t>, 57</w:t>
      </w:r>
    </w:p>
    <w:p w:rsidR="008E69F8" w:rsidRDefault="008E69F8">
      <w:pPr>
        <w:pStyle w:val="Index1"/>
        <w:tabs>
          <w:tab w:val="right" w:pos="5030"/>
        </w:tabs>
        <w:rPr>
          <w:noProof/>
        </w:rPr>
      </w:pPr>
      <w:r>
        <w:rPr>
          <w:noProof/>
        </w:rPr>
        <w:t xml:space="preserve">Microsoft Dynamics 365 </w:t>
      </w:r>
      <w:r>
        <w:rPr>
          <w:rFonts w:ascii="MS Mincho" w:eastAsia="MS Mincho" w:hAnsi="MS Mincho" w:cs="MS Mincho" w:hint="eastAsia"/>
          <w:noProof/>
        </w:rPr>
        <w:t>直接</w:t>
      </w:r>
      <w:r>
        <w:rPr>
          <w:rFonts w:ascii="PMingLiU" w:eastAsia="PMingLiU" w:hAnsi="PMingLiU" w:cs="PMingLiU" w:hint="eastAsia"/>
          <w:noProof/>
        </w:rPr>
        <w:t>专业支持</w:t>
      </w:r>
      <w:r>
        <w:rPr>
          <w:noProof/>
        </w:rPr>
        <w:t>, 57</w:t>
      </w:r>
    </w:p>
    <w:p w:rsidR="008E69F8" w:rsidRDefault="008E69F8">
      <w:pPr>
        <w:pStyle w:val="Index1"/>
        <w:tabs>
          <w:tab w:val="right" w:pos="5030"/>
        </w:tabs>
        <w:rPr>
          <w:noProof/>
        </w:rPr>
      </w:pPr>
      <w:r>
        <w:rPr>
          <w:noProof/>
        </w:rPr>
        <w:t xml:space="preserve">Microsoft Dynamics 365 </w:t>
      </w:r>
      <w:r>
        <w:rPr>
          <w:rFonts w:ascii="PMingLiU" w:eastAsia="PMingLiU" w:hAnsi="PMingLiU" w:cs="PMingLiU" w:hint="eastAsia"/>
          <w:noProof/>
        </w:rPr>
        <w:t>计划，企业版本（来自软件保障）（用户</w:t>
      </w:r>
      <w:r>
        <w:rPr>
          <w:noProof/>
        </w:rPr>
        <w:t xml:space="preserve"> SL</w:t>
      </w:r>
      <w:r>
        <w:rPr>
          <w:rFonts w:ascii="MS Mincho" w:eastAsia="MS Mincho" w:hAnsi="MS Mincho" w:cs="MS Mincho" w:hint="eastAsia"/>
          <w:noProof/>
        </w:rPr>
        <w:t>）</w:t>
      </w:r>
      <w:r>
        <w:rPr>
          <w:noProof/>
        </w:rPr>
        <w:t>, 55</w:t>
      </w:r>
    </w:p>
    <w:p w:rsidR="008E69F8" w:rsidRDefault="008E69F8">
      <w:pPr>
        <w:pStyle w:val="Index1"/>
        <w:tabs>
          <w:tab w:val="right" w:pos="5030"/>
        </w:tabs>
        <w:rPr>
          <w:noProof/>
        </w:rPr>
      </w:pPr>
      <w:r>
        <w:rPr>
          <w:noProof/>
        </w:rPr>
        <w:t xml:space="preserve">Microsoft Dynamics 365 </w:t>
      </w:r>
      <w:r>
        <w:rPr>
          <w:rFonts w:ascii="PMingLiU" w:eastAsia="PMingLiU" w:hAnsi="PMingLiU" w:cs="PMingLiU" w:hint="eastAsia"/>
          <w:noProof/>
        </w:rPr>
        <w:t>计划，企业版本（用户</w:t>
      </w:r>
      <w:r>
        <w:rPr>
          <w:noProof/>
        </w:rPr>
        <w:t xml:space="preserve"> SL</w:t>
      </w:r>
      <w:r>
        <w:rPr>
          <w:rFonts w:ascii="MS Mincho" w:eastAsia="MS Mincho" w:hAnsi="MS Mincho" w:cs="MS Mincho" w:hint="eastAsia"/>
          <w:noProof/>
        </w:rPr>
        <w:t>）</w:t>
      </w:r>
      <w:r>
        <w:rPr>
          <w:noProof/>
        </w:rPr>
        <w:t>, 55</w:t>
      </w:r>
    </w:p>
    <w:p w:rsidR="008E69F8" w:rsidRDefault="008E69F8">
      <w:pPr>
        <w:pStyle w:val="Index1"/>
        <w:tabs>
          <w:tab w:val="right" w:pos="5030"/>
        </w:tabs>
        <w:rPr>
          <w:noProof/>
        </w:rPr>
      </w:pPr>
      <w:r>
        <w:rPr>
          <w:noProof/>
        </w:rPr>
        <w:t xml:space="preserve">Microsoft Dynamics 365 </w:t>
      </w:r>
      <w:r>
        <w:rPr>
          <w:rFonts w:ascii="PMingLiU" w:eastAsia="PMingLiU" w:hAnsi="PMingLiU" w:cs="PMingLiU" w:hint="eastAsia"/>
          <w:noProof/>
        </w:rPr>
        <w:t>计划，企业版本附加（用户</w:t>
      </w:r>
      <w:r>
        <w:rPr>
          <w:noProof/>
        </w:rPr>
        <w:t xml:space="preserve"> SL</w:t>
      </w:r>
      <w:r>
        <w:rPr>
          <w:rFonts w:ascii="MS Mincho" w:eastAsia="MS Mincho" w:hAnsi="MS Mincho" w:cs="MS Mincho" w:hint="eastAsia"/>
          <w:noProof/>
        </w:rPr>
        <w:t>）</w:t>
      </w:r>
      <w:r>
        <w:rPr>
          <w:noProof/>
        </w:rPr>
        <w:t>, 55</w:t>
      </w:r>
    </w:p>
    <w:p w:rsidR="008E69F8" w:rsidRDefault="008E69F8">
      <w:pPr>
        <w:pStyle w:val="Index1"/>
        <w:tabs>
          <w:tab w:val="right" w:pos="5030"/>
        </w:tabs>
        <w:rPr>
          <w:noProof/>
        </w:rPr>
      </w:pPr>
      <w:r>
        <w:rPr>
          <w:noProof/>
        </w:rPr>
        <w:t>Microsoft Dynamics AX 2012 R2, 18</w:t>
      </w:r>
    </w:p>
    <w:p w:rsidR="008E69F8" w:rsidRDefault="008E69F8">
      <w:pPr>
        <w:pStyle w:val="Index1"/>
        <w:tabs>
          <w:tab w:val="right" w:pos="5030"/>
        </w:tabs>
        <w:rPr>
          <w:noProof/>
        </w:rPr>
      </w:pPr>
      <w:r>
        <w:rPr>
          <w:noProof/>
        </w:rPr>
        <w:t>Microsoft Dynamics AX 2012 R3, 18</w:t>
      </w:r>
    </w:p>
    <w:p w:rsidR="008E69F8" w:rsidRDefault="008E69F8">
      <w:pPr>
        <w:pStyle w:val="Index1"/>
        <w:tabs>
          <w:tab w:val="right" w:pos="5030"/>
        </w:tabs>
        <w:rPr>
          <w:noProof/>
        </w:rPr>
      </w:pPr>
      <w:r>
        <w:rPr>
          <w:noProof/>
        </w:rPr>
        <w:t>Microsoft Dynamics AX Standard Commerce Core Server, 76</w:t>
      </w:r>
    </w:p>
    <w:p w:rsidR="008E69F8" w:rsidRDefault="008E69F8">
      <w:pPr>
        <w:pStyle w:val="Index1"/>
        <w:tabs>
          <w:tab w:val="right" w:pos="5030"/>
        </w:tabs>
        <w:rPr>
          <w:noProof/>
        </w:rPr>
      </w:pPr>
      <w:r>
        <w:rPr>
          <w:noProof/>
        </w:rPr>
        <w:t>Microsoft Dynamics AX Store Server, 76</w:t>
      </w:r>
    </w:p>
    <w:p w:rsidR="008E69F8" w:rsidRDefault="008E69F8">
      <w:pPr>
        <w:pStyle w:val="Index1"/>
        <w:tabs>
          <w:tab w:val="right" w:pos="5030"/>
        </w:tabs>
        <w:rPr>
          <w:noProof/>
        </w:rPr>
      </w:pPr>
      <w:r>
        <w:rPr>
          <w:noProof/>
        </w:rPr>
        <w:t xml:space="preserve">Microsoft Dynamics AX </w:t>
      </w:r>
      <w:r>
        <w:rPr>
          <w:rFonts w:ascii="MS Mincho" w:eastAsia="MS Mincho" w:hAnsi="MS Mincho" w:cs="MS Mincho" w:hint="eastAsia"/>
          <w:noProof/>
        </w:rPr>
        <w:t>任</w:t>
      </w:r>
      <w:r>
        <w:rPr>
          <w:rFonts w:ascii="PMingLiU" w:eastAsia="PMingLiU" w:hAnsi="PMingLiU" w:cs="PMingLiU" w:hint="eastAsia"/>
          <w:noProof/>
        </w:rPr>
        <w:t>务</w:t>
      </w:r>
      <w:r>
        <w:rPr>
          <w:noProof/>
        </w:rPr>
        <w:t xml:space="preserve"> CAL, 76</w:t>
      </w:r>
    </w:p>
    <w:p w:rsidR="008E69F8" w:rsidRDefault="008E69F8">
      <w:pPr>
        <w:pStyle w:val="Index1"/>
        <w:tabs>
          <w:tab w:val="right" w:pos="5030"/>
        </w:tabs>
        <w:rPr>
          <w:noProof/>
        </w:rPr>
      </w:pPr>
      <w:r>
        <w:rPr>
          <w:noProof/>
        </w:rPr>
        <w:t xml:space="preserve">Microsoft Dynamics AX </w:t>
      </w:r>
      <w:r>
        <w:rPr>
          <w:rFonts w:ascii="MS Mincho" w:eastAsia="MS Mincho" w:hAnsi="MS Mincho" w:cs="MS Mincho" w:hint="eastAsia"/>
          <w:noProof/>
        </w:rPr>
        <w:t>企</w:t>
      </w:r>
      <w:r>
        <w:rPr>
          <w:rFonts w:ascii="PMingLiU" w:eastAsia="PMingLiU" w:hAnsi="PMingLiU" w:cs="PMingLiU" w:hint="eastAsia"/>
          <w:noProof/>
        </w:rPr>
        <w:t>业</w:t>
      </w:r>
      <w:r>
        <w:rPr>
          <w:noProof/>
        </w:rPr>
        <w:t xml:space="preserve"> CAL, 76</w:t>
      </w:r>
    </w:p>
    <w:p w:rsidR="008E69F8" w:rsidRDefault="008E69F8">
      <w:pPr>
        <w:pStyle w:val="Index1"/>
        <w:tabs>
          <w:tab w:val="right" w:pos="5030"/>
        </w:tabs>
        <w:rPr>
          <w:noProof/>
        </w:rPr>
      </w:pPr>
      <w:r>
        <w:rPr>
          <w:noProof/>
        </w:rPr>
        <w:t xml:space="preserve">Microsoft Dynamics AX </w:t>
      </w:r>
      <w:r>
        <w:rPr>
          <w:rFonts w:ascii="MS Mincho" w:eastAsia="MS Mincho" w:hAnsi="MS Mincho" w:cs="MS Mincho" w:hint="eastAsia"/>
          <w:noProof/>
        </w:rPr>
        <w:t>功能</w:t>
      </w:r>
      <w:r>
        <w:rPr>
          <w:noProof/>
        </w:rPr>
        <w:t xml:space="preserve"> CAL, 76</w:t>
      </w:r>
    </w:p>
    <w:p w:rsidR="008E69F8" w:rsidRDefault="008E69F8">
      <w:pPr>
        <w:pStyle w:val="Index1"/>
        <w:tabs>
          <w:tab w:val="right" w:pos="5030"/>
        </w:tabs>
        <w:rPr>
          <w:noProof/>
        </w:rPr>
      </w:pPr>
      <w:r>
        <w:rPr>
          <w:noProof/>
        </w:rPr>
        <w:t>Microsoft Dynamics CRM 2015, 18</w:t>
      </w:r>
    </w:p>
    <w:p w:rsidR="008E69F8" w:rsidRDefault="008E69F8">
      <w:pPr>
        <w:pStyle w:val="Index1"/>
        <w:tabs>
          <w:tab w:val="right" w:pos="5030"/>
        </w:tabs>
        <w:rPr>
          <w:noProof/>
        </w:rPr>
      </w:pPr>
      <w:r>
        <w:rPr>
          <w:noProof/>
        </w:rPr>
        <w:t>Microsoft Dynamics CRM 2016, 18</w:t>
      </w:r>
    </w:p>
    <w:p w:rsidR="008E69F8" w:rsidRDefault="008E69F8">
      <w:pPr>
        <w:pStyle w:val="Index1"/>
        <w:tabs>
          <w:tab w:val="right" w:pos="5030"/>
        </w:tabs>
        <w:rPr>
          <w:noProof/>
        </w:rPr>
      </w:pPr>
      <w:r>
        <w:rPr>
          <w:noProof/>
        </w:rPr>
        <w:t>Microsoft Dynamics CRM Server 2013, 76</w:t>
      </w:r>
    </w:p>
    <w:p w:rsidR="008E69F8" w:rsidRDefault="008E69F8">
      <w:pPr>
        <w:pStyle w:val="Index1"/>
        <w:tabs>
          <w:tab w:val="right" w:pos="5030"/>
        </w:tabs>
        <w:rPr>
          <w:noProof/>
        </w:rPr>
      </w:pPr>
      <w:r>
        <w:rPr>
          <w:noProof/>
        </w:rPr>
        <w:t>Microsoft Dynamics CRM Server 2015, 76</w:t>
      </w:r>
    </w:p>
    <w:p w:rsidR="008E69F8" w:rsidRDefault="008E69F8">
      <w:pPr>
        <w:pStyle w:val="Index1"/>
        <w:tabs>
          <w:tab w:val="right" w:pos="5030"/>
        </w:tabs>
        <w:rPr>
          <w:noProof/>
        </w:rPr>
      </w:pPr>
      <w:r>
        <w:rPr>
          <w:noProof/>
        </w:rPr>
        <w:t xml:space="preserve">Microsoft Flow </w:t>
      </w:r>
      <w:r>
        <w:rPr>
          <w:rFonts w:ascii="PMingLiU" w:eastAsia="PMingLiU" w:hAnsi="PMingLiU" w:cs="PMingLiU" w:hint="eastAsia"/>
          <w:noProof/>
        </w:rPr>
        <w:t>计划</w:t>
      </w:r>
      <w:r>
        <w:rPr>
          <w:noProof/>
        </w:rPr>
        <w:t xml:space="preserve"> 1, 65</w:t>
      </w:r>
    </w:p>
    <w:p w:rsidR="008E69F8" w:rsidRDefault="008E69F8">
      <w:pPr>
        <w:pStyle w:val="Index1"/>
        <w:tabs>
          <w:tab w:val="right" w:pos="5030"/>
        </w:tabs>
        <w:rPr>
          <w:noProof/>
        </w:rPr>
      </w:pPr>
      <w:r>
        <w:rPr>
          <w:noProof/>
        </w:rPr>
        <w:t xml:space="preserve">Microsoft Flow </w:t>
      </w:r>
      <w:r>
        <w:rPr>
          <w:rFonts w:ascii="PMingLiU" w:eastAsia="PMingLiU" w:hAnsi="PMingLiU" w:cs="PMingLiU" w:hint="eastAsia"/>
          <w:noProof/>
        </w:rPr>
        <w:t>计划</w:t>
      </w:r>
      <w:r>
        <w:rPr>
          <w:noProof/>
        </w:rPr>
        <w:t xml:space="preserve"> 2, 65</w:t>
      </w:r>
    </w:p>
    <w:p w:rsidR="008E69F8" w:rsidRDefault="008E69F8">
      <w:pPr>
        <w:pStyle w:val="Index1"/>
        <w:tabs>
          <w:tab w:val="right" w:pos="5030"/>
        </w:tabs>
        <w:rPr>
          <w:noProof/>
        </w:rPr>
      </w:pPr>
      <w:r>
        <w:rPr>
          <w:noProof/>
        </w:rPr>
        <w:t>Microsoft Identity Manager 2016 CAL, 20</w:t>
      </w:r>
    </w:p>
    <w:p w:rsidR="008E69F8" w:rsidRDefault="008E69F8">
      <w:pPr>
        <w:pStyle w:val="Index1"/>
        <w:tabs>
          <w:tab w:val="right" w:pos="5030"/>
        </w:tabs>
        <w:rPr>
          <w:noProof/>
        </w:rPr>
      </w:pPr>
      <w:r>
        <w:rPr>
          <w:noProof/>
        </w:rPr>
        <w:t xml:space="preserve">Microsoft Identity Manager 2016 </w:t>
      </w:r>
      <w:r>
        <w:rPr>
          <w:rFonts w:ascii="MS Mincho" w:eastAsia="MS Mincho" w:hAnsi="MS Mincho" w:cs="MS Mincho" w:hint="eastAsia"/>
          <w:noProof/>
        </w:rPr>
        <w:t>外部</w:t>
      </w:r>
      <w:r>
        <w:rPr>
          <w:rFonts w:ascii="PMingLiU" w:eastAsia="PMingLiU" w:hAnsi="PMingLiU" w:cs="PMingLiU" w:hint="eastAsia"/>
          <w:noProof/>
        </w:rPr>
        <w:t>连接器</w:t>
      </w:r>
      <w:r>
        <w:rPr>
          <w:noProof/>
        </w:rPr>
        <w:t>, 20</w:t>
      </w:r>
    </w:p>
    <w:p w:rsidR="008E69F8" w:rsidRDefault="008E69F8">
      <w:pPr>
        <w:pStyle w:val="Index1"/>
        <w:tabs>
          <w:tab w:val="right" w:pos="5030"/>
        </w:tabs>
        <w:rPr>
          <w:noProof/>
        </w:rPr>
      </w:pPr>
      <w:r>
        <w:rPr>
          <w:noProof/>
        </w:rPr>
        <w:t>Microsoft Intune, 14, 15, 31, 66</w:t>
      </w:r>
    </w:p>
    <w:p w:rsidR="008E69F8" w:rsidRDefault="008E69F8">
      <w:pPr>
        <w:pStyle w:val="Index1"/>
        <w:tabs>
          <w:tab w:val="right" w:pos="5030"/>
        </w:tabs>
        <w:rPr>
          <w:noProof/>
        </w:rPr>
      </w:pPr>
      <w:r>
        <w:rPr>
          <w:noProof/>
        </w:rPr>
        <w:t>Microsoft Intune for EDU, 66</w:t>
      </w:r>
    </w:p>
    <w:p w:rsidR="008E69F8" w:rsidRDefault="008E69F8">
      <w:pPr>
        <w:pStyle w:val="Index1"/>
        <w:tabs>
          <w:tab w:val="right" w:pos="5030"/>
        </w:tabs>
        <w:rPr>
          <w:noProof/>
        </w:rPr>
      </w:pPr>
      <w:r>
        <w:rPr>
          <w:noProof/>
        </w:rPr>
        <w:t>Microsoft Intune for EDU Add-on, 66</w:t>
      </w:r>
    </w:p>
    <w:p w:rsidR="008E69F8" w:rsidRDefault="008E69F8">
      <w:pPr>
        <w:pStyle w:val="Index1"/>
        <w:tabs>
          <w:tab w:val="right" w:pos="5030"/>
        </w:tabs>
        <w:rPr>
          <w:noProof/>
        </w:rPr>
      </w:pPr>
      <w:r>
        <w:rPr>
          <w:noProof/>
        </w:rPr>
        <w:t xml:space="preserve">Microsoft Intune </w:t>
      </w:r>
      <w:r>
        <w:rPr>
          <w:rFonts w:ascii="MS Mincho" w:eastAsia="MS Mincho" w:hAnsi="MS Mincho" w:cs="MS Mincho" w:hint="eastAsia"/>
          <w:noProof/>
        </w:rPr>
        <w:t>用</w:t>
      </w:r>
      <w:r>
        <w:rPr>
          <w:rFonts w:ascii="PMingLiU" w:eastAsia="PMingLiU" w:hAnsi="PMingLiU" w:cs="PMingLiU" w:hint="eastAsia"/>
          <w:noProof/>
        </w:rPr>
        <w:t>户</w:t>
      </w:r>
      <w:r>
        <w:rPr>
          <w:noProof/>
        </w:rPr>
        <w:t xml:space="preserve"> SL </w:t>
      </w:r>
      <w:r>
        <w:rPr>
          <w:rFonts w:ascii="MS Mincho" w:eastAsia="MS Mincho" w:hAnsi="MS Mincho" w:cs="MS Mincho" w:hint="eastAsia"/>
          <w:noProof/>
        </w:rPr>
        <w:t>附加</w:t>
      </w:r>
      <w:r>
        <w:rPr>
          <w:rFonts w:ascii="PMingLiU" w:eastAsia="PMingLiU" w:hAnsi="PMingLiU" w:cs="PMingLiU" w:hint="eastAsia"/>
          <w:noProof/>
        </w:rPr>
        <w:t>额外存储空间</w:t>
      </w:r>
      <w:r>
        <w:rPr>
          <w:noProof/>
        </w:rPr>
        <w:t xml:space="preserve"> 1 GB, 66</w:t>
      </w:r>
    </w:p>
    <w:p w:rsidR="008E69F8" w:rsidRDefault="008E69F8">
      <w:pPr>
        <w:pStyle w:val="Index1"/>
        <w:tabs>
          <w:tab w:val="right" w:pos="5030"/>
        </w:tabs>
        <w:rPr>
          <w:noProof/>
        </w:rPr>
      </w:pPr>
      <w:r>
        <w:rPr>
          <w:noProof/>
        </w:rPr>
        <w:t xml:space="preserve">Microsoft Intune </w:t>
      </w:r>
      <w:r>
        <w:rPr>
          <w:rFonts w:ascii="MS Mincho" w:eastAsia="MS Mincho" w:hAnsi="MS Mincho" w:cs="MS Mincho" w:hint="eastAsia"/>
          <w:noProof/>
        </w:rPr>
        <w:t>附加</w:t>
      </w:r>
      <w:r>
        <w:rPr>
          <w:noProof/>
        </w:rPr>
        <w:t>, 66</w:t>
      </w:r>
    </w:p>
    <w:p w:rsidR="008E69F8" w:rsidRDefault="008E69F8">
      <w:pPr>
        <w:pStyle w:val="Index1"/>
        <w:tabs>
          <w:tab w:val="right" w:pos="5030"/>
        </w:tabs>
        <w:rPr>
          <w:noProof/>
        </w:rPr>
      </w:pPr>
      <w:r>
        <w:rPr>
          <w:noProof/>
        </w:rPr>
        <w:t>Microsoft Kaizala Pro, 65</w:t>
      </w:r>
    </w:p>
    <w:p w:rsidR="008E69F8" w:rsidRDefault="008E69F8">
      <w:pPr>
        <w:pStyle w:val="Index1"/>
        <w:tabs>
          <w:tab w:val="right" w:pos="5030"/>
        </w:tabs>
        <w:rPr>
          <w:noProof/>
        </w:rPr>
      </w:pPr>
      <w:r>
        <w:rPr>
          <w:noProof/>
        </w:rPr>
        <w:t>Microsoft Learning Imagine Academy, 67</w:t>
      </w:r>
    </w:p>
    <w:p w:rsidR="008E69F8" w:rsidRDefault="008E69F8">
      <w:pPr>
        <w:pStyle w:val="Index1"/>
        <w:tabs>
          <w:tab w:val="right" w:pos="5030"/>
        </w:tabs>
        <w:rPr>
          <w:noProof/>
        </w:rPr>
      </w:pPr>
      <w:r>
        <w:rPr>
          <w:noProof/>
        </w:rPr>
        <w:t xml:space="preserve">Microsoft Learning MCP 1 Exam </w:t>
      </w:r>
      <w:r>
        <w:rPr>
          <w:rFonts w:ascii="MS Mincho" w:eastAsia="MS Mincho" w:hAnsi="MS Mincho" w:cs="MS Mincho" w:hint="eastAsia"/>
          <w:noProof/>
        </w:rPr>
        <w:t>代金券</w:t>
      </w:r>
      <w:r>
        <w:rPr>
          <w:noProof/>
        </w:rPr>
        <w:t>, 67</w:t>
      </w:r>
    </w:p>
    <w:p w:rsidR="008E69F8" w:rsidRDefault="008E69F8">
      <w:pPr>
        <w:pStyle w:val="Index1"/>
        <w:tabs>
          <w:tab w:val="right" w:pos="5030"/>
        </w:tabs>
        <w:rPr>
          <w:noProof/>
        </w:rPr>
      </w:pPr>
      <w:r>
        <w:rPr>
          <w:noProof/>
        </w:rPr>
        <w:t xml:space="preserve">Microsoft Learning MCP 30 Exam </w:t>
      </w:r>
      <w:r>
        <w:rPr>
          <w:rFonts w:ascii="MS Mincho" w:eastAsia="MS Mincho" w:hAnsi="MS Mincho" w:cs="MS Mincho" w:hint="eastAsia"/>
          <w:noProof/>
        </w:rPr>
        <w:t>代金券</w:t>
      </w:r>
      <w:r>
        <w:rPr>
          <w:noProof/>
        </w:rPr>
        <w:t>, 67</w:t>
      </w:r>
    </w:p>
    <w:p w:rsidR="008E69F8" w:rsidRDefault="008E69F8">
      <w:pPr>
        <w:pStyle w:val="Index1"/>
        <w:tabs>
          <w:tab w:val="right" w:pos="5030"/>
        </w:tabs>
        <w:rPr>
          <w:noProof/>
        </w:rPr>
      </w:pPr>
      <w:r>
        <w:rPr>
          <w:noProof/>
        </w:rPr>
        <w:t xml:space="preserve">Microsoft Learning MOS/MCE </w:t>
      </w:r>
      <w:r>
        <w:rPr>
          <w:rFonts w:ascii="PMingLiU" w:eastAsia="PMingLiU" w:hAnsi="PMingLiU" w:cs="PMingLiU" w:hint="eastAsia"/>
          <w:noProof/>
        </w:rPr>
        <w:t>认证</w:t>
      </w:r>
      <w:r>
        <w:rPr>
          <w:noProof/>
        </w:rPr>
        <w:t xml:space="preserve"> 125 </w:t>
      </w:r>
      <w:r>
        <w:rPr>
          <w:rFonts w:ascii="MS Mincho" w:eastAsia="MS Mincho" w:hAnsi="MS Mincho" w:cs="MS Mincho" w:hint="eastAsia"/>
          <w:noProof/>
        </w:rPr>
        <w:t>考</w:t>
      </w:r>
      <w:r>
        <w:rPr>
          <w:rFonts w:ascii="PMingLiU" w:eastAsia="PMingLiU" w:hAnsi="PMingLiU" w:cs="PMingLiU" w:hint="eastAsia"/>
          <w:noProof/>
        </w:rPr>
        <w:t>试站点许可</w:t>
      </w:r>
      <w:r>
        <w:rPr>
          <w:noProof/>
        </w:rPr>
        <w:t>, 67</w:t>
      </w:r>
    </w:p>
    <w:p w:rsidR="008E69F8" w:rsidRDefault="008E69F8">
      <w:pPr>
        <w:pStyle w:val="Index1"/>
        <w:tabs>
          <w:tab w:val="right" w:pos="5030"/>
        </w:tabs>
        <w:rPr>
          <w:noProof/>
        </w:rPr>
      </w:pPr>
      <w:r>
        <w:rPr>
          <w:noProof/>
        </w:rPr>
        <w:t xml:space="preserve">Microsoft Learning MOS/MTA/MCE </w:t>
      </w:r>
      <w:r>
        <w:rPr>
          <w:rFonts w:ascii="PMingLiU" w:eastAsia="PMingLiU" w:hAnsi="PMingLiU" w:cs="PMingLiU" w:hint="eastAsia"/>
          <w:noProof/>
        </w:rPr>
        <w:t>认证</w:t>
      </w:r>
      <w:r>
        <w:rPr>
          <w:noProof/>
        </w:rPr>
        <w:t xml:space="preserve"> 500 </w:t>
      </w:r>
      <w:r>
        <w:rPr>
          <w:rFonts w:ascii="MS Mincho" w:eastAsia="MS Mincho" w:hAnsi="MS Mincho" w:cs="MS Mincho" w:hint="eastAsia"/>
          <w:noProof/>
        </w:rPr>
        <w:t>考</w:t>
      </w:r>
      <w:r>
        <w:rPr>
          <w:rFonts w:ascii="PMingLiU" w:eastAsia="PMingLiU" w:hAnsi="PMingLiU" w:cs="PMingLiU" w:hint="eastAsia"/>
          <w:noProof/>
        </w:rPr>
        <w:t>试站点许可</w:t>
      </w:r>
      <w:r>
        <w:rPr>
          <w:noProof/>
        </w:rPr>
        <w:t>, 67</w:t>
      </w:r>
    </w:p>
    <w:p w:rsidR="008E69F8" w:rsidRDefault="008E69F8">
      <w:pPr>
        <w:pStyle w:val="Index1"/>
        <w:tabs>
          <w:tab w:val="right" w:pos="5030"/>
        </w:tabs>
        <w:rPr>
          <w:noProof/>
        </w:rPr>
      </w:pPr>
      <w:r>
        <w:rPr>
          <w:noProof/>
        </w:rPr>
        <w:t xml:space="preserve">Microsoft Learning MTA/MCA </w:t>
      </w:r>
      <w:r>
        <w:rPr>
          <w:rFonts w:ascii="PMingLiU" w:eastAsia="PMingLiU" w:hAnsi="PMingLiU" w:cs="PMingLiU" w:hint="eastAsia"/>
          <w:noProof/>
        </w:rPr>
        <w:t>认证</w:t>
      </w:r>
      <w:r>
        <w:rPr>
          <w:noProof/>
        </w:rPr>
        <w:t xml:space="preserve"> 125 </w:t>
      </w:r>
      <w:r>
        <w:rPr>
          <w:rFonts w:ascii="MS Mincho" w:eastAsia="MS Mincho" w:hAnsi="MS Mincho" w:cs="MS Mincho" w:hint="eastAsia"/>
          <w:noProof/>
        </w:rPr>
        <w:t>考</w:t>
      </w:r>
      <w:r>
        <w:rPr>
          <w:rFonts w:ascii="PMingLiU" w:eastAsia="PMingLiU" w:hAnsi="PMingLiU" w:cs="PMingLiU" w:hint="eastAsia"/>
          <w:noProof/>
        </w:rPr>
        <w:t>试站点许可</w:t>
      </w:r>
      <w:r>
        <w:rPr>
          <w:noProof/>
        </w:rPr>
        <w:t>, 67</w:t>
      </w:r>
    </w:p>
    <w:p w:rsidR="008E69F8" w:rsidRDefault="008E69F8">
      <w:pPr>
        <w:pStyle w:val="Index1"/>
        <w:tabs>
          <w:tab w:val="right" w:pos="5030"/>
        </w:tabs>
        <w:rPr>
          <w:noProof/>
        </w:rPr>
      </w:pPr>
      <w:r>
        <w:rPr>
          <w:noProof/>
        </w:rPr>
        <w:t>Microsoft MyAnalytics, 61</w:t>
      </w:r>
    </w:p>
    <w:p w:rsidR="008E69F8" w:rsidRDefault="008E69F8">
      <w:pPr>
        <w:pStyle w:val="Index1"/>
        <w:tabs>
          <w:tab w:val="right" w:pos="5030"/>
        </w:tabs>
        <w:rPr>
          <w:noProof/>
        </w:rPr>
      </w:pPr>
      <w:r>
        <w:rPr>
          <w:noProof/>
        </w:rPr>
        <w:t>Microsoft Office Audit and Control Management Server 2013, 25</w:t>
      </w:r>
    </w:p>
    <w:p w:rsidR="008E69F8" w:rsidRDefault="008E69F8">
      <w:pPr>
        <w:pStyle w:val="Index1"/>
        <w:tabs>
          <w:tab w:val="right" w:pos="5030"/>
        </w:tabs>
        <w:rPr>
          <w:noProof/>
        </w:rPr>
      </w:pPr>
      <w:r>
        <w:rPr>
          <w:noProof/>
        </w:rPr>
        <w:t xml:space="preserve">Microsoft PowerApps </w:t>
      </w:r>
      <w:r>
        <w:rPr>
          <w:rFonts w:ascii="PMingLiU" w:eastAsia="PMingLiU" w:hAnsi="PMingLiU" w:cs="PMingLiU" w:hint="eastAsia"/>
          <w:noProof/>
        </w:rPr>
        <w:t>计划</w:t>
      </w:r>
      <w:r>
        <w:rPr>
          <w:noProof/>
        </w:rPr>
        <w:t xml:space="preserve"> 1, 65</w:t>
      </w:r>
    </w:p>
    <w:p w:rsidR="008E69F8" w:rsidRDefault="008E69F8">
      <w:pPr>
        <w:pStyle w:val="Index1"/>
        <w:tabs>
          <w:tab w:val="right" w:pos="5030"/>
        </w:tabs>
        <w:rPr>
          <w:noProof/>
        </w:rPr>
      </w:pPr>
      <w:r>
        <w:rPr>
          <w:noProof/>
        </w:rPr>
        <w:t xml:space="preserve">Microsoft PowerApps </w:t>
      </w:r>
      <w:r>
        <w:rPr>
          <w:rFonts w:ascii="PMingLiU" w:eastAsia="PMingLiU" w:hAnsi="PMingLiU" w:cs="PMingLiU" w:hint="eastAsia"/>
          <w:noProof/>
        </w:rPr>
        <w:t>计划</w:t>
      </w:r>
      <w:r>
        <w:rPr>
          <w:noProof/>
        </w:rPr>
        <w:t xml:space="preserve"> 2, 65</w:t>
      </w:r>
    </w:p>
    <w:p w:rsidR="008E69F8" w:rsidRDefault="008E69F8">
      <w:pPr>
        <w:pStyle w:val="Index1"/>
        <w:tabs>
          <w:tab w:val="right" w:pos="5030"/>
        </w:tabs>
        <w:rPr>
          <w:noProof/>
        </w:rPr>
      </w:pPr>
      <w:r>
        <w:rPr>
          <w:noProof/>
        </w:rPr>
        <w:t>Microsoft Relationship Sales, 57</w:t>
      </w:r>
    </w:p>
    <w:p w:rsidR="008E69F8" w:rsidRDefault="008E69F8">
      <w:pPr>
        <w:pStyle w:val="Index1"/>
        <w:tabs>
          <w:tab w:val="right" w:pos="5030"/>
        </w:tabs>
        <w:rPr>
          <w:noProof/>
        </w:rPr>
      </w:pPr>
      <w:r>
        <w:rPr>
          <w:noProof/>
        </w:rPr>
        <w:t xml:space="preserve">Microsoft Stream </w:t>
      </w:r>
      <w:r>
        <w:rPr>
          <w:rFonts w:ascii="MS Mincho" w:eastAsia="MS Mincho" w:hAnsi="MS Mincho" w:cs="MS Mincho" w:hint="eastAsia"/>
          <w:noProof/>
        </w:rPr>
        <w:t>存</w:t>
      </w:r>
      <w:r>
        <w:rPr>
          <w:rFonts w:ascii="PMingLiU" w:eastAsia="PMingLiU" w:hAnsi="PMingLiU" w:cs="PMingLiU" w:hint="eastAsia"/>
          <w:noProof/>
        </w:rPr>
        <w:t>储附加</w:t>
      </w:r>
      <w:r>
        <w:rPr>
          <w:noProof/>
        </w:rPr>
        <w:t xml:space="preserve"> (500GB), 65</w:t>
      </w:r>
    </w:p>
    <w:p w:rsidR="008E69F8" w:rsidRDefault="008E69F8">
      <w:pPr>
        <w:pStyle w:val="Index1"/>
        <w:tabs>
          <w:tab w:val="right" w:pos="5030"/>
        </w:tabs>
        <w:rPr>
          <w:noProof/>
        </w:rPr>
      </w:pPr>
      <w:r>
        <w:rPr>
          <w:noProof/>
        </w:rPr>
        <w:t xml:space="preserve">Microsoft Stream </w:t>
      </w:r>
      <w:r>
        <w:rPr>
          <w:rFonts w:ascii="PMingLiU" w:eastAsia="PMingLiU" w:hAnsi="PMingLiU" w:cs="PMingLiU" w:hint="eastAsia"/>
          <w:noProof/>
        </w:rPr>
        <w:t>计划</w:t>
      </w:r>
      <w:r>
        <w:rPr>
          <w:noProof/>
        </w:rPr>
        <w:t xml:space="preserve"> 1, 65</w:t>
      </w:r>
    </w:p>
    <w:p w:rsidR="008E69F8" w:rsidRDefault="008E69F8">
      <w:pPr>
        <w:pStyle w:val="Index1"/>
        <w:tabs>
          <w:tab w:val="right" w:pos="5030"/>
        </w:tabs>
        <w:rPr>
          <w:noProof/>
        </w:rPr>
      </w:pPr>
      <w:r>
        <w:rPr>
          <w:noProof/>
        </w:rPr>
        <w:t xml:space="preserve">Microsoft Stream </w:t>
      </w:r>
      <w:r>
        <w:rPr>
          <w:rFonts w:ascii="PMingLiU" w:eastAsia="PMingLiU" w:hAnsi="PMingLiU" w:cs="PMingLiU" w:hint="eastAsia"/>
          <w:noProof/>
        </w:rPr>
        <w:t>计划</w:t>
      </w:r>
      <w:r>
        <w:rPr>
          <w:noProof/>
        </w:rPr>
        <w:t xml:space="preserve"> 2, 65</w:t>
      </w:r>
    </w:p>
    <w:p w:rsidR="008E69F8" w:rsidRDefault="008E69F8">
      <w:pPr>
        <w:pStyle w:val="Index1"/>
        <w:tabs>
          <w:tab w:val="right" w:pos="5030"/>
        </w:tabs>
        <w:rPr>
          <w:noProof/>
        </w:rPr>
      </w:pPr>
      <w:r>
        <w:rPr>
          <w:noProof/>
        </w:rPr>
        <w:t xml:space="preserve">Microsoft Stream </w:t>
      </w:r>
      <w:r>
        <w:rPr>
          <w:rFonts w:ascii="PMingLiU" w:eastAsia="PMingLiU" w:hAnsi="PMingLiU" w:cs="PMingLiU" w:hint="eastAsia"/>
          <w:noProof/>
        </w:rPr>
        <w:t>计划</w:t>
      </w:r>
      <w:r>
        <w:rPr>
          <w:noProof/>
        </w:rPr>
        <w:t xml:space="preserve"> 2 </w:t>
      </w:r>
      <w:r>
        <w:rPr>
          <w:rFonts w:ascii="MS Mincho" w:eastAsia="MS Mincho" w:hAnsi="MS Mincho" w:cs="MS Mincho" w:hint="eastAsia"/>
          <w:noProof/>
        </w:rPr>
        <w:t>附加</w:t>
      </w:r>
      <w:r>
        <w:rPr>
          <w:noProof/>
        </w:rPr>
        <w:t>, 65</w:t>
      </w:r>
    </w:p>
    <w:p w:rsidR="008E69F8" w:rsidRDefault="008E69F8">
      <w:pPr>
        <w:pStyle w:val="Index1"/>
        <w:tabs>
          <w:tab w:val="right" w:pos="5030"/>
        </w:tabs>
        <w:rPr>
          <w:noProof/>
        </w:rPr>
      </w:pPr>
      <w:r>
        <w:rPr>
          <w:noProof/>
        </w:rPr>
        <w:t>Microsoft Translator API, 50</w:t>
      </w:r>
    </w:p>
    <w:p w:rsidR="008E69F8" w:rsidRDefault="008E69F8">
      <w:pPr>
        <w:pStyle w:val="Index1"/>
        <w:tabs>
          <w:tab w:val="right" w:pos="5030"/>
        </w:tabs>
        <w:rPr>
          <w:noProof/>
        </w:rPr>
      </w:pPr>
      <w:r>
        <w:rPr>
          <w:noProof/>
        </w:rPr>
        <w:t xml:space="preserve">Microsoft </w:t>
      </w:r>
      <w:r>
        <w:rPr>
          <w:rFonts w:ascii="MS Mincho" w:eastAsia="MS Mincho" w:hAnsi="MS Mincho" w:cs="MS Mincho" w:hint="eastAsia"/>
          <w:noProof/>
        </w:rPr>
        <w:t>多重身份</w:t>
      </w:r>
      <w:r>
        <w:rPr>
          <w:rFonts w:ascii="PMingLiU" w:eastAsia="PMingLiU" w:hAnsi="PMingLiU" w:cs="PMingLiU" w:hint="eastAsia"/>
          <w:noProof/>
        </w:rPr>
        <w:t>验证</w:t>
      </w:r>
      <w:r>
        <w:rPr>
          <w:noProof/>
        </w:rPr>
        <w:t>, 52</w:t>
      </w:r>
    </w:p>
    <w:p w:rsidR="008E69F8" w:rsidRDefault="008E69F8">
      <w:pPr>
        <w:pStyle w:val="Index1"/>
        <w:tabs>
          <w:tab w:val="right" w:pos="5030"/>
        </w:tabs>
        <w:rPr>
          <w:noProof/>
        </w:rPr>
      </w:pPr>
      <w:r>
        <w:rPr>
          <w:noProof/>
        </w:rPr>
        <w:t>Minecraft</w:t>
      </w:r>
      <w:r>
        <w:rPr>
          <w:rFonts w:ascii="MS Mincho" w:eastAsia="MS Mincho" w:hAnsi="MS Mincho" w:cs="MS Mincho" w:hint="eastAsia"/>
          <w:noProof/>
        </w:rPr>
        <w:t>：教育版</w:t>
      </w:r>
      <w:r>
        <w:rPr>
          <w:noProof/>
        </w:rPr>
        <w:t>, 67</w:t>
      </w:r>
    </w:p>
    <w:p w:rsidR="008E69F8" w:rsidRDefault="008E69F8">
      <w:pPr>
        <w:pStyle w:val="Index1"/>
        <w:tabs>
          <w:tab w:val="right" w:pos="5030"/>
        </w:tabs>
        <w:rPr>
          <w:noProof/>
        </w:rPr>
      </w:pPr>
      <w:r>
        <w:rPr>
          <w:noProof/>
        </w:rPr>
        <w:t xml:space="preserve">Mobile Asset Management Platform </w:t>
      </w:r>
      <w:r>
        <w:rPr>
          <w:rFonts w:ascii="MS Mincho" w:eastAsia="MS Mincho" w:hAnsi="MS Mincho" w:cs="MS Mincho" w:hint="eastAsia"/>
          <w:noProof/>
        </w:rPr>
        <w:t>每月</w:t>
      </w:r>
      <w:r>
        <w:rPr>
          <w:rFonts w:ascii="PMingLiU" w:eastAsia="PMingLiU" w:hAnsi="PMingLiU" w:cs="PMingLiU" w:hint="eastAsia"/>
          <w:noProof/>
        </w:rPr>
        <w:t>订购</w:t>
      </w:r>
      <w:r>
        <w:rPr>
          <w:noProof/>
        </w:rPr>
        <w:t>, 64</w:t>
      </w:r>
    </w:p>
    <w:p w:rsidR="008E69F8" w:rsidRDefault="008E69F8">
      <w:pPr>
        <w:pStyle w:val="Index1"/>
        <w:tabs>
          <w:tab w:val="right" w:pos="5030"/>
        </w:tabs>
        <w:rPr>
          <w:noProof/>
        </w:rPr>
      </w:pPr>
      <w:r>
        <w:rPr>
          <w:noProof/>
        </w:rPr>
        <w:t xml:space="preserve">Mobile Asset Management </w:t>
      </w:r>
      <w:r>
        <w:rPr>
          <w:rFonts w:ascii="MS Mincho" w:eastAsia="MS Mincho" w:hAnsi="MS Mincho" w:cs="MS Mincho" w:hint="eastAsia"/>
          <w:noProof/>
        </w:rPr>
        <w:t>每</w:t>
      </w:r>
      <w:r>
        <w:rPr>
          <w:rFonts w:ascii="PMingLiU" w:eastAsia="PMingLiU" w:hAnsi="PMingLiU" w:cs="PMingLiU" w:hint="eastAsia"/>
          <w:noProof/>
        </w:rPr>
        <w:t>资产每月订购</w:t>
      </w:r>
      <w:r>
        <w:rPr>
          <w:noProof/>
        </w:rPr>
        <w:t>, 64</w:t>
      </w:r>
    </w:p>
    <w:p w:rsidR="008E69F8" w:rsidRDefault="008E69F8">
      <w:pPr>
        <w:pStyle w:val="Index1"/>
        <w:tabs>
          <w:tab w:val="right" w:pos="5030"/>
        </w:tabs>
        <w:rPr>
          <w:noProof/>
        </w:rPr>
      </w:pPr>
      <w:r>
        <w:rPr>
          <w:noProof/>
        </w:rPr>
        <w:t xml:space="preserve">MSDN </w:t>
      </w:r>
      <w:r>
        <w:rPr>
          <w:rFonts w:ascii="MS Mincho" w:eastAsia="MS Mincho" w:hAnsi="MS Mincho" w:cs="MS Mincho" w:hint="eastAsia"/>
          <w:noProof/>
        </w:rPr>
        <w:t>平台</w:t>
      </w:r>
      <w:r>
        <w:rPr>
          <w:noProof/>
        </w:rPr>
        <w:t>, 35</w:t>
      </w:r>
    </w:p>
    <w:p w:rsidR="008E69F8" w:rsidRDefault="008E69F8">
      <w:pPr>
        <w:pStyle w:val="Index1"/>
        <w:tabs>
          <w:tab w:val="right" w:pos="5030"/>
        </w:tabs>
        <w:rPr>
          <w:noProof/>
        </w:rPr>
      </w:pPr>
      <w:r>
        <w:rPr>
          <w:noProof/>
        </w:rPr>
        <w:t>Office 2013, 21</w:t>
      </w:r>
    </w:p>
    <w:p w:rsidR="008E69F8" w:rsidRDefault="008E69F8">
      <w:pPr>
        <w:pStyle w:val="Index1"/>
        <w:tabs>
          <w:tab w:val="right" w:pos="5030"/>
        </w:tabs>
        <w:rPr>
          <w:noProof/>
        </w:rPr>
      </w:pPr>
      <w:r>
        <w:rPr>
          <w:noProof/>
        </w:rPr>
        <w:t>Office 2016 for Mac Standard, 22</w:t>
      </w:r>
    </w:p>
    <w:p w:rsidR="008E69F8" w:rsidRDefault="008E69F8">
      <w:pPr>
        <w:pStyle w:val="Index1"/>
        <w:tabs>
          <w:tab w:val="right" w:pos="5030"/>
        </w:tabs>
        <w:rPr>
          <w:noProof/>
        </w:rPr>
      </w:pPr>
      <w:r>
        <w:rPr>
          <w:noProof/>
        </w:rPr>
        <w:t>Office 365 A1, 59</w:t>
      </w:r>
    </w:p>
    <w:p w:rsidR="008E69F8" w:rsidRDefault="008E69F8">
      <w:pPr>
        <w:pStyle w:val="Index1"/>
        <w:tabs>
          <w:tab w:val="right" w:pos="5030"/>
        </w:tabs>
        <w:rPr>
          <w:noProof/>
        </w:rPr>
      </w:pPr>
      <w:r>
        <w:rPr>
          <w:noProof/>
        </w:rPr>
        <w:t>Office 365 A3, 59</w:t>
      </w:r>
    </w:p>
    <w:p w:rsidR="008E69F8" w:rsidRDefault="008E69F8">
      <w:pPr>
        <w:pStyle w:val="Index1"/>
        <w:tabs>
          <w:tab w:val="right" w:pos="5030"/>
        </w:tabs>
        <w:rPr>
          <w:noProof/>
        </w:rPr>
      </w:pPr>
      <w:r>
        <w:rPr>
          <w:noProof/>
        </w:rPr>
        <w:t>Office 365 A5, 59</w:t>
      </w:r>
    </w:p>
    <w:p w:rsidR="008E69F8" w:rsidRDefault="008E69F8">
      <w:pPr>
        <w:pStyle w:val="Index1"/>
        <w:tabs>
          <w:tab w:val="right" w:pos="5030"/>
        </w:tabs>
        <w:rPr>
          <w:noProof/>
        </w:rPr>
      </w:pPr>
      <w:r>
        <w:rPr>
          <w:noProof/>
        </w:rPr>
        <w:t xml:space="preserve">Office 365 A5 </w:t>
      </w:r>
      <w:r>
        <w:rPr>
          <w:rFonts w:ascii="MS Mincho" w:eastAsia="MS Mincho" w:hAnsi="MS Mincho" w:cs="MS Mincho" w:hint="eastAsia"/>
          <w:noProof/>
        </w:rPr>
        <w:t>附加</w:t>
      </w:r>
      <w:r>
        <w:rPr>
          <w:noProof/>
        </w:rPr>
        <w:t>, 59</w:t>
      </w:r>
    </w:p>
    <w:p w:rsidR="008E69F8" w:rsidRDefault="008E69F8">
      <w:pPr>
        <w:pStyle w:val="Index1"/>
        <w:tabs>
          <w:tab w:val="right" w:pos="5030"/>
        </w:tabs>
        <w:rPr>
          <w:noProof/>
        </w:rPr>
      </w:pPr>
      <w:r>
        <w:rPr>
          <w:noProof/>
        </w:rPr>
        <w:t>Office 365 Advanced Compliance, 61</w:t>
      </w:r>
    </w:p>
    <w:p w:rsidR="008E69F8" w:rsidRDefault="008E69F8">
      <w:pPr>
        <w:pStyle w:val="Index1"/>
        <w:tabs>
          <w:tab w:val="right" w:pos="5030"/>
        </w:tabs>
        <w:rPr>
          <w:noProof/>
        </w:rPr>
      </w:pPr>
      <w:r>
        <w:rPr>
          <w:noProof/>
        </w:rPr>
        <w:t>Office 365 Business, 58</w:t>
      </w:r>
    </w:p>
    <w:p w:rsidR="008E69F8" w:rsidRDefault="008E69F8">
      <w:pPr>
        <w:pStyle w:val="Index1"/>
        <w:tabs>
          <w:tab w:val="right" w:pos="5030"/>
        </w:tabs>
        <w:rPr>
          <w:noProof/>
        </w:rPr>
      </w:pPr>
      <w:r>
        <w:rPr>
          <w:noProof/>
        </w:rPr>
        <w:t>Office 365 Business Essentials, 59</w:t>
      </w:r>
    </w:p>
    <w:p w:rsidR="008E69F8" w:rsidRDefault="008E69F8">
      <w:pPr>
        <w:pStyle w:val="Index1"/>
        <w:tabs>
          <w:tab w:val="right" w:pos="5030"/>
        </w:tabs>
        <w:rPr>
          <w:noProof/>
        </w:rPr>
      </w:pPr>
      <w:r>
        <w:rPr>
          <w:noProof/>
        </w:rPr>
        <w:t>Office 365 Business Premium, 59</w:t>
      </w:r>
    </w:p>
    <w:p w:rsidR="008E69F8" w:rsidRDefault="008E69F8">
      <w:pPr>
        <w:pStyle w:val="Index1"/>
        <w:tabs>
          <w:tab w:val="right" w:pos="5030"/>
        </w:tabs>
        <w:rPr>
          <w:noProof/>
        </w:rPr>
      </w:pPr>
      <w:r>
        <w:rPr>
          <w:noProof/>
        </w:rPr>
        <w:t>Office 365 Enterprise E1, 14</w:t>
      </w:r>
    </w:p>
    <w:p w:rsidR="008E69F8" w:rsidRDefault="008E69F8">
      <w:pPr>
        <w:pStyle w:val="Index1"/>
        <w:tabs>
          <w:tab w:val="right" w:pos="5030"/>
        </w:tabs>
        <w:rPr>
          <w:noProof/>
        </w:rPr>
      </w:pPr>
      <w:r>
        <w:rPr>
          <w:noProof/>
        </w:rPr>
        <w:t xml:space="preserve">Office 365 Enterprise E1 </w:t>
      </w:r>
      <w:r>
        <w:rPr>
          <w:rFonts w:ascii="MS Mincho" w:eastAsia="MS Mincho" w:hAnsi="MS Mincho" w:cs="MS Mincho" w:hint="eastAsia"/>
          <w:noProof/>
        </w:rPr>
        <w:t>和</w:t>
      </w:r>
      <w:r>
        <w:rPr>
          <w:noProof/>
        </w:rPr>
        <w:t xml:space="preserve"> Microsoft Intune, 14</w:t>
      </w:r>
    </w:p>
    <w:p w:rsidR="008E69F8" w:rsidRDefault="008E69F8">
      <w:pPr>
        <w:pStyle w:val="Index1"/>
        <w:tabs>
          <w:tab w:val="right" w:pos="5030"/>
        </w:tabs>
        <w:rPr>
          <w:noProof/>
        </w:rPr>
      </w:pPr>
      <w:r>
        <w:rPr>
          <w:noProof/>
        </w:rPr>
        <w:t>Office 365 Enterprise E3, 14, 15</w:t>
      </w:r>
    </w:p>
    <w:p w:rsidR="008E69F8" w:rsidRDefault="008E69F8">
      <w:pPr>
        <w:pStyle w:val="Index1"/>
        <w:tabs>
          <w:tab w:val="right" w:pos="5030"/>
        </w:tabs>
        <w:rPr>
          <w:noProof/>
        </w:rPr>
      </w:pPr>
      <w:r>
        <w:rPr>
          <w:noProof/>
        </w:rPr>
        <w:t xml:space="preserve">Office 365 Enterprise E3 </w:t>
      </w:r>
      <w:r>
        <w:rPr>
          <w:rFonts w:ascii="MS Mincho" w:eastAsia="MS Mincho" w:hAnsi="MS Mincho" w:cs="MS Mincho" w:hint="eastAsia"/>
          <w:noProof/>
        </w:rPr>
        <w:t>和</w:t>
      </w:r>
      <w:r>
        <w:rPr>
          <w:noProof/>
        </w:rPr>
        <w:t xml:space="preserve"> Microsoft Intune, 14, 15</w:t>
      </w:r>
    </w:p>
    <w:p w:rsidR="008E69F8" w:rsidRDefault="008E69F8">
      <w:pPr>
        <w:pStyle w:val="Index1"/>
        <w:tabs>
          <w:tab w:val="right" w:pos="5030"/>
        </w:tabs>
        <w:rPr>
          <w:noProof/>
        </w:rPr>
      </w:pPr>
      <w:r>
        <w:rPr>
          <w:noProof/>
        </w:rPr>
        <w:t>Office 365 Enterprise E5, 14</w:t>
      </w:r>
    </w:p>
    <w:p w:rsidR="008E69F8" w:rsidRDefault="008E69F8">
      <w:pPr>
        <w:pStyle w:val="Index1"/>
        <w:tabs>
          <w:tab w:val="right" w:pos="5030"/>
        </w:tabs>
        <w:rPr>
          <w:noProof/>
        </w:rPr>
      </w:pPr>
      <w:r>
        <w:rPr>
          <w:noProof/>
        </w:rPr>
        <w:t>Office 365 Enterprise E5</w:t>
      </w:r>
      <w:r>
        <w:rPr>
          <w:rFonts w:ascii="MS Mincho" w:eastAsia="MS Mincho" w:hAnsi="MS Mincho" w:cs="MS Mincho" w:hint="eastAsia"/>
          <w:noProof/>
        </w:rPr>
        <w:t>（用</w:t>
      </w:r>
      <w:r>
        <w:rPr>
          <w:rFonts w:ascii="PMingLiU" w:eastAsia="PMingLiU" w:hAnsi="PMingLiU" w:cs="PMingLiU" w:hint="eastAsia"/>
          <w:noProof/>
        </w:rPr>
        <w:t>户</w:t>
      </w:r>
      <w:r>
        <w:rPr>
          <w:noProof/>
        </w:rPr>
        <w:t xml:space="preserve"> SL</w:t>
      </w:r>
      <w:r>
        <w:rPr>
          <w:rFonts w:ascii="MS Mincho" w:eastAsia="MS Mincho" w:hAnsi="MS Mincho" w:cs="MS Mincho" w:hint="eastAsia"/>
          <w:noProof/>
        </w:rPr>
        <w:t>）</w:t>
      </w:r>
      <w:r>
        <w:rPr>
          <w:noProof/>
        </w:rPr>
        <w:t>, 59</w:t>
      </w:r>
    </w:p>
    <w:p w:rsidR="008E69F8" w:rsidRDefault="008E69F8">
      <w:pPr>
        <w:pStyle w:val="Index1"/>
        <w:tabs>
          <w:tab w:val="right" w:pos="5030"/>
        </w:tabs>
        <w:rPr>
          <w:noProof/>
        </w:rPr>
      </w:pPr>
      <w:r>
        <w:rPr>
          <w:noProof/>
        </w:rPr>
        <w:t>Office 365 ProPlus, 58</w:t>
      </w:r>
    </w:p>
    <w:p w:rsidR="008E69F8" w:rsidRDefault="008E69F8">
      <w:pPr>
        <w:pStyle w:val="Index1"/>
        <w:tabs>
          <w:tab w:val="right" w:pos="5030"/>
        </w:tabs>
        <w:rPr>
          <w:noProof/>
        </w:rPr>
      </w:pPr>
      <w:r>
        <w:rPr>
          <w:noProof/>
        </w:rPr>
        <w:t>Office 365 ProPlus</w:t>
      </w:r>
      <w:r>
        <w:rPr>
          <w:rFonts w:ascii="MS Mincho" w:eastAsia="MS Mincho" w:hAnsi="MS Mincho" w:cs="MS Mincho" w:hint="eastAsia"/>
          <w:noProof/>
        </w:rPr>
        <w:t>（来自</w:t>
      </w:r>
      <w:r>
        <w:rPr>
          <w:rFonts w:ascii="PMingLiU" w:eastAsia="PMingLiU" w:hAnsi="PMingLiU" w:cs="PMingLiU" w:hint="eastAsia"/>
          <w:noProof/>
        </w:rPr>
        <w:t>软件保障）</w:t>
      </w:r>
      <w:r>
        <w:rPr>
          <w:noProof/>
        </w:rPr>
        <w:t>, 58</w:t>
      </w:r>
    </w:p>
    <w:p w:rsidR="008E69F8" w:rsidRDefault="008E69F8">
      <w:pPr>
        <w:pStyle w:val="Index1"/>
        <w:tabs>
          <w:tab w:val="right" w:pos="5030"/>
        </w:tabs>
        <w:rPr>
          <w:noProof/>
        </w:rPr>
      </w:pPr>
      <w:r>
        <w:rPr>
          <w:noProof/>
        </w:rPr>
        <w:t>Office 365 Threat Intelligence, 61</w:t>
      </w:r>
    </w:p>
    <w:p w:rsidR="008E69F8" w:rsidRDefault="008E69F8">
      <w:pPr>
        <w:pStyle w:val="Index1"/>
        <w:tabs>
          <w:tab w:val="right" w:pos="5030"/>
        </w:tabs>
        <w:rPr>
          <w:noProof/>
        </w:rPr>
      </w:pPr>
      <w:r>
        <w:rPr>
          <w:noProof/>
        </w:rPr>
        <w:t xml:space="preserve">Office 365 </w:t>
      </w:r>
      <w:r>
        <w:rPr>
          <w:rFonts w:ascii="MS Mincho" w:eastAsia="MS Mincho" w:hAnsi="MS Mincho" w:cs="MS Mincho" w:hint="eastAsia"/>
          <w:noProof/>
        </w:rPr>
        <w:t>中型企</w:t>
      </w:r>
      <w:r>
        <w:rPr>
          <w:rFonts w:ascii="PMingLiU" w:eastAsia="PMingLiU" w:hAnsi="PMingLiU" w:cs="PMingLiU" w:hint="eastAsia"/>
          <w:noProof/>
        </w:rPr>
        <w:t>业版</w:t>
      </w:r>
      <w:r>
        <w:rPr>
          <w:noProof/>
        </w:rPr>
        <w:t>, 60</w:t>
      </w:r>
    </w:p>
    <w:p w:rsidR="008E69F8" w:rsidRDefault="008E69F8">
      <w:pPr>
        <w:pStyle w:val="Index1"/>
        <w:tabs>
          <w:tab w:val="right" w:pos="5030"/>
        </w:tabs>
        <w:rPr>
          <w:noProof/>
        </w:rPr>
      </w:pPr>
      <w:r>
        <w:rPr>
          <w:noProof/>
        </w:rPr>
        <w:t xml:space="preserve">Office 365 </w:t>
      </w:r>
      <w:r>
        <w:rPr>
          <w:rFonts w:ascii="MS Mincho" w:eastAsia="MS Mincho" w:hAnsi="MS Mincho" w:cs="MS Mincho" w:hint="eastAsia"/>
          <w:noProof/>
        </w:rPr>
        <w:t>云</w:t>
      </w:r>
      <w:r>
        <w:rPr>
          <w:rFonts w:ascii="PMingLiU" w:eastAsia="PMingLiU" w:hAnsi="PMingLiU" w:cs="PMingLiU" w:hint="eastAsia"/>
          <w:noProof/>
        </w:rPr>
        <w:t>应用安全（用户</w:t>
      </w:r>
      <w:r>
        <w:rPr>
          <w:noProof/>
        </w:rPr>
        <w:t xml:space="preserve"> SL</w:t>
      </w:r>
      <w:r>
        <w:rPr>
          <w:rFonts w:ascii="MS Mincho" w:eastAsia="MS Mincho" w:hAnsi="MS Mincho" w:cs="MS Mincho" w:hint="eastAsia"/>
          <w:noProof/>
        </w:rPr>
        <w:t>）</w:t>
      </w:r>
      <w:r>
        <w:rPr>
          <w:noProof/>
        </w:rPr>
        <w:t>, 60</w:t>
      </w:r>
    </w:p>
    <w:p w:rsidR="008E69F8" w:rsidRDefault="008E69F8">
      <w:pPr>
        <w:pStyle w:val="Index1"/>
        <w:tabs>
          <w:tab w:val="right" w:pos="5030"/>
        </w:tabs>
        <w:rPr>
          <w:noProof/>
        </w:rPr>
      </w:pPr>
      <w:r>
        <w:rPr>
          <w:noProof/>
        </w:rPr>
        <w:t xml:space="preserve">Office 365 </w:t>
      </w:r>
      <w:r>
        <w:rPr>
          <w:rFonts w:ascii="MS Mincho" w:eastAsia="MS Mincho" w:hAnsi="MS Mincho" w:cs="MS Mincho" w:hint="eastAsia"/>
          <w:noProof/>
        </w:rPr>
        <w:t>企</w:t>
      </w:r>
      <w:r>
        <w:rPr>
          <w:rFonts w:ascii="PMingLiU" w:eastAsia="PMingLiU" w:hAnsi="PMingLiU" w:cs="PMingLiU" w:hint="eastAsia"/>
          <w:noProof/>
        </w:rPr>
        <w:t>业版</w:t>
      </w:r>
      <w:r>
        <w:rPr>
          <w:noProof/>
        </w:rPr>
        <w:t xml:space="preserve"> E1, 59</w:t>
      </w:r>
    </w:p>
    <w:p w:rsidR="008E69F8" w:rsidRDefault="008E69F8">
      <w:pPr>
        <w:pStyle w:val="Index1"/>
        <w:tabs>
          <w:tab w:val="right" w:pos="5030"/>
        </w:tabs>
        <w:rPr>
          <w:noProof/>
        </w:rPr>
      </w:pPr>
      <w:r>
        <w:rPr>
          <w:noProof/>
        </w:rPr>
        <w:t xml:space="preserve">Office 365 </w:t>
      </w:r>
      <w:r>
        <w:rPr>
          <w:rFonts w:ascii="MS Mincho" w:eastAsia="MS Mincho" w:hAnsi="MS Mincho" w:cs="MS Mincho" w:hint="eastAsia"/>
          <w:noProof/>
        </w:rPr>
        <w:t>企</w:t>
      </w:r>
      <w:r>
        <w:rPr>
          <w:rFonts w:ascii="PMingLiU" w:eastAsia="PMingLiU" w:hAnsi="PMingLiU" w:cs="PMingLiU" w:hint="eastAsia"/>
          <w:noProof/>
        </w:rPr>
        <w:t>业版</w:t>
      </w:r>
      <w:r>
        <w:rPr>
          <w:noProof/>
        </w:rPr>
        <w:t xml:space="preserve"> E1</w:t>
      </w:r>
      <w:r>
        <w:rPr>
          <w:rFonts w:ascii="MS Mincho" w:eastAsia="MS Mincho" w:hAnsi="MS Mincho" w:cs="MS Mincho" w:hint="eastAsia"/>
          <w:noProof/>
        </w:rPr>
        <w:t>（来自</w:t>
      </w:r>
      <w:r>
        <w:rPr>
          <w:rFonts w:ascii="PMingLiU" w:eastAsia="PMingLiU" w:hAnsi="PMingLiU" w:cs="PMingLiU" w:hint="eastAsia"/>
          <w:noProof/>
        </w:rPr>
        <w:t>软件保障）</w:t>
      </w:r>
      <w:r>
        <w:rPr>
          <w:noProof/>
        </w:rPr>
        <w:t>, 59</w:t>
      </w:r>
    </w:p>
    <w:p w:rsidR="008E69F8" w:rsidRDefault="008E69F8">
      <w:pPr>
        <w:pStyle w:val="Index1"/>
        <w:tabs>
          <w:tab w:val="right" w:pos="5030"/>
        </w:tabs>
        <w:rPr>
          <w:noProof/>
        </w:rPr>
      </w:pPr>
      <w:r>
        <w:rPr>
          <w:noProof/>
        </w:rPr>
        <w:t xml:space="preserve">Office 365 </w:t>
      </w:r>
      <w:r>
        <w:rPr>
          <w:rFonts w:ascii="MS Mincho" w:eastAsia="MS Mincho" w:hAnsi="MS Mincho" w:cs="MS Mincho" w:hint="eastAsia"/>
          <w:noProof/>
        </w:rPr>
        <w:t>企</w:t>
      </w:r>
      <w:r>
        <w:rPr>
          <w:rFonts w:ascii="PMingLiU" w:eastAsia="PMingLiU" w:hAnsi="PMingLiU" w:cs="PMingLiU" w:hint="eastAsia"/>
          <w:noProof/>
        </w:rPr>
        <w:t>业版</w:t>
      </w:r>
      <w:r>
        <w:rPr>
          <w:noProof/>
        </w:rPr>
        <w:t xml:space="preserve"> E1</w:t>
      </w:r>
      <w:r>
        <w:rPr>
          <w:rFonts w:ascii="MS Mincho" w:eastAsia="MS Mincho" w:hAnsi="MS Mincho" w:cs="MS Mincho" w:hint="eastAsia"/>
          <w:noProof/>
        </w:rPr>
        <w:t>、</w:t>
      </w:r>
      <w:r>
        <w:rPr>
          <w:noProof/>
        </w:rPr>
        <w:t xml:space="preserve">E3 </w:t>
      </w:r>
      <w:r>
        <w:rPr>
          <w:rFonts w:ascii="MS Mincho" w:eastAsia="MS Mincho" w:hAnsi="MS Mincho" w:cs="MS Mincho" w:hint="eastAsia"/>
          <w:noProof/>
        </w:rPr>
        <w:t>附加</w:t>
      </w:r>
      <w:r>
        <w:rPr>
          <w:noProof/>
        </w:rPr>
        <w:t>, 59</w:t>
      </w:r>
    </w:p>
    <w:p w:rsidR="008E69F8" w:rsidRDefault="008E69F8">
      <w:pPr>
        <w:pStyle w:val="Index1"/>
        <w:tabs>
          <w:tab w:val="right" w:pos="5030"/>
        </w:tabs>
        <w:rPr>
          <w:noProof/>
        </w:rPr>
      </w:pPr>
      <w:r>
        <w:rPr>
          <w:noProof/>
        </w:rPr>
        <w:t xml:space="preserve">Office 365 </w:t>
      </w:r>
      <w:r>
        <w:rPr>
          <w:rFonts w:ascii="MS Mincho" w:eastAsia="MS Mincho" w:hAnsi="MS Mincho" w:cs="MS Mincho" w:hint="eastAsia"/>
          <w:noProof/>
        </w:rPr>
        <w:t>企</w:t>
      </w:r>
      <w:r>
        <w:rPr>
          <w:rFonts w:ascii="PMingLiU" w:eastAsia="PMingLiU" w:hAnsi="PMingLiU" w:cs="PMingLiU" w:hint="eastAsia"/>
          <w:noProof/>
        </w:rPr>
        <w:t>业版</w:t>
      </w:r>
      <w:r>
        <w:rPr>
          <w:noProof/>
        </w:rPr>
        <w:t xml:space="preserve"> E3, 59</w:t>
      </w:r>
    </w:p>
    <w:p w:rsidR="008E69F8" w:rsidRDefault="008E69F8">
      <w:pPr>
        <w:pStyle w:val="Index1"/>
        <w:tabs>
          <w:tab w:val="right" w:pos="5030"/>
        </w:tabs>
        <w:rPr>
          <w:noProof/>
        </w:rPr>
      </w:pPr>
      <w:r>
        <w:rPr>
          <w:noProof/>
        </w:rPr>
        <w:t xml:space="preserve">Office 365 </w:t>
      </w:r>
      <w:r>
        <w:rPr>
          <w:rFonts w:ascii="MS Mincho" w:eastAsia="MS Mincho" w:hAnsi="MS Mincho" w:cs="MS Mincho" w:hint="eastAsia"/>
          <w:noProof/>
        </w:rPr>
        <w:t>企</w:t>
      </w:r>
      <w:r>
        <w:rPr>
          <w:rFonts w:ascii="PMingLiU" w:eastAsia="PMingLiU" w:hAnsi="PMingLiU" w:cs="PMingLiU" w:hint="eastAsia"/>
          <w:noProof/>
        </w:rPr>
        <w:t>业版</w:t>
      </w:r>
      <w:r>
        <w:rPr>
          <w:noProof/>
        </w:rPr>
        <w:t xml:space="preserve"> E3</w:t>
      </w:r>
      <w:r>
        <w:rPr>
          <w:rFonts w:ascii="MS Mincho" w:eastAsia="MS Mincho" w:hAnsi="MS Mincho" w:cs="MS Mincho" w:hint="eastAsia"/>
          <w:noProof/>
        </w:rPr>
        <w:t>（不</w:t>
      </w:r>
      <w:r>
        <w:rPr>
          <w:rFonts w:ascii="PMingLiU" w:eastAsia="PMingLiU" w:hAnsi="PMingLiU" w:cs="PMingLiU" w:hint="eastAsia"/>
          <w:noProof/>
        </w:rPr>
        <w:t>带</w:t>
      </w:r>
      <w:r>
        <w:rPr>
          <w:noProof/>
        </w:rPr>
        <w:t xml:space="preserve"> ProPlus </w:t>
      </w:r>
      <w:r>
        <w:rPr>
          <w:rFonts w:ascii="MS Mincho" w:eastAsia="MS Mincho" w:hAnsi="MS Mincho" w:cs="MS Mincho" w:hint="eastAsia"/>
          <w:noProof/>
        </w:rPr>
        <w:t>附加）</w:t>
      </w:r>
      <w:r>
        <w:rPr>
          <w:noProof/>
        </w:rPr>
        <w:t>, 59</w:t>
      </w:r>
    </w:p>
    <w:p w:rsidR="008E69F8" w:rsidRDefault="008E69F8">
      <w:pPr>
        <w:pStyle w:val="Index1"/>
        <w:tabs>
          <w:tab w:val="right" w:pos="5030"/>
        </w:tabs>
        <w:rPr>
          <w:noProof/>
        </w:rPr>
      </w:pPr>
      <w:r>
        <w:rPr>
          <w:noProof/>
        </w:rPr>
        <w:t xml:space="preserve">Office 365 </w:t>
      </w:r>
      <w:r>
        <w:rPr>
          <w:rFonts w:ascii="MS Mincho" w:eastAsia="MS Mincho" w:hAnsi="MS Mincho" w:cs="MS Mincho" w:hint="eastAsia"/>
          <w:noProof/>
        </w:rPr>
        <w:t>企</w:t>
      </w:r>
      <w:r>
        <w:rPr>
          <w:rFonts w:ascii="PMingLiU" w:eastAsia="PMingLiU" w:hAnsi="PMingLiU" w:cs="PMingLiU" w:hint="eastAsia"/>
          <w:noProof/>
        </w:rPr>
        <w:t>业版</w:t>
      </w:r>
      <w:r>
        <w:rPr>
          <w:noProof/>
        </w:rPr>
        <w:t xml:space="preserve"> E3</w:t>
      </w:r>
      <w:r>
        <w:rPr>
          <w:rFonts w:ascii="MS Mincho" w:eastAsia="MS Mincho" w:hAnsi="MS Mincho" w:cs="MS Mincho" w:hint="eastAsia"/>
          <w:noProof/>
        </w:rPr>
        <w:t>（来自</w:t>
      </w:r>
      <w:r>
        <w:rPr>
          <w:rFonts w:ascii="PMingLiU" w:eastAsia="PMingLiU" w:hAnsi="PMingLiU" w:cs="PMingLiU" w:hint="eastAsia"/>
          <w:noProof/>
        </w:rPr>
        <w:t>软件保障）</w:t>
      </w:r>
      <w:r>
        <w:rPr>
          <w:noProof/>
        </w:rPr>
        <w:t>, 59</w:t>
      </w:r>
    </w:p>
    <w:p w:rsidR="008E69F8" w:rsidRDefault="008E69F8">
      <w:pPr>
        <w:pStyle w:val="Index1"/>
        <w:tabs>
          <w:tab w:val="right" w:pos="5030"/>
        </w:tabs>
        <w:rPr>
          <w:noProof/>
        </w:rPr>
      </w:pPr>
      <w:r>
        <w:rPr>
          <w:noProof/>
        </w:rPr>
        <w:t xml:space="preserve">Office 365 </w:t>
      </w:r>
      <w:r>
        <w:rPr>
          <w:rFonts w:ascii="MS Mincho" w:eastAsia="MS Mincho" w:hAnsi="MS Mincho" w:cs="MS Mincho" w:hint="eastAsia"/>
          <w:noProof/>
        </w:rPr>
        <w:t>企</w:t>
      </w:r>
      <w:r>
        <w:rPr>
          <w:rFonts w:ascii="PMingLiU" w:eastAsia="PMingLiU" w:hAnsi="PMingLiU" w:cs="PMingLiU" w:hint="eastAsia"/>
          <w:noProof/>
        </w:rPr>
        <w:t>业版</w:t>
      </w:r>
      <w:r>
        <w:rPr>
          <w:noProof/>
        </w:rPr>
        <w:t xml:space="preserve"> E4, 59</w:t>
      </w:r>
    </w:p>
    <w:p w:rsidR="008E69F8" w:rsidRDefault="008E69F8">
      <w:pPr>
        <w:pStyle w:val="Index1"/>
        <w:tabs>
          <w:tab w:val="right" w:pos="5030"/>
        </w:tabs>
        <w:rPr>
          <w:noProof/>
        </w:rPr>
      </w:pPr>
      <w:r>
        <w:rPr>
          <w:noProof/>
        </w:rPr>
        <w:t xml:space="preserve">Office 365 </w:t>
      </w:r>
      <w:r>
        <w:rPr>
          <w:rFonts w:ascii="MS Mincho" w:eastAsia="MS Mincho" w:hAnsi="MS Mincho" w:cs="MS Mincho" w:hint="eastAsia"/>
          <w:noProof/>
        </w:rPr>
        <w:t>企</w:t>
      </w:r>
      <w:r>
        <w:rPr>
          <w:rFonts w:ascii="PMingLiU" w:eastAsia="PMingLiU" w:hAnsi="PMingLiU" w:cs="PMingLiU" w:hint="eastAsia"/>
          <w:noProof/>
        </w:rPr>
        <w:t>业版</w:t>
      </w:r>
      <w:r>
        <w:rPr>
          <w:noProof/>
        </w:rPr>
        <w:t xml:space="preserve"> E4 </w:t>
      </w:r>
      <w:r>
        <w:rPr>
          <w:rFonts w:ascii="MS Mincho" w:eastAsia="MS Mincho" w:hAnsi="MS Mincho" w:cs="MS Mincho" w:hint="eastAsia"/>
          <w:noProof/>
        </w:rPr>
        <w:t>附加</w:t>
      </w:r>
      <w:r>
        <w:rPr>
          <w:noProof/>
        </w:rPr>
        <w:t>, 59</w:t>
      </w:r>
    </w:p>
    <w:p w:rsidR="008E69F8" w:rsidRDefault="008E69F8">
      <w:pPr>
        <w:pStyle w:val="Index1"/>
        <w:tabs>
          <w:tab w:val="right" w:pos="5030"/>
        </w:tabs>
        <w:rPr>
          <w:noProof/>
        </w:rPr>
      </w:pPr>
      <w:r>
        <w:rPr>
          <w:noProof/>
        </w:rPr>
        <w:t xml:space="preserve">Office 365 </w:t>
      </w:r>
      <w:r>
        <w:rPr>
          <w:rFonts w:ascii="MS Mincho" w:eastAsia="MS Mincho" w:hAnsi="MS Mincho" w:cs="MS Mincho" w:hint="eastAsia"/>
          <w:noProof/>
        </w:rPr>
        <w:t>企</w:t>
      </w:r>
      <w:r>
        <w:rPr>
          <w:rFonts w:ascii="PMingLiU" w:eastAsia="PMingLiU" w:hAnsi="PMingLiU" w:cs="PMingLiU" w:hint="eastAsia"/>
          <w:noProof/>
        </w:rPr>
        <w:t>业版</w:t>
      </w:r>
      <w:r>
        <w:rPr>
          <w:noProof/>
        </w:rPr>
        <w:t xml:space="preserve"> E4</w:t>
      </w:r>
      <w:r>
        <w:rPr>
          <w:rFonts w:ascii="MS Mincho" w:eastAsia="MS Mincho" w:hAnsi="MS Mincho" w:cs="MS Mincho" w:hint="eastAsia"/>
          <w:noProof/>
        </w:rPr>
        <w:t>（不</w:t>
      </w:r>
      <w:r>
        <w:rPr>
          <w:rFonts w:ascii="PMingLiU" w:eastAsia="PMingLiU" w:hAnsi="PMingLiU" w:cs="PMingLiU" w:hint="eastAsia"/>
          <w:noProof/>
        </w:rPr>
        <w:t>带</w:t>
      </w:r>
      <w:r>
        <w:rPr>
          <w:noProof/>
        </w:rPr>
        <w:t xml:space="preserve"> ProPlus </w:t>
      </w:r>
      <w:r>
        <w:rPr>
          <w:rFonts w:ascii="MS Mincho" w:eastAsia="MS Mincho" w:hAnsi="MS Mincho" w:cs="MS Mincho" w:hint="eastAsia"/>
          <w:noProof/>
        </w:rPr>
        <w:t>附加）</w:t>
      </w:r>
      <w:r>
        <w:rPr>
          <w:noProof/>
        </w:rPr>
        <w:t>, 59</w:t>
      </w:r>
    </w:p>
    <w:p w:rsidR="008E69F8" w:rsidRDefault="008E69F8">
      <w:pPr>
        <w:pStyle w:val="Index1"/>
        <w:tabs>
          <w:tab w:val="right" w:pos="5030"/>
        </w:tabs>
        <w:rPr>
          <w:noProof/>
        </w:rPr>
      </w:pPr>
      <w:r>
        <w:rPr>
          <w:noProof/>
        </w:rPr>
        <w:t xml:space="preserve">Office 365 </w:t>
      </w:r>
      <w:r>
        <w:rPr>
          <w:rFonts w:ascii="MS Mincho" w:eastAsia="MS Mincho" w:hAnsi="MS Mincho" w:cs="MS Mincho" w:hint="eastAsia"/>
          <w:noProof/>
        </w:rPr>
        <w:t>企</w:t>
      </w:r>
      <w:r>
        <w:rPr>
          <w:rFonts w:ascii="PMingLiU" w:eastAsia="PMingLiU" w:hAnsi="PMingLiU" w:cs="PMingLiU" w:hint="eastAsia"/>
          <w:noProof/>
        </w:rPr>
        <w:t>业版</w:t>
      </w:r>
      <w:r>
        <w:rPr>
          <w:noProof/>
        </w:rPr>
        <w:t xml:space="preserve"> E4</w:t>
      </w:r>
      <w:r>
        <w:rPr>
          <w:rFonts w:ascii="MS Mincho" w:eastAsia="MS Mincho" w:hAnsi="MS Mincho" w:cs="MS Mincho" w:hint="eastAsia"/>
          <w:noProof/>
        </w:rPr>
        <w:t>（来自</w:t>
      </w:r>
      <w:r>
        <w:rPr>
          <w:rFonts w:ascii="PMingLiU" w:eastAsia="PMingLiU" w:hAnsi="PMingLiU" w:cs="PMingLiU" w:hint="eastAsia"/>
          <w:noProof/>
        </w:rPr>
        <w:t>软件保障）</w:t>
      </w:r>
      <w:r>
        <w:rPr>
          <w:noProof/>
        </w:rPr>
        <w:t>, 59</w:t>
      </w:r>
    </w:p>
    <w:p w:rsidR="008E69F8" w:rsidRDefault="008E69F8">
      <w:pPr>
        <w:pStyle w:val="Index1"/>
        <w:tabs>
          <w:tab w:val="right" w:pos="5030"/>
        </w:tabs>
        <w:rPr>
          <w:noProof/>
        </w:rPr>
      </w:pPr>
      <w:r>
        <w:rPr>
          <w:noProof/>
        </w:rPr>
        <w:t xml:space="preserve">Office 365 </w:t>
      </w:r>
      <w:r>
        <w:rPr>
          <w:rFonts w:ascii="MS Mincho" w:eastAsia="MS Mincho" w:hAnsi="MS Mincho" w:cs="MS Mincho" w:hint="eastAsia"/>
          <w:noProof/>
        </w:rPr>
        <w:t>企</w:t>
      </w:r>
      <w:r>
        <w:rPr>
          <w:rFonts w:ascii="PMingLiU" w:eastAsia="PMingLiU" w:hAnsi="PMingLiU" w:cs="PMingLiU" w:hint="eastAsia"/>
          <w:noProof/>
        </w:rPr>
        <w:t>业版</w:t>
      </w:r>
      <w:r>
        <w:rPr>
          <w:noProof/>
        </w:rPr>
        <w:t xml:space="preserve"> E5, 15</w:t>
      </w:r>
    </w:p>
    <w:p w:rsidR="008E69F8" w:rsidRDefault="008E69F8">
      <w:pPr>
        <w:pStyle w:val="Index1"/>
        <w:tabs>
          <w:tab w:val="right" w:pos="5030"/>
        </w:tabs>
        <w:rPr>
          <w:noProof/>
        </w:rPr>
      </w:pPr>
      <w:r>
        <w:rPr>
          <w:noProof/>
        </w:rPr>
        <w:t xml:space="preserve">Office 365 </w:t>
      </w:r>
      <w:r>
        <w:rPr>
          <w:rFonts w:ascii="MS Mincho" w:eastAsia="MS Mincho" w:hAnsi="MS Mincho" w:cs="MS Mincho" w:hint="eastAsia"/>
          <w:noProof/>
        </w:rPr>
        <w:t>企</w:t>
      </w:r>
      <w:r>
        <w:rPr>
          <w:rFonts w:ascii="PMingLiU" w:eastAsia="PMingLiU" w:hAnsi="PMingLiU" w:cs="PMingLiU" w:hint="eastAsia"/>
          <w:noProof/>
        </w:rPr>
        <w:t>业版</w:t>
      </w:r>
      <w:r>
        <w:rPr>
          <w:noProof/>
        </w:rPr>
        <w:t xml:space="preserve"> E5 </w:t>
      </w:r>
      <w:r>
        <w:rPr>
          <w:rFonts w:ascii="MS Mincho" w:eastAsia="MS Mincho" w:hAnsi="MS Mincho" w:cs="MS Mincho" w:hint="eastAsia"/>
          <w:noProof/>
        </w:rPr>
        <w:t>和</w:t>
      </w:r>
      <w:r>
        <w:rPr>
          <w:noProof/>
        </w:rPr>
        <w:t xml:space="preserve"> Microsoft Intune</w:t>
      </w:r>
      <w:r>
        <w:rPr>
          <w:rFonts w:ascii="MS Mincho" w:eastAsia="MS Mincho" w:hAnsi="MS Mincho" w:cs="MS Mincho" w:hint="eastAsia"/>
          <w:noProof/>
        </w:rPr>
        <w:t>，或</w:t>
      </w:r>
      <w:r>
        <w:rPr>
          <w:noProof/>
        </w:rPr>
        <w:t>, 14, 15</w:t>
      </w:r>
    </w:p>
    <w:p w:rsidR="008E69F8" w:rsidRDefault="008E69F8">
      <w:pPr>
        <w:pStyle w:val="Index1"/>
        <w:tabs>
          <w:tab w:val="right" w:pos="5030"/>
        </w:tabs>
        <w:rPr>
          <w:noProof/>
        </w:rPr>
      </w:pPr>
      <w:r>
        <w:rPr>
          <w:noProof/>
        </w:rPr>
        <w:t xml:space="preserve">Office 365 </w:t>
      </w:r>
      <w:r>
        <w:rPr>
          <w:rFonts w:ascii="MS Mincho" w:eastAsia="MS Mincho" w:hAnsi="MS Mincho" w:cs="MS Mincho" w:hint="eastAsia"/>
          <w:noProof/>
        </w:rPr>
        <w:t>企</w:t>
      </w:r>
      <w:r>
        <w:rPr>
          <w:rFonts w:ascii="PMingLiU" w:eastAsia="PMingLiU" w:hAnsi="PMingLiU" w:cs="PMingLiU" w:hint="eastAsia"/>
          <w:noProof/>
        </w:rPr>
        <w:t>业版</w:t>
      </w:r>
      <w:r>
        <w:rPr>
          <w:noProof/>
        </w:rPr>
        <w:t xml:space="preserve"> E5 </w:t>
      </w:r>
      <w:r>
        <w:rPr>
          <w:rFonts w:ascii="MS Mincho" w:eastAsia="MS Mincho" w:hAnsi="MS Mincho" w:cs="MS Mincho" w:hint="eastAsia"/>
          <w:noProof/>
        </w:rPr>
        <w:t>附加</w:t>
      </w:r>
      <w:r>
        <w:rPr>
          <w:noProof/>
        </w:rPr>
        <w:t>, 59</w:t>
      </w:r>
    </w:p>
    <w:p w:rsidR="008E69F8" w:rsidRDefault="008E69F8">
      <w:pPr>
        <w:pStyle w:val="Index1"/>
        <w:tabs>
          <w:tab w:val="right" w:pos="5030"/>
        </w:tabs>
        <w:rPr>
          <w:noProof/>
        </w:rPr>
      </w:pPr>
      <w:r>
        <w:rPr>
          <w:noProof/>
        </w:rPr>
        <w:t xml:space="preserve">Office 365 </w:t>
      </w:r>
      <w:r>
        <w:rPr>
          <w:rFonts w:ascii="MS Mincho" w:eastAsia="MS Mincho" w:hAnsi="MS Mincho" w:cs="MS Mincho" w:hint="eastAsia"/>
          <w:noProof/>
        </w:rPr>
        <w:t>企</w:t>
      </w:r>
      <w:r>
        <w:rPr>
          <w:rFonts w:ascii="PMingLiU" w:eastAsia="PMingLiU" w:hAnsi="PMingLiU" w:cs="PMingLiU" w:hint="eastAsia"/>
          <w:noProof/>
        </w:rPr>
        <w:t>业版</w:t>
      </w:r>
      <w:r>
        <w:rPr>
          <w:noProof/>
        </w:rPr>
        <w:t xml:space="preserve"> E5</w:t>
      </w:r>
      <w:r>
        <w:rPr>
          <w:rFonts w:ascii="MS Mincho" w:eastAsia="MS Mincho" w:hAnsi="MS Mincho" w:cs="MS Mincho" w:hint="eastAsia"/>
          <w:noProof/>
        </w:rPr>
        <w:t>（来自</w:t>
      </w:r>
      <w:r>
        <w:rPr>
          <w:rFonts w:ascii="PMingLiU" w:eastAsia="PMingLiU" w:hAnsi="PMingLiU" w:cs="PMingLiU" w:hint="eastAsia"/>
          <w:noProof/>
        </w:rPr>
        <w:t>软件保障）</w:t>
      </w:r>
      <w:r>
        <w:rPr>
          <w:noProof/>
        </w:rPr>
        <w:t>, 59</w:t>
      </w:r>
    </w:p>
    <w:p w:rsidR="008E69F8" w:rsidRDefault="008E69F8">
      <w:pPr>
        <w:pStyle w:val="Index1"/>
        <w:tabs>
          <w:tab w:val="right" w:pos="5030"/>
        </w:tabs>
        <w:rPr>
          <w:noProof/>
        </w:rPr>
      </w:pPr>
      <w:r>
        <w:rPr>
          <w:noProof/>
        </w:rPr>
        <w:t xml:space="preserve">Office 365 </w:t>
      </w:r>
      <w:r>
        <w:rPr>
          <w:rFonts w:ascii="MS Mincho" w:eastAsia="MS Mincho" w:hAnsi="MS Mincho" w:cs="MS Mincho" w:hint="eastAsia"/>
          <w:noProof/>
        </w:rPr>
        <w:t>企</w:t>
      </w:r>
      <w:r>
        <w:rPr>
          <w:rFonts w:ascii="PMingLiU" w:eastAsia="PMingLiU" w:hAnsi="PMingLiU" w:cs="PMingLiU" w:hint="eastAsia"/>
          <w:noProof/>
        </w:rPr>
        <w:t>业版</w:t>
      </w:r>
      <w:r>
        <w:rPr>
          <w:noProof/>
        </w:rPr>
        <w:t xml:space="preserve"> F1, 59</w:t>
      </w:r>
    </w:p>
    <w:p w:rsidR="008E69F8" w:rsidRDefault="008E69F8">
      <w:pPr>
        <w:pStyle w:val="Index1"/>
        <w:tabs>
          <w:tab w:val="right" w:pos="5030"/>
        </w:tabs>
        <w:rPr>
          <w:noProof/>
        </w:rPr>
      </w:pPr>
      <w:r>
        <w:rPr>
          <w:noProof/>
        </w:rPr>
        <w:t xml:space="preserve">Office 365 </w:t>
      </w:r>
      <w:r>
        <w:rPr>
          <w:rFonts w:ascii="PMingLiU" w:eastAsia="PMingLiU" w:hAnsi="PMingLiU" w:cs="PMingLiU" w:hint="eastAsia"/>
          <w:noProof/>
        </w:rPr>
        <w:t>额外文件存储空间</w:t>
      </w:r>
      <w:r>
        <w:rPr>
          <w:noProof/>
        </w:rPr>
        <w:t xml:space="preserve"> 1 GB, 63</w:t>
      </w:r>
    </w:p>
    <w:p w:rsidR="008E69F8" w:rsidRDefault="008E69F8">
      <w:pPr>
        <w:pStyle w:val="Index1"/>
        <w:tabs>
          <w:tab w:val="right" w:pos="5030"/>
        </w:tabs>
        <w:rPr>
          <w:noProof/>
        </w:rPr>
      </w:pPr>
      <w:r>
        <w:rPr>
          <w:noProof/>
        </w:rPr>
        <w:t xml:space="preserve">Office 365 </w:t>
      </w:r>
      <w:r>
        <w:rPr>
          <w:rFonts w:ascii="MS Mincho" w:eastAsia="MS Mincho" w:hAnsi="MS Mincho" w:cs="MS Mincho" w:hint="eastAsia"/>
          <w:noProof/>
        </w:rPr>
        <w:t>高</w:t>
      </w:r>
      <w:r>
        <w:rPr>
          <w:rFonts w:ascii="PMingLiU" w:eastAsia="PMingLiU" w:hAnsi="PMingLiU" w:cs="PMingLiU" w:hint="eastAsia"/>
          <w:noProof/>
        </w:rPr>
        <w:t>级威胁防护</w:t>
      </w:r>
      <w:r>
        <w:rPr>
          <w:noProof/>
        </w:rPr>
        <w:t>, 61</w:t>
      </w:r>
    </w:p>
    <w:p w:rsidR="008E69F8" w:rsidRDefault="008E69F8">
      <w:pPr>
        <w:pStyle w:val="Index1"/>
        <w:tabs>
          <w:tab w:val="right" w:pos="5030"/>
        </w:tabs>
        <w:rPr>
          <w:noProof/>
        </w:rPr>
      </w:pPr>
      <w:r>
        <w:rPr>
          <w:noProof/>
        </w:rPr>
        <w:t>Office for Mac 2011, 22</w:t>
      </w:r>
    </w:p>
    <w:p w:rsidR="008E69F8" w:rsidRDefault="008E69F8">
      <w:pPr>
        <w:pStyle w:val="Index1"/>
        <w:tabs>
          <w:tab w:val="right" w:pos="5030"/>
        </w:tabs>
        <w:rPr>
          <w:noProof/>
        </w:rPr>
      </w:pPr>
      <w:r>
        <w:rPr>
          <w:noProof/>
        </w:rPr>
        <w:t>Office for Mac Standard, 76</w:t>
      </w:r>
    </w:p>
    <w:p w:rsidR="008E69F8" w:rsidRDefault="008E69F8">
      <w:pPr>
        <w:pStyle w:val="Index1"/>
        <w:tabs>
          <w:tab w:val="right" w:pos="5030"/>
        </w:tabs>
        <w:rPr>
          <w:noProof/>
        </w:rPr>
      </w:pPr>
      <w:r>
        <w:rPr>
          <w:noProof/>
        </w:rPr>
        <w:t xml:space="preserve">Office Home &amp; Student 2013 RT </w:t>
      </w:r>
      <w:r>
        <w:rPr>
          <w:rFonts w:ascii="MS Mincho" w:eastAsia="MS Mincho" w:hAnsi="MS Mincho" w:cs="MS Mincho" w:hint="eastAsia"/>
          <w:noProof/>
        </w:rPr>
        <w:t>商</w:t>
      </w:r>
      <w:r>
        <w:rPr>
          <w:rFonts w:ascii="PMingLiU" w:eastAsia="PMingLiU" w:hAnsi="PMingLiU" w:cs="PMingLiU" w:hint="eastAsia"/>
          <w:noProof/>
        </w:rPr>
        <w:t>业使用</w:t>
      </w:r>
      <w:r>
        <w:rPr>
          <w:noProof/>
        </w:rPr>
        <w:t>, 20</w:t>
      </w:r>
    </w:p>
    <w:p w:rsidR="008E69F8" w:rsidRDefault="008E69F8">
      <w:pPr>
        <w:pStyle w:val="Index1"/>
        <w:tabs>
          <w:tab w:val="right" w:pos="5030"/>
        </w:tabs>
        <w:rPr>
          <w:noProof/>
        </w:rPr>
      </w:pPr>
      <w:r>
        <w:rPr>
          <w:noProof/>
        </w:rPr>
        <w:t>Office Online, 58</w:t>
      </w:r>
    </w:p>
    <w:p w:rsidR="008E69F8" w:rsidRDefault="008E69F8">
      <w:pPr>
        <w:pStyle w:val="Index1"/>
        <w:tabs>
          <w:tab w:val="right" w:pos="5030"/>
        </w:tabs>
        <w:rPr>
          <w:noProof/>
        </w:rPr>
      </w:pPr>
      <w:r>
        <w:rPr>
          <w:noProof/>
        </w:rPr>
        <w:t>Office Online for Office 365, 76</w:t>
      </w:r>
    </w:p>
    <w:p w:rsidR="008E69F8" w:rsidRDefault="008E69F8">
      <w:pPr>
        <w:pStyle w:val="Index1"/>
        <w:tabs>
          <w:tab w:val="right" w:pos="5030"/>
        </w:tabs>
        <w:rPr>
          <w:noProof/>
        </w:rPr>
      </w:pPr>
      <w:r>
        <w:rPr>
          <w:noProof/>
        </w:rPr>
        <w:t>Office Professional Plus, 58, 76, 82</w:t>
      </w:r>
    </w:p>
    <w:p w:rsidR="008E69F8" w:rsidRDefault="008E69F8">
      <w:pPr>
        <w:pStyle w:val="Index1"/>
        <w:tabs>
          <w:tab w:val="right" w:pos="5030"/>
        </w:tabs>
        <w:rPr>
          <w:noProof/>
        </w:rPr>
      </w:pPr>
      <w:r>
        <w:rPr>
          <w:noProof/>
        </w:rPr>
        <w:t>Office Professional Plus 2013, 58</w:t>
      </w:r>
    </w:p>
    <w:p w:rsidR="008E69F8" w:rsidRDefault="008E69F8">
      <w:pPr>
        <w:pStyle w:val="Index1"/>
        <w:tabs>
          <w:tab w:val="right" w:pos="5030"/>
        </w:tabs>
        <w:rPr>
          <w:noProof/>
        </w:rPr>
      </w:pPr>
      <w:r>
        <w:rPr>
          <w:noProof/>
        </w:rPr>
        <w:t>Office Professional Plus 2016, 20, 36</w:t>
      </w:r>
    </w:p>
    <w:p w:rsidR="008E69F8" w:rsidRDefault="008E69F8">
      <w:pPr>
        <w:pStyle w:val="Index1"/>
        <w:tabs>
          <w:tab w:val="right" w:pos="5030"/>
        </w:tabs>
        <w:rPr>
          <w:noProof/>
        </w:rPr>
      </w:pPr>
      <w:r>
        <w:rPr>
          <w:noProof/>
        </w:rPr>
        <w:t xml:space="preserve">Office Professional Plus 2016 </w:t>
      </w:r>
      <w:r>
        <w:rPr>
          <w:rFonts w:ascii="MS Mincho" w:eastAsia="MS Mincho" w:hAnsi="MS Mincho" w:cs="MS Mincho" w:hint="eastAsia"/>
          <w:noProof/>
        </w:rPr>
        <w:t>在家工作</w:t>
      </w:r>
      <w:r>
        <w:rPr>
          <w:noProof/>
        </w:rPr>
        <w:t>, 21</w:t>
      </w:r>
    </w:p>
    <w:p w:rsidR="008E69F8" w:rsidRDefault="008E69F8">
      <w:pPr>
        <w:pStyle w:val="Index1"/>
        <w:tabs>
          <w:tab w:val="right" w:pos="5030"/>
        </w:tabs>
        <w:rPr>
          <w:noProof/>
        </w:rPr>
      </w:pPr>
      <w:r>
        <w:rPr>
          <w:noProof/>
        </w:rPr>
        <w:t>Office Standard, 58, 76, 82</w:t>
      </w:r>
    </w:p>
    <w:p w:rsidR="008E69F8" w:rsidRDefault="008E69F8">
      <w:pPr>
        <w:pStyle w:val="Index1"/>
        <w:tabs>
          <w:tab w:val="right" w:pos="5030"/>
        </w:tabs>
        <w:rPr>
          <w:noProof/>
        </w:rPr>
      </w:pPr>
      <w:r>
        <w:rPr>
          <w:noProof/>
        </w:rPr>
        <w:t>Office Standard 2016, 20</w:t>
      </w:r>
    </w:p>
    <w:p w:rsidR="008E69F8" w:rsidRDefault="008E69F8">
      <w:pPr>
        <w:pStyle w:val="Index1"/>
        <w:tabs>
          <w:tab w:val="right" w:pos="5030"/>
        </w:tabs>
        <w:rPr>
          <w:noProof/>
        </w:rPr>
      </w:pPr>
      <w:r>
        <w:rPr>
          <w:noProof/>
        </w:rPr>
        <w:t xml:space="preserve">Office Standard 2016 </w:t>
      </w:r>
      <w:r>
        <w:rPr>
          <w:rFonts w:ascii="MS Mincho" w:eastAsia="MS Mincho" w:hAnsi="MS Mincho" w:cs="MS Mincho" w:hint="eastAsia"/>
          <w:noProof/>
        </w:rPr>
        <w:t>在家工作</w:t>
      </w:r>
      <w:r>
        <w:rPr>
          <w:noProof/>
        </w:rPr>
        <w:t>, 21</w:t>
      </w:r>
    </w:p>
    <w:p w:rsidR="008E69F8" w:rsidRDefault="008E69F8">
      <w:pPr>
        <w:pStyle w:val="Index1"/>
        <w:tabs>
          <w:tab w:val="right" w:pos="5030"/>
        </w:tabs>
        <w:rPr>
          <w:noProof/>
        </w:rPr>
      </w:pPr>
      <w:r>
        <w:rPr>
          <w:noProof/>
        </w:rPr>
        <w:t xml:space="preserve">Office </w:t>
      </w:r>
      <w:r>
        <w:rPr>
          <w:rFonts w:ascii="MS Mincho" w:eastAsia="MS Mincho" w:hAnsi="MS Mincho" w:cs="MS Mincho" w:hint="eastAsia"/>
          <w:noProof/>
        </w:rPr>
        <w:t>多</w:t>
      </w:r>
      <w:r>
        <w:rPr>
          <w:rFonts w:ascii="PMingLiU" w:eastAsia="PMingLiU" w:hAnsi="PMingLiU" w:cs="PMingLiU" w:hint="eastAsia"/>
          <w:noProof/>
        </w:rPr>
        <w:t>语言包</w:t>
      </w:r>
      <w:r>
        <w:rPr>
          <w:noProof/>
        </w:rPr>
        <w:t>, 58, 60</w:t>
      </w:r>
    </w:p>
    <w:p w:rsidR="008E69F8" w:rsidRDefault="008E69F8">
      <w:pPr>
        <w:pStyle w:val="Index1"/>
        <w:tabs>
          <w:tab w:val="right" w:pos="5030"/>
        </w:tabs>
        <w:rPr>
          <w:noProof/>
        </w:rPr>
      </w:pPr>
      <w:r>
        <w:rPr>
          <w:noProof/>
        </w:rPr>
        <w:t xml:space="preserve">Office </w:t>
      </w:r>
      <w:r>
        <w:rPr>
          <w:rFonts w:ascii="MS Mincho" w:eastAsia="MS Mincho" w:hAnsi="MS Mincho" w:cs="MS Mincho" w:hint="eastAsia"/>
          <w:noProof/>
        </w:rPr>
        <w:t>多</w:t>
      </w:r>
      <w:r>
        <w:rPr>
          <w:rFonts w:ascii="PMingLiU" w:eastAsia="PMingLiU" w:hAnsi="PMingLiU" w:cs="PMingLiU" w:hint="eastAsia"/>
          <w:noProof/>
        </w:rPr>
        <w:t>语言包</w:t>
      </w:r>
      <w:r>
        <w:rPr>
          <w:noProof/>
        </w:rPr>
        <w:t xml:space="preserve"> 2013, 20</w:t>
      </w:r>
    </w:p>
    <w:p w:rsidR="008E69F8" w:rsidRDefault="008E69F8">
      <w:pPr>
        <w:pStyle w:val="Index1"/>
        <w:tabs>
          <w:tab w:val="right" w:pos="5030"/>
        </w:tabs>
        <w:rPr>
          <w:noProof/>
        </w:rPr>
      </w:pPr>
      <w:r>
        <w:rPr>
          <w:noProof/>
        </w:rPr>
        <w:t>OneDrive for Business Plan 2, 62</w:t>
      </w:r>
    </w:p>
    <w:p w:rsidR="008E69F8" w:rsidRDefault="008E69F8">
      <w:pPr>
        <w:pStyle w:val="Index1"/>
        <w:tabs>
          <w:tab w:val="right" w:pos="5030"/>
        </w:tabs>
        <w:rPr>
          <w:noProof/>
        </w:rPr>
      </w:pPr>
      <w:r>
        <w:rPr>
          <w:noProof/>
        </w:rPr>
        <w:t xml:space="preserve">OneDrive for Business </w:t>
      </w:r>
      <w:r>
        <w:rPr>
          <w:rFonts w:ascii="PMingLiU" w:eastAsia="PMingLiU" w:hAnsi="PMingLiU" w:cs="PMingLiU" w:hint="eastAsia"/>
          <w:noProof/>
        </w:rPr>
        <w:t>计划</w:t>
      </w:r>
      <w:r>
        <w:rPr>
          <w:noProof/>
        </w:rPr>
        <w:t xml:space="preserve"> 1, 62</w:t>
      </w:r>
    </w:p>
    <w:p w:rsidR="008E69F8" w:rsidRDefault="008E69F8">
      <w:pPr>
        <w:pStyle w:val="Index1"/>
        <w:tabs>
          <w:tab w:val="right" w:pos="5030"/>
        </w:tabs>
        <w:rPr>
          <w:noProof/>
        </w:rPr>
      </w:pPr>
      <w:r>
        <w:rPr>
          <w:noProof/>
        </w:rPr>
        <w:t>Operations Management and Security E1, 51</w:t>
      </w:r>
    </w:p>
    <w:p w:rsidR="008E69F8" w:rsidRDefault="008E69F8">
      <w:pPr>
        <w:pStyle w:val="Index1"/>
        <w:tabs>
          <w:tab w:val="right" w:pos="5030"/>
        </w:tabs>
        <w:rPr>
          <w:noProof/>
        </w:rPr>
      </w:pPr>
      <w:r>
        <w:rPr>
          <w:noProof/>
        </w:rPr>
        <w:t xml:space="preserve">Operations Management and Security E1 </w:t>
      </w:r>
      <w:r>
        <w:rPr>
          <w:rFonts w:ascii="MS Mincho" w:eastAsia="MS Mincho" w:hAnsi="MS Mincho" w:cs="MS Mincho" w:hint="eastAsia"/>
          <w:noProof/>
        </w:rPr>
        <w:t>附加</w:t>
      </w:r>
      <w:r>
        <w:rPr>
          <w:noProof/>
        </w:rPr>
        <w:t>, 51</w:t>
      </w:r>
    </w:p>
    <w:p w:rsidR="008E69F8" w:rsidRDefault="008E69F8">
      <w:pPr>
        <w:pStyle w:val="Index1"/>
        <w:tabs>
          <w:tab w:val="right" w:pos="5030"/>
        </w:tabs>
        <w:rPr>
          <w:noProof/>
        </w:rPr>
      </w:pPr>
      <w:r>
        <w:rPr>
          <w:noProof/>
        </w:rPr>
        <w:t>Operations Management and Security E1</w:t>
      </w:r>
      <w:r>
        <w:rPr>
          <w:rFonts w:ascii="MS Mincho" w:eastAsia="MS Mincho" w:hAnsi="MS Mincho" w:cs="MS Mincho" w:hint="eastAsia"/>
          <w:noProof/>
        </w:rPr>
        <w:t>（来自</w:t>
      </w:r>
      <w:r>
        <w:rPr>
          <w:rFonts w:ascii="PMingLiU" w:eastAsia="PMingLiU" w:hAnsi="PMingLiU" w:cs="PMingLiU" w:hint="eastAsia"/>
          <w:noProof/>
        </w:rPr>
        <w:t>软件保障）</w:t>
      </w:r>
      <w:r>
        <w:rPr>
          <w:noProof/>
        </w:rPr>
        <w:t>, 51</w:t>
      </w:r>
    </w:p>
    <w:p w:rsidR="008E69F8" w:rsidRDefault="008E69F8">
      <w:pPr>
        <w:pStyle w:val="Index1"/>
        <w:tabs>
          <w:tab w:val="right" w:pos="5030"/>
        </w:tabs>
        <w:rPr>
          <w:noProof/>
        </w:rPr>
      </w:pPr>
      <w:r>
        <w:rPr>
          <w:noProof/>
        </w:rPr>
        <w:t>Operations Management and Security E2, 51</w:t>
      </w:r>
    </w:p>
    <w:p w:rsidR="008E69F8" w:rsidRDefault="008E69F8">
      <w:pPr>
        <w:pStyle w:val="Index1"/>
        <w:tabs>
          <w:tab w:val="right" w:pos="5030"/>
        </w:tabs>
        <w:rPr>
          <w:noProof/>
        </w:rPr>
      </w:pPr>
      <w:r>
        <w:rPr>
          <w:noProof/>
        </w:rPr>
        <w:t xml:space="preserve">Operations Management and Security E2 </w:t>
      </w:r>
      <w:r>
        <w:rPr>
          <w:rFonts w:ascii="MS Mincho" w:eastAsia="MS Mincho" w:hAnsi="MS Mincho" w:cs="MS Mincho" w:hint="eastAsia"/>
          <w:noProof/>
        </w:rPr>
        <w:t>附加</w:t>
      </w:r>
      <w:r>
        <w:rPr>
          <w:noProof/>
        </w:rPr>
        <w:t>, 51</w:t>
      </w:r>
    </w:p>
    <w:p w:rsidR="008E69F8" w:rsidRDefault="008E69F8">
      <w:pPr>
        <w:pStyle w:val="Index1"/>
        <w:tabs>
          <w:tab w:val="right" w:pos="5030"/>
        </w:tabs>
        <w:rPr>
          <w:noProof/>
        </w:rPr>
      </w:pPr>
      <w:r>
        <w:rPr>
          <w:noProof/>
        </w:rPr>
        <w:t>Operations Management and Security E2</w:t>
      </w:r>
      <w:r>
        <w:rPr>
          <w:rFonts w:ascii="MS Mincho" w:eastAsia="MS Mincho" w:hAnsi="MS Mincho" w:cs="MS Mincho" w:hint="eastAsia"/>
          <w:noProof/>
        </w:rPr>
        <w:t>（来自</w:t>
      </w:r>
      <w:r>
        <w:rPr>
          <w:rFonts w:ascii="PMingLiU" w:eastAsia="PMingLiU" w:hAnsi="PMingLiU" w:cs="PMingLiU" w:hint="eastAsia"/>
          <w:noProof/>
        </w:rPr>
        <w:t>软件保障）</w:t>
      </w:r>
      <w:r>
        <w:rPr>
          <w:noProof/>
        </w:rPr>
        <w:t>, 51</w:t>
      </w:r>
    </w:p>
    <w:p w:rsidR="008E69F8" w:rsidRDefault="008E69F8">
      <w:pPr>
        <w:pStyle w:val="Index1"/>
        <w:tabs>
          <w:tab w:val="right" w:pos="5030"/>
        </w:tabs>
        <w:rPr>
          <w:noProof/>
        </w:rPr>
      </w:pPr>
      <w:r>
        <w:rPr>
          <w:noProof/>
        </w:rPr>
        <w:t>Operations Management and Security</w:t>
      </w:r>
      <w:r>
        <w:rPr>
          <w:rFonts w:ascii="MS Mincho" w:eastAsia="MS Mincho" w:hAnsi="MS Mincho" w:cs="MS Mincho" w:hint="eastAsia"/>
          <w:noProof/>
        </w:rPr>
        <w:t>：</w:t>
      </w:r>
      <w:r>
        <w:rPr>
          <w:rFonts w:ascii="PMingLiU" w:eastAsia="PMingLiU" w:hAnsi="PMingLiU" w:cs="PMingLiU" w:hint="eastAsia"/>
          <w:noProof/>
        </w:rPr>
        <w:t>备份与灾难恢复</w:t>
      </w:r>
      <w:r>
        <w:rPr>
          <w:noProof/>
        </w:rPr>
        <w:t>, 51</w:t>
      </w:r>
    </w:p>
    <w:p w:rsidR="008E69F8" w:rsidRDefault="008E69F8">
      <w:pPr>
        <w:pStyle w:val="Index1"/>
        <w:tabs>
          <w:tab w:val="right" w:pos="5030"/>
        </w:tabs>
        <w:rPr>
          <w:noProof/>
        </w:rPr>
      </w:pPr>
      <w:r>
        <w:rPr>
          <w:noProof/>
        </w:rPr>
        <w:t>Operations Management and Security</w:t>
      </w:r>
      <w:r>
        <w:rPr>
          <w:rFonts w:ascii="MS Mincho" w:eastAsia="MS Mincho" w:hAnsi="MS Mincho" w:cs="MS Mincho" w:hint="eastAsia"/>
          <w:noProof/>
        </w:rPr>
        <w:t>：安全与合</w:t>
      </w:r>
      <w:r>
        <w:rPr>
          <w:rFonts w:ascii="PMingLiU" w:eastAsia="PMingLiU" w:hAnsi="PMingLiU" w:cs="PMingLiU" w:hint="eastAsia"/>
          <w:noProof/>
        </w:rPr>
        <w:t>规</w:t>
      </w:r>
      <w:r>
        <w:rPr>
          <w:noProof/>
        </w:rPr>
        <w:t>, 51</w:t>
      </w:r>
    </w:p>
    <w:p w:rsidR="008E69F8" w:rsidRDefault="008E69F8">
      <w:pPr>
        <w:pStyle w:val="Index1"/>
        <w:tabs>
          <w:tab w:val="right" w:pos="5030"/>
        </w:tabs>
        <w:rPr>
          <w:noProof/>
        </w:rPr>
      </w:pPr>
      <w:r>
        <w:rPr>
          <w:noProof/>
        </w:rPr>
        <w:t>Operations Management and Security</w:t>
      </w:r>
      <w:r>
        <w:rPr>
          <w:rFonts w:ascii="MS Mincho" w:eastAsia="MS Mincho" w:hAnsi="MS Mincho" w:cs="MS Mincho" w:hint="eastAsia"/>
          <w:noProof/>
        </w:rPr>
        <w:t>：洞察力与分析</w:t>
      </w:r>
      <w:r>
        <w:rPr>
          <w:noProof/>
        </w:rPr>
        <w:t>, 51</w:t>
      </w:r>
    </w:p>
    <w:p w:rsidR="008E69F8" w:rsidRDefault="008E69F8">
      <w:pPr>
        <w:pStyle w:val="Index1"/>
        <w:tabs>
          <w:tab w:val="right" w:pos="5030"/>
        </w:tabs>
        <w:rPr>
          <w:noProof/>
        </w:rPr>
      </w:pPr>
      <w:r>
        <w:rPr>
          <w:noProof/>
        </w:rPr>
        <w:t>Operations Management and Security</w:t>
      </w:r>
      <w:r>
        <w:rPr>
          <w:rFonts w:ascii="MS Mincho" w:eastAsia="MS Mincho" w:hAnsi="MS Mincho" w:cs="MS Mincho" w:hint="eastAsia"/>
          <w:noProof/>
        </w:rPr>
        <w:t>：自</w:t>
      </w:r>
      <w:r>
        <w:rPr>
          <w:rFonts w:ascii="PMingLiU" w:eastAsia="PMingLiU" w:hAnsi="PMingLiU" w:cs="PMingLiU" w:hint="eastAsia"/>
          <w:noProof/>
        </w:rPr>
        <w:t>动化与控制</w:t>
      </w:r>
      <w:r>
        <w:rPr>
          <w:noProof/>
        </w:rPr>
        <w:t>, 51</w:t>
      </w:r>
    </w:p>
    <w:p w:rsidR="008E69F8" w:rsidRDefault="008E69F8">
      <w:pPr>
        <w:pStyle w:val="Index1"/>
        <w:tabs>
          <w:tab w:val="right" w:pos="5030"/>
        </w:tabs>
        <w:rPr>
          <w:noProof/>
        </w:rPr>
      </w:pPr>
      <w:r>
        <w:rPr>
          <w:noProof/>
        </w:rPr>
        <w:t>Outlook 2016, 20</w:t>
      </w:r>
    </w:p>
    <w:p w:rsidR="008E69F8" w:rsidRDefault="008E69F8">
      <w:pPr>
        <w:pStyle w:val="Index1"/>
        <w:tabs>
          <w:tab w:val="right" w:pos="5030"/>
        </w:tabs>
        <w:rPr>
          <w:noProof/>
        </w:rPr>
      </w:pPr>
      <w:r>
        <w:rPr>
          <w:noProof/>
        </w:rPr>
        <w:t>Outlook 2016 for Mac, 22</w:t>
      </w:r>
    </w:p>
    <w:p w:rsidR="008E69F8" w:rsidRDefault="008E69F8">
      <w:pPr>
        <w:pStyle w:val="Index1"/>
        <w:tabs>
          <w:tab w:val="right" w:pos="5030"/>
        </w:tabs>
        <w:rPr>
          <w:noProof/>
        </w:rPr>
      </w:pPr>
      <w:r>
        <w:rPr>
          <w:noProof/>
        </w:rPr>
        <w:t>Power BI Premium EM1, 65</w:t>
      </w:r>
    </w:p>
    <w:p w:rsidR="008E69F8" w:rsidRDefault="008E69F8">
      <w:pPr>
        <w:pStyle w:val="Index1"/>
        <w:tabs>
          <w:tab w:val="right" w:pos="5030"/>
        </w:tabs>
        <w:rPr>
          <w:noProof/>
        </w:rPr>
      </w:pPr>
      <w:r>
        <w:rPr>
          <w:noProof/>
        </w:rPr>
        <w:t>Power BI Premium EM1 A, 65</w:t>
      </w:r>
    </w:p>
    <w:p w:rsidR="008E69F8" w:rsidRDefault="008E69F8">
      <w:pPr>
        <w:pStyle w:val="Index1"/>
        <w:tabs>
          <w:tab w:val="right" w:pos="5030"/>
        </w:tabs>
        <w:rPr>
          <w:noProof/>
        </w:rPr>
      </w:pPr>
      <w:r>
        <w:rPr>
          <w:noProof/>
        </w:rPr>
        <w:t>Power BI Premium EM2, 65</w:t>
      </w:r>
    </w:p>
    <w:p w:rsidR="008E69F8" w:rsidRDefault="008E69F8">
      <w:pPr>
        <w:pStyle w:val="Index1"/>
        <w:tabs>
          <w:tab w:val="right" w:pos="5030"/>
        </w:tabs>
        <w:rPr>
          <w:noProof/>
        </w:rPr>
      </w:pPr>
      <w:r>
        <w:rPr>
          <w:noProof/>
        </w:rPr>
        <w:t>Power BI Premium EM2 A, 65</w:t>
      </w:r>
    </w:p>
    <w:p w:rsidR="008E69F8" w:rsidRDefault="008E69F8">
      <w:pPr>
        <w:pStyle w:val="Index1"/>
        <w:tabs>
          <w:tab w:val="right" w:pos="5030"/>
        </w:tabs>
        <w:rPr>
          <w:noProof/>
        </w:rPr>
      </w:pPr>
      <w:r>
        <w:rPr>
          <w:noProof/>
        </w:rPr>
        <w:t>Power BI Premium EM3, 65</w:t>
      </w:r>
    </w:p>
    <w:p w:rsidR="008E69F8" w:rsidRDefault="008E69F8">
      <w:pPr>
        <w:pStyle w:val="Index1"/>
        <w:tabs>
          <w:tab w:val="right" w:pos="5030"/>
        </w:tabs>
        <w:rPr>
          <w:noProof/>
        </w:rPr>
      </w:pPr>
      <w:r>
        <w:rPr>
          <w:noProof/>
        </w:rPr>
        <w:t>Power BI Premium EM3 A, 65</w:t>
      </w:r>
    </w:p>
    <w:p w:rsidR="008E69F8" w:rsidRDefault="008E69F8">
      <w:pPr>
        <w:pStyle w:val="Index1"/>
        <w:tabs>
          <w:tab w:val="right" w:pos="5030"/>
        </w:tabs>
        <w:rPr>
          <w:noProof/>
        </w:rPr>
      </w:pPr>
      <w:r>
        <w:rPr>
          <w:noProof/>
        </w:rPr>
        <w:t>Power BI Premium Promo, 65</w:t>
      </w:r>
    </w:p>
    <w:p w:rsidR="008E69F8" w:rsidRDefault="008E69F8">
      <w:pPr>
        <w:pStyle w:val="Index1"/>
        <w:tabs>
          <w:tab w:val="right" w:pos="5030"/>
        </w:tabs>
        <w:rPr>
          <w:noProof/>
        </w:rPr>
      </w:pPr>
      <w:r>
        <w:rPr>
          <w:noProof/>
        </w:rPr>
        <w:t>Power BI Pro, 65</w:t>
      </w:r>
    </w:p>
    <w:p w:rsidR="008E69F8" w:rsidRDefault="008E69F8">
      <w:pPr>
        <w:pStyle w:val="Index1"/>
        <w:tabs>
          <w:tab w:val="right" w:pos="5030"/>
        </w:tabs>
        <w:rPr>
          <w:noProof/>
        </w:rPr>
      </w:pPr>
      <w:r>
        <w:rPr>
          <w:noProof/>
        </w:rPr>
        <w:t>Power BI Pro A, 65</w:t>
      </w:r>
    </w:p>
    <w:p w:rsidR="008E69F8" w:rsidRDefault="008E69F8">
      <w:pPr>
        <w:pStyle w:val="Index1"/>
        <w:tabs>
          <w:tab w:val="right" w:pos="5030"/>
        </w:tabs>
        <w:rPr>
          <w:noProof/>
        </w:rPr>
      </w:pPr>
      <w:r>
        <w:rPr>
          <w:noProof/>
        </w:rPr>
        <w:t xml:space="preserve">Power BI </w:t>
      </w:r>
      <w:r>
        <w:rPr>
          <w:rFonts w:ascii="PMingLiU" w:eastAsia="PMingLiU" w:hAnsi="PMingLiU" w:cs="PMingLiU" w:hint="eastAsia"/>
          <w:noProof/>
        </w:rPr>
        <w:t>报表服务器</w:t>
      </w:r>
      <w:r>
        <w:rPr>
          <w:noProof/>
        </w:rPr>
        <w:t>, 29</w:t>
      </w:r>
    </w:p>
    <w:p w:rsidR="008E69F8" w:rsidRDefault="008E69F8">
      <w:pPr>
        <w:pStyle w:val="Index1"/>
        <w:tabs>
          <w:tab w:val="right" w:pos="5030"/>
        </w:tabs>
        <w:rPr>
          <w:noProof/>
        </w:rPr>
      </w:pPr>
      <w:r>
        <w:rPr>
          <w:noProof/>
        </w:rPr>
        <w:t>PowerPoint 2016, 20</w:t>
      </w:r>
    </w:p>
    <w:p w:rsidR="008E69F8" w:rsidRDefault="008E69F8">
      <w:pPr>
        <w:pStyle w:val="Index1"/>
        <w:tabs>
          <w:tab w:val="right" w:pos="5030"/>
        </w:tabs>
        <w:rPr>
          <w:noProof/>
        </w:rPr>
      </w:pPr>
      <w:r>
        <w:rPr>
          <w:noProof/>
        </w:rPr>
        <w:t>PowerPoint 2016 for Mac, 22</w:t>
      </w:r>
    </w:p>
    <w:p w:rsidR="008E69F8" w:rsidRDefault="008E69F8">
      <w:pPr>
        <w:pStyle w:val="Index1"/>
        <w:tabs>
          <w:tab w:val="right" w:pos="5030"/>
        </w:tabs>
        <w:rPr>
          <w:noProof/>
        </w:rPr>
      </w:pPr>
      <w:r>
        <w:rPr>
          <w:noProof/>
        </w:rPr>
        <w:t>Project 2013, 24</w:t>
      </w:r>
    </w:p>
    <w:p w:rsidR="008E69F8" w:rsidRDefault="008E69F8">
      <w:pPr>
        <w:pStyle w:val="Index1"/>
        <w:tabs>
          <w:tab w:val="right" w:pos="5030"/>
        </w:tabs>
        <w:rPr>
          <w:noProof/>
        </w:rPr>
      </w:pPr>
      <w:r>
        <w:rPr>
          <w:noProof/>
        </w:rPr>
        <w:t>Project Online Essentials, 62</w:t>
      </w:r>
    </w:p>
    <w:p w:rsidR="008E69F8" w:rsidRDefault="008E69F8">
      <w:pPr>
        <w:pStyle w:val="Index1"/>
        <w:tabs>
          <w:tab w:val="right" w:pos="5030"/>
        </w:tabs>
        <w:rPr>
          <w:noProof/>
        </w:rPr>
      </w:pPr>
      <w:r>
        <w:rPr>
          <w:noProof/>
        </w:rPr>
        <w:t xml:space="preserve">Project Online Essentials </w:t>
      </w:r>
      <w:r>
        <w:rPr>
          <w:rFonts w:ascii="MS Mincho" w:eastAsia="MS Mincho" w:hAnsi="MS Mincho" w:cs="MS Mincho" w:hint="eastAsia"/>
          <w:noProof/>
        </w:rPr>
        <w:t>附加</w:t>
      </w:r>
      <w:r>
        <w:rPr>
          <w:noProof/>
        </w:rPr>
        <w:t>, 62</w:t>
      </w:r>
    </w:p>
    <w:p w:rsidR="008E69F8" w:rsidRDefault="008E69F8">
      <w:pPr>
        <w:pStyle w:val="Index1"/>
        <w:tabs>
          <w:tab w:val="right" w:pos="5030"/>
        </w:tabs>
        <w:rPr>
          <w:noProof/>
        </w:rPr>
      </w:pPr>
      <w:r>
        <w:rPr>
          <w:noProof/>
        </w:rPr>
        <w:t>Project Online Premium, 62</w:t>
      </w:r>
    </w:p>
    <w:p w:rsidR="008E69F8" w:rsidRDefault="008E69F8">
      <w:pPr>
        <w:pStyle w:val="Index1"/>
        <w:tabs>
          <w:tab w:val="right" w:pos="5030"/>
        </w:tabs>
        <w:rPr>
          <w:noProof/>
        </w:rPr>
      </w:pPr>
      <w:r>
        <w:rPr>
          <w:noProof/>
        </w:rPr>
        <w:t>Project Online Premium From</w:t>
      </w:r>
      <w:r>
        <w:rPr>
          <w:rFonts w:ascii="MS Mincho" w:eastAsia="MS Mincho" w:hAnsi="MS Mincho" w:cs="MS Mincho" w:hint="eastAsia"/>
          <w:noProof/>
        </w:rPr>
        <w:t>（来自</w:t>
      </w:r>
      <w:r>
        <w:rPr>
          <w:rFonts w:ascii="PMingLiU" w:eastAsia="PMingLiU" w:hAnsi="PMingLiU" w:cs="PMingLiU" w:hint="eastAsia"/>
          <w:noProof/>
        </w:rPr>
        <w:t>软件保障）</w:t>
      </w:r>
      <w:r>
        <w:rPr>
          <w:noProof/>
        </w:rPr>
        <w:t>, 62</w:t>
      </w:r>
    </w:p>
    <w:p w:rsidR="008E69F8" w:rsidRDefault="008E69F8">
      <w:pPr>
        <w:pStyle w:val="Index1"/>
        <w:tabs>
          <w:tab w:val="right" w:pos="5030"/>
        </w:tabs>
        <w:rPr>
          <w:noProof/>
        </w:rPr>
      </w:pPr>
      <w:r>
        <w:rPr>
          <w:noProof/>
        </w:rPr>
        <w:t xml:space="preserve">Project Online Premium </w:t>
      </w:r>
      <w:r>
        <w:rPr>
          <w:rFonts w:ascii="MS Mincho" w:eastAsia="MS Mincho" w:hAnsi="MS Mincho" w:cs="MS Mincho" w:hint="eastAsia"/>
          <w:noProof/>
        </w:rPr>
        <w:t>附加</w:t>
      </w:r>
      <w:r>
        <w:rPr>
          <w:noProof/>
        </w:rPr>
        <w:t>, 62</w:t>
      </w:r>
    </w:p>
    <w:p w:rsidR="008E69F8" w:rsidRDefault="008E69F8">
      <w:pPr>
        <w:pStyle w:val="Index1"/>
        <w:tabs>
          <w:tab w:val="right" w:pos="5030"/>
        </w:tabs>
        <w:rPr>
          <w:noProof/>
        </w:rPr>
      </w:pPr>
      <w:r>
        <w:rPr>
          <w:noProof/>
        </w:rPr>
        <w:t>Project Online Professional, 62</w:t>
      </w:r>
    </w:p>
    <w:p w:rsidR="008E69F8" w:rsidRDefault="008E69F8">
      <w:pPr>
        <w:pStyle w:val="Index1"/>
        <w:tabs>
          <w:tab w:val="right" w:pos="5030"/>
        </w:tabs>
        <w:rPr>
          <w:noProof/>
        </w:rPr>
      </w:pPr>
      <w:r>
        <w:rPr>
          <w:noProof/>
        </w:rPr>
        <w:t xml:space="preserve">Project Online Professional </w:t>
      </w:r>
      <w:r>
        <w:rPr>
          <w:rFonts w:ascii="MS Mincho" w:eastAsia="MS Mincho" w:hAnsi="MS Mincho" w:cs="MS Mincho" w:hint="eastAsia"/>
          <w:noProof/>
        </w:rPr>
        <w:t>附加</w:t>
      </w:r>
      <w:r>
        <w:rPr>
          <w:noProof/>
        </w:rPr>
        <w:t>, 62</w:t>
      </w:r>
    </w:p>
    <w:p w:rsidR="008E69F8" w:rsidRDefault="008E69F8">
      <w:pPr>
        <w:pStyle w:val="Index1"/>
        <w:tabs>
          <w:tab w:val="right" w:pos="5030"/>
        </w:tabs>
        <w:rPr>
          <w:noProof/>
        </w:rPr>
      </w:pPr>
      <w:r>
        <w:rPr>
          <w:noProof/>
        </w:rPr>
        <w:t>Project Online Professional</w:t>
      </w:r>
      <w:r>
        <w:rPr>
          <w:rFonts w:ascii="MS Mincho" w:eastAsia="MS Mincho" w:hAnsi="MS Mincho" w:cs="MS Mincho" w:hint="eastAsia"/>
          <w:noProof/>
        </w:rPr>
        <w:t>（来自</w:t>
      </w:r>
      <w:r>
        <w:rPr>
          <w:rFonts w:ascii="PMingLiU" w:eastAsia="PMingLiU" w:hAnsi="PMingLiU" w:cs="PMingLiU" w:hint="eastAsia"/>
          <w:noProof/>
        </w:rPr>
        <w:t>软件保障）</w:t>
      </w:r>
      <w:r>
        <w:rPr>
          <w:noProof/>
        </w:rPr>
        <w:t>, 62</w:t>
      </w:r>
    </w:p>
    <w:p w:rsidR="008E69F8" w:rsidRDefault="008E69F8">
      <w:pPr>
        <w:pStyle w:val="Index1"/>
        <w:tabs>
          <w:tab w:val="right" w:pos="5030"/>
        </w:tabs>
        <w:rPr>
          <w:noProof/>
        </w:rPr>
      </w:pPr>
      <w:r>
        <w:rPr>
          <w:noProof/>
        </w:rPr>
        <w:t>Project Professional, 82</w:t>
      </w:r>
    </w:p>
    <w:p w:rsidR="008E69F8" w:rsidRDefault="008E69F8">
      <w:pPr>
        <w:pStyle w:val="Index1"/>
        <w:tabs>
          <w:tab w:val="right" w:pos="5030"/>
        </w:tabs>
        <w:rPr>
          <w:noProof/>
        </w:rPr>
      </w:pPr>
      <w:r>
        <w:rPr>
          <w:noProof/>
        </w:rPr>
        <w:t>Project Professional 2016, 20</w:t>
      </w:r>
    </w:p>
    <w:p w:rsidR="008E69F8" w:rsidRDefault="008E69F8">
      <w:pPr>
        <w:pStyle w:val="Index1"/>
        <w:tabs>
          <w:tab w:val="right" w:pos="5030"/>
        </w:tabs>
        <w:rPr>
          <w:noProof/>
        </w:rPr>
      </w:pPr>
      <w:r>
        <w:rPr>
          <w:noProof/>
        </w:rPr>
        <w:t>Project Server 2016, 21, 24</w:t>
      </w:r>
    </w:p>
    <w:p w:rsidR="008E69F8" w:rsidRDefault="008E69F8">
      <w:pPr>
        <w:pStyle w:val="Index1"/>
        <w:tabs>
          <w:tab w:val="right" w:pos="5030"/>
        </w:tabs>
        <w:rPr>
          <w:noProof/>
        </w:rPr>
      </w:pPr>
      <w:r>
        <w:rPr>
          <w:noProof/>
        </w:rPr>
        <w:t>Project Server 2016 CAL, 24</w:t>
      </w:r>
    </w:p>
    <w:p w:rsidR="008E69F8" w:rsidRDefault="008E69F8">
      <w:pPr>
        <w:pStyle w:val="Index1"/>
        <w:tabs>
          <w:tab w:val="right" w:pos="5030"/>
        </w:tabs>
        <w:rPr>
          <w:noProof/>
        </w:rPr>
      </w:pPr>
      <w:r>
        <w:rPr>
          <w:noProof/>
        </w:rPr>
        <w:t xml:space="preserve">Project Server 2016 </w:t>
      </w:r>
      <w:r>
        <w:rPr>
          <w:rFonts w:ascii="PMingLiU" w:eastAsia="PMingLiU" w:hAnsi="PMingLiU" w:cs="PMingLiU" w:hint="eastAsia"/>
          <w:noProof/>
        </w:rPr>
        <w:t>设备</w:t>
      </w:r>
      <w:r>
        <w:rPr>
          <w:noProof/>
        </w:rPr>
        <w:t xml:space="preserve"> CAL, 21</w:t>
      </w:r>
    </w:p>
    <w:p w:rsidR="008E69F8" w:rsidRDefault="008E69F8">
      <w:pPr>
        <w:pStyle w:val="Index1"/>
        <w:tabs>
          <w:tab w:val="right" w:pos="5030"/>
        </w:tabs>
        <w:rPr>
          <w:noProof/>
        </w:rPr>
      </w:pPr>
      <w:r>
        <w:rPr>
          <w:noProof/>
        </w:rPr>
        <w:t>Project Standard, 76, 82</w:t>
      </w:r>
    </w:p>
    <w:p w:rsidR="008E69F8" w:rsidRDefault="008E69F8">
      <w:pPr>
        <w:pStyle w:val="Index1"/>
        <w:tabs>
          <w:tab w:val="right" w:pos="5030"/>
        </w:tabs>
        <w:rPr>
          <w:noProof/>
        </w:rPr>
      </w:pPr>
      <w:r>
        <w:rPr>
          <w:noProof/>
        </w:rPr>
        <w:t>Project Standard 2016, 20</w:t>
      </w:r>
    </w:p>
    <w:p w:rsidR="008E69F8" w:rsidRDefault="008E69F8">
      <w:pPr>
        <w:pStyle w:val="Index1"/>
        <w:tabs>
          <w:tab w:val="right" w:pos="5030"/>
        </w:tabs>
        <w:rPr>
          <w:noProof/>
        </w:rPr>
      </w:pPr>
      <w:r>
        <w:rPr>
          <w:noProof/>
        </w:rPr>
        <w:t>Publisher 2016, 21</w:t>
      </w:r>
    </w:p>
    <w:p w:rsidR="008E69F8" w:rsidRDefault="008E69F8">
      <w:pPr>
        <w:pStyle w:val="Index1"/>
        <w:tabs>
          <w:tab w:val="right" w:pos="5030"/>
        </w:tabs>
        <w:rPr>
          <w:noProof/>
        </w:rPr>
      </w:pPr>
      <w:r>
        <w:rPr>
          <w:noProof/>
        </w:rPr>
        <w:t>SharePoint Online, 76</w:t>
      </w:r>
    </w:p>
    <w:p w:rsidR="008E69F8" w:rsidRDefault="008E69F8">
      <w:pPr>
        <w:pStyle w:val="Index1"/>
        <w:tabs>
          <w:tab w:val="right" w:pos="5030"/>
        </w:tabs>
        <w:rPr>
          <w:noProof/>
        </w:rPr>
      </w:pPr>
      <w:r>
        <w:rPr>
          <w:noProof/>
        </w:rPr>
        <w:t xml:space="preserve">SharePoint Online Plan 1 </w:t>
      </w:r>
      <w:r>
        <w:rPr>
          <w:rFonts w:ascii="MS Mincho" w:eastAsia="MS Mincho" w:hAnsi="MS Mincho" w:cs="MS Mincho" w:hint="eastAsia"/>
          <w:noProof/>
        </w:rPr>
        <w:t>或</w:t>
      </w:r>
      <w:r>
        <w:rPr>
          <w:noProof/>
        </w:rPr>
        <w:t xml:space="preserve"> 2, 25</w:t>
      </w:r>
    </w:p>
    <w:p w:rsidR="008E69F8" w:rsidRDefault="008E69F8">
      <w:pPr>
        <w:pStyle w:val="Index1"/>
        <w:tabs>
          <w:tab w:val="right" w:pos="5030"/>
        </w:tabs>
        <w:rPr>
          <w:noProof/>
        </w:rPr>
      </w:pPr>
      <w:r>
        <w:rPr>
          <w:noProof/>
        </w:rPr>
        <w:t xml:space="preserve">SharePoint Online </w:t>
      </w:r>
      <w:r>
        <w:rPr>
          <w:rFonts w:ascii="PMingLiU" w:eastAsia="PMingLiU" w:hAnsi="PMingLiU" w:cs="PMingLiU" w:hint="eastAsia"/>
          <w:noProof/>
        </w:rPr>
        <w:t>计划</w:t>
      </w:r>
      <w:r>
        <w:rPr>
          <w:noProof/>
        </w:rPr>
        <w:t xml:space="preserve"> 1, 63</w:t>
      </w:r>
    </w:p>
    <w:p w:rsidR="008E69F8" w:rsidRDefault="008E69F8">
      <w:pPr>
        <w:pStyle w:val="Index1"/>
        <w:tabs>
          <w:tab w:val="right" w:pos="5030"/>
        </w:tabs>
        <w:rPr>
          <w:noProof/>
        </w:rPr>
      </w:pPr>
      <w:r>
        <w:rPr>
          <w:noProof/>
        </w:rPr>
        <w:t xml:space="preserve">SharePoint Online </w:t>
      </w:r>
      <w:r>
        <w:rPr>
          <w:rFonts w:ascii="PMingLiU" w:eastAsia="PMingLiU" w:hAnsi="PMingLiU" w:cs="PMingLiU" w:hint="eastAsia"/>
          <w:noProof/>
        </w:rPr>
        <w:t>计划</w:t>
      </w:r>
      <w:r>
        <w:rPr>
          <w:noProof/>
        </w:rPr>
        <w:t xml:space="preserve"> 1 </w:t>
      </w:r>
      <w:r>
        <w:rPr>
          <w:rFonts w:ascii="MS Mincho" w:eastAsia="MS Mincho" w:hAnsi="MS Mincho" w:cs="MS Mincho" w:hint="eastAsia"/>
          <w:noProof/>
        </w:rPr>
        <w:t>附加</w:t>
      </w:r>
      <w:r>
        <w:rPr>
          <w:noProof/>
        </w:rPr>
        <w:t>, 63</w:t>
      </w:r>
    </w:p>
    <w:p w:rsidR="008E69F8" w:rsidRDefault="008E69F8">
      <w:pPr>
        <w:pStyle w:val="Index1"/>
        <w:tabs>
          <w:tab w:val="right" w:pos="5030"/>
        </w:tabs>
        <w:rPr>
          <w:noProof/>
        </w:rPr>
      </w:pPr>
      <w:r>
        <w:rPr>
          <w:noProof/>
        </w:rPr>
        <w:t xml:space="preserve">SharePoint Online </w:t>
      </w:r>
      <w:r>
        <w:rPr>
          <w:rFonts w:ascii="PMingLiU" w:eastAsia="PMingLiU" w:hAnsi="PMingLiU" w:cs="PMingLiU" w:hint="eastAsia"/>
          <w:noProof/>
        </w:rPr>
        <w:t>计划</w:t>
      </w:r>
      <w:r>
        <w:rPr>
          <w:noProof/>
        </w:rPr>
        <w:t xml:space="preserve"> 2, 25, 63</w:t>
      </w:r>
    </w:p>
    <w:p w:rsidR="008E69F8" w:rsidRDefault="008E69F8">
      <w:pPr>
        <w:pStyle w:val="Index1"/>
        <w:tabs>
          <w:tab w:val="right" w:pos="5030"/>
        </w:tabs>
        <w:rPr>
          <w:noProof/>
        </w:rPr>
      </w:pPr>
      <w:r>
        <w:rPr>
          <w:noProof/>
        </w:rPr>
        <w:t>SharePoint Server, 53, 80</w:t>
      </w:r>
    </w:p>
    <w:p w:rsidR="008E69F8" w:rsidRDefault="008E69F8">
      <w:pPr>
        <w:pStyle w:val="Index1"/>
        <w:tabs>
          <w:tab w:val="right" w:pos="5030"/>
        </w:tabs>
        <w:rPr>
          <w:noProof/>
        </w:rPr>
      </w:pPr>
      <w:r>
        <w:rPr>
          <w:noProof/>
        </w:rPr>
        <w:t>SharePoint Server 2013, 25</w:t>
      </w:r>
    </w:p>
    <w:p w:rsidR="008E69F8" w:rsidRDefault="008E69F8">
      <w:pPr>
        <w:pStyle w:val="Index1"/>
        <w:tabs>
          <w:tab w:val="right" w:pos="5030"/>
        </w:tabs>
        <w:rPr>
          <w:noProof/>
        </w:rPr>
      </w:pPr>
      <w:r>
        <w:rPr>
          <w:noProof/>
        </w:rPr>
        <w:t>SharePoint Server 2016, 25</w:t>
      </w:r>
    </w:p>
    <w:p w:rsidR="008E69F8" w:rsidRDefault="008E69F8">
      <w:pPr>
        <w:pStyle w:val="Index1"/>
        <w:tabs>
          <w:tab w:val="right" w:pos="5030"/>
        </w:tabs>
        <w:rPr>
          <w:noProof/>
        </w:rPr>
      </w:pPr>
      <w:r>
        <w:rPr>
          <w:noProof/>
        </w:rPr>
        <w:t>SharePoint Server 2016 Enterprise CAL, 25</w:t>
      </w:r>
    </w:p>
    <w:p w:rsidR="008E69F8" w:rsidRDefault="008E69F8">
      <w:pPr>
        <w:pStyle w:val="Index1"/>
        <w:tabs>
          <w:tab w:val="right" w:pos="5030"/>
        </w:tabs>
        <w:rPr>
          <w:noProof/>
        </w:rPr>
      </w:pPr>
      <w:r>
        <w:rPr>
          <w:noProof/>
        </w:rPr>
        <w:t>SharePoint Server 2016 Standard CAL, 25</w:t>
      </w:r>
    </w:p>
    <w:p w:rsidR="008E69F8" w:rsidRDefault="008E69F8">
      <w:pPr>
        <w:pStyle w:val="Index1"/>
        <w:tabs>
          <w:tab w:val="right" w:pos="5030"/>
        </w:tabs>
        <w:rPr>
          <w:noProof/>
        </w:rPr>
      </w:pPr>
      <w:r>
        <w:rPr>
          <w:noProof/>
        </w:rPr>
        <w:t>Skype for Business 2016, 21</w:t>
      </w:r>
    </w:p>
    <w:p w:rsidR="008E69F8" w:rsidRDefault="008E69F8">
      <w:pPr>
        <w:pStyle w:val="Index1"/>
        <w:tabs>
          <w:tab w:val="right" w:pos="5030"/>
        </w:tabs>
        <w:rPr>
          <w:noProof/>
        </w:rPr>
      </w:pPr>
      <w:r>
        <w:rPr>
          <w:noProof/>
        </w:rPr>
        <w:t xml:space="preserve">Skype for Business Online </w:t>
      </w:r>
      <w:r>
        <w:rPr>
          <w:rFonts w:ascii="PMingLiU" w:eastAsia="PMingLiU" w:hAnsi="PMingLiU" w:cs="PMingLiU" w:hint="eastAsia"/>
          <w:noProof/>
        </w:rPr>
        <w:t>计划</w:t>
      </w:r>
      <w:r>
        <w:rPr>
          <w:noProof/>
        </w:rPr>
        <w:t xml:space="preserve"> 1, 26, 63</w:t>
      </w:r>
    </w:p>
    <w:p w:rsidR="008E69F8" w:rsidRDefault="008E69F8">
      <w:pPr>
        <w:pStyle w:val="Index1"/>
        <w:tabs>
          <w:tab w:val="right" w:pos="5030"/>
        </w:tabs>
        <w:rPr>
          <w:noProof/>
        </w:rPr>
      </w:pPr>
      <w:r>
        <w:rPr>
          <w:noProof/>
        </w:rPr>
        <w:t xml:space="preserve">Skype for Business Online </w:t>
      </w:r>
      <w:r>
        <w:rPr>
          <w:rFonts w:ascii="PMingLiU" w:eastAsia="PMingLiU" w:hAnsi="PMingLiU" w:cs="PMingLiU" w:hint="eastAsia"/>
          <w:noProof/>
        </w:rPr>
        <w:t>计划</w:t>
      </w:r>
      <w:r>
        <w:rPr>
          <w:noProof/>
        </w:rPr>
        <w:t xml:space="preserve"> 1 </w:t>
      </w:r>
      <w:r>
        <w:rPr>
          <w:rFonts w:ascii="MS Mincho" w:eastAsia="MS Mincho" w:hAnsi="MS Mincho" w:cs="MS Mincho" w:hint="eastAsia"/>
          <w:noProof/>
        </w:rPr>
        <w:t>附加</w:t>
      </w:r>
      <w:r>
        <w:rPr>
          <w:noProof/>
        </w:rPr>
        <w:t>, 63</w:t>
      </w:r>
    </w:p>
    <w:p w:rsidR="008E69F8" w:rsidRDefault="008E69F8">
      <w:pPr>
        <w:pStyle w:val="Index1"/>
        <w:tabs>
          <w:tab w:val="right" w:pos="5030"/>
        </w:tabs>
        <w:rPr>
          <w:noProof/>
        </w:rPr>
      </w:pPr>
      <w:r>
        <w:rPr>
          <w:noProof/>
        </w:rPr>
        <w:t xml:space="preserve">Skype for Business Online </w:t>
      </w:r>
      <w:r>
        <w:rPr>
          <w:rFonts w:ascii="PMingLiU" w:eastAsia="PMingLiU" w:hAnsi="PMingLiU" w:cs="PMingLiU" w:hint="eastAsia"/>
          <w:noProof/>
        </w:rPr>
        <w:t>计划</w:t>
      </w:r>
      <w:r>
        <w:rPr>
          <w:noProof/>
        </w:rPr>
        <w:t xml:space="preserve"> 2, 26, 63</w:t>
      </w:r>
    </w:p>
    <w:p w:rsidR="008E69F8" w:rsidRDefault="008E69F8">
      <w:pPr>
        <w:pStyle w:val="Index1"/>
        <w:tabs>
          <w:tab w:val="right" w:pos="5030"/>
        </w:tabs>
        <w:rPr>
          <w:noProof/>
        </w:rPr>
      </w:pPr>
      <w:r>
        <w:rPr>
          <w:noProof/>
        </w:rPr>
        <w:t>Skype for Business Plus CAL, 26</w:t>
      </w:r>
    </w:p>
    <w:p w:rsidR="008E69F8" w:rsidRDefault="008E69F8">
      <w:pPr>
        <w:pStyle w:val="Index1"/>
        <w:tabs>
          <w:tab w:val="right" w:pos="5030"/>
        </w:tabs>
        <w:rPr>
          <w:noProof/>
        </w:rPr>
      </w:pPr>
      <w:r>
        <w:rPr>
          <w:noProof/>
        </w:rPr>
        <w:t>Skype for Business Server, 53</w:t>
      </w:r>
    </w:p>
    <w:p w:rsidR="008E69F8" w:rsidRDefault="008E69F8">
      <w:pPr>
        <w:pStyle w:val="Index1"/>
        <w:tabs>
          <w:tab w:val="right" w:pos="5030"/>
        </w:tabs>
        <w:rPr>
          <w:noProof/>
        </w:rPr>
      </w:pPr>
      <w:r>
        <w:rPr>
          <w:noProof/>
        </w:rPr>
        <w:t>Skype for Business Server 2015, 26</w:t>
      </w:r>
    </w:p>
    <w:p w:rsidR="008E69F8" w:rsidRDefault="008E69F8">
      <w:pPr>
        <w:pStyle w:val="Index1"/>
        <w:tabs>
          <w:tab w:val="right" w:pos="5030"/>
        </w:tabs>
        <w:rPr>
          <w:noProof/>
        </w:rPr>
      </w:pPr>
      <w:r>
        <w:rPr>
          <w:noProof/>
        </w:rPr>
        <w:t>Skype for Business Server 2015 Enterprise CAL, 26</w:t>
      </w:r>
    </w:p>
    <w:p w:rsidR="008E69F8" w:rsidRDefault="008E69F8">
      <w:pPr>
        <w:pStyle w:val="Index1"/>
        <w:tabs>
          <w:tab w:val="right" w:pos="5030"/>
        </w:tabs>
        <w:rPr>
          <w:noProof/>
        </w:rPr>
      </w:pPr>
      <w:r>
        <w:rPr>
          <w:noProof/>
        </w:rPr>
        <w:t>Skype for Business Server 2015 Plus CAL, 26</w:t>
      </w:r>
    </w:p>
    <w:p w:rsidR="008E69F8" w:rsidRDefault="008E69F8">
      <w:pPr>
        <w:pStyle w:val="Index1"/>
        <w:tabs>
          <w:tab w:val="right" w:pos="5030"/>
        </w:tabs>
        <w:rPr>
          <w:noProof/>
        </w:rPr>
      </w:pPr>
      <w:r>
        <w:rPr>
          <w:noProof/>
        </w:rPr>
        <w:t>Skype for Business Server 2015 Standard CAL, 26</w:t>
      </w:r>
    </w:p>
    <w:p w:rsidR="008E69F8" w:rsidRDefault="008E69F8">
      <w:pPr>
        <w:pStyle w:val="Index1"/>
        <w:tabs>
          <w:tab w:val="right" w:pos="5030"/>
        </w:tabs>
        <w:rPr>
          <w:noProof/>
        </w:rPr>
      </w:pPr>
      <w:r>
        <w:rPr>
          <w:noProof/>
        </w:rPr>
        <w:t>SQL Parallel Data Warehouse, 76, 82</w:t>
      </w:r>
    </w:p>
    <w:p w:rsidR="008E69F8" w:rsidRDefault="008E69F8">
      <w:pPr>
        <w:pStyle w:val="Index1"/>
        <w:tabs>
          <w:tab w:val="right" w:pos="5030"/>
        </w:tabs>
        <w:rPr>
          <w:noProof/>
        </w:rPr>
      </w:pPr>
      <w:r>
        <w:rPr>
          <w:noProof/>
        </w:rPr>
        <w:t>SQL Server, 80</w:t>
      </w:r>
    </w:p>
    <w:p w:rsidR="008E69F8" w:rsidRDefault="008E69F8">
      <w:pPr>
        <w:pStyle w:val="Index1"/>
        <w:tabs>
          <w:tab w:val="right" w:pos="5030"/>
        </w:tabs>
        <w:rPr>
          <w:noProof/>
        </w:rPr>
      </w:pPr>
      <w:r>
        <w:rPr>
          <w:noProof/>
        </w:rPr>
        <w:t>SQL Server 2016, 27</w:t>
      </w:r>
    </w:p>
    <w:p w:rsidR="008E69F8" w:rsidRDefault="008E69F8">
      <w:pPr>
        <w:pStyle w:val="Index1"/>
        <w:tabs>
          <w:tab w:val="right" w:pos="5030"/>
        </w:tabs>
        <w:rPr>
          <w:noProof/>
        </w:rPr>
      </w:pPr>
      <w:r>
        <w:rPr>
          <w:noProof/>
        </w:rPr>
        <w:t>SQL Server 2017 CAL, 27</w:t>
      </w:r>
    </w:p>
    <w:p w:rsidR="008E69F8" w:rsidRDefault="008E69F8">
      <w:pPr>
        <w:pStyle w:val="Index1"/>
        <w:tabs>
          <w:tab w:val="right" w:pos="5030"/>
        </w:tabs>
        <w:rPr>
          <w:noProof/>
        </w:rPr>
      </w:pPr>
      <w:r>
        <w:rPr>
          <w:noProof/>
        </w:rPr>
        <w:t>SQL Server 2017 Enterprise, 27</w:t>
      </w:r>
    </w:p>
    <w:p w:rsidR="008E69F8" w:rsidRDefault="008E69F8">
      <w:pPr>
        <w:pStyle w:val="Index1"/>
        <w:tabs>
          <w:tab w:val="right" w:pos="5030"/>
        </w:tabs>
        <w:rPr>
          <w:noProof/>
        </w:rPr>
      </w:pPr>
      <w:r>
        <w:rPr>
          <w:noProof/>
        </w:rPr>
        <w:t>SQL Server 2017 Enterprise Core, 27</w:t>
      </w:r>
    </w:p>
    <w:p w:rsidR="008E69F8" w:rsidRDefault="008E69F8">
      <w:pPr>
        <w:pStyle w:val="Index1"/>
        <w:tabs>
          <w:tab w:val="right" w:pos="5030"/>
        </w:tabs>
        <w:rPr>
          <w:noProof/>
        </w:rPr>
      </w:pPr>
      <w:r>
        <w:rPr>
          <w:noProof/>
        </w:rPr>
        <w:t>SQL Server 2017 Standard, 27</w:t>
      </w:r>
    </w:p>
    <w:p w:rsidR="008E69F8" w:rsidRDefault="008E69F8">
      <w:pPr>
        <w:pStyle w:val="Index1"/>
        <w:tabs>
          <w:tab w:val="right" w:pos="5030"/>
        </w:tabs>
        <w:rPr>
          <w:noProof/>
        </w:rPr>
      </w:pPr>
      <w:r>
        <w:rPr>
          <w:noProof/>
        </w:rPr>
        <w:t>SQL Server 2017 Standard Core, 27</w:t>
      </w:r>
    </w:p>
    <w:p w:rsidR="008E69F8" w:rsidRDefault="008E69F8">
      <w:pPr>
        <w:pStyle w:val="Index1"/>
        <w:tabs>
          <w:tab w:val="right" w:pos="5030"/>
        </w:tabs>
        <w:rPr>
          <w:noProof/>
        </w:rPr>
      </w:pPr>
      <w:r>
        <w:rPr>
          <w:noProof/>
        </w:rPr>
        <w:t>SQL Server Business Intelligence, 76, 82</w:t>
      </w:r>
    </w:p>
    <w:p w:rsidR="008E69F8" w:rsidRDefault="008E69F8">
      <w:pPr>
        <w:pStyle w:val="Index1"/>
        <w:tabs>
          <w:tab w:val="right" w:pos="5030"/>
        </w:tabs>
        <w:rPr>
          <w:noProof/>
        </w:rPr>
      </w:pPr>
      <w:r>
        <w:rPr>
          <w:noProof/>
        </w:rPr>
        <w:t>SQL Server Data Center, 76</w:t>
      </w:r>
    </w:p>
    <w:p w:rsidR="008E69F8" w:rsidRDefault="008E69F8">
      <w:pPr>
        <w:pStyle w:val="Index1"/>
        <w:tabs>
          <w:tab w:val="right" w:pos="5030"/>
        </w:tabs>
        <w:rPr>
          <w:noProof/>
        </w:rPr>
      </w:pPr>
      <w:r>
        <w:rPr>
          <w:noProof/>
        </w:rPr>
        <w:t>SQL Server Enterprise, 76</w:t>
      </w:r>
    </w:p>
    <w:p w:rsidR="008E69F8" w:rsidRDefault="008E69F8">
      <w:pPr>
        <w:pStyle w:val="Index1"/>
        <w:tabs>
          <w:tab w:val="right" w:pos="5030"/>
        </w:tabs>
        <w:rPr>
          <w:noProof/>
        </w:rPr>
      </w:pPr>
      <w:r>
        <w:rPr>
          <w:noProof/>
        </w:rPr>
        <w:t>SQL Server Standard, 76, 82</w:t>
      </w:r>
    </w:p>
    <w:p w:rsidR="008E69F8" w:rsidRDefault="008E69F8">
      <w:pPr>
        <w:pStyle w:val="Index1"/>
        <w:tabs>
          <w:tab w:val="right" w:pos="5030"/>
        </w:tabs>
        <w:rPr>
          <w:noProof/>
        </w:rPr>
      </w:pPr>
      <w:r>
        <w:rPr>
          <w:noProof/>
        </w:rPr>
        <w:t>System Center 2012 Client Management Suite, 31, 33, 34</w:t>
      </w:r>
    </w:p>
    <w:p w:rsidR="008E69F8" w:rsidRDefault="008E69F8">
      <w:pPr>
        <w:pStyle w:val="Index1"/>
        <w:tabs>
          <w:tab w:val="right" w:pos="5030"/>
        </w:tabs>
        <w:rPr>
          <w:noProof/>
        </w:rPr>
      </w:pPr>
      <w:r>
        <w:rPr>
          <w:noProof/>
        </w:rPr>
        <w:t xml:space="preserve">System Center 2012 Datacenter </w:t>
      </w:r>
      <w:r>
        <w:rPr>
          <w:rFonts w:ascii="MS Mincho" w:eastAsia="MS Mincho" w:hAnsi="MS Mincho" w:cs="MS Mincho" w:hint="eastAsia"/>
          <w:noProof/>
        </w:rPr>
        <w:t>服</w:t>
      </w:r>
      <w:r>
        <w:rPr>
          <w:rFonts w:ascii="PMingLiU" w:eastAsia="PMingLiU" w:hAnsi="PMingLiU" w:cs="PMingLiU" w:hint="eastAsia"/>
          <w:noProof/>
        </w:rPr>
        <w:t>务器管理许可</w:t>
      </w:r>
      <w:r>
        <w:rPr>
          <w:noProof/>
        </w:rPr>
        <w:t>, 76</w:t>
      </w:r>
    </w:p>
    <w:p w:rsidR="008E69F8" w:rsidRDefault="008E69F8">
      <w:pPr>
        <w:pStyle w:val="Index1"/>
        <w:tabs>
          <w:tab w:val="right" w:pos="5030"/>
        </w:tabs>
        <w:rPr>
          <w:noProof/>
        </w:rPr>
      </w:pPr>
      <w:r>
        <w:rPr>
          <w:noProof/>
        </w:rPr>
        <w:t>System Center 2012 R2, 29</w:t>
      </w:r>
    </w:p>
    <w:p w:rsidR="008E69F8" w:rsidRDefault="008E69F8">
      <w:pPr>
        <w:pStyle w:val="Index1"/>
        <w:tabs>
          <w:tab w:val="right" w:pos="5030"/>
        </w:tabs>
        <w:rPr>
          <w:noProof/>
        </w:rPr>
      </w:pPr>
      <w:r>
        <w:rPr>
          <w:noProof/>
        </w:rPr>
        <w:t>System Center 2012 R2 Configuration Manager, 30</w:t>
      </w:r>
    </w:p>
    <w:p w:rsidR="008E69F8" w:rsidRDefault="008E69F8">
      <w:pPr>
        <w:pStyle w:val="Index1"/>
        <w:tabs>
          <w:tab w:val="right" w:pos="5030"/>
        </w:tabs>
        <w:rPr>
          <w:noProof/>
        </w:rPr>
      </w:pPr>
      <w:r>
        <w:rPr>
          <w:noProof/>
        </w:rPr>
        <w:t>System Center 2012 R2 Endpoint Protection, 32</w:t>
      </w:r>
    </w:p>
    <w:p w:rsidR="008E69F8" w:rsidRDefault="008E69F8">
      <w:pPr>
        <w:pStyle w:val="Index1"/>
        <w:tabs>
          <w:tab w:val="right" w:pos="5030"/>
        </w:tabs>
        <w:rPr>
          <w:noProof/>
        </w:rPr>
      </w:pPr>
      <w:r>
        <w:rPr>
          <w:noProof/>
        </w:rPr>
        <w:t xml:space="preserve">System Center 2012 Standard </w:t>
      </w:r>
      <w:r>
        <w:rPr>
          <w:rFonts w:ascii="MS Mincho" w:eastAsia="MS Mincho" w:hAnsi="MS Mincho" w:cs="MS Mincho" w:hint="eastAsia"/>
          <w:noProof/>
        </w:rPr>
        <w:t>服</w:t>
      </w:r>
      <w:r>
        <w:rPr>
          <w:rFonts w:ascii="PMingLiU" w:eastAsia="PMingLiU" w:hAnsi="PMingLiU" w:cs="PMingLiU" w:hint="eastAsia"/>
          <w:noProof/>
        </w:rPr>
        <w:t>务器管理许可</w:t>
      </w:r>
      <w:r>
        <w:rPr>
          <w:noProof/>
        </w:rPr>
        <w:t>, 76</w:t>
      </w:r>
    </w:p>
    <w:p w:rsidR="008E69F8" w:rsidRDefault="008E69F8">
      <w:pPr>
        <w:pStyle w:val="Index1"/>
        <w:tabs>
          <w:tab w:val="right" w:pos="5030"/>
        </w:tabs>
        <w:rPr>
          <w:noProof/>
        </w:rPr>
      </w:pPr>
      <w:r>
        <w:rPr>
          <w:noProof/>
        </w:rPr>
        <w:t>System Center 2016 Data Protection Manager, 31</w:t>
      </w:r>
    </w:p>
    <w:p w:rsidR="008E69F8" w:rsidRDefault="008E69F8">
      <w:pPr>
        <w:pStyle w:val="Index1"/>
        <w:tabs>
          <w:tab w:val="right" w:pos="5030"/>
        </w:tabs>
        <w:rPr>
          <w:noProof/>
        </w:rPr>
      </w:pPr>
      <w:r>
        <w:rPr>
          <w:noProof/>
        </w:rPr>
        <w:t xml:space="preserve">System Center 2016 Datacenter </w:t>
      </w:r>
      <w:r>
        <w:rPr>
          <w:rFonts w:ascii="MS Mincho" w:eastAsia="MS Mincho" w:hAnsi="MS Mincho" w:cs="MS Mincho" w:hint="eastAsia"/>
          <w:noProof/>
        </w:rPr>
        <w:t>服</w:t>
      </w:r>
      <w:r>
        <w:rPr>
          <w:rFonts w:ascii="PMingLiU" w:eastAsia="PMingLiU" w:hAnsi="PMingLiU" w:cs="PMingLiU" w:hint="eastAsia"/>
          <w:noProof/>
        </w:rPr>
        <w:t>务器管理许可（</w:t>
      </w:r>
      <w:r>
        <w:rPr>
          <w:noProof/>
        </w:rPr>
        <w:t xml:space="preserve">16 </w:t>
      </w:r>
      <w:r>
        <w:rPr>
          <w:rFonts w:ascii="MS Mincho" w:eastAsia="MS Mincho" w:hAnsi="MS Mincho" w:cs="MS Mincho" w:hint="eastAsia"/>
          <w:noProof/>
        </w:rPr>
        <w:t>个包内核</w:t>
      </w:r>
      <w:r>
        <w:rPr>
          <w:rFonts w:ascii="PMingLiU" w:eastAsia="PMingLiU" w:hAnsi="PMingLiU" w:cs="PMingLiU" w:hint="eastAsia"/>
          <w:noProof/>
        </w:rPr>
        <w:t>许可）</w:t>
      </w:r>
      <w:r>
        <w:rPr>
          <w:noProof/>
        </w:rPr>
        <w:t>, 29</w:t>
      </w:r>
    </w:p>
    <w:p w:rsidR="008E69F8" w:rsidRDefault="008E69F8">
      <w:pPr>
        <w:pStyle w:val="Index1"/>
        <w:tabs>
          <w:tab w:val="right" w:pos="5030"/>
        </w:tabs>
        <w:rPr>
          <w:noProof/>
        </w:rPr>
      </w:pPr>
      <w:r>
        <w:rPr>
          <w:noProof/>
        </w:rPr>
        <w:t xml:space="preserve">System Center 2016 Datacenter </w:t>
      </w:r>
      <w:r>
        <w:rPr>
          <w:rFonts w:ascii="MS Mincho" w:eastAsia="MS Mincho" w:hAnsi="MS Mincho" w:cs="MS Mincho" w:hint="eastAsia"/>
          <w:noProof/>
        </w:rPr>
        <w:t>服</w:t>
      </w:r>
      <w:r>
        <w:rPr>
          <w:rFonts w:ascii="PMingLiU" w:eastAsia="PMingLiU" w:hAnsi="PMingLiU" w:cs="PMingLiU" w:hint="eastAsia"/>
          <w:noProof/>
        </w:rPr>
        <w:t>务器管理许可（</w:t>
      </w:r>
      <w:r>
        <w:rPr>
          <w:noProof/>
        </w:rPr>
        <w:t xml:space="preserve">2 </w:t>
      </w:r>
      <w:r>
        <w:rPr>
          <w:rFonts w:ascii="MS Mincho" w:eastAsia="MS Mincho" w:hAnsi="MS Mincho" w:cs="MS Mincho" w:hint="eastAsia"/>
          <w:noProof/>
        </w:rPr>
        <w:t>个包内核</w:t>
      </w:r>
      <w:r>
        <w:rPr>
          <w:rFonts w:ascii="PMingLiU" w:eastAsia="PMingLiU" w:hAnsi="PMingLiU" w:cs="PMingLiU" w:hint="eastAsia"/>
          <w:noProof/>
        </w:rPr>
        <w:t>许可）</w:t>
      </w:r>
      <w:r>
        <w:rPr>
          <w:noProof/>
        </w:rPr>
        <w:t>, 29</w:t>
      </w:r>
    </w:p>
    <w:p w:rsidR="008E69F8" w:rsidRDefault="008E69F8">
      <w:pPr>
        <w:pStyle w:val="Index1"/>
        <w:tabs>
          <w:tab w:val="right" w:pos="5030"/>
        </w:tabs>
        <w:rPr>
          <w:noProof/>
        </w:rPr>
      </w:pPr>
      <w:r>
        <w:rPr>
          <w:noProof/>
        </w:rPr>
        <w:t>System Center 2016 Operations Manager, 33</w:t>
      </w:r>
    </w:p>
    <w:p w:rsidR="008E69F8" w:rsidRDefault="008E69F8">
      <w:pPr>
        <w:pStyle w:val="Index1"/>
        <w:tabs>
          <w:tab w:val="right" w:pos="5030"/>
        </w:tabs>
        <w:rPr>
          <w:noProof/>
        </w:rPr>
      </w:pPr>
      <w:r>
        <w:rPr>
          <w:noProof/>
        </w:rPr>
        <w:t>System Center 2016 Orchestrator, 34</w:t>
      </w:r>
    </w:p>
    <w:p w:rsidR="008E69F8" w:rsidRDefault="008E69F8">
      <w:pPr>
        <w:pStyle w:val="Index1"/>
        <w:tabs>
          <w:tab w:val="right" w:pos="5030"/>
        </w:tabs>
        <w:rPr>
          <w:noProof/>
        </w:rPr>
      </w:pPr>
      <w:r>
        <w:rPr>
          <w:noProof/>
        </w:rPr>
        <w:t>System Center 2016 Service Manager, 34</w:t>
      </w:r>
    </w:p>
    <w:p w:rsidR="008E69F8" w:rsidRDefault="008E69F8">
      <w:pPr>
        <w:pStyle w:val="Index1"/>
        <w:tabs>
          <w:tab w:val="right" w:pos="5030"/>
        </w:tabs>
        <w:rPr>
          <w:noProof/>
        </w:rPr>
      </w:pPr>
      <w:r>
        <w:rPr>
          <w:noProof/>
        </w:rPr>
        <w:t xml:space="preserve">System Center 2016 Standard </w:t>
      </w:r>
      <w:r>
        <w:rPr>
          <w:rFonts w:ascii="MS Mincho" w:eastAsia="MS Mincho" w:hAnsi="MS Mincho" w:cs="MS Mincho" w:hint="eastAsia"/>
          <w:noProof/>
        </w:rPr>
        <w:t>服</w:t>
      </w:r>
      <w:r>
        <w:rPr>
          <w:rFonts w:ascii="PMingLiU" w:eastAsia="PMingLiU" w:hAnsi="PMingLiU" w:cs="PMingLiU" w:hint="eastAsia"/>
          <w:noProof/>
        </w:rPr>
        <w:t>务器管理许可（</w:t>
      </w:r>
      <w:r>
        <w:rPr>
          <w:noProof/>
        </w:rPr>
        <w:t xml:space="preserve">16 </w:t>
      </w:r>
      <w:r>
        <w:rPr>
          <w:rFonts w:ascii="MS Mincho" w:eastAsia="MS Mincho" w:hAnsi="MS Mincho" w:cs="MS Mincho" w:hint="eastAsia"/>
          <w:noProof/>
        </w:rPr>
        <w:t>个包内核</w:t>
      </w:r>
      <w:r>
        <w:rPr>
          <w:rFonts w:ascii="PMingLiU" w:eastAsia="PMingLiU" w:hAnsi="PMingLiU" w:cs="PMingLiU" w:hint="eastAsia"/>
          <w:noProof/>
        </w:rPr>
        <w:t>许可）</w:t>
      </w:r>
      <w:r>
        <w:rPr>
          <w:noProof/>
        </w:rPr>
        <w:t>, 29</w:t>
      </w:r>
    </w:p>
    <w:p w:rsidR="008E69F8" w:rsidRDefault="008E69F8">
      <w:pPr>
        <w:pStyle w:val="Index1"/>
        <w:tabs>
          <w:tab w:val="right" w:pos="5030"/>
        </w:tabs>
        <w:rPr>
          <w:noProof/>
        </w:rPr>
      </w:pPr>
      <w:r>
        <w:rPr>
          <w:noProof/>
        </w:rPr>
        <w:t xml:space="preserve">System Center 2016 Standard </w:t>
      </w:r>
      <w:r>
        <w:rPr>
          <w:rFonts w:ascii="MS Mincho" w:eastAsia="MS Mincho" w:hAnsi="MS Mincho" w:cs="MS Mincho" w:hint="eastAsia"/>
          <w:noProof/>
        </w:rPr>
        <w:t>服</w:t>
      </w:r>
      <w:r>
        <w:rPr>
          <w:rFonts w:ascii="PMingLiU" w:eastAsia="PMingLiU" w:hAnsi="PMingLiU" w:cs="PMingLiU" w:hint="eastAsia"/>
          <w:noProof/>
        </w:rPr>
        <w:t>务器管理许可（</w:t>
      </w:r>
      <w:r>
        <w:rPr>
          <w:noProof/>
        </w:rPr>
        <w:t xml:space="preserve">2 </w:t>
      </w:r>
      <w:r>
        <w:rPr>
          <w:rFonts w:ascii="MS Mincho" w:eastAsia="MS Mincho" w:hAnsi="MS Mincho" w:cs="MS Mincho" w:hint="eastAsia"/>
          <w:noProof/>
        </w:rPr>
        <w:t>个包内核</w:t>
      </w:r>
      <w:r>
        <w:rPr>
          <w:rFonts w:ascii="PMingLiU" w:eastAsia="PMingLiU" w:hAnsi="PMingLiU" w:cs="PMingLiU" w:hint="eastAsia"/>
          <w:noProof/>
        </w:rPr>
        <w:t>许可）</w:t>
      </w:r>
      <w:r>
        <w:rPr>
          <w:noProof/>
        </w:rPr>
        <w:t>, 29</w:t>
      </w:r>
    </w:p>
    <w:p w:rsidR="008E69F8" w:rsidRDefault="008E69F8">
      <w:pPr>
        <w:pStyle w:val="Index1"/>
        <w:tabs>
          <w:tab w:val="right" w:pos="5030"/>
        </w:tabs>
        <w:rPr>
          <w:noProof/>
        </w:rPr>
      </w:pPr>
      <w:r>
        <w:rPr>
          <w:noProof/>
        </w:rPr>
        <w:t xml:space="preserve">System Center Configuration Manager 1606 </w:t>
      </w:r>
      <w:r>
        <w:rPr>
          <w:rFonts w:ascii="MS Mincho" w:eastAsia="MS Mincho" w:hAnsi="MS Mincho" w:cs="MS Mincho" w:hint="eastAsia"/>
          <w:noProof/>
        </w:rPr>
        <w:t>客</w:t>
      </w:r>
      <w:r>
        <w:rPr>
          <w:rFonts w:ascii="PMingLiU" w:eastAsia="PMingLiU" w:hAnsi="PMingLiU" w:cs="PMingLiU" w:hint="eastAsia"/>
          <w:noProof/>
        </w:rPr>
        <w:t>户端管理许可</w:t>
      </w:r>
      <w:r>
        <w:rPr>
          <w:noProof/>
        </w:rPr>
        <w:t>, 30</w:t>
      </w:r>
    </w:p>
    <w:p w:rsidR="008E69F8" w:rsidRDefault="008E69F8">
      <w:pPr>
        <w:pStyle w:val="Index1"/>
        <w:tabs>
          <w:tab w:val="right" w:pos="5030"/>
        </w:tabs>
        <w:rPr>
          <w:noProof/>
        </w:rPr>
      </w:pPr>
      <w:r>
        <w:rPr>
          <w:noProof/>
        </w:rPr>
        <w:t>System Center Datacenter, 80, 82</w:t>
      </w:r>
    </w:p>
    <w:p w:rsidR="008E69F8" w:rsidRDefault="008E69F8">
      <w:pPr>
        <w:pStyle w:val="Index1"/>
        <w:tabs>
          <w:tab w:val="right" w:pos="5030"/>
        </w:tabs>
        <w:rPr>
          <w:noProof/>
        </w:rPr>
      </w:pPr>
      <w:r>
        <w:rPr>
          <w:noProof/>
        </w:rPr>
        <w:t>System Center Datacenter</w:t>
      </w:r>
      <w:r>
        <w:rPr>
          <w:rFonts w:ascii="MS Mincho" w:eastAsia="MS Mincho" w:hAnsi="MS Mincho" w:cs="MS Mincho" w:hint="eastAsia"/>
          <w:noProof/>
        </w:rPr>
        <w:t>（</w:t>
      </w:r>
      <w:r>
        <w:rPr>
          <w:noProof/>
        </w:rPr>
        <w:t xml:space="preserve">2 </w:t>
      </w:r>
      <w:r>
        <w:rPr>
          <w:rFonts w:ascii="MS Mincho" w:eastAsia="MS Mincho" w:hAnsi="MS Mincho" w:cs="MS Mincho" w:hint="eastAsia"/>
          <w:noProof/>
        </w:rPr>
        <w:t>个包内核</w:t>
      </w:r>
      <w:r>
        <w:rPr>
          <w:rFonts w:ascii="PMingLiU" w:eastAsia="PMingLiU" w:hAnsi="PMingLiU" w:cs="PMingLiU" w:hint="eastAsia"/>
          <w:noProof/>
        </w:rPr>
        <w:t>许可）</w:t>
      </w:r>
      <w:r>
        <w:rPr>
          <w:noProof/>
        </w:rPr>
        <w:t>, 17</w:t>
      </w:r>
    </w:p>
    <w:p w:rsidR="008E69F8" w:rsidRDefault="008E69F8">
      <w:pPr>
        <w:pStyle w:val="Index1"/>
        <w:tabs>
          <w:tab w:val="right" w:pos="5030"/>
        </w:tabs>
        <w:rPr>
          <w:noProof/>
        </w:rPr>
      </w:pPr>
      <w:r>
        <w:rPr>
          <w:noProof/>
        </w:rPr>
        <w:t>System Center Endpoint Protection 1606, 32</w:t>
      </w:r>
    </w:p>
    <w:p w:rsidR="008E69F8" w:rsidRDefault="008E69F8">
      <w:pPr>
        <w:pStyle w:val="Index1"/>
        <w:tabs>
          <w:tab w:val="right" w:pos="5030"/>
        </w:tabs>
        <w:rPr>
          <w:noProof/>
        </w:rPr>
      </w:pPr>
      <w:r>
        <w:rPr>
          <w:noProof/>
        </w:rPr>
        <w:t>System Center Standard, 80, 82</w:t>
      </w:r>
    </w:p>
    <w:p w:rsidR="008E69F8" w:rsidRDefault="008E69F8">
      <w:pPr>
        <w:pStyle w:val="Index1"/>
        <w:tabs>
          <w:tab w:val="right" w:pos="5030"/>
        </w:tabs>
        <w:rPr>
          <w:noProof/>
        </w:rPr>
      </w:pPr>
      <w:r>
        <w:rPr>
          <w:noProof/>
        </w:rPr>
        <w:t>System Center Standard</w:t>
      </w:r>
      <w:r>
        <w:rPr>
          <w:rFonts w:ascii="MS Mincho" w:eastAsia="MS Mincho" w:hAnsi="MS Mincho" w:cs="MS Mincho" w:hint="eastAsia"/>
          <w:noProof/>
        </w:rPr>
        <w:t>（</w:t>
      </w:r>
      <w:r>
        <w:rPr>
          <w:noProof/>
        </w:rPr>
        <w:t xml:space="preserve">2 </w:t>
      </w:r>
      <w:r>
        <w:rPr>
          <w:rFonts w:ascii="MS Mincho" w:eastAsia="MS Mincho" w:hAnsi="MS Mincho" w:cs="MS Mincho" w:hint="eastAsia"/>
          <w:noProof/>
        </w:rPr>
        <w:t>个包内核</w:t>
      </w:r>
      <w:r>
        <w:rPr>
          <w:rFonts w:ascii="PMingLiU" w:eastAsia="PMingLiU" w:hAnsi="PMingLiU" w:cs="PMingLiU" w:hint="eastAsia"/>
          <w:noProof/>
        </w:rPr>
        <w:t>许可）</w:t>
      </w:r>
      <w:r>
        <w:rPr>
          <w:noProof/>
        </w:rPr>
        <w:t>, 17</w:t>
      </w:r>
    </w:p>
    <w:p w:rsidR="008E69F8" w:rsidRDefault="008E69F8">
      <w:pPr>
        <w:pStyle w:val="Index1"/>
        <w:tabs>
          <w:tab w:val="right" w:pos="5030"/>
        </w:tabs>
        <w:rPr>
          <w:noProof/>
        </w:rPr>
      </w:pPr>
      <w:r>
        <w:rPr>
          <w:noProof/>
        </w:rPr>
        <w:t xml:space="preserve">System Center </w:t>
      </w:r>
      <w:r>
        <w:rPr>
          <w:rFonts w:ascii="MS Mincho" w:eastAsia="MS Mincho" w:hAnsi="MS Mincho" w:cs="MS Mincho" w:hint="eastAsia"/>
          <w:noProof/>
        </w:rPr>
        <w:t>全局服</w:t>
      </w:r>
      <w:r>
        <w:rPr>
          <w:rFonts w:ascii="PMingLiU" w:eastAsia="PMingLiU" w:hAnsi="PMingLiU" w:cs="PMingLiU" w:hint="eastAsia"/>
          <w:noProof/>
        </w:rPr>
        <w:t>务监视器</w:t>
      </w:r>
      <w:r>
        <w:rPr>
          <w:noProof/>
        </w:rPr>
        <w:t>, 30</w:t>
      </w:r>
    </w:p>
    <w:p w:rsidR="008E69F8" w:rsidRDefault="008E69F8">
      <w:pPr>
        <w:pStyle w:val="Index1"/>
        <w:tabs>
          <w:tab w:val="right" w:pos="5030"/>
        </w:tabs>
        <w:rPr>
          <w:noProof/>
        </w:rPr>
      </w:pPr>
      <w:r>
        <w:rPr>
          <w:noProof/>
        </w:rPr>
        <w:t>VDI, 35</w:t>
      </w:r>
    </w:p>
    <w:p w:rsidR="008E69F8" w:rsidRDefault="008E69F8">
      <w:pPr>
        <w:pStyle w:val="Index1"/>
        <w:tabs>
          <w:tab w:val="right" w:pos="5030"/>
        </w:tabs>
        <w:rPr>
          <w:noProof/>
        </w:rPr>
      </w:pPr>
      <w:r>
        <w:rPr>
          <w:noProof/>
        </w:rPr>
        <w:t>Visio 2016 Professional, 21</w:t>
      </w:r>
    </w:p>
    <w:p w:rsidR="008E69F8" w:rsidRDefault="008E69F8">
      <w:pPr>
        <w:pStyle w:val="Index1"/>
        <w:tabs>
          <w:tab w:val="right" w:pos="5030"/>
        </w:tabs>
        <w:rPr>
          <w:noProof/>
        </w:rPr>
      </w:pPr>
      <w:r>
        <w:rPr>
          <w:noProof/>
        </w:rPr>
        <w:t>Visio 2016 Standard, 21</w:t>
      </w:r>
    </w:p>
    <w:p w:rsidR="008E69F8" w:rsidRDefault="008E69F8">
      <w:pPr>
        <w:pStyle w:val="Index1"/>
        <w:tabs>
          <w:tab w:val="right" w:pos="5030"/>
        </w:tabs>
        <w:rPr>
          <w:noProof/>
        </w:rPr>
      </w:pPr>
      <w:r>
        <w:rPr>
          <w:noProof/>
        </w:rPr>
        <w:t xml:space="preserve">Visio Online </w:t>
      </w:r>
      <w:r>
        <w:rPr>
          <w:rFonts w:ascii="PMingLiU" w:eastAsia="PMingLiU" w:hAnsi="PMingLiU" w:cs="PMingLiU" w:hint="eastAsia"/>
          <w:noProof/>
        </w:rPr>
        <w:t>计划</w:t>
      </w:r>
      <w:r>
        <w:rPr>
          <w:noProof/>
        </w:rPr>
        <w:t xml:space="preserve"> 1, 58</w:t>
      </w:r>
    </w:p>
    <w:p w:rsidR="008E69F8" w:rsidRDefault="008E69F8">
      <w:pPr>
        <w:pStyle w:val="Index1"/>
        <w:tabs>
          <w:tab w:val="right" w:pos="5030"/>
        </w:tabs>
        <w:rPr>
          <w:noProof/>
        </w:rPr>
      </w:pPr>
      <w:r>
        <w:rPr>
          <w:noProof/>
        </w:rPr>
        <w:t xml:space="preserve">Visio Online </w:t>
      </w:r>
      <w:r>
        <w:rPr>
          <w:rFonts w:ascii="PMingLiU" w:eastAsia="PMingLiU" w:hAnsi="PMingLiU" w:cs="PMingLiU" w:hint="eastAsia"/>
          <w:noProof/>
        </w:rPr>
        <w:t>计划</w:t>
      </w:r>
      <w:r>
        <w:rPr>
          <w:noProof/>
        </w:rPr>
        <w:t xml:space="preserve"> 1 </w:t>
      </w:r>
      <w:r>
        <w:rPr>
          <w:rFonts w:ascii="MS Mincho" w:eastAsia="MS Mincho" w:hAnsi="MS Mincho" w:cs="MS Mincho" w:hint="eastAsia"/>
          <w:noProof/>
        </w:rPr>
        <w:t>和</w:t>
      </w:r>
      <w:r>
        <w:rPr>
          <w:noProof/>
        </w:rPr>
        <w:t xml:space="preserve"> 2</w:t>
      </w:r>
      <w:r>
        <w:rPr>
          <w:rFonts w:ascii="MS Mincho" w:eastAsia="MS Mincho" w:hAnsi="MS Mincho" w:cs="MS Mincho" w:hint="eastAsia"/>
          <w:noProof/>
        </w:rPr>
        <w:t>（来自</w:t>
      </w:r>
      <w:r>
        <w:rPr>
          <w:rFonts w:ascii="PMingLiU" w:eastAsia="PMingLiU" w:hAnsi="PMingLiU" w:cs="PMingLiU" w:hint="eastAsia"/>
          <w:noProof/>
        </w:rPr>
        <w:t>软件保障）</w:t>
      </w:r>
      <w:r>
        <w:rPr>
          <w:noProof/>
        </w:rPr>
        <w:t>, 58</w:t>
      </w:r>
    </w:p>
    <w:p w:rsidR="008E69F8" w:rsidRDefault="008E69F8">
      <w:pPr>
        <w:pStyle w:val="Index1"/>
        <w:tabs>
          <w:tab w:val="right" w:pos="5030"/>
        </w:tabs>
        <w:rPr>
          <w:noProof/>
        </w:rPr>
      </w:pPr>
      <w:r>
        <w:rPr>
          <w:noProof/>
        </w:rPr>
        <w:t xml:space="preserve">Visio Online </w:t>
      </w:r>
      <w:r>
        <w:rPr>
          <w:rFonts w:ascii="PMingLiU" w:eastAsia="PMingLiU" w:hAnsi="PMingLiU" w:cs="PMingLiU" w:hint="eastAsia"/>
          <w:noProof/>
        </w:rPr>
        <w:t>计划</w:t>
      </w:r>
      <w:r>
        <w:rPr>
          <w:noProof/>
        </w:rPr>
        <w:t xml:space="preserve"> 2, 58</w:t>
      </w:r>
    </w:p>
    <w:p w:rsidR="008E69F8" w:rsidRDefault="008E69F8">
      <w:pPr>
        <w:pStyle w:val="Index1"/>
        <w:tabs>
          <w:tab w:val="right" w:pos="5030"/>
        </w:tabs>
        <w:rPr>
          <w:noProof/>
        </w:rPr>
      </w:pPr>
      <w:r>
        <w:rPr>
          <w:noProof/>
        </w:rPr>
        <w:t xml:space="preserve">Visio Online </w:t>
      </w:r>
      <w:r>
        <w:rPr>
          <w:rFonts w:ascii="PMingLiU" w:eastAsia="PMingLiU" w:hAnsi="PMingLiU" w:cs="PMingLiU" w:hint="eastAsia"/>
          <w:noProof/>
        </w:rPr>
        <w:t>计划</w:t>
      </w:r>
      <w:r>
        <w:rPr>
          <w:noProof/>
        </w:rPr>
        <w:t xml:space="preserve"> 2 </w:t>
      </w:r>
      <w:r>
        <w:rPr>
          <w:rFonts w:ascii="MS Mincho" w:eastAsia="MS Mincho" w:hAnsi="MS Mincho" w:cs="MS Mincho" w:hint="eastAsia"/>
          <w:noProof/>
        </w:rPr>
        <w:t>附加</w:t>
      </w:r>
      <w:r>
        <w:rPr>
          <w:noProof/>
        </w:rPr>
        <w:t>, 58</w:t>
      </w:r>
    </w:p>
    <w:p w:rsidR="008E69F8" w:rsidRDefault="008E69F8">
      <w:pPr>
        <w:pStyle w:val="Index1"/>
        <w:tabs>
          <w:tab w:val="right" w:pos="5030"/>
        </w:tabs>
        <w:rPr>
          <w:noProof/>
        </w:rPr>
      </w:pPr>
      <w:r>
        <w:rPr>
          <w:noProof/>
        </w:rPr>
        <w:t>Visio Professional, 82</w:t>
      </w:r>
    </w:p>
    <w:p w:rsidR="008E69F8" w:rsidRDefault="008E69F8">
      <w:pPr>
        <w:pStyle w:val="Index1"/>
        <w:tabs>
          <w:tab w:val="right" w:pos="5030"/>
        </w:tabs>
        <w:rPr>
          <w:noProof/>
        </w:rPr>
      </w:pPr>
      <w:r>
        <w:rPr>
          <w:noProof/>
        </w:rPr>
        <w:t>Visio Standard, 76, 82</w:t>
      </w:r>
    </w:p>
    <w:p w:rsidR="008E69F8" w:rsidRDefault="008E69F8">
      <w:pPr>
        <w:pStyle w:val="Index1"/>
        <w:tabs>
          <w:tab w:val="right" w:pos="5030"/>
        </w:tabs>
        <w:rPr>
          <w:noProof/>
        </w:rPr>
      </w:pPr>
      <w:r>
        <w:rPr>
          <w:noProof/>
        </w:rPr>
        <w:t>Visual Studio 2015, 36</w:t>
      </w:r>
    </w:p>
    <w:p w:rsidR="008E69F8" w:rsidRDefault="008E69F8">
      <w:pPr>
        <w:pStyle w:val="Index1"/>
        <w:tabs>
          <w:tab w:val="right" w:pos="5030"/>
        </w:tabs>
        <w:rPr>
          <w:noProof/>
        </w:rPr>
      </w:pPr>
      <w:r>
        <w:rPr>
          <w:noProof/>
        </w:rPr>
        <w:t xml:space="preserve">Visual Studio Enterprise 2017 </w:t>
      </w:r>
      <w:r>
        <w:rPr>
          <w:rFonts w:ascii="PMingLiU" w:eastAsia="PMingLiU" w:hAnsi="PMingLiU" w:cs="PMingLiU" w:hint="eastAsia"/>
          <w:noProof/>
        </w:rPr>
        <w:t>订购</w:t>
      </w:r>
      <w:r>
        <w:rPr>
          <w:noProof/>
        </w:rPr>
        <w:t>, 35</w:t>
      </w:r>
    </w:p>
    <w:p w:rsidR="008E69F8" w:rsidRDefault="008E69F8">
      <w:pPr>
        <w:pStyle w:val="Index1"/>
        <w:tabs>
          <w:tab w:val="right" w:pos="5030"/>
        </w:tabs>
        <w:rPr>
          <w:noProof/>
        </w:rPr>
      </w:pPr>
      <w:r>
        <w:rPr>
          <w:noProof/>
        </w:rPr>
        <w:t xml:space="preserve">Visual Studio Enterprise </w:t>
      </w:r>
      <w:r>
        <w:rPr>
          <w:rFonts w:ascii="PMingLiU" w:eastAsia="PMingLiU" w:hAnsi="PMingLiU" w:cs="PMingLiU" w:hint="eastAsia"/>
          <w:noProof/>
        </w:rPr>
        <w:t>订购</w:t>
      </w:r>
      <w:r>
        <w:rPr>
          <w:noProof/>
        </w:rPr>
        <w:t>, 76, 82</w:t>
      </w:r>
    </w:p>
    <w:p w:rsidR="008E69F8" w:rsidRDefault="008E69F8">
      <w:pPr>
        <w:pStyle w:val="Index1"/>
        <w:tabs>
          <w:tab w:val="right" w:pos="5030"/>
        </w:tabs>
        <w:rPr>
          <w:noProof/>
        </w:rPr>
      </w:pPr>
      <w:r>
        <w:rPr>
          <w:noProof/>
        </w:rPr>
        <w:t>Visual Studio Professional 2017, 35</w:t>
      </w:r>
    </w:p>
    <w:p w:rsidR="008E69F8" w:rsidRDefault="008E69F8">
      <w:pPr>
        <w:pStyle w:val="Index1"/>
        <w:tabs>
          <w:tab w:val="right" w:pos="5030"/>
        </w:tabs>
        <w:rPr>
          <w:noProof/>
        </w:rPr>
      </w:pPr>
      <w:r>
        <w:rPr>
          <w:noProof/>
        </w:rPr>
        <w:t xml:space="preserve">Visual Studio Professional 2017 </w:t>
      </w:r>
      <w:r>
        <w:rPr>
          <w:rFonts w:ascii="PMingLiU" w:eastAsia="PMingLiU" w:hAnsi="PMingLiU" w:cs="PMingLiU" w:hint="eastAsia"/>
          <w:noProof/>
        </w:rPr>
        <w:t>订购</w:t>
      </w:r>
      <w:r>
        <w:rPr>
          <w:noProof/>
        </w:rPr>
        <w:t>, 35</w:t>
      </w:r>
    </w:p>
    <w:p w:rsidR="008E69F8" w:rsidRDefault="008E69F8">
      <w:pPr>
        <w:pStyle w:val="Index1"/>
        <w:tabs>
          <w:tab w:val="right" w:pos="5030"/>
        </w:tabs>
        <w:rPr>
          <w:noProof/>
        </w:rPr>
      </w:pPr>
      <w:r>
        <w:rPr>
          <w:noProof/>
        </w:rPr>
        <w:t xml:space="preserve">Visual Studio Professional </w:t>
      </w:r>
      <w:r>
        <w:rPr>
          <w:rFonts w:ascii="PMingLiU" w:eastAsia="PMingLiU" w:hAnsi="PMingLiU" w:cs="PMingLiU" w:hint="eastAsia"/>
          <w:noProof/>
        </w:rPr>
        <w:t>订购</w:t>
      </w:r>
      <w:r>
        <w:rPr>
          <w:noProof/>
        </w:rPr>
        <w:t>, 76, 82</w:t>
      </w:r>
    </w:p>
    <w:p w:rsidR="008E69F8" w:rsidRDefault="008E69F8">
      <w:pPr>
        <w:pStyle w:val="Index1"/>
        <w:tabs>
          <w:tab w:val="right" w:pos="5030"/>
        </w:tabs>
        <w:rPr>
          <w:noProof/>
        </w:rPr>
      </w:pPr>
      <w:r>
        <w:rPr>
          <w:noProof/>
        </w:rPr>
        <w:t>Visual Studio Team Foundation Server 2018 CAL, 37</w:t>
      </w:r>
    </w:p>
    <w:p w:rsidR="008E69F8" w:rsidRDefault="008E69F8">
      <w:pPr>
        <w:pStyle w:val="Index1"/>
        <w:tabs>
          <w:tab w:val="right" w:pos="5030"/>
        </w:tabs>
        <w:rPr>
          <w:noProof/>
        </w:rPr>
      </w:pPr>
      <w:r>
        <w:rPr>
          <w:noProof/>
        </w:rPr>
        <w:t xml:space="preserve">Visual Studio Test Professional 2017 </w:t>
      </w:r>
      <w:r>
        <w:rPr>
          <w:rFonts w:ascii="PMingLiU" w:eastAsia="PMingLiU" w:hAnsi="PMingLiU" w:cs="PMingLiU" w:hint="eastAsia"/>
          <w:noProof/>
        </w:rPr>
        <w:t>订购</w:t>
      </w:r>
      <w:r>
        <w:rPr>
          <w:noProof/>
        </w:rPr>
        <w:t>, 35</w:t>
      </w:r>
    </w:p>
    <w:p w:rsidR="008E69F8" w:rsidRDefault="008E69F8">
      <w:pPr>
        <w:pStyle w:val="Index1"/>
        <w:tabs>
          <w:tab w:val="right" w:pos="5030"/>
        </w:tabs>
        <w:rPr>
          <w:noProof/>
        </w:rPr>
      </w:pPr>
      <w:r>
        <w:rPr>
          <w:noProof/>
        </w:rPr>
        <w:t xml:space="preserve">Visual Studio Test Professional </w:t>
      </w:r>
      <w:r>
        <w:rPr>
          <w:rFonts w:ascii="PMingLiU" w:eastAsia="PMingLiU" w:hAnsi="PMingLiU" w:cs="PMingLiU" w:hint="eastAsia"/>
          <w:noProof/>
        </w:rPr>
        <w:t>订购</w:t>
      </w:r>
      <w:r>
        <w:rPr>
          <w:noProof/>
        </w:rPr>
        <w:t>, 76, 82</w:t>
      </w:r>
    </w:p>
    <w:p w:rsidR="008E69F8" w:rsidRDefault="008E69F8">
      <w:pPr>
        <w:pStyle w:val="Index1"/>
        <w:tabs>
          <w:tab w:val="right" w:pos="5030"/>
        </w:tabs>
        <w:rPr>
          <w:noProof/>
        </w:rPr>
      </w:pPr>
      <w:r>
        <w:rPr>
          <w:noProof/>
        </w:rPr>
        <w:t>Windows 10 IoT Enterprise, 39</w:t>
      </w:r>
    </w:p>
    <w:p w:rsidR="008E69F8" w:rsidRDefault="008E69F8">
      <w:pPr>
        <w:pStyle w:val="Index1"/>
        <w:tabs>
          <w:tab w:val="right" w:pos="5030"/>
        </w:tabs>
        <w:rPr>
          <w:noProof/>
        </w:rPr>
      </w:pPr>
      <w:r>
        <w:rPr>
          <w:noProof/>
        </w:rPr>
        <w:t>Windows 10 IoT Enterprise</w:t>
      </w:r>
      <w:r>
        <w:rPr>
          <w:rFonts w:ascii="MS Mincho" w:eastAsia="MS Mincho" w:hAnsi="MS Mincho" w:cs="MS Mincho" w:hint="eastAsia"/>
          <w:noProof/>
        </w:rPr>
        <w:t>（适用于零售客</w:t>
      </w:r>
      <w:r>
        <w:rPr>
          <w:rFonts w:ascii="PMingLiU" w:eastAsia="PMingLiU" w:hAnsi="PMingLiU" w:cs="PMingLiU" w:hint="eastAsia"/>
          <w:noProof/>
        </w:rPr>
        <w:t>户端或瘦客户端）</w:t>
      </w:r>
      <w:r>
        <w:rPr>
          <w:noProof/>
        </w:rPr>
        <w:t>, 40</w:t>
      </w:r>
    </w:p>
    <w:p w:rsidR="008E69F8" w:rsidRDefault="008E69F8">
      <w:pPr>
        <w:pStyle w:val="Index1"/>
        <w:tabs>
          <w:tab w:val="right" w:pos="5030"/>
        </w:tabs>
        <w:rPr>
          <w:noProof/>
        </w:rPr>
      </w:pPr>
      <w:r>
        <w:rPr>
          <w:noProof/>
        </w:rPr>
        <w:t xml:space="preserve">Windows 10 </w:t>
      </w:r>
      <w:r>
        <w:rPr>
          <w:rFonts w:ascii="PMingLiU" w:eastAsia="PMingLiU" w:hAnsi="PMingLiU" w:cs="PMingLiU" w:hint="eastAsia"/>
          <w:noProof/>
        </w:rPr>
        <w:t>专业版升级</w:t>
      </w:r>
      <w:r>
        <w:rPr>
          <w:noProof/>
        </w:rPr>
        <w:t>, 38</w:t>
      </w:r>
    </w:p>
    <w:p w:rsidR="008E69F8" w:rsidRDefault="008E69F8">
      <w:pPr>
        <w:pStyle w:val="Index1"/>
        <w:tabs>
          <w:tab w:val="right" w:pos="5030"/>
        </w:tabs>
        <w:rPr>
          <w:noProof/>
        </w:rPr>
      </w:pPr>
      <w:r>
        <w:rPr>
          <w:noProof/>
        </w:rPr>
        <w:t xml:space="preserve">Windows 10 </w:t>
      </w:r>
      <w:r>
        <w:rPr>
          <w:rFonts w:ascii="MS Mincho" w:eastAsia="MS Mincho" w:hAnsi="MS Mincho" w:cs="MS Mincho" w:hint="eastAsia"/>
          <w:noProof/>
        </w:rPr>
        <w:t>企</w:t>
      </w:r>
      <w:r>
        <w:rPr>
          <w:rFonts w:ascii="PMingLiU" w:eastAsia="PMingLiU" w:hAnsi="PMingLiU" w:cs="PMingLiU" w:hint="eastAsia"/>
          <w:noProof/>
        </w:rPr>
        <w:t>业版</w:t>
      </w:r>
      <w:r>
        <w:rPr>
          <w:noProof/>
        </w:rPr>
        <w:t xml:space="preserve"> E3</w:t>
      </w:r>
      <w:r>
        <w:rPr>
          <w:rFonts w:ascii="MS Mincho" w:eastAsia="MS Mincho" w:hAnsi="MS Mincho" w:cs="MS Mincho" w:hint="eastAsia"/>
          <w:noProof/>
        </w:rPr>
        <w:t>（每用</w:t>
      </w:r>
      <w:r>
        <w:rPr>
          <w:rFonts w:ascii="PMingLiU" w:eastAsia="PMingLiU" w:hAnsi="PMingLiU" w:cs="PMingLiU" w:hint="eastAsia"/>
          <w:noProof/>
        </w:rPr>
        <w:t>户）（仅限本地使用）</w:t>
      </w:r>
      <w:r>
        <w:rPr>
          <w:noProof/>
        </w:rPr>
        <w:t>, 38</w:t>
      </w:r>
    </w:p>
    <w:p w:rsidR="008E69F8" w:rsidRDefault="008E69F8">
      <w:pPr>
        <w:pStyle w:val="Index1"/>
        <w:tabs>
          <w:tab w:val="right" w:pos="5030"/>
        </w:tabs>
        <w:rPr>
          <w:noProof/>
        </w:rPr>
      </w:pPr>
      <w:r>
        <w:rPr>
          <w:noProof/>
        </w:rPr>
        <w:t xml:space="preserve">Windows 10 </w:t>
      </w:r>
      <w:r>
        <w:rPr>
          <w:rFonts w:ascii="MS Mincho" w:eastAsia="MS Mincho" w:hAnsi="MS Mincho" w:cs="MS Mincho" w:hint="eastAsia"/>
          <w:noProof/>
        </w:rPr>
        <w:t>企</w:t>
      </w:r>
      <w:r>
        <w:rPr>
          <w:rFonts w:ascii="PMingLiU" w:eastAsia="PMingLiU" w:hAnsi="PMingLiU" w:cs="PMingLiU" w:hint="eastAsia"/>
          <w:noProof/>
        </w:rPr>
        <w:t>业版</w:t>
      </w:r>
      <w:r>
        <w:rPr>
          <w:noProof/>
        </w:rPr>
        <w:t xml:space="preserve"> E3</w:t>
      </w:r>
      <w:r>
        <w:rPr>
          <w:rFonts w:ascii="MS Mincho" w:eastAsia="MS Mincho" w:hAnsi="MS Mincho" w:cs="MS Mincho" w:hint="eastAsia"/>
          <w:noProof/>
        </w:rPr>
        <w:t>（每用</w:t>
      </w:r>
      <w:r>
        <w:rPr>
          <w:rFonts w:ascii="PMingLiU" w:eastAsia="PMingLiU" w:hAnsi="PMingLiU" w:cs="PMingLiU" w:hint="eastAsia"/>
          <w:noProof/>
        </w:rPr>
        <w:t>户，带软件保障）</w:t>
      </w:r>
      <w:r>
        <w:rPr>
          <w:noProof/>
        </w:rPr>
        <w:t>, 38</w:t>
      </w:r>
    </w:p>
    <w:p w:rsidR="008E69F8" w:rsidRDefault="008E69F8">
      <w:pPr>
        <w:pStyle w:val="Index1"/>
        <w:tabs>
          <w:tab w:val="right" w:pos="5030"/>
        </w:tabs>
        <w:rPr>
          <w:noProof/>
        </w:rPr>
      </w:pPr>
      <w:r>
        <w:rPr>
          <w:noProof/>
        </w:rPr>
        <w:t xml:space="preserve">Windows 10 </w:t>
      </w:r>
      <w:r>
        <w:rPr>
          <w:rFonts w:ascii="MS Mincho" w:eastAsia="MS Mincho" w:hAnsi="MS Mincho" w:cs="MS Mincho" w:hint="eastAsia"/>
          <w:noProof/>
        </w:rPr>
        <w:t>企</w:t>
      </w:r>
      <w:r>
        <w:rPr>
          <w:rFonts w:ascii="PMingLiU" w:eastAsia="PMingLiU" w:hAnsi="PMingLiU" w:cs="PMingLiU" w:hint="eastAsia"/>
          <w:noProof/>
        </w:rPr>
        <w:t>业版</w:t>
      </w:r>
      <w:r>
        <w:rPr>
          <w:noProof/>
        </w:rPr>
        <w:t xml:space="preserve"> E3</w:t>
      </w:r>
      <w:r>
        <w:rPr>
          <w:rFonts w:ascii="MS Mincho" w:eastAsia="MS Mincho" w:hAnsi="MS Mincho" w:cs="MS Mincho" w:hint="eastAsia"/>
          <w:noProof/>
        </w:rPr>
        <w:t>（每用</w:t>
      </w:r>
      <w:r>
        <w:rPr>
          <w:rFonts w:ascii="PMingLiU" w:eastAsia="PMingLiU" w:hAnsi="PMingLiU" w:cs="PMingLiU" w:hint="eastAsia"/>
          <w:noProof/>
        </w:rPr>
        <w:t>户，带软件保障）</w:t>
      </w:r>
      <w:r>
        <w:rPr>
          <w:noProof/>
        </w:rPr>
        <w:t xml:space="preserve">- </w:t>
      </w:r>
      <w:r>
        <w:rPr>
          <w:rFonts w:ascii="MS Mincho" w:eastAsia="MS Mincho" w:hAnsi="MS Mincho" w:cs="MS Mincho" w:hint="eastAsia"/>
          <w:noProof/>
        </w:rPr>
        <w:t>来自</w:t>
      </w:r>
      <w:r>
        <w:rPr>
          <w:rFonts w:ascii="PMingLiU" w:eastAsia="PMingLiU" w:hAnsi="PMingLiU" w:cs="PMingLiU" w:hint="eastAsia"/>
          <w:noProof/>
        </w:rPr>
        <w:t>软件保障</w:t>
      </w:r>
      <w:r>
        <w:rPr>
          <w:noProof/>
        </w:rPr>
        <w:t>, 38</w:t>
      </w:r>
    </w:p>
    <w:p w:rsidR="008E69F8" w:rsidRDefault="008E69F8">
      <w:pPr>
        <w:pStyle w:val="Index1"/>
        <w:tabs>
          <w:tab w:val="right" w:pos="5030"/>
        </w:tabs>
        <w:rPr>
          <w:noProof/>
        </w:rPr>
      </w:pPr>
      <w:r>
        <w:rPr>
          <w:noProof/>
        </w:rPr>
        <w:t xml:space="preserve">Windows 10 </w:t>
      </w:r>
      <w:r>
        <w:rPr>
          <w:rFonts w:ascii="MS Mincho" w:eastAsia="MS Mincho" w:hAnsi="MS Mincho" w:cs="MS Mincho" w:hint="eastAsia"/>
          <w:noProof/>
        </w:rPr>
        <w:t>企</w:t>
      </w:r>
      <w:r>
        <w:rPr>
          <w:rFonts w:ascii="PMingLiU" w:eastAsia="PMingLiU" w:hAnsi="PMingLiU" w:cs="PMingLiU" w:hint="eastAsia"/>
          <w:noProof/>
        </w:rPr>
        <w:t>业版</w:t>
      </w:r>
      <w:r>
        <w:rPr>
          <w:noProof/>
        </w:rPr>
        <w:t xml:space="preserve"> E3</w:t>
      </w:r>
      <w:r>
        <w:rPr>
          <w:rFonts w:ascii="MS Mincho" w:eastAsia="MS Mincho" w:hAnsi="MS Mincho" w:cs="MS Mincho" w:hint="eastAsia"/>
          <w:noProof/>
        </w:rPr>
        <w:t>（每</w:t>
      </w:r>
      <w:r>
        <w:rPr>
          <w:rFonts w:ascii="PMingLiU" w:eastAsia="PMingLiU" w:hAnsi="PMingLiU" w:cs="PMingLiU" w:hint="eastAsia"/>
          <w:noProof/>
        </w:rPr>
        <w:t>设备，带软件保障）</w:t>
      </w:r>
      <w:r>
        <w:rPr>
          <w:noProof/>
        </w:rPr>
        <w:t>, 38</w:t>
      </w:r>
    </w:p>
    <w:p w:rsidR="008E69F8" w:rsidRDefault="008E69F8">
      <w:pPr>
        <w:pStyle w:val="Index1"/>
        <w:tabs>
          <w:tab w:val="right" w:pos="5030"/>
        </w:tabs>
        <w:rPr>
          <w:noProof/>
        </w:rPr>
      </w:pPr>
      <w:r>
        <w:rPr>
          <w:noProof/>
        </w:rPr>
        <w:t xml:space="preserve">Windows 10 </w:t>
      </w:r>
      <w:r>
        <w:rPr>
          <w:rFonts w:ascii="MS Mincho" w:eastAsia="MS Mincho" w:hAnsi="MS Mincho" w:cs="MS Mincho" w:hint="eastAsia"/>
          <w:noProof/>
        </w:rPr>
        <w:t>企</w:t>
      </w:r>
      <w:r>
        <w:rPr>
          <w:rFonts w:ascii="PMingLiU" w:eastAsia="PMingLiU" w:hAnsi="PMingLiU" w:cs="PMingLiU" w:hint="eastAsia"/>
          <w:noProof/>
        </w:rPr>
        <w:t>业版</w:t>
      </w:r>
      <w:r>
        <w:rPr>
          <w:noProof/>
        </w:rPr>
        <w:t xml:space="preserve"> E3/E5</w:t>
      </w:r>
      <w:r>
        <w:rPr>
          <w:rFonts w:ascii="MS Mincho" w:eastAsia="MS Mincho" w:hAnsi="MS Mincho" w:cs="MS Mincho" w:hint="eastAsia"/>
          <w:noProof/>
        </w:rPr>
        <w:t>（每用</w:t>
      </w:r>
      <w:r>
        <w:rPr>
          <w:rFonts w:ascii="PMingLiU" w:eastAsia="PMingLiU" w:hAnsi="PMingLiU" w:cs="PMingLiU" w:hint="eastAsia"/>
          <w:noProof/>
        </w:rPr>
        <w:t>户）</w:t>
      </w:r>
      <w:r>
        <w:rPr>
          <w:noProof/>
        </w:rPr>
        <w:t>, 38</w:t>
      </w:r>
    </w:p>
    <w:p w:rsidR="008E69F8" w:rsidRDefault="008E69F8">
      <w:pPr>
        <w:pStyle w:val="Index1"/>
        <w:tabs>
          <w:tab w:val="right" w:pos="5030"/>
        </w:tabs>
        <w:rPr>
          <w:noProof/>
        </w:rPr>
      </w:pPr>
      <w:r>
        <w:rPr>
          <w:noProof/>
        </w:rPr>
        <w:t xml:space="preserve">Windows 10 </w:t>
      </w:r>
      <w:r>
        <w:rPr>
          <w:rFonts w:ascii="MS Mincho" w:eastAsia="MS Mincho" w:hAnsi="MS Mincho" w:cs="MS Mincho" w:hint="eastAsia"/>
          <w:noProof/>
        </w:rPr>
        <w:t>企</w:t>
      </w:r>
      <w:r>
        <w:rPr>
          <w:rFonts w:ascii="PMingLiU" w:eastAsia="PMingLiU" w:hAnsi="PMingLiU" w:cs="PMingLiU" w:hint="eastAsia"/>
          <w:noProof/>
        </w:rPr>
        <w:t>业版</w:t>
      </w:r>
      <w:r>
        <w:rPr>
          <w:noProof/>
        </w:rPr>
        <w:t xml:space="preserve"> E5</w:t>
      </w:r>
      <w:r>
        <w:rPr>
          <w:rFonts w:ascii="MS Mincho" w:eastAsia="MS Mincho" w:hAnsi="MS Mincho" w:cs="MS Mincho" w:hint="eastAsia"/>
          <w:noProof/>
        </w:rPr>
        <w:t>（每用</w:t>
      </w:r>
      <w:r>
        <w:rPr>
          <w:rFonts w:ascii="PMingLiU" w:eastAsia="PMingLiU" w:hAnsi="PMingLiU" w:cs="PMingLiU" w:hint="eastAsia"/>
          <w:noProof/>
        </w:rPr>
        <w:t>户，带软件保障）</w:t>
      </w:r>
      <w:r>
        <w:rPr>
          <w:noProof/>
        </w:rPr>
        <w:t xml:space="preserve">- </w:t>
      </w:r>
      <w:r>
        <w:rPr>
          <w:rFonts w:ascii="MS Mincho" w:eastAsia="MS Mincho" w:hAnsi="MS Mincho" w:cs="MS Mincho" w:hint="eastAsia"/>
          <w:noProof/>
        </w:rPr>
        <w:t>来自</w:t>
      </w:r>
      <w:r>
        <w:rPr>
          <w:rFonts w:ascii="PMingLiU" w:eastAsia="PMingLiU" w:hAnsi="PMingLiU" w:cs="PMingLiU" w:hint="eastAsia"/>
          <w:noProof/>
        </w:rPr>
        <w:t>软件保障</w:t>
      </w:r>
      <w:r>
        <w:rPr>
          <w:noProof/>
        </w:rPr>
        <w:t>, 38</w:t>
      </w:r>
    </w:p>
    <w:p w:rsidR="008E69F8" w:rsidRDefault="008E69F8">
      <w:pPr>
        <w:pStyle w:val="Index1"/>
        <w:tabs>
          <w:tab w:val="right" w:pos="5030"/>
        </w:tabs>
        <w:rPr>
          <w:noProof/>
        </w:rPr>
      </w:pPr>
      <w:r>
        <w:rPr>
          <w:noProof/>
        </w:rPr>
        <w:t xml:space="preserve">Windows 10 </w:t>
      </w:r>
      <w:r>
        <w:rPr>
          <w:rFonts w:ascii="MS Mincho" w:eastAsia="MS Mincho" w:hAnsi="MS Mincho" w:cs="MS Mincho" w:hint="eastAsia"/>
          <w:noProof/>
        </w:rPr>
        <w:t>企</w:t>
      </w:r>
      <w:r>
        <w:rPr>
          <w:rFonts w:ascii="PMingLiU" w:eastAsia="PMingLiU" w:hAnsi="PMingLiU" w:cs="PMingLiU" w:hint="eastAsia"/>
          <w:noProof/>
        </w:rPr>
        <w:t>业版</w:t>
      </w:r>
      <w:r>
        <w:rPr>
          <w:noProof/>
        </w:rPr>
        <w:t xml:space="preserve"> E5</w:t>
      </w:r>
      <w:r>
        <w:rPr>
          <w:rFonts w:ascii="MS Mincho" w:eastAsia="MS Mincho" w:hAnsi="MS Mincho" w:cs="MS Mincho" w:hint="eastAsia"/>
          <w:noProof/>
        </w:rPr>
        <w:t>（每</w:t>
      </w:r>
      <w:r>
        <w:rPr>
          <w:rFonts w:ascii="PMingLiU" w:eastAsia="PMingLiU" w:hAnsi="PMingLiU" w:cs="PMingLiU" w:hint="eastAsia"/>
          <w:noProof/>
        </w:rPr>
        <w:t>设备或</w:t>
      </w:r>
      <w:r>
        <w:rPr>
          <w:rFonts w:ascii="MS Mincho" w:eastAsia="MS Mincho" w:hAnsi="MS Mincho" w:cs="MS Mincho" w:hint="eastAsia"/>
          <w:noProof/>
        </w:rPr>
        <w:t>每用</w:t>
      </w:r>
      <w:r>
        <w:rPr>
          <w:rFonts w:ascii="PMingLiU" w:eastAsia="PMingLiU" w:hAnsi="PMingLiU" w:cs="PMingLiU" w:hint="eastAsia"/>
          <w:noProof/>
        </w:rPr>
        <w:t>户，带软件保障）</w:t>
      </w:r>
      <w:r>
        <w:rPr>
          <w:noProof/>
        </w:rPr>
        <w:t>, 38</w:t>
      </w:r>
    </w:p>
    <w:p w:rsidR="008E69F8" w:rsidRDefault="008E69F8">
      <w:pPr>
        <w:pStyle w:val="Index1"/>
        <w:tabs>
          <w:tab w:val="right" w:pos="5030"/>
        </w:tabs>
        <w:rPr>
          <w:noProof/>
        </w:rPr>
      </w:pPr>
      <w:r>
        <w:rPr>
          <w:noProof/>
        </w:rPr>
        <w:t xml:space="preserve">Windows 10 </w:t>
      </w:r>
      <w:r>
        <w:rPr>
          <w:rFonts w:ascii="MS Mincho" w:eastAsia="MS Mincho" w:hAnsi="MS Mincho" w:cs="MS Mincho" w:hint="eastAsia"/>
          <w:noProof/>
        </w:rPr>
        <w:t>企</w:t>
      </w:r>
      <w:r>
        <w:rPr>
          <w:rFonts w:ascii="PMingLiU" w:eastAsia="PMingLiU" w:hAnsi="PMingLiU" w:cs="PMingLiU" w:hint="eastAsia"/>
          <w:noProof/>
        </w:rPr>
        <w:t>业版</w:t>
      </w:r>
      <w:r>
        <w:rPr>
          <w:noProof/>
        </w:rPr>
        <w:t xml:space="preserve"> LTSB 2015, 39</w:t>
      </w:r>
    </w:p>
    <w:p w:rsidR="008E69F8" w:rsidRDefault="008E69F8">
      <w:pPr>
        <w:pStyle w:val="Index1"/>
        <w:tabs>
          <w:tab w:val="right" w:pos="5030"/>
        </w:tabs>
        <w:rPr>
          <w:noProof/>
        </w:rPr>
      </w:pPr>
      <w:r>
        <w:rPr>
          <w:noProof/>
        </w:rPr>
        <w:t xml:space="preserve">Windows 10 </w:t>
      </w:r>
      <w:r>
        <w:rPr>
          <w:rFonts w:ascii="MS Mincho" w:eastAsia="MS Mincho" w:hAnsi="MS Mincho" w:cs="MS Mincho" w:hint="eastAsia"/>
          <w:noProof/>
        </w:rPr>
        <w:t>企</w:t>
      </w:r>
      <w:r>
        <w:rPr>
          <w:rFonts w:ascii="PMingLiU" w:eastAsia="PMingLiU" w:hAnsi="PMingLiU" w:cs="PMingLiU" w:hint="eastAsia"/>
          <w:noProof/>
        </w:rPr>
        <w:t>业版</w:t>
      </w:r>
      <w:r>
        <w:rPr>
          <w:noProof/>
        </w:rPr>
        <w:t xml:space="preserve"> LTSB 2016 </w:t>
      </w:r>
      <w:r>
        <w:rPr>
          <w:rFonts w:ascii="MS Mincho" w:eastAsia="MS Mincho" w:hAnsi="MS Mincho" w:cs="MS Mincho" w:hint="eastAsia"/>
          <w:noProof/>
        </w:rPr>
        <w:t>升</w:t>
      </w:r>
      <w:r>
        <w:rPr>
          <w:rFonts w:ascii="PMingLiU" w:eastAsia="PMingLiU" w:hAnsi="PMingLiU" w:cs="PMingLiU" w:hint="eastAsia"/>
          <w:noProof/>
        </w:rPr>
        <w:t>级（每设备）</w:t>
      </w:r>
      <w:r>
        <w:rPr>
          <w:noProof/>
        </w:rPr>
        <w:t>, 38</w:t>
      </w:r>
    </w:p>
    <w:p w:rsidR="008E69F8" w:rsidRDefault="008E69F8">
      <w:pPr>
        <w:pStyle w:val="Index1"/>
        <w:tabs>
          <w:tab w:val="right" w:pos="5030"/>
        </w:tabs>
        <w:rPr>
          <w:noProof/>
        </w:rPr>
      </w:pPr>
      <w:r>
        <w:rPr>
          <w:noProof/>
        </w:rPr>
        <w:t xml:space="preserve">Windows 10 </w:t>
      </w:r>
      <w:r>
        <w:rPr>
          <w:rFonts w:ascii="MS Mincho" w:eastAsia="MS Mincho" w:hAnsi="MS Mincho" w:cs="MS Mincho" w:hint="eastAsia"/>
          <w:noProof/>
        </w:rPr>
        <w:t>企</w:t>
      </w:r>
      <w:r>
        <w:rPr>
          <w:rFonts w:ascii="PMingLiU" w:eastAsia="PMingLiU" w:hAnsi="PMingLiU" w:cs="PMingLiU" w:hint="eastAsia"/>
          <w:noProof/>
        </w:rPr>
        <w:t>业版</w:t>
      </w:r>
      <w:r>
        <w:rPr>
          <w:noProof/>
        </w:rPr>
        <w:t xml:space="preserve"> Virtual Desktop Access E3</w:t>
      </w:r>
      <w:r>
        <w:rPr>
          <w:rFonts w:ascii="MS Mincho" w:eastAsia="MS Mincho" w:hAnsi="MS Mincho" w:cs="MS Mincho" w:hint="eastAsia"/>
          <w:noProof/>
        </w:rPr>
        <w:t>（每用</w:t>
      </w:r>
      <w:r>
        <w:rPr>
          <w:rFonts w:ascii="PMingLiU" w:eastAsia="PMingLiU" w:hAnsi="PMingLiU" w:cs="PMingLiU" w:hint="eastAsia"/>
          <w:noProof/>
        </w:rPr>
        <w:t>户）</w:t>
      </w:r>
      <w:r>
        <w:rPr>
          <w:noProof/>
        </w:rPr>
        <w:t>, 39</w:t>
      </w:r>
    </w:p>
    <w:p w:rsidR="008E69F8" w:rsidRDefault="008E69F8">
      <w:pPr>
        <w:pStyle w:val="Index1"/>
        <w:tabs>
          <w:tab w:val="right" w:pos="5030"/>
        </w:tabs>
        <w:rPr>
          <w:noProof/>
        </w:rPr>
      </w:pPr>
      <w:r>
        <w:rPr>
          <w:noProof/>
        </w:rPr>
        <w:t xml:space="preserve">Windows 10 </w:t>
      </w:r>
      <w:r>
        <w:rPr>
          <w:rFonts w:ascii="MS Mincho" w:eastAsia="MS Mincho" w:hAnsi="MS Mincho" w:cs="MS Mincho" w:hint="eastAsia"/>
          <w:noProof/>
        </w:rPr>
        <w:t>企</w:t>
      </w:r>
      <w:r>
        <w:rPr>
          <w:rFonts w:ascii="PMingLiU" w:eastAsia="PMingLiU" w:hAnsi="PMingLiU" w:cs="PMingLiU" w:hint="eastAsia"/>
          <w:noProof/>
        </w:rPr>
        <w:t>业版</w:t>
      </w:r>
      <w:r>
        <w:rPr>
          <w:noProof/>
        </w:rPr>
        <w:t xml:space="preserve"> Virtual Desktop Access E3</w:t>
      </w:r>
      <w:r>
        <w:rPr>
          <w:rFonts w:ascii="MS Mincho" w:eastAsia="MS Mincho" w:hAnsi="MS Mincho" w:cs="MS Mincho" w:hint="eastAsia"/>
          <w:noProof/>
        </w:rPr>
        <w:t>（每</w:t>
      </w:r>
      <w:r>
        <w:rPr>
          <w:rFonts w:ascii="PMingLiU" w:eastAsia="PMingLiU" w:hAnsi="PMingLiU" w:cs="PMingLiU" w:hint="eastAsia"/>
          <w:noProof/>
        </w:rPr>
        <w:t>设备）</w:t>
      </w:r>
      <w:r>
        <w:rPr>
          <w:noProof/>
        </w:rPr>
        <w:t>, 38</w:t>
      </w:r>
    </w:p>
    <w:p w:rsidR="008E69F8" w:rsidRDefault="008E69F8">
      <w:pPr>
        <w:pStyle w:val="Index1"/>
        <w:tabs>
          <w:tab w:val="right" w:pos="5030"/>
        </w:tabs>
        <w:rPr>
          <w:noProof/>
        </w:rPr>
      </w:pPr>
      <w:r>
        <w:rPr>
          <w:noProof/>
        </w:rPr>
        <w:t xml:space="preserve">Windows 10 </w:t>
      </w:r>
      <w:r>
        <w:rPr>
          <w:rFonts w:ascii="MS Mincho" w:eastAsia="MS Mincho" w:hAnsi="MS Mincho" w:cs="MS Mincho" w:hint="eastAsia"/>
          <w:noProof/>
        </w:rPr>
        <w:t>企</w:t>
      </w:r>
      <w:r>
        <w:rPr>
          <w:rFonts w:ascii="PMingLiU" w:eastAsia="PMingLiU" w:hAnsi="PMingLiU" w:cs="PMingLiU" w:hint="eastAsia"/>
          <w:noProof/>
        </w:rPr>
        <w:t>业版</w:t>
      </w:r>
      <w:r>
        <w:rPr>
          <w:noProof/>
        </w:rPr>
        <w:t xml:space="preserve"> Virtual Desktop Access E5</w:t>
      </w:r>
      <w:r>
        <w:rPr>
          <w:rFonts w:ascii="MS Mincho" w:eastAsia="MS Mincho" w:hAnsi="MS Mincho" w:cs="MS Mincho" w:hint="eastAsia"/>
          <w:noProof/>
        </w:rPr>
        <w:t>（每用</w:t>
      </w:r>
      <w:r>
        <w:rPr>
          <w:rFonts w:ascii="PMingLiU" w:eastAsia="PMingLiU" w:hAnsi="PMingLiU" w:cs="PMingLiU" w:hint="eastAsia"/>
          <w:noProof/>
        </w:rPr>
        <w:t>户）</w:t>
      </w:r>
      <w:r>
        <w:rPr>
          <w:noProof/>
        </w:rPr>
        <w:t>, 39</w:t>
      </w:r>
    </w:p>
    <w:p w:rsidR="008E69F8" w:rsidRDefault="008E69F8">
      <w:pPr>
        <w:pStyle w:val="Index1"/>
        <w:tabs>
          <w:tab w:val="right" w:pos="5030"/>
        </w:tabs>
        <w:rPr>
          <w:noProof/>
        </w:rPr>
      </w:pPr>
      <w:r>
        <w:rPr>
          <w:noProof/>
        </w:rPr>
        <w:t xml:space="preserve">Windows 10 </w:t>
      </w:r>
      <w:r>
        <w:rPr>
          <w:rFonts w:ascii="MS Mincho" w:eastAsia="MS Mincho" w:hAnsi="MS Mincho" w:cs="MS Mincho" w:hint="eastAsia"/>
          <w:noProof/>
        </w:rPr>
        <w:t>企</w:t>
      </w:r>
      <w:r>
        <w:rPr>
          <w:rFonts w:ascii="PMingLiU" w:eastAsia="PMingLiU" w:hAnsi="PMingLiU" w:cs="PMingLiU" w:hint="eastAsia"/>
          <w:noProof/>
        </w:rPr>
        <w:t>业版</w:t>
      </w:r>
      <w:r>
        <w:rPr>
          <w:noProof/>
        </w:rPr>
        <w:t xml:space="preserve"> Virtual Desktop Access E5</w:t>
      </w:r>
      <w:r>
        <w:rPr>
          <w:rFonts w:ascii="MS Mincho" w:eastAsia="MS Mincho" w:hAnsi="MS Mincho" w:cs="MS Mincho" w:hint="eastAsia"/>
          <w:noProof/>
        </w:rPr>
        <w:t>（每</w:t>
      </w:r>
      <w:r>
        <w:rPr>
          <w:rFonts w:ascii="PMingLiU" w:eastAsia="PMingLiU" w:hAnsi="PMingLiU" w:cs="PMingLiU" w:hint="eastAsia"/>
          <w:noProof/>
        </w:rPr>
        <w:t>设备）</w:t>
      </w:r>
      <w:r>
        <w:rPr>
          <w:noProof/>
        </w:rPr>
        <w:t>, 39</w:t>
      </w:r>
    </w:p>
    <w:p w:rsidR="008E69F8" w:rsidRDefault="008E69F8">
      <w:pPr>
        <w:pStyle w:val="Index1"/>
        <w:tabs>
          <w:tab w:val="right" w:pos="5030"/>
        </w:tabs>
        <w:rPr>
          <w:noProof/>
        </w:rPr>
      </w:pPr>
      <w:r>
        <w:rPr>
          <w:noProof/>
        </w:rPr>
        <w:t xml:space="preserve">Windows 10 </w:t>
      </w:r>
      <w:r>
        <w:rPr>
          <w:rFonts w:ascii="MS Mincho" w:eastAsia="MS Mincho" w:hAnsi="MS Mincho" w:cs="MS Mincho" w:hint="eastAsia"/>
          <w:noProof/>
        </w:rPr>
        <w:t>家庭版升</w:t>
      </w:r>
      <w:r>
        <w:rPr>
          <w:rFonts w:ascii="PMingLiU" w:eastAsia="PMingLiU" w:hAnsi="PMingLiU" w:cs="PMingLiU" w:hint="eastAsia"/>
          <w:noProof/>
        </w:rPr>
        <w:t>级至专业版的权利许可</w:t>
      </w:r>
      <w:r>
        <w:rPr>
          <w:noProof/>
        </w:rPr>
        <w:t>, 39</w:t>
      </w:r>
    </w:p>
    <w:p w:rsidR="008E69F8" w:rsidRDefault="008E69F8">
      <w:pPr>
        <w:pStyle w:val="Index1"/>
        <w:tabs>
          <w:tab w:val="right" w:pos="5030"/>
        </w:tabs>
        <w:rPr>
          <w:noProof/>
        </w:rPr>
      </w:pPr>
      <w:r>
        <w:rPr>
          <w:noProof/>
        </w:rPr>
        <w:t xml:space="preserve">Windows 10 </w:t>
      </w:r>
      <w:r>
        <w:rPr>
          <w:rFonts w:ascii="MS Mincho" w:eastAsia="MS Mincho" w:hAnsi="MS Mincho" w:cs="MS Mincho" w:hint="eastAsia"/>
          <w:noProof/>
        </w:rPr>
        <w:t>教育版</w:t>
      </w:r>
      <w:r>
        <w:rPr>
          <w:noProof/>
        </w:rPr>
        <w:t xml:space="preserve"> A3, 38</w:t>
      </w:r>
    </w:p>
    <w:p w:rsidR="008E69F8" w:rsidRDefault="008E69F8">
      <w:pPr>
        <w:pStyle w:val="Index1"/>
        <w:tabs>
          <w:tab w:val="right" w:pos="5030"/>
        </w:tabs>
        <w:rPr>
          <w:noProof/>
        </w:rPr>
      </w:pPr>
      <w:r>
        <w:rPr>
          <w:noProof/>
        </w:rPr>
        <w:t xml:space="preserve">Windows 10 </w:t>
      </w:r>
      <w:r>
        <w:rPr>
          <w:rFonts w:ascii="MS Mincho" w:eastAsia="MS Mincho" w:hAnsi="MS Mincho" w:cs="MS Mincho" w:hint="eastAsia"/>
          <w:noProof/>
        </w:rPr>
        <w:t>教育版</w:t>
      </w:r>
      <w:r>
        <w:rPr>
          <w:noProof/>
        </w:rPr>
        <w:t xml:space="preserve"> A5, 38</w:t>
      </w:r>
    </w:p>
    <w:p w:rsidR="008E69F8" w:rsidRDefault="008E69F8">
      <w:pPr>
        <w:pStyle w:val="Index1"/>
        <w:tabs>
          <w:tab w:val="right" w:pos="5030"/>
        </w:tabs>
        <w:rPr>
          <w:noProof/>
        </w:rPr>
      </w:pPr>
      <w:r>
        <w:rPr>
          <w:noProof/>
        </w:rPr>
        <w:t xml:space="preserve">Windows 10 </w:t>
      </w:r>
      <w:r>
        <w:rPr>
          <w:rFonts w:ascii="MS Mincho" w:eastAsia="MS Mincho" w:hAnsi="MS Mincho" w:cs="MS Mincho" w:hint="eastAsia"/>
          <w:noProof/>
        </w:rPr>
        <w:t>教育版</w:t>
      </w:r>
      <w:r>
        <w:rPr>
          <w:noProof/>
        </w:rPr>
        <w:t xml:space="preserve"> E3, 38</w:t>
      </w:r>
    </w:p>
    <w:p w:rsidR="008E69F8" w:rsidRDefault="008E69F8">
      <w:pPr>
        <w:pStyle w:val="Index1"/>
        <w:tabs>
          <w:tab w:val="right" w:pos="5030"/>
        </w:tabs>
        <w:rPr>
          <w:noProof/>
        </w:rPr>
      </w:pPr>
      <w:r>
        <w:rPr>
          <w:noProof/>
        </w:rPr>
        <w:t xml:space="preserve">Windows 10 </w:t>
      </w:r>
      <w:r>
        <w:rPr>
          <w:rFonts w:ascii="MS Mincho" w:eastAsia="MS Mincho" w:hAnsi="MS Mincho" w:cs="MS Mincho" w:hint="eastAsia"/>
          <w:noProof/>
        </w:rPr>
        <w:t>教育版</w:t>
      </w:r>
      <w:r>
        <w:rPr>
          <w:noProof/>
        </w:rPr>
        <w:t xml:space="preserve"> E5, 38</w:t>
      </w:r>
    </w:p>
    <w:p w:rsidR="008E69F8" w:rsidRDefault="008E69F8">
      <w:pPr>
        <w:pStyle w:val="Index1"/>
        <w:tabs>
          <w:tab w:val="right" w:pos="5030"/>
        </w:tabs>
        <w:rPr>
          <w:noProof/>
        </w:rPr>
      </w:pPr>
      <w:r>
        <w:rPr>
          <w:noProof/>
        </w:rPr>
        <w:t xml:space="preserve">Windows 10 </w:t>
      </w:r>
      <w:r>
        <w:rPr>
          <w:rFonts w:ascii="MS Mincho" w:eastAsia="MS Mincho" w:hAnsi="MS Mincho" w:cs="MS Mincho" w:hint="eastAsia"/>
          <w:noProof/>
        </w:rPr>
        <w:t>教育版</w:t>
      </w:r>
      <w:r>
        <w:rPr>
          <w:noProof/>
        </w:rPr>
        <w:t xml:space="preserve"> E5</w:t>
      </w:r>
      <w:r>
        <w:rPr>
          <w:rFonts w:ascii="MS Mincho" w:eastAsia="MS Mincho" w:hAnsi="MS Mincho" w:cs="MS Mincho" w:hint="eastAsia"/>
          <w:noProof/>
        </w:rPr>
        <w:t>（每</w:t>
      </w:r>
      <w:r>
        <w:rPr>
          <w:rFonts w:ascii="PMingLiU" w:eastAsia="PMingLiU" w:hAnsi="PMingLiU" w:cs="PMingLiU" w:hint="eastAsia"/>
          <w:noProof/>
        </w:rPr>
        <w:t>设备）</w:t>
      </w:r>
      <w:r>
        <w:rPr>
          <w:noProof/>
        </w:rPr>
        <w:t>, 38</w:t>
      </w:r>
    </w:p>
    <w:p w:rsidR="008E69F8" w:rsidRDefault="008E69F8">
      <w:pPr>
        <w:pStyle w:val="Index1"/>
        <w:tabs>
          <w:tab w:val="right" w:pos="5030"/>
        </w:tabs>
        <w:rPr>
          <w:noProof/>
        </w:rPr>
      </w:pPr>
      <w:r>
        <w:rPr>
          <w:noProof/>
        </w:rPr>
        <w:t xml:space="preserve">Windows 10 </w:t>
      </w:r>
      <w:r>
        <w:rPr>
          <w:rFonts w:ascii="MS Mincho" w:eastAsia="MS Mincho" w:hAnsi="MS Mincho" w:cs="MS Mincho" w:hint="eastAsia"/>
          <w:noProof/>
        </w:rPr>
        <w:t>教育版升</w:t>
      </w:r>
      <w:r>
        <w:rPr>
          <w:rFonts w:ascii="PMingLiU" w:eastAsia="PMingLiU" w:hAnsi="PMingLiU" w:cs="PMingLiU" w:hint="eastAsia"/>
          <w:noProof/>
        </w:rPr>
        <w:t>级</w:t>
      </w:r>
      <w:r>
        <w:rPr>
          <w:noProof/>
        </w:rPr>
        <w:t>, 38</w:t>
      </w:r>
    </w:p>
    <w:p w:rsidR="008E69F8" w:rsidRDefault="008E69F8">
      <w:pPr>
        <w:pStyle w:val="Index1"/>
        <w:tabs>
          <w:tab w:val="right" w:pos="5030"/>
        </w:tabs>
        <w:rPr>
          <w:noProof/>
        </w:rPr>
      </w:pPr>
      <w:r>
        <w:rPr>
          <w:noProof/>
        </w:rPr>
        <w:t>Windows 2000 Professional for Embedded Systems, 39</w:t>
      </w:r>
    </w:p>
    <w:p w:rsidR="008E69F8" w:rsidRDefault="008E69F8">
      <w:pPr>
        <w:pStyle w:val="Index1"/>
        <w:tabs>
          <w:tab w:val="right" w:pos="5030"/>
        </w:tabs>
        <w:rPr>
          <w:noProof/>
        </w:rPr>
      </w:pPr>
      <w:r>
        <w:rPr>
          <w:noProof/>
        </w:rPr>
        <w:t>Windows 7, 39</w:t>
      </w:r>
    </w:p>
    <w:p w:rsidR="008E69F8" w:rsidRDefault="008E69F8">
      <w:pPr>
        <w:pStyle w:val="Index1"/>
        <w:tabs>
          <w:tab w:val="right" w:pos="5030"/>
        </w:tabs>
        <w:rPr>
          <w:noProof/>
        </w:rPr>
      </w:pPr>
      <w:r>
        <w:rPr>
          <w:noProof/>
        </w:rPr>
        <w:t xml:space="preserve">Windows 7 Professional for Embedded Systems </w:t>
      </w:r>
      <w:r>
        <w:rPr>
          <w:rFonts w:ascii="MS Mincho" w:eastAsia="MS Mincho" w:hAnsi="MS Mincho" w:cs="MS Mincho" w:hint="eastAsia"/>
          <w:noProof/>
        </w:rPr>
        <w:t>和</w:t>
      </w:r>
      <w:r>
        <w:rPr>
          <w:noProof/>
        </w:rPr>
        <w:t xml:space="preserve"> Ultimate for Embedded Systems, 40</w:t>
      </w:r>
    </w:p>
    <w:p w:rsidR="008E69F8" w:rsidRDefault="008E69F8">
      <w:pPr>
        <w:pStyle w:val="Index1"/>
        <w:tabs>
          <w:tab w:val="right" w:pos="5030"/>
        </w:tabs>
        <w:rPr>
          <w:noProof/>
        </w:rPr>
      </w:pPr>
      <w:r>
        <w:rPr>
          <w:noProof/>
        </w:rPr>
        <w:t xml:space="preserve">Windows 8.1 </w:t>
      </w:r>
      <w:r>
        <w:rPr>
          <w:rFonts w:ascii="MS Mincho" w:eastAsia="MS Mincho" w:hAnsi="MS Mincho" w:cs="MS Mincho" w:hint="eastAsia"/>
          <w:noProof/>
        </w:rPr>
        <w:t>企</w:t>
      </w:r>
      <w:r>
        <w:rPr>
          <w:rFonts w:ascii="PMingLiU" w:eastAsia="PMingLiU" w:hAnsi="PMingLiU" w:cs="PMingLiU" w:hint="eastAsia"/>
          <w:noProof/>
        </w:rPr>
        <w:t>业版旁加载</w:t>
      </w:r>
      <w:r>
        <w:rPr>
          <w:noProof/>
        </w:rPr>
        <w:t>, 38</w:t>
      </w:r>
    </w:p>
    <w:p w:rsidR="008E69F8" w:rsidRDefault="008E69F8">
      <w:pPr>
        <w:pStyle w:val="Index1"/>
        <w:tabs>
          <w:tab w:val="right" w:pos="5030"/>
        </w:tabs>
        <w:rPr>
          <w:noProof/>
        </w:rPr>
      </w:pPr>
      <w:r>
        <w:rPr>
          <w:noProof/>
        </w:rPr>
        <w:t>Windows Embedded 2009, 40</w:t>
      </w:r>
    </w:p>
    <w:p w:rsidR="008E69F8" w:rsidRDefault="008E69F8">
      <w:pPr>
        <w:pStyle w:val="Index1"/>
        <w:tabs>
          <w:tab w:val="right" w:pos="5030"/>
        </w:tabs>
        <w:rPr>
          <w:noProof/>
        </w:rPr>
      </w:pPr>
      <w:r>
        <w:rPr>
          <w:noProof/>
        </w:rPr>
        <w:t>Windows Embedded 8 Standard, 40</w:t>
      </w:r>
    </w:p>
    <w:p w:rsidR="008E69F8" w:rsidRDefault="008E69F8">
      <w:pPr>
        <w:pStyle w:val="Index1"/>
        <w:tabs>
          <w:tab w:val="right" w:pos="5030"/>
        </w:tabs>
        <w:rPr>
          <w:noProof/>
        </w:rPr>
      </w:pPr>
      <w:r>
        <w:rPr>
          <w:noProof/>
        </w:rPr>
        <w:t xml:space="preserve">Windows Embedded 8 Standard Enterprise Kit </w:t>
      </w:r>
      <w:r>
        <w:rPr>
          <w:rFonts w:ascii="MS Mincho" w:eastAsia="MS Mincho" w:hAnsi="MS Mincho" w:cs="MS Mincho" w:hint="eastAsia"/>
          <w:noProof/>
        </w:rPr>
        <w:t>（</w:t>
      </w:r>
      <w:r>
        <w:rPr>
          <w:noProof/>
        </w:rPr>
        <w:t xml:space="preserve">100 </w:t>
      </w:r>
      <w:r>
        <w:rPr>
          <w:rFonts w:ascii="MS Mincho" w:eastAsia="MS Mincho" w:hAnsi="MS Mincho" w:cs="MS Mincho" w:hint="eastAsia"/>
          <w:noProof/>
        </w:rPr>
        <w:t>包）</w:t>
      </w:r>
      <w:r>
        <w:rPr>
          <w:noProof/>
        </w:rPr>
        <w:t>, 39</w:t>
      </w:r>
    </w:p>
    <w:p w:rsidR="008E69F8" w:rsidRDefault="008E69F8">
      <w:pPr>
        <w:pStyle w:val="Index1"/>
        <w:tabs>
          <w:tab w:val="right" w:pos="5030"/>
        </w:tabs>
        <w:rPr>
          <w:noProof/>
        </w:rPr>
      </w:pPr>
      <w:r>
        <w:rPr>
          <w:noProof/>
        </w:rPr>
        <w:t xml:space="preserve">Windows Embedded 8 </w:t>
      </w:r>
      <w:r>
        <w:rPr>
          <w:rFonts w:ascii="MS Mincho" w:eastAsia="MS Mincho" w:hAnsi="MS Mincho" w:cs="MS Mincho" w:hint="eastAsia"/>
          <w:noProof/>
        </w:rPr>
        <w:t>和</w:t>
      </w:r>
      <w:r>
        <w:rPr>
          <w:noProof/>
        </w:rPr>
        <w:t xml:space="preserve"> 8.1 Industry Retail, 40</w:t>
      </w:r>
    </w:p>
    <w:p w:rsidR="008E69F8" w:rsidRDefault="008E69F8">
      <w:pPr>
        <w:pStyle w:val="Index1"/>
        <w:tabs>
          <w:tab w:val="right" w:pos="5030"/>
        </w:tabs>
        <w:rPr>
          <w:noProof/>
        </w:rPr>
      </w:pPr>
      <w:r>
        <w:rPr>
          <w:noProof/>
        </w:rPr>
        <w:t>Windows Embedded 8.1 Industry, 39</w:t>
      </w:r>
    </w:p>
    <w:p w:rsidR="008E69F8" w:rsidRDefault="008E69F8">
      <w:pPr>
        <w:pStyle w:val="Index1"/>
        <w:tabs>
          <w:tab w:val="right" w:pos="5030"/>
        </w:tabs>
        <w:rPr>
          <w:noProof/>
        </w:rPr>
      </w:pPr>
      <w:r>
        <w:rPr>
          <w:noProof/>
        </w:rPr>
        <w:t xml:space="preserve">Windows Embedded 8/8.1 Pro </w:t>
      </w:r>
      <w:r>
        <w:rPr>
          <w:rFonts w:ascii="MS Mincho" w:eastAsia="MS Mincho" w:hAnsi="MS Mincho" w:cs="MS Mincho" w:hint="eastAsia"/>
          <w:noProof/>
        </w:rPr>
        <w:t>和</w:t>
      </w:r>
      <w:r>
        <w:rPr>
          <w:noProof/>
        </w:rPr>
        <w:t xml:space="preserve"> Industry Pro, 40</w:t>
      </w:r>
    </w:p>
    <w:p w:rsidR="008E69F8" w:rsidRDefault="008E69F8">
      <w:pPr>
        <w:pStyle w:val="Index1"/>
        <w:tabs>
          <w:tab w:val="right" w:pos="5030"/>
        </w:tabs>
        <w:rPr>
          <w:noProof/>
        </w:rPr>
      </w:pPr>
      <w:r>
        <w:rPr>
          <w:noProof/>
        </w:rPr>
        <w:t>Windows Embedded for Point of Service, 40</w:t>
      </w:r>
    </w:p>
    <w:p w:rsidR="008E69F8" w:rsidRDefault="008E69F8">
      <w:pPr>
        <w:pStyle w:val="Index1"/>
        <w:tabs>
          <w:tab w:val="right" w:pos="5030"/>
        </w:tabs>
        <w:rPr>
          <w:noProof/>
        </w:rPr>
      </w:pPr>
      <w:r>
        <w:rPr>
          <w:noProof/>
        </w:rPr>
        <w:t>Windows Embedded POSReady 2009, 40</w:t>
      </w:r>
    </w:p>
    <w:p w:rsidR="008E69F8" w:rsidRDefault="008E69F8">
      <w:pPr>
        <w:pStyle w:val="Index1"/>
        <w:tabs>
          <w:tab w:val="right" w:pos="5030"/>
        </w:tabs>
        <w:rPr>
          <w:noProof/>
        </w:rPr>
      </w:pPr>
      <w:r>
        <w:rPr>
          <w:noProof/>
        </w:rPr>
        <w:t>Windows Embedded POSReady 7, 40</w:t>
      </w:r>
    </w:p>
    <w:p w:rsidR="008E69F8" w:rsidRDefault="008E69F8">
      <w:pPr>
        <w:pStyle w:val="Index1"/>
        <w:tabs>
          <w:tab w:val="right" w:pos="5030"/>
        </w:tabs>
        <w:rPr>
          <w:noProof/>
        </w:rPr>
      </w:pPr>
      <w:r>
        <w:rPr>
          <w:noProof/>
        </w:rPr>
        <w:t>Windows Embedded POSReady 7 Pro, 40</w:t>
      </w:r>
    </w:p>
    <w:p w:rsidR="008E69F8" w:rsidRDefault="008E69F8">
      <w:pPr>
        <w:pStyle w:val="Index1"/>
        <w:tabs>
          <w:tab w:val="right" w:pos="5030"/>
        </w:tabs>
        <w:rPr>
          <w:noProof/>
        </w:rPr>
      </w:pPr>
      <w:r>
        <w:rPr>
          <w:noProof/>
        </w:rPr>
        <w:t>Windows Embedded Standard 7, 40</w:t>
      </w:r>
    </w:p>
    <w:p w:rsidR="008E69F8" w:rsidRDefault="008E69F8">
      <w:pPr>
        <w:pStyle w:val="Index1"/>
        <w:tabs>
          <w:tab w:val="right" w:pos="5030"/>
        </w:tabs>
        <w:rPr>
          <w:noProof/>
        </w:rPr>
      </w:pPr>
      <w:r>
        <w:rPr>
          <w:noProof/>
        </w:rPr>
        <w:t>Windows HPC Server, 48</w:t>
      </w:r>
    </w:p>
    <w:p w:rsidR="008E69F8" w:rsidRDefault="008E69F8">
      <w:pPr>
        <w:pStyle w:val="Index1"/>
        <w:tabs>
          <w:tab w:val="right" w:pos="5030"/>
        </w:tabs>
        <w:rPr>
          <w:noProof/>
        </w:rPr>
      </w:pPr>
      <w:r>
        <w:rPr>
          <w:noProof/>
        </w:rPr>
        <w:t>Windows MultiPoint Server 2012, 45</w:t>
      </w:r>
    </w:p>
    <w:p w:rsidR="008E69F8" w:rsidRDefault="008E69F8">
      <w:pPr>
        <w:pStyle w:val="Index1"/>
        <w:tabs>
          <w:tab w:val="right" w:pos="5030"/>
        </w:tabs>
        <w:rPr>
          <w:noProof/>
        </w:rPr>
      </w:pPr>
      <w:r>
        <w:rPr>
          <w:noProof/>
        </w:rPr>
        <w:t>Windows MultiPoint Server 2016 Premium, 45</w:t>
      </w:r>
    </w:p>
    <w:p w:rsidR="008E69F8" w:rsidRDefault="008E69F8">
      <w:pPr>
        <w:pStyle w:val="Index1"/>
        <w:tabs>
          <w:tab w:val="right" w:pos="5030"/>
        </w:tabs>
        <w:rPr>
          <w:noProof/>
        </w:rPr>
      </w:pPr>
      <w:r>
        <w:rPr>
          <w:noProof/>
        </w:rPr>
        <w:t>Windows Server, 82</w:t>
      </w:r>
    </w:p>
    <w:p w:rsidR="008E69F8" w:rsidRDefault="008E69F8">
      <w:pPr>
        <w:pStyle w:val="Index1"/>
        <w:tabs>
          <w:tab w:val="right" w:pos="5030"/>
        </w:tabs>
        <w:rPr>
          <w:noProof/>
        </w:rPr>
      </w:pPr>
      <w:r>
        <w:rPr>
          <w:noProof/>
        </w:rPr>
        <w:t>Windows Server 2012, 46</w:t>
      </w:r>
    </w:p>
    <w:p w:rsidR="008E69F8" w:rsidRDefault="008E69F8">
      <w:pPr>
        <w:pStyle w:val="Index1"/>
        <w:tabs>
          <w:tab w:val="right" w:pos="5030"/>
        </w:tabs>
        <w:rPr>
          <w:noProof/>
        </w:rPr>
      </w:pPr>
      <w:r>
        <w:rPr>
          <w:noProof/>
        </w:rPr>
        <w:t>Windows Server 2012 R2, 46</w:t>
      </w:r>
    </w:p>
    <w:p w:rsidR="008E69F8" w:rsidRDefault="008E69F8">
      <w:pPr>
        <w:pStyle w:val="Index1"/>
        <w:tabs>
          <w:tab w:val="right" w:pos="5030"/>
        </w:tabs>
        <w:rPr>
          <w:noProof/>
        </w:rPr>
      </w:pPr>
      <w:r>
        <w:rPr>
          <w:noProof/>
        </w:rPr>
        <w:t>Windows Server 2016 Active Directory Rights Management Services CAL, 45, 46</w:t>
      </w:r>
    </w:p>
    <w:p w:rsidR="008E69F8" w:rsidRDefault="008E69F8">
      <w:pPr>
        <w:pStyle w:val="Index1"/>
        <w:tabs>
          <w:tab w:val="right" w:pos="5030"/>
        </w:tabs>
        <w:rPr>
          <w:noProof/>
        </w:rPr>
      </w:pPr>
      <w:r>
        <w:rPr>
          <w:noProof/>
        </w:rPr>
        <w:t xml:space="preserve">Windows Server 2016 Active Directory Rights Management Services </w:t>
      </w:r>
      <w:r>
        <w:rPr>
          <w:rFonts w:ascii="MS Mincho" w:eastAsia="MS Mincho" w:hAnsi="MS Mincho" w:cs="MS Mincho" w:hint="eastAsia"/>
          <w:noProof/>
        </w:rPr>
        <w:t>外部</w:t>
      </w:r>
      <w:r>
        <w:rPr>
          <w:rFonts w:ascii="PMingLiU" w:eastAsia="PMingLiU" w:hAnsi="PMingLiU" w:cs="PMingLiU" w:hint="eastAsia"/>
          <w:noProof/>
        </w:rPr>
        <w:t>连接器</w:t>
      </w:r>
      <w:r>
        <w:rPr>
          <w:noProof/>
        </w:rPr>
        <w:t>, 46</w:t>
      </w:r>
    </w:p>
    <w:p w:rsidR="008E69F8" w:rsidRDefault="008E69F8">
      <w:pPr>
        <w:pStyle w:val="Index1"/>
        <w:tabs>
          <w:tab w:val="right" w:pos="5030"/>
        </w:tabs>
        <w:rPr>
          <w:noProof/>
        </w:rPr>
      </w:pPr>
      <w:r>
        <w:rPr>
          <w:noProof/>
        </w:rPr>
        <w:t>Windows Server 2016 CAL, 45, 46</w:t>
      </w:r>
    </w:p>
    <w:p w:rsidR="008E69F8" w:rsidRDefault="008E69F8">
      <w:pPr>
        <w:pStyle w:val="Index1"/>
        <w:tabs>
          <w:tab w:val="right" w:pos="5030"/>
        </w:tabs>
        <w:rPr>
          <w:noProof/>
        </w:rPr>
      </w:pPr>
      <w:r>
        <w:rPr>
          <w:noProof/>
        </w:rPr>
        <w:t>Windows Server 2016 Datacenter</w:t>
      </w:r>
      <w:r>
        <w:rPr>
          <w:rFonts w:ascii="MS Mincho" w:eastAsia="MS Mincho" w:hAnsi="MS Mincho" w:cs="MS Mincho" w:hint="eastAsia"/>
          <w:noProof/>
        </w:rPr>
        <w:t>（</w:t>
      </w:r>
      <w:r>
        <w:rPr>
          <w:noProof/>
        </w:rPr>
        <w:t xml:space="preserve">16 </w:t>
      </w:r>
      <w:r>
        <w:rPr>
          <w:rFonts w:ascii="MS Mincho" w:eastAsia="MS Mincho" w:hAnsi="MS Mincho" w:cs="MS Mincho" w:hint="eastAsia"/>
          <w:noProof/>
        </w:rPr>
        <w:t>个包内核</w:t>
      </w:r>
      <w:r>
        <w:rPr>
          <w:rFonts w:ascii="PMingLiU" w:eastAsia="PMingLiU" w:hAnsi="PMingLiU" w:cs="PMingLiU" w:hint="eastAsia"/>
          <w:noProof/>
        </w:rPr>
        <w:t>许可）</w:t>
      </w:r>
      <w:r>
        <w:rPr>
          <w:noProof/>
        </w:rPr>
        <w:t>, 46</w:t>
      </w:r>
    </w:p>
    <w:p w:rsidR="008E69F8" w:rsidRDefault="008E69F8">
      <w:pPr>
        <w:pStyle w:val="Index1"/>
        <w:tabs>
          <w:tab w:val="right" w:pos="5030"/>
        </w:tabs>
        <w:rPr>
          <w:noProof/>
        </w:rPr>
      </w:pPr>
      <w:r>
        <w:rPr>
          <w:noProof/>
        </w:rPr>
        <w:t>Windows Server 2016 Datacenter</w:t>
      </w:r>
      <w:r>
        <w:rPr>
          <w:rFonts w:ascii="MS Mincho" w:eastAsia="MS Mincho" w:hAnsi="MS Mincho" w:cs="MS Mincho" w:hint="eastAsia"/>
          <w:noProof/>
        </w:rPr>
        <w:t>（</w:t>
      </w:r>
      <w:r>
        <w:rPr>
          <w:noProof/>
        </w:rPr>
        <w:t xml:space="preserve">2 </w:t>
      </w:r>
      <w:r>
        <w:rPr>
          <w:rFonts w:ascii="MS Mincho" w:eastAsia="MS Mincho" w:hAnsi="MS Mincho" w:cs="MS Mincho" w:hint="eastAsia"/>
          <w:noProof/>
        </w:rPr>
        <w:t>个包内核</w:t>
      </w:r>
      <w:r>
        <w:rPr>
          <w:rFonts w:ascii="PMingLiU" w:eastAsia="PMingLiU" w:hAnsi="PMingLiU" w:cs="PMingLiU" w:hint="eastAsia"/>
          <w:noProof/>
        </w:rPr>
        <w:t>许可）</w:t>
      </w:r>
      <w:r>
        <w:rPr>
          <w:noProof/>
        </w:rPr>
        <w:t>, 46</w:t>
      </w:r>
    </w:p>
    <w:p w:rsidR="008E69F8" w:rsidRDefault="008E69F8">
      <w:pPr>
        <w:pStyle w:val="Index1"/>
        <w:tabs>
          <w:tab w:val="right" w:pos="5030"/>
        </w:tabs>
        <w:rPr>
          <w:noProof/>
        </w:rPr>
      </w:pPr>
      <w:r>
        <w:rPr>
          <w:noProof/>
        </w:rPr>
        <w:t>Windows Server 2016 Essentials, 46</w:t>
      </w:r>
    </w:p>
    <w:p w:rsidR="008E69F8" w:rsidRDefault="008E69F8">
      <w:pPr>
        <w:pStyle w:val="Index1"/>
        <w:tabs>
          <w:tab w:val="right" w:pos="5030"/>
        </w:tabs>
        <w:rPr>
          <w:noProof/>
        </w:rPr>
      </w:pPr>
      <w:r>
        <w:rPr>
          <w:noProof/>
        </w:rPr>
        <w:t>Windows Server 2016 Standard</w:t>
      </w:r>
      <w:r>
        <w:rPr>
          <w:rFonts w:ascii="MS Mincho" w:eastAsia="MS Mincho" w:hAnsi="MS Mincho" w:cs="MS Mincho" w:hint="eastAsia"/>
          <w:noProof/>
        </w:rPr>
        <w:t>（</w:t>
      </w:r>
      <w:r>
        <w:rPr>
          <w:noProof/>
        </w:rPr>
        <w:t xml:space="preserve">16 </w:t>
      </w:r>
      <w:r>
        <w:rPr>
          <w:rFonts w:ascii="MS Mincho" w:eastAsia="MS Mincho" w:hAnsi="MS Mincho" w:cs="MS Mincho" w:hint="eastAsia"/>
          <w:noProof/>
        </w:rPr>
        <w:t>个包内核</w:t>
      </w:r>
      <w:r>
        <w:rPr>
          <w:rFonts w:ascii="PMingLiU" w:eastAsia="PMingLiU" w:hAnsi="PMingLiU" w:cs="PMingLiU" w:hint="eastAsia"/>
          <w:noProof/>
        </w:rPr>
        <w:t>许可）</w:t>
      </w:r>
      <w:r>
        <w:rPr>
          <w:noProof/>
        </w:rPr>
        <w:t>, 46</w:t>
      </w:r>
    </w:p>
    <w:p w:rsidR="008E69F8" w:rsidRDefault="008E69F8">
      <w:pPr>
        <w:pStyle w:val="Index1"/>
        <w:tabs>
          <w:tab w:val="right" w:pos="5030"/>
        </w:tabs>
        <w:rPr>
          <w:noProof/>
        </w:rPr>
      </w:pPr>
      <w:r>
        <w:rPr>
          <w:noProof/>
        </w:rPr>
        <w:t>Windows Server 2016 Standard</w:t>
      </w:r>
      <w:r>
        <w:rPr>
          <w:rFonts w:ascii="MS Mincho" w:eastAsia="MS Mincho" w:hAnsi="MS Mincho" w:cs="MS Mincho" w:hint="eastAsia"/>
          <w:noProof/>
        </w:rPr>
        <w:t>（</w:t>
      </w:r>
      <w:r>
        <w:rPr>
          <w:noProof/>
        </w:rPr>
        <w:t xml:space="preserve">2 </w:t>
      </w:r>
      <w:r>
        <w:rPr>
          <w:rFonts w:ascii="MS Mincho" w:eastAsia="MS Mincho" w:hAnsi="MS Mincho" w:cs="MS Mincho" w:hint="eastAsia"/>
          <w:noProof/>
        </w:rPr>
        <w:t>个包内核</w:t>
      </w:r>
      <w:r>
        <w:rPr>
          <w:rFonts w:ascii="PMingLiU" w:eastAsia="PMingLiU" w:hAnsi="PMingLiU" w:cs="PMingLiU" w:hint="eastAsia"/>
          <w:noProof/>
        </w:rPr>
        <w:t>许可）</w:t>
      </w:r>
      <w:r>
        <w:rPr>
          <w:noProof/>
        </w:rPr>
        <w:t>, 46</w:t>
      </w:r>
    </w:p>
    <w:p w:rsidR="008E69F8" w:rsidRDefault="008E69F8">
      <w:pPr>
        <w:pStyle w:val="Index1"/>
        <w:tabs>
          <w:tab w:val="right" w:pos="5030"/>
        </w:tabs>
        <w:rPr>
          <w:noProof/>
        </w:rPr>
      </w:pPr>
      <w:r>
        <w:rPr>
          <w:noProof/>
        </w:rPr>
        <w:t xml:space="preserve">Windows Server 2016 </w:t>
      </w:r>
      <w:r>
        <w:rPr>
          <w:rFonts w:ascii="MS Mincho" w:eastAsia="MS Mincho" w:hAnsi="MS Mincho" w:cs="MS Mincho" w:hint="eastAsia"/>
          <w:noProof/>
        </w:rPr>
        <w:t>外部</w:t>
      </w:r>
      <w:r>
        <w:rPr>
          <w:rFonts w:ascii="PMingLiU" w:eastAsia="PMingLiU" w:hAnsi="PMingLiU" w:cs="PMingLiU" w:hint="eastAsia"/>
          <w:noProof/>
        </w:rPr>
        <w:t>连接器</w:t>
      </w:r>
      <w:r>
        <w:rPr>
          <w:noProof/>
        </w:rPr>
        <w:t>, 46</w:t>
      </w:r>
    </w:p>
    <w:p w:rsidR="008E69F8" w:rsidRDefault="008E69F8">
      <w:pPr>
        <w:pStyle w:val="Index1"/>
        <w:tabs>
          <w:tab w:val="right" w:pos="5030"/>
        </w:tabs>
        <w:rPr>
          <w:noProof/>
        </w:rPr>
      </w:pPr>
      <w:r>
        <w:rPr>
          <w:noProof/>
        </w:rPr>
        <w:t xml:space="preserve">Windows Server 2016 </w:t>
      </w:r>
      <w:r>
        <w:rPr>
          <w:rFonts w:ascii="PMingLiU" w:eastAsia="PMingLiU" w:hAnsi="PMingLiU" w:cs="PMingLiU" w:hint="eastAsia"/>
          <w:noProof/>
        </w:rPr>
        <w:t>远程桌面服务</w:t>
      </w:r>
      <w:r>
        <w:rPr>
          <w:noProof/>
        </w:rPr>
        <w:t xml:space="preserve"> CAL, 46</w:t>
      </w:r>
    </w:p>
    <w:p w:rsidR="008E69F8" w:rsidRDefault="008E69F8">
      <w:pPr>
        <w:pStyle w:val="Index1"/>
        <w:tabs>
          <w:tab w:val="right" w:pos="5030"/>
        </w:tabs>
        <w:rPr>
          <w:noProof/>
        </w:rPr>
      </w:pPr>
      <w:r>
        <w:rPr>
          <w:noProof/>
        </w:rPr>
        <w:t xml:space="preserve">Windows Server 2016 </w:t>
      </w:r>
      <w:r>
        <w:rPr>
          <w:rFonts w:ascii="PMingLiU" w:eastAsia="PMingLiU" w:hAnsi="PMingLiU" w:cs="PMingLiU" w:hint="eastAsia"/>
          <w:noProof/>
        </w:rPr>
        <w:t>远程桌面服务外部连接器</w:t>
      </w:r>
      <w:r>
        <w:rPr>
          <w:noProof/>
        </w:rPr>
        <w:t>, 46</w:t>
      </w:r>
    </w:p>
    <w:p w:rsidR="008E69F8" w:rsidRDefault="008E69F8">
      <w:pPr>
        <w:pStyle w:val="Index1"/>
        <w:tabs>
          <w:tab w:val="right" w:pos="5030"/>
        </w:tabs>
        <w:rPr>
          <w:noProof/>
        </w:rPr>
      </w:pPr>
      <w:r>
        <w:rPr>
          <w:noProof/>
        </w:rPr>
        <w:t>Windows Server Datacenter, 76, 80, 82</w:t>
      </w:r>
    </w:p>
    <w:p w:rsidR="008E69F8" w:rsidRDefault="008E69F8">
      <w:pPr>
        <w:pStyle w:val="Index1"/>
        <w:tabs>
          <w:tab w:val="right" w:pos="5030"/>
        </w:tabs>
        <w:rPr>
          <w:noProof/>
        </w:rPr>
      </w:pPr>
      <w:r>
        <w:rPr>
          <w:noProof/>
        </w:rPr>
        <w:t>Windows Server Datacenter</w:t>
      </w:r>
      <w:r>
        <w:rPr>
          <w:rFonts w:ascii="MS Mincho" w:eastAsia="MS Mincho" w:hAnsi="MS Mincho" w:cs="MS Mincho" w:hint="eastAsia"/>
          <w:noProof/>
        </w:rPr>
        <w:t>（</w:t>
      </w:r>
      <w:r>
        <w:rPr>
          <w:noProof/>
        </w:rPr>
        <w:t xml:space="preserve">2 </w:t>
      </w:r>
      <w:r>
        <w:rPr>
          <w:rFonts w:ascii="MS Mincho" w:eastAsia="MS Mincho" w:hAnsi="MS Mincho" w:cs="MS Mincho" w:hint="eastAsia"/>
          <w:noProof/>
        </w:rPr>
        <w:t>个包内核</w:t>
      </w:r>
      <w:r>
        <w:rPr>
          <w:rFonts w:ascii="PMingLiU" w:eastAsia="PMingLiU" w:hAnsi="PMingLiU" w:cs="PMingLiU" w:hint="eastAsia"/>
          <w:noProof/>
        </w:rPr>
        <w:t>许可）</w:t>
      </w:r>
      <w:r>
        <w:rPr>
          <w:noProof/>
        </w:rPr>
        <w:t>, 17</w:t>
      </w:r>
    </w:p>
    <w:p w:rsidR="008E69F8" w:rsidRDefault="008E69F8">
      <w:pPr>
        <w:pStyle w:val="Index1"/>
        <w:tabs>
          <w:tab w:val="right" w:pos="5030"/>
        </w:tabs>
        <w:rPr>
          <w:noProof/>
        </w:rPr>
      </w:pPr>
      <w:r>
        <w:rPr>
          <w:noProof/>
        </w:rPr>
        <w:t>Windows Server Enterprise, 48, 76</w:t>
      </w:r>
    </w:p>
    <w:p w:rsidR="008E69F8" w:rsidRDefault="008E69F8">
      <w:pPr>
        <w:pStyle w:val="Index1"/>
        <w:tabs>
          <w:tab w:val="right" w:pos="5030"/>
        </w:tabs>
        <w:rPr>
          <w:noProof/>
        </w:rPr>
      </w:pPr>
      <w:r>
        <w:rPr>
          <w:noProof/>
        </w:rPr>
        <w:t>Windows Server for Itanium Based Systems, 48</w:t>
      </w:r>
    </w:p>
    <w:p w:rsidR="008E69F8" w:rsidRDefault="008E69F8">
      <w:pPr>
        <w:pStyle w:val="Index1"/>
        <w:tabs>
          <w:tab w:val="right" w:pos="5030"/>
        </w:tabs>
        <w:rPr>
          <w:noProof/>
        </w:rPr>
      </w:pPr>
      <w:r>
        <w:rPr>
          <w:noProof/>
        </w:rPr>
        <w:t>Windows Server HPC Edition, 48</w:t>
      </w:r>
    </w:p>
    <w:p w:rsidR="008E69F8" w:rsidRDefault="008E69F8">
      <w:pPr>
        <w:pStyle w:val="Index1"/>
        <w:tabs>
          <w:tab w:val="right" w:pos="5030"/>
        </w:tabs>
        <w:rPr>
          <w:noProof/>
        </w:rPr>
      </w:pPr>
      <w:r>
        <w:rPr>
          <w:noProof/>
        </w:rPr>
        <w:t>Windows Server Standard, 76, 80, 82</w:t>
      </w:r>
    </w:p>
    <w:p w:rsidR="008E69F8" w:rsidRDefault="008E69F8">
      <w:pPr>
        <w:pStyle w:val="Index1"/>
        <w:tabs>
          <w:tab w:val="right" w:pos="5030"/>
        </w:tabs>
        <w:rPr>
          <w:noProof/>
        </w:rPr>
      </w:pPr>
      <w:r>
        <w:rPr>
          <w:noProof/>
        </w:rPr>
        <w:t>Windows Server Standard</w:t>
      </w:r>
      <w:r>
        <w:rPr>
          <w:rFonts w:ascii="MS Mincho" w:eastAsia="MS Mincho" w:hAnsi="MS Mincho" w:cs="MS Mincho" w:hint="eastAsia"/>
          <w:noProof/>
        </w:rPr>
        <w:t>（</w:t>
      </w:r>
      <w:r>
        <w:rPr>
          <w:noProof/>
        </w:rPr>
        <w:t xml:space="preserve">2 </w:t>
      </w:r>
      <w:r>
        <w:rPr>
          <w:rFonts w:ascii="MS Mincho" w:eastAsia="MS Mincho" w:hAnsi="MS Mincho" w:cs="MS Mincho" w:hint="eastAsia"/>
          <w:noProof/>
        </w:rPr>
        <w:t>个包内核</w:t>
      </w:r>
      <w:r>
        <w:rPr>
          <w:rFonts w:ascii="PMingLiU" w:eastAsia="PMingLiU" w:hAnsi="PMingLiU" w:cs="PMingLiU" w:hint="eastAsia"/>
          <w:noProof/>
        </w:rPr>
        <w:t>许可）</w:t>
      </w:r>
      <w:r>
        <w:rPr>
          <w:noProof/>
        </w:rPr>
        <w:t>, 17</w:t>
      </w:r>
    </w:p>
    <w:p w:rsidR="008E69F8" w:rsidRDefault="008E69F8">
      <w:pPr>
        <w:pStyle w:val="Index1"/>
        <w:tabs>
          <w:tab w:val="right" w:pos="5030"/>
        </w:tabs>
        <w:rPr>
          <w:noProof/>
        </w:rPr>
      </w:pPr>
      <w:r>
        <w:rPr>
          <w:noProof/>
        </w:rPr>
        <w:t xml:space="preserve">Windows Server </w:t>
      </w:r>
      <w:r>
        <w:rPr>
          <w:rFonts w:ascii="MS Mincho" w:eastAsia="MS Mincho" w:hAnsi="MS Mincho" w:cs="MS Mincho" w:hint="eastAsia"/>
          <w:noProof/>
        </w:rPr>
        <w:t>容器</w:t>
      </w:r>
      <w:r>
        <w:rPr>
          <w:noProof/>
        </w:rPr>
        <w:t>, 71</w:t>
      </w:r>
    </w:p>
    <w:p w:rsidR="008E69F8" w:rsidRDefault="008E69F8">
      <w:pPr>
        <w:pStyle w:val="Index1"/>
        <w:tabs>
          <w:tab w:val="right" w:pos="5030"/>
        </w:tabs>
        <w:rPr>
          <w:noProof/>
        </w:rPr>
      </w:pPr>
      <w:r>
        <w:rPr>
          <w:noProof/>
        </w:rPr>
        <w:t>Windows Small Business Server, 48</w:t>
      </w:r>
    </w:p>
    <w:p w:rsidR="008E69F8" w:rsidRDefault="008E69F8">
      <w:pPr>
        <w:pStyle w:val="Index1"/>
        <w:tabs>
          <w:tab w:val="right" w:pos="5030"/>
        </w:tabs>
        <w:rPr>
          <w:noProof/>
        </w:rPr>
      </w:pPr>
      <w:r>
        <w:rPr>
          <w:noProof/>
        </w:rPr>
        <w:t>Windows Vista, 39</w:t>
      </w:r>
    </w:p>
    <w:p w:rsidR="008E69F8" w:rsidRDefault="008E69F8">
      <w:pPr>
        <w:pStyle w:val="Index1"/>
        <w:tabs>
          <w:tab w:val="right" w:pos="5030"/>
        </w:tabs>
        <w:rPr>
          <w:noProof/>
        </w:rPr>
      </w:pPr>
      <w:r>
        <w:rPr>
          <w:noProof/>
        </w:rPr>
        <w:t xml:space="preserve">Windows Vista Business for Embedded Systems </w:t>
      </w:r>
      <w:r>
        <w:rPr>
          <w:rFonts w:ascii="MS Mincho" w:eastAsia="MS Mincho" w:hAnsi="MS Mincho" w:cs="MS Mincho" w:hint="eastAsia"/>
          <w:noProof/>
        </w:rPr>
        <w:t>和</w:t>
      </w:r>
      <w:r>
        <w:rPr>
          <w:noProof/>
        </w:rPr>
        <w:t xml:space="preserve"> Ultimate for Embedded Systems, 39</w:t>
      </w:r>
    </w:p>
    <w:p w:rsidR="008E69F8" w:rsidRDefault="008E69F8">
      <w:pPr>
        <w:pStyle w:val="Index1"/>
        <w:tabs>
          <w:tab w:val="right" w:pos="5030"/>
        </w:tabs>
        <w:rPr>
          <w:noProof/>
        </w:rPr>
      </w:pPr>
      <w:r>
        <w:rPr>
          <w:noProof/>
        </w:rPr>
        <w:t>Windows XP, 39</w:t>
      </w:r>
    </w:p>
    <w:p w:rsidR="008E69F8" w:rsidRDefault="008E69F8">
      <w:pPr>
        <w:pStyle w:val="Index1"/>
        <w:tabs>
          <w:tab w:val="right" w:pos="5030"/>
        </w:tabs>
        <w:rPr>
          <w:noProof/>
        </w:rPr>
      </w:pPr>
      <w:r>
        <w:rPr>
          <w:noProof/>
        </w:rPr>
        <w:t>Windows XP Embedded, 40</w:t>
      </w:r>
    </w:p>
    <w:p w:rsidR="008E69F8" w:rsidRDefault="008E69F8">
      <w:pPr>
        <w:pStyle w:val="Index1"/>
        <w:tabs>
          <w:tab w:val="right" w:pos="5030"/>
        </w:tabs>
        <w:rPr>
          <w:noProof/>
        </w:rPr>
      </w:pPr>
      <w:r>
        <w:rPr>
          <w:noProof/>
        </w:rPr>
        <w:t>Windows XP Professional for Embedded Systems, 39</w:t>
      </w:r>
    </w:p>
    <w:p w:rsidR="008E69F8" w:rsidRDefault="008E69F8">
      <w:pPr>
        <w:pStyle w:val="Index1"/>
        <w:tabs>
          <w:tab w:val="right" w:pos="5030"/>
        </w:tabs>
        <w:rPr>
          <w:noProof/>
        </w:rPr>
      </w:pPr>
      <w:r>
        <w:rPr>
          <w:noProof/>
        </w:rPr>
        <w:t xml:space="preserve">Windows </w:t>
      </w:r>
      <w:r>
        <w:rPr>
          <w:rFonts w:ascii="MS Mincho" w:eastAsia="MS Mincho" w:hAnsi="MS Mincho" w:cs="MS Mincho" w:hint="eastAsia"/>
          <w:noProof/>
        </w:rPr>
        <w:t>助手</w:t>
      </w:r>
      <w:r>
        <w:rPr>
          <w:rFonts w:ascii="PMingLiU" w:eastAsia="PMingLiU" w:hAnsi="PMingLiU" w:cs="PMingLiU" w:hint="eastAsia"/>
          <w:noProof/>
        </w:rPr>
        <w:t>订购</w:t>
      </w:r>
      <w:r>
        <w:rPr>
          <w:noProof/>
        </w:rPr>
        <w:t>, 43</w:t>
      </w:r>
    </w:p>
    <w:p w:rsidR="008E69F8" w:rsidRDefault="008E69F8">
      <w:pPr>
        <w:pStyle w:val="Index1"/>
        <w:tabs>
          <w:tab w:val="right" w:pos="5030"/>
        </w:tabs>
        <w:rPr>
          <w:noProof/>
        </w:rPr>
      </w:pPr>
      <w:r>
        <w:rPr>
          <w:noProof/>
        </w:rPr>
        <w:t>Word 2016, 21</w:t>
      </w:r>
    </w:p>
    <w:p w:rsidR="008E69F8" w:rsidRDefault="008E69F8">
      <w:pPr>
        <w:pStyle w:val="Index1"/>
        <w:tabs>
          <w:tab w:val="right" w:pos="5030"/>
        </w:tabs>
        <w:rPr>
          <w:noProof/>
        </w:rPr>
      </w:pPr>
      <w:r>
        <w:rPr>
          <w:noProof/>
        </w:rPr>
        <w:t>Word 2016 for Mac, 22</w:t>
      </w:r>
    </w:p>
    <w:p w:rsidR="008E69F8" w:rsidRDefault="008E69F8">
      <w:pPr>
        <w:pStyle w:val="Index1"/>
        <w:tabs>
          <w:tab w:val="right" w:pos="5030"/>
        </w:tabs>
        <w:rPr>
          <w:noProof/>
        </w:rPr>
      </w:pPr>
      <w:r>
        <w:rPr>
          <w:noProof/>
        </w:rPr>
        <w:t>Workplace Analytics, 64</w:t>
      </w:r>
    </w:p>
    <w:p w:rsidR="008E69F8" w:rsidRDefault="008E69F8">
      <w:pPr>
        <w:pStyle w:val="Index1"/>
        <w:tabs>
          <w:tab w:val="right" w:pos="5030"/>
        </w:tabs>
        <w:rPr>
          <w:noProof/>
        </w:rPr>
      </w:pPr>
      <w:r>
        <w:rPr>
          <w:rFonts w:ascii="MS Mincho" w:eastAsia="MS Mincho" w:hAnsi="MS Mincho" w:cs="MS Mincho" w:hint="eastAsia"/>
          <w:noProof/>
        </w:rPr>
        <w:t>企</w:t>
      </w:r>
      <w:r>
        <w:rPr>
          <w:rFonts w:ascii="PMingLiU" w:eastAsia="PMingLiU" w:hAnsi="PMingLiU" w:cs="PMingLiU" w:hint="eastAsia"/>
          <w:noProof/>
        </w:rPr>
        <w:t>业</w:t>
      </w:r>
      <w:r>
        <w:rPr>
          <w:noProof/>
        </w:rPr>
        <w:t xml:space="preserve"> CAL, 31</w:t>
      </w:r>
    </w:p>
    <w:p w:rsidR="008E69F8" w:rsidRDefault="008E69F8">
      <w:pPr>
        <w:pStyle w:val="Index1"/>
        <w:tabs>
          <w:tab w:val="right" w:pos="5030"/>
        </w:tabs>
        <w:rPr>
          <w:noProof/>
        </w:rPr>
      </w:pPr>
      <w:r>
        <w:rPr>
          <w:rFonts w:ascii="MS Mincho" w:eastAsia="MS Mincho" w:hAnsi="MS Mincho" w:cs="MS Mincho" w:hint="eastAsia"/>
          <w:noProof/>
        </w:rPr>
        <w:t>企</w:t>
      </w:r>
      <w:r>
        <w:rPr>
          <w:rFonts w:ascii="PMingLiU" w:eastAsia="PMingLiU" w:hAnsi="PMingLiU" w:cs="PMingLiU" w:hint="eastAsia"/>
          <w:noProof/>
        </w:rPr>
        <w:t>业移动性</w:t>
      </w:r>
      <w:r>
        <w:rPr>
          <w:noProof/>
        </w:rPr>
        <w:t xml:space="preserve"> + </w:t>
      </w:r>
      <w:r>
        <w:rPr>
          <w:rFonts w:ascii="MS Mincho" w:eastAsia="MS Mincho" w:hAnsi="MS Mincho" w:cs="MS Mincho" w:hint="eastAsia"/>
          <w:noProof/>
        </w:rPr>
        <w:t>安全性</w:t>
      </w:r>
      <w:r>
        <w:rPr>
          <w:noProof/>
        </w:rPr>
        <w:t xml:space="preserve"> E3, 15, 55</w:t>
      </w:r>
    </w:p>
    <w:p w:rsidR="008E69F8" w:rsidRDefault="008E69F8">
      <w:pPr>
        <w:pStyle w:val="Index1"/>
        <w:tabs>
          <w:tab w:val="right" w:pos="5030"/>
        </w:tabs>
        <w:rPr>
          <w:noProof/>
        </w:rPr>
      </w:pPr>
      <w:r>
        <w:rPr>
          <w:rFonts w:ascii="MS Mincho" w:eastAsia="MS Mincho" w:hAnsi="MS Mincho" w:cs="MS Mincho" w:hint="eastAsia"/>
          <w:noProof/>
        </w:rPr>
        <w:t>企</w:t>
      </w:r>
      <w:r>
        <w:rPr>
          <w:rFonts w:ascii="PMingLiU" w:eastAsia="PMingLiU" w:hAnsi="PMingLiU" w:cs="PMingLiU" w:hint="eastAsia"/>
          <w:noProof/>
        </w:rPr>
        <w:t>业移动性</w:t>
      </w:r>
      <w:r>
        <w:rPr>
          <w:noProof/>
        </w:rPr>
        <w:t xml:space="preserve"> + </w:t>
      </w:r>
      <w:r>
        <w:rPr>
          <w:rFonts w:ascii="MS Mincho" w:eastAsia="MS Mincho" w:hAnsi="MS Mincho" w:cs="MS Mincho" w:hint="eastAsia"/>
          <w:noProof/>
        </w:rPr>
        <w:t>安全性</w:t>
      </w:r>
      <w:r>
        <w:rPr>
          <w:noProof/>
        </w:rPr>
        <w:t xml:space="preserve"> E3 </w:t>
      </w:r>
      <w:r>
        <w:rPr>
          <w:rFonts w:ascii="MS Mincho" w:eastAsia="MS Mincho" w:hAnsi="MS Mincho" w:cs="MS Mincho" w:hint="eastAsia"/>
          <w:noProof/>
        </w:rPr>
        <w:t>附加</w:t>
      </w:r>
      <w:r>
        <w:rPr>
          <w:noProof/>
        </w:rPr>
        <w:t>, 55</w:t>
      </w:r>
    </w:p>
    <w:p w:rsidR="008E69F8" w:rsidRDefault="008E69F8">
      <w:pPr>
        <w:pStyle w:val="Index1"/>
        <w:tabs>
          <w:tab w:val="right" w:pos="5030"/>
        </w:tabs>
        <w:rPr>
          <w:noProof/>
        </w:rPr>
      </w:pPr>
      <w:r>
        <w:rPr>
          <w:rFonts w:ascii="MS Mincho" w:eastAsia="MS Mincho" w:hAnsi="MS Mincho" w:cs="MS Mincho" w:hint="eastAsia"/>
          <w:noProof/>
        </w:rPr>
        <w:t>企</w:t>
      </w:r>
      <w:r>
        <w:rPr>
          <w:rFonts w:ascii="PMingLiU" w:eastAsia="PMingLiU" w:hAnsi="PMingLiU" w:cs="PMingLiU" w:hint="eastAsia"/>
          <w:noProof/>
        </w:rPr>
        <w:t>业移动性</w:t>
      </w:r>
      <w:r>
        <w:rPr>
          <w:noProof/>
        </w:rPr>
        <w:t xml:space="preserve"> + </w:t>
      </w:r>
      <w:r>
        <w:rPr>
          <w:rFonts w:ascii="MS Mincho" w:eastAsia="MS Mincho" w:hAnsi="MS Mincho" w:cs="MS Mincho" w:hint="eastAsia"/>
          <w:noProof/>
        </w:rPr>
        <w:t>安全性</w:t>
      </w:r>
      <w:r>
        <w:rPr>
          <w:noProof/>
        </w:rPr>
        <w:t xml:space="preserve"> E3</w:t>
      </w:r>
      <w:r>
        <w:rPr>
          <w:rFonts w:ascii="MS Mincho" w:eastAsia="MS Mincho" w:hAnsi="MS Mincho" w:cs="MS Mincho" w:hint="eastAsia"/>
          <w:noProof/>
        </w:rPr>
        <w:t>（来自</w:t>
      </w:r>
      <w:r>
        <w:rPr>
          <w:rFonts w:ascii="PMingLiU" w:eastAsia="PMingLiU" w:hAnsi="PMingLiU" w:cs="PMingLiU" w:hint="eastAsia"/>
          <w:noProof/>
        </w:rPr>
        <w:t>软件保障）</w:t>
      </w:r>
      <w:r>
        <w:rPr>
          <w:noProof/>
        </w:rPr>
        <w:t>, 55</w:t>
      </w:r>
    </w:p>
    <w:p w:rsidR="008E69F8" w:rsidRDefault="008E69F8">
      <w:pPr>
        <w:pStyle w:val="Index1"/>
        <w:tabs>
          <w:tab w:val="right" w:pos="5030"/>
        </w:tabs>
        <w:rPr>
          <w:noProof/>
        </w:rPr>
      </w:pPr>
      <w:r>
        <w:rPr>
          <w:rFonts w:ascii="MS Mincho" w:eastAsia="MS Mincho" w:hAnsi="MS Mincho" w:cs="MS Mincho" w:hint="eastAsia"/>
          <w:noProof/>
        </w:rPr>
        <w:t>企</w:t>
      </w:r>
      <w:r>
        <w:rPr>
          <w:rFonts w:ascii="PMingLiU" w:eastAsia="PMingLiU" w:hAnsi="PMingLiU" w:cs="PMingLiU" w:hint="eastAsia"/>
          <w:noProof/>
        </w:rPr>
        <w:t>业移动性</w:t>
      </w:r>
      <w:r>
        <w:rPr>
          <w:noProof/>
        </w:rPr>
        <w:t xml:space="preserve"> + </w:t>
      </w:r>
      <w:r>
        <w:rPr>
          <w:rFonts w:ascii="MS Mincho" w:eastAsia="MS Mincho" w:hAnsi="MS Mincho" w:cs="MS Mincho" w:hint="eastAsia"/>
          <w:noProof/>
        </w:rPr>
        <w:t>安全性</w:t>
      </w:r>
      <w:r>
        <w:rPr>
          <w:noProof/>
        </w:rPr>
        <w:t xml:space="preserve"> E5, 15, 55</w:t>
      </w:r>
    </w:p>
    <w:p w:rsidR="008E69F8" w:rsidRDefault="008E69F8">
      <w:pPr>
        <w:pStyle w:val="Index1"/>
        <w:tabs>
          <w:tab w:val="right" w:pos="5030"/>
        </w:tabs>
        <w:rPr>
          <w:noProof/>
        </w:rPr>
      </w:pPr>
      <w:r>
        <w:rPr>
          <w:rFonts w:ascii="MS Mincho" w:eastAsia="MS Mincho" w:hAnsi="MS Mincho" w:cs="MS Mincho" w:hint="eastAsia"/>
          <w:noProof/>
        </w:rPr>
        <w:t>企</w:t>
      </w:r>
      <w:r>
        <w:rPr>
          <w:rFonts w:ascii="PMingLiU" w:eastAsia="PMingLiU" w:hAnsi="PMingLiU" w:cs="PMingLiU" w:hint="eastAsia"/>
          <w:noProof/>
        </w:rPr>
        <w:t>业移动性</w:t>
      </w:r>
      <w:r>
        <w:rPr>
          <w:noProof/>
        </w:rPr>
        <w:t xml:space="preserve"> + </w:t>
      </w:r>
      <w:r>
        <w:rPr>
          <w:rFonts w:ascii="MS Mincho" w:eastAsia="MS Mincho" w:hAnsi="MS Mincho" w:cs="MS Mincho" w:hint="eastAsia"/>
          <w:noProof/>
        </w:rPr>
        <w:t>安全性</w:t>
      </w:r>
      <w:r>
        <w:rPr>
          <w:noProof/>
        </w:rPr>
        <w:t xml:space="preserve"> E5 </w:t>
      </w:r>
      <w:r>
        <w:rPr>
          <w:rFonts w:ascii="MS Mincho" w:eastAsia="MS Mincho" w:hAnsi="MS Mincho" w:cs="MS Mincho" w:hint="eastAsia"/>
          <w:noProof/>
        </w:rPr>
        <w:t>附加</w:t>
      </w:r>
      <w:r>
        <w:rPr>
          <w:noProof/>
        </w:rPr>
        <w:t>, 55</w:t>
      </w:r>
    </w:p>
    <w:p w:rsidR="008E69F8" w:rsidRDefault="008E69F8">
      <w:pPr>
        <w:pStyle w:val="Index1"/>
        <w:tabs>
          <w:tab w:val="right" w:pos="5030"/>
        </w:tabs>
        <w:rPr>
          <w:noProof/>
        </w:rPr>
      </w:pPr>
      <w:r>
        <w:rPr>
          <w:rFonts w:ascii="MS Mincho" w:eastAsia="MS Mincho" w:hAnsi="MS Mincho" w:cs="MS Mincho" w:hint="eastAsia"/>
          <w:noProof/>
        </w:rPr>
        <w:t>企</w:t>
      </w:r>
      <w:r>
        <w:rPr>
          <w:rFonts w:ascii="PMingLiU" w:eastAsia="PMingLiU" w:hAnsi="PMingLiU" w:cs="PMingLiU" w:hint="eastAsia"/>
          <w:noProof/>
        </w:rPr>
        <w:t>业移动性</w:t>
      </w:r>
      <w:r>
        <w:rPr>
          <w:noProof/>
        </w:rPr>
        <w:t xml:space="preserve"> + </w:t>
      </w:r>
      <w:r>
        <w:rPr>
          <w:rFonts w:ascii="MS Mincho" w:eastAsia="MS Mincho" w:hAnsi="MS Mincho" w:cs="MS Mincho" w:hint="eastAsia"/>
          <w:noProof/>
        </w:rPr>
        <w:t>安全性</w:t>
      </w:r>
      <w:r>
        <w:rPr>
          <w:noProof/>
        </w:rPr>
        <w:t xml:space="preserve"> E5</w:t>
      </w:r>
      <w:r>
        <w:rPr>
          <w:rFonts w:ascii="MS Mincho" w:eastAsia="MS Mincho" w:hAnsi="MS Mincho" w:cs="MS Mincho" w:hint="eastAsia"/>
          <w:noProof/>
        </w:rPr>
        <w:t>（来自</w:t>
      </w:r>
      <w:r>
        <w:rPr>
          <w:rFonts w:ascii="PMingLiU" w:eastAsia="PMingLiU" w:hAnsi="PMingLiU" w:cs="PMingLiU" w:hint="eastAsia"/>
          <w:noProof/>
        </w:rPr>
        <w:t>软件保障）</w:t>
      </w:r>
      <w:r>
        <w:rPr>
          <w:noProof/>
        </w:rPr>
        <w:t>, 55</w:t>
      </w:r>
    </w:p>
    <w:p w:rsidR="008E69F8" w:rsidRDefault="008E69F8">
      <w:pPr>
        <w:pStyle w:val="Index1"/>
        <w:tabs>
          <w:tab w:val="right" w:pos="5030"/>
        </w:tabs>
        <w:rPr>
          <w:noProof/>
        </w:rPr>
      </w:pPr>
      <w:r>
        <w:rPr>
          <w:rFonts w:ascii="MS Mincho" w:eastAsia="MS Mincho" w:hAnsi="MS Mincho" w:cs="MS Mincho" w:hint="eastAsia"/>
          <w:noProof/>
        </w:rPr>
        <w:t>含有</w:t>
      </w:r>
      <w:r>
        <w:rPr>
          <w:rFonts w:ascii="PMingLiU" w:eastAsia="PMingLiU" w:hAnsi="PMingLiU" w:cs="PMingLiU" w:hint="eastAsia"/>
          <w:noProof/>
        </w:rPr>
        <w:t>设备的</w:t>
      </w:r>
      <w:r>
        <w:rPr>
          <w:noProof/>
        </w:rPr>
        <w:t xml:space="preserve"> Microsoft Azure StorSimple </w:t>
      </w:r>
      <w:r>
        <w:rPr>
          <w:rFonts w:ascii="PMingLiU" w:eastAsia="PMingLiU" w:hAnsi="PMingLiU" w:cs="PMingLiU" w:hint="eastAsia"/>
          <w:noProof/>
        </w:rPr>
        <w:t>计划（</w:t>
      </w:r>
      <w:r>
        <w:rPr>
          <w:noProof/>
        </w:rPr>
        <w:t xml:space="preserve">8100 </w:t>
      </w:r>
      <w:r>
        <w:rPr>
          <w:rFonts w:ascii="PMingLiU" w:eastAsia="PMingLiU" w:hAnsi="PMingLiU" w:cs="PMingLiU" w:hint="eastAsia"/>
          <w:noProof/>
        </w:rPr>
        <w:t>设备）</w:t>
      </w:r>
      <w:r>
        <w:rPr>
          <w:noProof/>
        </w:rPr>
        <w:t>, 51</w:t>
      </w:r>
    </w:p>
    <w:p w:rsidR="008E69F8" w:rsidRDefault="008E69F8">
      <w:pPr>
        <w:pStyle w:val="Index1"/>
        <w:tabs>
          <w:tab w:val="right" w:pos="5030"/>
        </w:tabs>
        <w:rPr>
          <w:noProof/>
        </w:rPr>
      </w:pPr>
      <w:r>
        <w:rPr>
          <w:rFonts w:ascii="MS Mincho" w:eastAsia="MS Mincho" w:hAnsi="MS Mincho" w:cs="MS Mincho" w:hint="eastAsia"/>
          <w:noProof/>
        </w:rPr>
        <w:t>含有</w:t>
      </w:r>
      <w:r>
        <w:rPr>
          <w:rFonts w:ascii="PMingLiU" w:eastAsia="PMingLiU" w:hAnsi="PMingLiU" w:cs="PMingLiU" w:hint="eastAsia"/>
          <w:noProof/>
        </w:rPr>
        <w:t>设备的</w:t>
      </w:r>
      <w:r>
        <w:rPr>
          <w:noProof/>
        </w:rPr>
        <w:t xml:space="preserve"> Microsoft Azure StorSimple </w:t>
      </w:r>
      <w:r>
        <w:rPr>
          <w:rFonts w:ascii="PMingLiU" w:eastAsia="PMingLiU" w:hAnsi="PMingLiU" w:cs="PMingLiU" w:hint="eastAsia"/>
          <w:noProof/>
        </w:rPr>
        <w:t>计划（</w:t>
      </w:r>
      <w:r>
        <w:rPr>
          <w:noProof/>
        </w:rPr>
        <w:t xml:space="preserve">8600 </w:t>
      </w:r>
      <w:r>
        <w:rPr>
          <w:rFonts w:ascii="PMingLiU" w:eastAsia="PMingLiU" w:hAnsi="PMingLiU" w:cs="PMingLiU" w:hint="eastAsia"/>
          <w:noProof/>
        </w:rPr>
        <w:t>设备）</w:t>
      </w:r>
      <w:r>
        <w:rPr>
          <w:noProof/>
        </w:rPr>
        <w:t>, 51</w:t>
      </w:r>
    </w:p>
    <w:p w:rsidR="008E69F8" w:rsidRDefault="008E69F8">
      <w:pPr>
        <w:pStyle w:val="Index1"/>
        <w:tabs>
          <w:tab w:val="right" w:pos="5030"/>
        </w:tabs>
        <w:rPr>
          <w:noProof/>
        </w:rPr>
      </w:pPr>
      <w:r>
        <w:rPr>
          <w:rFonts w:ascii="MS Mincho" w:eastAsia="MS Mincho" w:hAnsi="MS Mincho" w:cs="MS Mincho" w:hint="eastAsia"/>
          <w:noProof/>
        </w:rPr>
        <w:t>将</w:t>
      </w:r>
      <w:r>
        <w:rPr>
          <w:noProof/>
        </w:rPr>
        <w:t xml:space="preserve"> Windows 10 S </w:t>
      </w:r>
      <w:r>
        <w:rPr>
          <w:rFonts w:ascii="MS Mincho" w:eastAsia="MS Mincho" w:hAnsi="MS Mincho" w:cs="MS Mincho" w:hint="eastAsia"/>
          <w:noProof/>
        </w:rPr>
        <w:t>切</w:t>
      </w:r>
      <w:r>
        <w:rPr>
          <w:rFonts w:ascii="PMingLiU" w:eastAsia="PMingLiU" w:hAnsi="PMingLiU" w:cs="PMingLiU" w:hint="eastAsia"/>
          <w:noProof/>
        </w:rPr>
        <w:t>换为</w:t>
      </w:r>
      <w:r>
        <w:rPr>
          <w:noProof/>
        </w:rPr>
        <w:t xml:space="preserve"> Windows 10 </w:t>
      </w:r>
      <w:r>
        <w:rPr>
          <w:rFonts w:ascii="PMingLiU" w:eastAsia="PMingLiU" w:hAnsi="PMingLiU" w:cs="PMingLiU" w:hint="eastAsia"/>
          <w:noProof/>
        </w:rPr>
        <w:t>专业版</w:t>
      </w:r>
      <w:r>
        <w:rPr>
          <w:noProof/>
        </w:rPr>
        <w:t>, 39</w:t>
      </w:r>
    </w:p>
    <w:p w:rsidR="008E69F8" w:rsidRDefault="008E69F8">
      <w:pPr>
        <w:pStyle w:val="Index1"/>
        <w:tabs>
          <w:tab w:val="right" w:pos="5030"/>
        </w:tabs>
        <w:rPr>
          <w:noProof/>
        </w:rPr>
      </w:pPr>
      <w:r>
        <w:rPr>
          <w:rFonts w:ascii="MS Mincho" w:eastAsia="MS Mincho" w:hAnsi="MS Mincho" w:cs="MS Mincho" w:hint="eastAsia"/>
          <w:noProof/>
        </w:rPr>
        <w:t>核心</w:t>
      </w:r>
      <w:r>
        <w:rPr>
          <w:noProof/>
        </w:rPr>
        <w:t xml:space="preserve"> CAL, 31</w:t>
      </w:r>
    </w:p>
    <w:p w:rsidR="008E69F8" w:rsidRDefault="008E69F8">
      <w:pPr>
        <w:pStyle w:val="Index1"/>
        <w:tabs>
          <w:tab w:val="right" w:pos="5030"/>
        </w:tabs>
        <w:rPr>
          <w:noProof/>
        </w:rPr>
      </w:pPr>
      <w:r>
        <w:rPr>
          <w:rFonts w:ascii="PMingLiU" w:eastAsia="PMingLiU" w:hAnsi="PMingLiU" w:cs="PMingLiU" w:hint="eastAsia"/>
          <w:noProof/>
        </w:rPr>
        <w:t>电话系统</w:t>
      </w:r>
      <w:r>
        <w:rPr>
          <w:noProof/>
        </w:rPr>
        <w:t>, 63</w:t>
      </w:r>
    </w:p>
    <w:p w:rsidR="008E69F8" w:rsidRDefault="008E69F8">
      <w:pPr>
        <w:pStyle w:val="Index1"/>
        <w:tabs>
          <w:tab w:val="right" w:pos="5030"/>
        </w:tabs>
        <w:rPr>
          <w:noProof/>
        </w:rPr>
      </w:pPr>
      <w:r>
        <w:rPr>
          <w:rFonts w:ascii="MS Mincho" w:eastAsia="MS Mincho" w:hAnsi="MS Mincho" w:cs="MS Mincho" w:hint="eastAsia"/>
          <w:noProof/>
        </w:rPr>
        <w:t>适用于</w:t>
      </w:r>
      <w:r>
        <w:rPr>
          <w:noProof/>
        </w:rPr>
        <w:t xml:space="preserve"> Microsoft 365 E3 </w:t>
      </w:r>
      <w:r>
        <w:rPr>
          <w:rFonts w:ascii="MS Mincho" w:eastAsia="MS Mincho" w:hAnsi="MS Mincho" w:cs="MS Mincho" w:hint="eastAsia"/>
          <w:noProof/>
        </w:rPr>
        <w:t>的</w:t>
      </w:r>
      <w:r>
        <w:rPr>
          <w:noProof/>
        </w:rPr>
        <w:t xml:space="preserve"> Skype for Business Plus CAL </w:t>
      </w:r>
      <w:r>
        <w:rPr>
          <w:rFonts w:ascii="MS Mincho" w:eastAsia="MS Mincho" w:hAnsi="MS Mincho" w:cs="MS Mincho" w:hint="eastAsia"/>
          <w:noProof/>
        </w:rPr>
        <w:t>附加（用</w:t>
      </w:r>
      <w:r>
        <w:rPr>
          <w:rFonts w:ascii="PMingLiU" w:eastAsia="PMingLiU" w:hAnsi="PMingLiU" w:cs="PMingLiU" w:hint="eastAsia"/>
          <w:noProof/>
        </w:rPr>
        <w:t>户</w:t>
      </w:r>
      <w:r>
        <w:rPr>
          <w:noProof/>
        </w:rPr>
        <w:t xml:space="preserve"> SL</w:t>
      </w:r>
      <w:r>
        <w:rPr>
          <w:rFonts w:ascii="MS Mincho" w:eastAsia="MS Mincho" w:hAnsi="MS Mincho" w:cs="MS Mincho" w:hint="eastAsia"/>
          <w:noProof/>
        </w:rPr>
        <w:t>）</w:t>
      </w:r>
      <w:r>
        <w:rPr>
          <w:noProof/>
        </w:rPr>
        <w:t>, 53</w:t>
      </w:r>
    </w:p>
    <w:p w:rsidR="008E69F8" w:rsidRDefault="008E69F8">
      <w:pPr>
        <w:pStyle w:val="Index1"/>
        <w:tabs>
          <w:tab w:val="right" w:pos="5030"/>
        </w:tabs>
        <w:rPr>
          <w:noProof/>
        </w:rPr>
      </w:pPr>
      <w:r>
        <w:rPr>
          <w:rFonts w:ascii="MS Mincho" w:eastAsia="MS Mincho" w:hAnsi="MS Mincho" w:cs="MS Mincho" w:hint="eastAsia"/>
          <w:noProof/>
        </w:rPr>
        <w:t>适用于</w:t>
      </w:r>
      <w:r>
        <w:rPr>
          <w:noProof/>
        </w:rPr>
        <w:t xml:space="preserve"> Microsoft Intune </w:t>
      </w:r>
      <w:r>
        <w:rPr>
          <w:rFonts w:ascii="MS Mincho" w:eastAsia="MS Mincho" w:hAnsi="MS Mincho" w:cs="MS Mincho" w:hint="eastAsia"/>
          <w:noProof/>
        </w:rPr>
        <w:t>的</w:t>
      </w:r>
      <w:r>
        <w:rPr>
          <w:noProof/>
        </w:rPr>
        <w:t xml:space="preserve"> Core CAL Suite Bridge, 14</w:t>
      </w:r>
    </w:p>
    <w:p w:rsidR="008E69F8" w:rsidRDefault="008E69F8">
      <w:pPr>
        <w:pStyle w:val="Index1"/>
        <w:tabs>
          <w:tab w:val="right" w:pos="5030"/>
        </w:tabs>
        <w:rPr>
          <w:noProof/>
        </w:rPr>
      </w:pPr>
      <w:r>
        <w:rPr>
          <w:rFonts w:ascii="MS Mincho" w:eastAsia="MS Mincho" w:hAnsi="MS Mincho" w:cs="MS Mincho" w:hint="eastAsia"/>
          <w:noProof/>
        </w:rPr>
        <w:t>适用于</w:t>
      </w:r>
      <w:r>
        <w:rPr>
          <w:noProof/>
        </w:rPr>
        <w:t xml:space="preserve"> Microsoft Intune </w:t>
      </w:r>
      <w:r>
        <w:rPr>
          <w:rFonts w:ascii="MS Mincho" w:eastAsia="MS Mincho" w:hAnsi="MS Mincho" w:cs="MS Mincho" w:hint="eastAsia"/>
          <w:noProof/>
        </w:rPr>
        <w:t>的</w:t>
      </w:r>
      <w:r>
        <w:rPr>
          <w:noProof/>
        </w:rPr>
        <w:t xml:space="preserve"> Enterprise CAL Suite Bridge, 14</w:t>
      </w:r>
    </w:p>
    <w:p w:rsidR="008E69F8" w:rsidRDefault="008E69F8">
      <w:pPr>
        <w:pStyle w:val="Index1"/>
        <w:tabs>
          <w:tab w:val="right" w:pos="5030"/>
        </w:tabs>
        <w:rPr>
          <w:noProof/>
        </w:rPr>
      </w:pPr>
      <w:r>
        <w:rPr>
          <w:rFonts w:ascii="MS Mincho" w:eastAsia="MS Mincho" w:hAnsi="MS Mincho" w:cs="MS Mincho" w:hint="eastAsia"/>
          <w:noProof/>
        </w:rPr>
        <w:t>适用于</w:t>
      </w:r>
      <w:r>
        <w:rPr>
          <w:noProof/>
        </w:rPr>
        <w:t xml:space="preserve"> Office 365 </w:t>
      </w:r>
      <w:r>
        <w:rPr>
          <w:rFonts w:ascii="MS Mincho" w:eastAsia="MS Mincho" w:hAnsi="MS Mincho" w:cs="MS Mincho" w:hint="eastAsia"/>
          <w:noProof/>
        </w:rPr>
        <w:t>和</w:t>
      </w:r>
      <w:r>
        <w:rPr>
          <w:noProof/>
        </w:rPr>
        <w:t xml:space="preserve"> Microsoft Intune </w:t>
      </w:r>
      <w:r>
        <w:rPr>
          <w:rFonts w:ascii="MS Mincho" w:eastAsia="MS Mincho" w:hAnsi="MS Mincho" w:cs="MS Mincho" w:hint="eastAsia"/>
          <w:noProof/>
        </w:rPr>
        <w:t>的</w:t>
      </w:r>
      <w:r>
        <w:rPr>
          <w:noProof/>
        </w:rPr>
        <w:t xml:space="preserve"> Core CAL Suite Bridge, 14</w:t>
      </w:r>
    </w:p>
    <w:p w:rsidR="008E69F8" w:rsidRDefault="008E69F8">
      <w:pPr>
        <w:pStyle w:val="Index1"/>
        <w:tabs>
          <w:tab w:val="right" w:pos="5030"/>
        </w:tabs>
        <w:rPr>
          <w:noProof/>
        </w:rPr>
      </w:pPr>
      <w:r>
        <w:rPr>
          <w:rFonts w:ascii="MS Mincho" w:eastAsia="MS Mincho" w:hAnsi="MS Mincho" w:cs="MS Mincho" w:hint="eastAsia"/>
          <w:noProof/>
        </w:rPr>
        <w:t>适用于</w:t>
      </w:r>
      <w:r>
        <w:rPr>
          <w:noProof/>
        </w:rPr>
        <w:t xml:space="preserve"> Office 365 </w:t>
      </w:r>
      <w:r>
        <w:rPr>
          <w:rFonts w:ascii="MS Mincho" w:eastAsia="MS Mincho" w:hAnsi="MS Mincho" w:cs="MS Mincho" w:hint="eastAsia"/>
          <w:noProof/>
        </w:rPr>
        <w:t>和</w:t>
      </w:r>
      <w:r>
        <w:rPr>
          <w:noProof/>
        </w:rPr>
        <w:t xml:space="preserve"> Microsoft Intune </w:t>
      </w:r>
      <w:r>
        <w:rPr>
          <w:rFonts w:ascii="MS Mincho" w:eastAsia="MS Mincho" w:hAnsi="MS Mincho" w:cs="MS Mincho" w:hint="eastAsia"/>
          <w:noProof/>
        </w:rPr>
        <w:t>的</w:t>
      </w:r>
      <w:r>
        <w:rPr>
          <w:noProof/>
        </w:rPr>
        <w:t xml:space="preserve"> Enterprise CAL Suite Bridge, 14</w:t>
      </w:r>
    </w:p>
    <w:p w:rsidR="008E69F8" w:rsidRDefault="008E69F8">
      <w:pPr>
        <w:pStyle w:val="Index1"/>
        <w:tabs>
          <w:tab w:val="right" w:pos="5030"/>
        </w:tabs>
        <w:rPr>
          <w:noProof/>
        </w:rPr>
      </w:pPr>
      <w:r>
        <w:rPr>
          <w:rFonts w:ascii="MS Mincho" w:eastAsia="MS Mincho" w:hAnsi="MS Mincho" w:cs="MS Mincho" w:hint="eastAsia"/>
          <w:noProof/>
        </w:rPr>
        <w:t>适用于</w:t>
      </w:r>
      <w:r>
        <w:rPr>
          <w:noProof/>
        </w:rPr>
        <w:t xml:space="preserve"> Office 365 </w:t>
      </w:r>
      <w:r>
        <w:rPr>
          <w:rFonts w:ascii="MS Mincho" w:eastAsia="MS Mincho" w:hAnsi="MS Mincho" w:cs="MS Mincho" w:hint="eastAsia"/>
          <w:noProof/>
        </w:rPr>
        <w:t>的</w:t>
      </w:r>
      <w:r>
        <w:rPr>
          <w:noProof/>
        </w:rPr>
        <w:t xml:space="preserve"> Core CAL Suite Bridge, 14</w:t>
      </w:r>
    </w:p>
    <w:p w:rsidR="008E69F8" w:rsidRDefault="008E69F8">
      <w:pPr>
        <w:pStyle w:val="Index1"/>
        <w:tabs>
          <w:tab w:val="right" w:pos="5030"/>
        </w:tabs>
        <w:rPr>
          <w:noProof/>
        </w:rPr>
      </w:pPr>
      <w:r>
        <w:rPr>
          <w:rFonts w:ascii="MS Mincho" w:eastAsia="MS Mincho" w:hAnsi="MS Mincho" w:cs="MS Mincho" w:hint="eastAsia"/>
          <w:noProof/>
        </w:rPr>
        <w:t>适用于</w:t>
      </w:r>
      <w:r>
        <w:rPr>
          <w:noProof/>
        </w:rPr>
        <w:t xml:space="preserve"> Office 365 </w:t>
      </w:r>
      <w:r>
        <w:rPr>
          <w:rFonts w:ascii="MS Mincho" w:eastAsia="MS Mincho" w:hAnsi="MS Mincho" w:cs="MS Mincho" w:hint="eastAsia"/>
          <w:noProof/>
        </w:rPr>
        <w:t>的</w:t>
      </w:r>
      <w:r>
        <w:rPr>
          <w:noProof/>
        </w:rPr>
        <w:t xml:space="preserve"> Enterprise CAL Suite Bridge, 14</w:t>
      </w:r>
    </w:p>
    <w:p w:rsidR="008E69F8" w:rsidRDefault="008E69F8">
      <w:pPr>
        <w:pStyle w:val="Index1"/>
        <w:tabs>
          <w:tab w:val="right" w:pos="5030"/>
        </w:tabs>
        <w:rPr>
          <w:noProof/>
        </w:rPr>
      </w:pPr>
      <w:r>
        <w:rPr>
          <w:rFonts w:ascii="MS Mincho" w:eastAsia="MS Mincho" w:hAnsi="MS Mincho" w:cs="MS Mincho" w:hint="eastAsia"/>
          <w:noProof/>
        </w:rPr>
        <w:t>适用于</w:t>
      </w:r>
      <w:r>
        <w:rPr>
          <w:noProof/>
        </w:rPr>
        <w:t xml:space="preserve"> Office 365 </w:t>
      </w:r>
      <w:r>
        <w:rPr>
          <w:rFonts w:ascii="MS Mincho" w:eastAsia="MS Mincho" w:hAnsi="MS Mincho" w:cs="MS Mincho" w:hint="eastAsia"/>
          <w:noProof/>
        </w:rPr>
        <w:t>的</w:t>
      </w:r>
      <w:r>
        <w:rPr>
          <w:noProof/>
        </w:rPr>
        <w:t xml:space="preserve"> Enterprise CAL Suite Bridge</w:t>
      </w:r>
      <w:r>
        <w:rPr>
          <w:rFonts w:ascii="MS Mincho" w:eastAsia="MS Mincho" w:hAnsi="MS Mincho" w:cs="MS Mincho" w:hint="eastAsia"/>
          <w:noProof/>
        </w:rPr>
        <w:t>（来自</w:t>
      </w:r>
      <w:r>
        <w:rPr>
          <w:rFonts w:ascii="PMingLiU" w:eastAsia="PMingLiU" w:hAnsi="PMingLiU" w:cs="PMingLiU" w:hint="eastAsia"/>
          <w:noProof/>
        </w:rPr>
        <w:t>软件保障）</w:t>
      </w:r>
      <w:r>
        <w:rPr>
          <w:noProof/>
        </w:rPr>
        <w:t>, 14</w:t>
      </w:r>
    </w:p>
    <w:p w:rsidR="008E69F8" w:rsidRDefault="008E69F8">
      <w:pPr>
        <w:pStyle w:val="Index1"/>
        <w:tabs>
          <w:tab w:val="right" w:pos="5030"/>
        </w:tabs>
        <w:rPr>
          <w:noProof/>
        </w:rPr>
      </w:pPr>
      <w:r>
        <w:rPr>
          <w:rFonts w:ascii="MS Mincho" w:eastAsia="MS Mincho" w:hAnsi="MS Mincho" w:cs="MS Mincho" w:hint="eastAsia"/>
          <w:noProof/>
        </w:rPr>
        <w:t>适用于企</w:t>
      </w:r>
      <w:r>
        <w:rPr>
          <w:rFonts w:ascii="PMingLiU" w:eastAsia="PMingLiU" w:hAnsi="PMingLiU" w:cs="PMingLiU" w:hint="eastAsia"/>
          <w:noProof/>
        </w:rPr>
        <w:t>业移动性</w:t>
      </w:r>
      <w:r>
        <w:rPr>
          <w:noProof/>
        </w:rPr>
        <w:t xml:space="preserve"> + </w:t>
      </w:r>
      <w:r>
        <w:rPr>
          <w:rFonts w:ascii="MS Mincho" w:eastAsia="MS Mincho" w:hAnsi="MS Mincho" w:cs="MS Mincho" w:hint="eastAsia"/>
          <w:noProof/>
        </w:rPr>
        <w:t>安全性的</w:t>
      </w:r>
      <w:r>
        <w:rPr>
          <w:noProof/>
        </w:rPr>
        <w:t xml:space="preserve"> Core CAL Suite Bridge, 14</w:t>
      </w:r>
    </w:p>
    <w:p w:rsidR="008E69F8" w:rsidRDefault="008E69F8">
      <w:pPr>
        <w:pStyle w:val="Index1"/>
        <w:tabs>
          <w:tab w:val="right" w:pos="5030"/>
        </w:tabs>
        <w:rPr>
          <w:noProof/>
        </w:rPr>
      </w:pPr>
      <w:r>
        <w:rPr>
          <w:rFonts w:ascii="MS Mincho" w:eastAsia="MS Mincho" w:hAnsi="MS Mincho" w:cs="MS Mincho" w:hint="eastAsia"/>
          <w:noProof/>
        </w:rPr>
        <w:t>适用于企</w:t>
      </w:r>
      <w:r>
        <w:rPr>
          <w:rFonts w:ascii="PMingLiU" w:eastAsia="PMingLiU" w:hAnsi="PMingLiU" w:cs="PMingLiU" w:hint="eastAsia"/>
          <w:noProof/>
        </w:rPr>
        <w:t>业移动性</w:t>
      </w:r>
      <w:r>
        <w:rPr>
          <w:noProof/>
        </w:rPr>
        <w:t xml:space="preserve"> + </w:t>
      </w:r>
      <w:r>
        <w:rPr>
          <w:rFonts w:ascii="MS Mincho" w:eastAsia="MS Mincho" w:hAnsi="MS Mincho" w:cs="MS Mincho" w:hint="eastAsia"/>
          <w:noProof/>
        </w:rPr>
        <w:t>安全性的</w:t>
      </w:r>
      <w:r>
        <w:rPr>
          <w:noProof/>
        </w:rPr>
        <w:t xml:space="preserve"> Enterprise CAL Bridge, 14</w:t>
      </w:r>
    </w:p>
    <w:p w:rsidR="008E69F8" w:rsidRDefault="008E69F8">
      <w:pPr>
        <w:pStyle w:val="Index1"/>
        <w:tabs>
          <w:tab w:val="right" w:pos="5030"/>
        </w:tabs>
        <w:rPr>
          <w:noProof/>
        </w:rPr>
      </w:pPr>
      <w:r>
        <w:rPr>
          <w:rFonts w:ascii="MS Mincho" w:eastAsia="MS Mincho" w:hAnsi="MS Mincho" w:cs="MS Mincho" w:hint="eastAsia"/>
          <w:noProof/>
        </w:rPr>
        <w:t>适用于企</w:t>
      </w:r>
      <w:r>
        <w:rPr>
          <w:rFonts w:ascii="PMingLiU" w:eastAsia="PMingLiU" w:hAnsi="PMingLiU" w:cs="PMingLiU" w:hint="eastAsia"/>
          <w:noProof/>
        </w:rPr>
        <w:t>业移动性</w:t>
      </w:r>
      <w:r>
        <w:rPr>
          <w:noProof/>
        </w:rPr>
        <w:t xml:space="preserve"> + </w:t>
      </w:r>
      <w:r>
        <w:rPr>
          <w:rFonts w:ascii="MS Mincho" w:eastAsia="MS Mincho" w:hAnsi="MS Mincho" w:cs="MS Mincho" w:hint="eastAsia"/>
          <w:noProof/>
        </w:rPr>
        <w:t>安全性的</w:t>
      </w:r>
      <w:r>
        <w:rPr>
          <w:noProof/>
        </w:rPr>
        <w:t xml:space="preserve"> Enterprise CAL Bridge</w:t>
      </w:r>
      <w:r>
        <w:rPr>
          <w:rFonts w:ascii="MS Mincho" w:eastAsia="MS Mincho" w:hAnsi="MS Mincho" w:cs="MS Mincho" w:hint="eastAsia"/>
          <w:noProof/>
        </w:rPr>
        <w:t>（来自</w:t>
      </w:r>
      <w:r>
        <w:rPr>
          <w:rFonts w:ascii="PMingLiU" w:eastAsia="PMingLiU" w:hAnsi="PMingLiU" w:cs="PMingLiU" w:hint="eastAsia"/>
          <w:noProof/>
        </w:rPr>
        <w:t>软件保障）</w:t>
      </w:r>
      <w:r>
        <w:rPr>
          <w:noProof/>
        </w:rPr>
        <w:t>, 14</w:t>
      </w:r>
    </w:p>
    <w:p w:rsidR="008E69F8" w:rsidRDefault="008E69F8">
      <w:pPr>
        <w:pStyle w:val="Index1"/>
        <w:tabs>
          <w:tab w:val="right" w:pos="5030"/>
        </w:tabs>
        <w:rPr>
          <w:noProof/>
        </w:rPr>
      </w:pPr>
      <w:r>
        <w:rPr>
          <w:rFonts w:ascii="MS Mincho" w:eastAsia="MS Mincho" w:hAnsi="MS Mincho" w:cs="MS Mincho" w:hint="eastAsia"/>
          <w:noProof/>
        </w:rPr>
        <w:t>通信点数</w:t>
      </w:r>
      <w:r>
        <w:rPr>
          <w:noProof/>
        </w:rPr>
        <w:t>, 63</w:t>
      </w:r>
    </w:p>
    <w:p w:rsidR="008E69F8" w:rsidRDefault="008E69F8">
      <w:pPr>
        <w:pStyle w:val="Index1"/>
        <w:tabs>
          <w:tab w:val="right" w:pos="5030"/>
        </w:tabs>
        <w:rPr>
          <w:noProof/>
        </w:rPr>
      </w:pPr>
      <w:r>
        <w:rPr>
          <w:rFonts w:ascii="MS Mincho" w:eastAsia="MS Mincho" w:hAnsi="MS Mincho" w:cs="MS Mincho" w:hint="eastAsia"/>
          <w:noProof/>
        </w:rPr>
        <w:t>通</w:t>
      </w:r>
      <w:r>
        <w:rPr>
          <w:rFonts w:ascii="PMingLiU" w:eastAsia="PMingLiU" w:hAnsi="PMingLiU" w:cs="PMingLiU" w:hint="eastAsia"/>
          <w:noProof/>
        </w:rPr>
        <w:t>话套餐</w:t>
      </w:r>
      <w:r>
        <w:rPr>
          <w:noProof/>
        </w:rPr>
        <w:t>, 63</w:t>
      </w:r>
    </w:p>
    <w:p w:rsidR="008E69F8" w:rsidRDefault="008E69F8">
      <w:pPr>
        <w:pStyle w:val="Index1"/>
        <w:tabs>
          <w:tab w:val="right" w:pos="5030"/>
        </w:tabs>
        <w:rPr>
          <w:noProof/>
        </w:rPr>
      </w:pPr>
      <w:r>
        <w:rPr>
          <w:rFonts w:ascii="MS Mincho" w:eastAsia="MS Mincho" w:hAnsi="MS Mincho" w:cs="MS Mincho" w:hint="eastAsia"/>
          <w:noProof/>
        </w:rPr>
        <w:t>采用</w:t>
      </w:r>
      <w:r>
        <w:rPr>
          <w:noProof/>
        </w:rPr>
        <w:t xml:space="preserve"> SQL Server 2017 </w:t>
      </w:r>
      <w:r>
        <w:rPr>
          <w:rFonts w:ascii="MS Mincho" w:eastAsia="MS Mincho" w:hAnsi="MS Mincho" w:cs="MS Mincho" w:hint="eastAsia"/>
          <w:noProof/>
        </w:rPr>
        <w:t>技</w:t>
      </w:r>
      <w:r>
        <w:rPr>
          <w:rFonts w:ascii="PMingLiU" w:eastAsia="PMingLiU" w:hAnsi="PMingLiU" w:cs="PMingLiU" w:hint="eastAsia"/>
          <w:noProof/>
        </w:rPr>
        <w:t>术的</w:t>
      </w:r>
      <w:r>
        <w:rPr>
          <w:noProof/>
        </w:rPr>
        <w:t xml:space="preserve"> Visual Studio Team Foundation Server 2018, 37</w:t>
      </w:r>
    </w:p>
    <w:p w:rsidR="008E69F8" w:rsidRDefault="008E69F8">
      <w:pPr>
        <w:pStyle w:val="Index1"/>
        <w:tabs>
          <w:tab w:val="right" w:pos="5030"/>
        </w:tabs>
        <w:rPr>
          <w:noProof/>
        </w:rPr>
      </w:pPr>
      <w:r>
        <w:rPr>
          <w:rFonts w:ascii="MS Mincho" w:eastAsia="MS Mincho" w:hAnsi="MS Mincho" w:cs="MS Mincho" w:hint="eastAsia"/>
          <w:noProof/>
        </w:rPr>
        <w:t>音</w:t>
      </w:r>
      <w:r>
        <w:rPr>
          <w:rFonts w:ascii="PMingLiU" w:eastAsia="PMingLiU" w:hAnsi="PMingLiU" w:cs="PMingLiU" w:hint="eastAsia"/>
          <w:noProof/>
        </w:rPr>
        <w:t>频会议</w:t>
      </w:r>
      <w:r>
        <w:rPr>
          <w:noProof/>
        </w:rPr>
        <w:t>, 63</w:t>
      </w:r>
    </w:p>
    <w:p w:rsidR="008E69F8" w:rsidRDefault="008E69F8">
      <w:pPr>
        <w:pStyle w:val="ProductList-Body"/>
        <w:rPr>
          <w:noProof/>
        </w:rPr>
        <w:sectPr w:rsidR="008E69F8" w:rsidSect="008E69F8">
          <w:type w:val="continuous"/>
          <w:pgSz w:w="12240" w:h="15840" w:code="1"/>
          <w:pgMar w:top="1170" w:right="720" w:bottom="720" w:left="720" w:header="432" w:footer="288" w:gutter="0"/>
          <w:cols w:num="2" w:space="720"/>
        </w:sectPr>
      </w:pPr>
    </w:p>
    <w:p w:rsidR="006C2039" w:rsidRDefault="00654D3F">
      <w:pPr>
        <w:pStyle w:val="ProductList-Body"/>
        <w:sectPr w:rsidR="006C2039" w:rsidSect="008E69F8">
          <w:type w:val="continuous"/>
          <w:pgSz w:w="12240" w:h="15840" w:code="1"/>
          <w:pgMar w:top="1170" w:right="720" w:bottom="720" w:left="720" w:header="432" w:footer="288" w:gutter="0"/>
          <w:cols w:num="2" w:space="360"/>
        </w:sectPr>
      </w:pPr>
      <w:r>
        <w:fldChar w:fldCharType="end"/>
      </w:r>
    </w:p>
    <w:p w:rsidR="006C2039" w:rsidRDefault="006C2039">
      <w:pPr>
        <w:pStyle w:val="ProductList-Body"/>
      </w:pPr>
    </w:p>
    <w:sectPr w:rsidR="006C2039" w:rsidSect="008E4F0E">
      <w:headerReference w:type="default" r:id="rId162"/>
      <w:footerReference w:type="default" r:id="rId163"/>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660FF2" w:rsidRDefault="00660FF2" w:rsidP="007C7D4D">
      <w:pPr>
        <w:spacing w:after="0"/>
      </w:pPr>
      <w:r>
        <w:separator/>
      </w:r>
    </w:p>
    <w:p w:rsidR="00660FF2" w:rsidRDefault="00660FF2"/>
  </w:endnote>
  <w:endnote w:type="continuationSeparator" w:id="0">
    <w:p w:rsidR="00660FF2" w:rsidRDefault="00660FF2" w:rsidP="007C7D4D">
      <w:pPr>
        <w:spacing w:after="0"/>
      </w:pPr>
      <w:r>
        <w:continuationSeparator/>
      </w:r>
    </w:p>
    <w:p w:rsidR="00660FF2" w:rsidRDefault="00660FF2"/>
  </w:endnote>
  <w:endnote w:type="continuationNotice" w:id="1">
    <w:p w:rsidR="00660FF2" w:rsidRDefault="00660FF2">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SimSum">
    <w:altName w:val="Times New Roman"/>
    <w:panose1 w:val="00000000000000000000"/>
    <w:charset w:val="00"/>
    <w:family w:val="roman"/>
    <w:notTrueType/>
    <w:pitch w:val="default"/>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Trebuchet MS">
    <w:panose1 w:val="020B0603020202020204"/>
    <w:charset w:val="00"/>
    <w:family w:val="swiss"/>
    <w:pitch w:val="variable"/>
    <w:sig w:usb0="000006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PMingLiU">
    <w:altName w:val="新細明體"/>
    <w:panose1 w:val="02010601000101010101"/>
    <w:charset w:val="88"/>
    <w:family w:val="roman"/>
    <w:pitch w:val="variable"/>
    <w:sig w:usb0="A00002FF" w:usb1="28CFFCFA" w:usb2="00000016" w:usb3="00000000" w:csb0="00100001" w:csb1="00000000"/>
  </w:font>
  <w:font w:name="MS Mincho">
    <w:altName w:val="ＭＳ 明朝"/>
    <w:panose1 w:val="02020609040205080304"/>
    <w:charset w:val="80"/>
    <w:family w:val="modern"/>
    <w:pitch w:val="fixed"/>
    <w:sig w:usb0="E00002FF" w:usb1="6AC7FDFB" w:usb2="08000012" w:usb3="00000000" w:csb0="0002009F" w:csb1="00000000"/>
  </w:font>
  <w:font w:name="Batang">
    <w:altName w:val="바탕"/>
    <w:panose1 w:val="02030600000101010101"/>
    <w:charset w:val="81"/>
    <w:family w:val="roman"/>
    <w:pitch w:val="variable"/>
    <w:sig w:usb0="B00002AF" w:usb1="69D77CFB" w:usb2="00000030" w:usb3="00000000" w:csb0="0008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63340" w:rsidRDefault="00863340">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D4636" w:rsidRDefault="00654D3F">
    <w:r>
      <w:cr/>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63340" w:rsidRDefault="00863340">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2"/>
      <w:gridCol w:w="222"/>
      <w:gridCol w:w="1182"/>
      <w:gridCol w:w="222"/>
      <w:gridCol w:w="1183"/>
      <w:gridCol w:w="222"/>
      <w:gridCol w:w="1183"/>
      <w:gridCol w:w="222"/>
      <w:gridCol w:w="1183"/>
      <w:gridCol w:w="222"/>
      <w:gridCol w:w="1183"/>
      <w:gridCol w:w="222"/>
      <w:gridCol w:w="1183"/>
      <w:gridCol w:w="222"/>
      <w:gridCol w:w="1183"/>
    </w:tblGrid>
    <w:tr w:rsidR="006C2039">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C2039" w:rsidRDefault="003679CD">
          <w:pPr>
            <w:pStyle w:val="PURFooterText"/>
            <w:jc w:val="center"/>
          </w:pPr>
          <w:hyperlink w:anchor="_Sec842">
            <w:r w:rsidR="00654D3F">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C2039" w:rsidRDefault="006C20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C2039" w:rsidRDefault="003679CD">
          <w:pPr>
            <w:pStyle w:val="PURFooterText"/>
            <w:jc w:val="center"/>
          </w:pPr>
          <w:hyperlink w:anchor="_Sec531">
            <w:r w:rsidR="00654D3F">
              <w:rPr>
                <w:color w:val="00467F"/>
                <w:u w:val="single"/>
              </w:rPr>
              <w:t>简介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C2039" w:rsidRDefault="006C20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C2039" w:rsidRDefault="003679CD">
          <w:pPr>
            <w:pStyle w:val="PURFooterText"/>
            <w:jc w:val="center"/>
          </w:pPr>
          <w:hyperlink w:anchor="_Sec536">
            <w:r w:rsidR="00654D3F">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C2039" w:rsidRDefault="006C20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C2039" w:rsidRDefault="003679CD">
          <w:pPr>
            <w:pStyle w:val="PURFooterText"/>
            <w:jc w:val="center"/>
          </w:pPr>
          <w:hyperlink w:anchor="_Sec547">
            <w:r w:rsidR="00654D3F">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C2039" w:rsidRDefault="006C20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C2039" w:rsidRDefault="003679CD">
          <w:pPr>
            <w:pStyle w:val="PURFooterText"/>
            <w:jc w:val="center"/>
          </w:pPr>
          <w:hyperlink w:anchor="_Sec548">
            <w:r w:rsidR="00654D3F">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C2039" w:rsidRDefault="006C20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C2039" w:rsidRDefault="003679CD">
          <w:pPr>
            <w:pStyle w:val="PURFooterText"/>
            <w:jc w:val="center"/>
          </w:pPr>
          <w:hyperlink w:anchor="_Sec549">
            <w:r w:rsidR="00654D3F">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C2039" w:rsidRDefault="006C20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C2039" w:rsidRDefault="003679CD">
          <w:pPr>
            <w:pStyle w:val="PURFooterText"/>
            <w:jc w:val="center"/>
          </w:pPr>
          <w:hyperlink w:anchor="_Sec591">
            <w:r w:rsidR="00654D3F">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C2039" w:rsidRDefault="006C20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C2039" w:rsidRDefault="003679CD">
          <w:pPr>
            <w:pStyle w:val="PURFooterText"/>
            <w:jc w:val="center"/>
          </w:pPr>
          <w:hyperlink w:anchor="_Sec844">
            <w:r w:rsidR="00654D3F">
              <w:rPr>
                <w:color w:val="00467F"/>
                <w:u w:val="single"/>
              </w:rPr>
              <w:t>索引</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2"/>
      <w:gridCol w:w="222"/>
      <w:gridCol w:w="1182"/>
      <w:gridCol w:w="222"/>
      <w:gridCol w:w="1183"/>
      <w:gridCol w:w="222"/>
      <w:gridCol w:w="1183"/>
      <w:gridCol w:w="222"/>
      <w:gridCol w:w="1183"/>
      <w:gridCol w:w="222"/>
      <w:gridCol w:w="1183"/>
      <w:gridCol w:w="222"/>
      <w:gridCol w:w="1183"/>
      <w:gridCol w:w="222"/>
      <w:gridCol w:w="1183"/>
    </w:tblGrid>
    <w:tr w:rsidR="006C2039">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C2039" w:rsidRDefault="003679CD">
          <w:pPr>
            <w:pStyle w:val="PURFooterText"/>
            <w:jc w:val="center"/>
          </w:pPr>
          <w:hyperlink w:anchor="_Sec842">
            <w:r w:rsidR="00654D3F">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C2039" w:rsidRDefault="006C20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C2039" w:rsidRDefault="003679CD">
          <w:pPr>
            <w:pStyle w:val="PURFooterText"/>
            <w:jc w:val="center"/>
          </w:pPr>
          <w:hyperlink w:anchor="_Sec531">
            <w:r w:rsidR="00654D3F">
              <w:rPr>
                <w:color w:val="00467F"/>
                <w:u w:val="single"/>
              </w:rPr>
              <w:t>简介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C2039" w:rsidRDefault="006C20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C2039" w:rsidRDefault="003679CD">
          <w:pPr>
            <w:pStyle w:val="PURFooterText"/>
            <w:jc w:val="center"/>
          </w:pPr>
          <w:hyperlink w:anchor="_Sec536">
            <w:r w:rsidR="00654D3F">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C2039" w:rsidRDefault="006C20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C2039" w:rsidRDefault="003679CD">
          <w:pPr>
            <w:pStyle w:val="PURFooterText"/>
            <w:jc w:val="center"/>
          </w:pPr>
          <w:hyperlink w:anchor="_Sec547">
            <w:r w:rsidR="00654D3F">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C2039" w:rsidRDefault="006C20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C2039" w:rsidRDefault="003679CD">
          <w:pPr>
            <w:pStyle w:val="PURFooterText"/>
            <w:jc w:val="center"/>
          </w:pPr>
          <w:hyperlink w:anchor="_Sec548">
            <w:r w:rsidR="00654D3F">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C2039" w:rsidRDefault="006C20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C2039" w:rsidRDefault="003679CD">
          <w:pPr>
            <w:pStyle w:val="PURFooterText"/>
            <w:jc w:val="center"/>
          </w:pPr>
          <w:hyperlink w:anchor="_Sec549">
            <w:r w:rsidR="00654D3F">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C2039" w:rsidRDefault="006C20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C2039" w:rsidRDefault="003679CD">
          <w:pPr>
            <w:pStyle w:val="PURFooterText"/>
            <w:jc w:val="center"/>
          </w:pPr>
          <w:hyperlink w:anchor="_Sec591">
            <w:r w:rsidR="00654D3F">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C2039" w:rsidRDefault="006C20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C2039" w:rsidRDefault="003679CD">
          <w:pPr>
            <w:pStyle w:val="PURFooterText"/>
            <w:jc w:val="center"/>
          </w:pPr>
          <w:hyperlink w:anchor="_Sec844">
            <w:r w:rsidR="00654D3F">
              <w:rPr>
                <w:color w:val="00467F"/>
                <w:u w:val="single"/>
              </w:rPr>
              <w:t>索引</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6C2039">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C2039" w:rsidRDefault="003679CD">
          <w:pPr>
            <w:pStyle w:val="PURFooterText"/>
            <w:jc w:val="center"/>
          </w:pPr>
          <w:hyperlink w:anchor="_Sec842">
            <w:r w:rsidR="00654D3F">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C2039" w:rsidRDefault="006C20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C2039" w:rsidRDefault="003679CD">
          <w:pPr>
            <w:pStyle w:val="PURFooterText"/>
            <w:jc w:val="center"/>
          </w:pPr>
          <w:hyperlink w:anchor="_Sec531">
            <w:r w:rsidR="00654D3F">
              <w:rPr>
                <w:color w:val="00467F"/>
                <w:u w:val="single"/>
              </w:rPr>
              <w:t>简介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C2039" w:rsidRDefault="006C20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C2039" w:rsidRDefault="003679CD">
          <w:pPr>
            <w:pStyle w:val="PURFooterText"/>
            <w:jc w:val="center"/>
          </w:pPr>
          <w:hyperlink w:anchor="_Sec536">
            <w:r w:rsidR="00654D3F">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C2039" w:rsidRDefault="006C20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C2039" w:rsidRDefault="003679CD">
          <w:pPr>
            <w:pStyle w:val="PURFooterText"/>
            <w:jc w:val="center"/>
          </w:pPr>
          <w:hyperlink w:anchor="_Sec547">
            <w:r w:rsidR="00654D3F">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C2039" w:rsidRDefault="006C20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C2039" w:rsidRDefault="003679CD">
          <w:pPr>
            <w:pStyle w:val="PURFooterText"/>
            <w:jc w:val="center"/>
          </w:pPr>
          <w:hyperlink w:anchor="_Sec548">
            <w:r w:rsidR="00654D3F">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C2039" w:rsidRDefault="006C20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C2039" w:rsidRDefault="003679CD">
          <w:pPr>
            <w:pStyle w:val="PURFooterText"/>
            <w:jc w:val="center"/>
          </w:pPr>
          <w:hyperlink w:anchor="_Sec549">
            <w:r w:rsidR="00654D3F">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C2039" w:rsidRDefault="006C20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C2039" w:rsidRDefault="003679CD">
          <w:pPr>
            <w:pStyle w:val="PURFooterText"/>
            <w:jc w:val="center"/>
          </w:pPr>
          <w:hyperlink w:anchor="_Sec591">
            <w:r w:rsidR="00654D3F">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C2039" w:rsidRDefault="006C20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C2039" w:rsidRDefault="003679CD">
          <w:pPr>
            <w:pStyle w:val="PURFooterText"/>
            <w:jc w:val="center"/>
          </w:pPr>
          <w:hyperlink w:anchor="_Sec844">
            <w:r w:rsidR="00654D3F">
              <w:rPr>
                <w:color w:val="00467F"/>
                <w:u w:val="single"/>
              </w:rPr>
              <w:t>索引</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2"/>
      <w:gridCol w:w="222"/>
      <w:gridCol w:w="1182"/>
      <w:gridCol w:w="222"/>
      <w:gridCol w:w="1183"/>
      <w:gridCol w:w="222"/>
      <w:gridCol w:w="1183"/>
      <w:gridCol w:w="222"/>
      <w:gridCol w:w="1183"/>
      <w:gridCol w:w="222"/>
      <w:gridCol w:w="1183"/>
      <w:gridCol w:w="222"/>
      <w:gridCol w:w="1183"/>
      <w:gridCol w:w="222"/>
      <w:gridCol w:w="1183"/>
    </w:tblGrid>
    <w:tr w:rsidR="006C203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C2039" w:rsidRDefault="003679CD">
          <w:pPr>
            <w:pStyle w:val="PURFooterText"/>
            <w:jc w:val="center"/>
          </w:pPr>
          <w:hyperlink w:anchor="_Sec842">
            <w:r w:rsidR="00654D3F">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C2039" w:rsidRDefault="006C20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C2039" w:rsidRDefault="003679CD">
          <w:pPr>
            <w:pStyle w:val="PURFooterText"/>
            <w:jc w:val="center"/>
          </w:pPr>
          <w:hyperlink w:anchor="_Sec531">
            <w:r w:rsidR="00654D3F">
              <w:rPr>
                <w:color w:val="00467F"/>
                <w:u w:val="single"/>
              </w:rPr>
              <w:t>简介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C2039" w:rsidRDefault="006C20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C2039" w:rsidRDefault="003679CD">
          <w:pPr>
            <w:pStyle w:val="PURFooterText"/>
            <w:jc w:val="center"/>
          </w:pPr>
          <w:hyperlink w:anchor="_Sec536">
            <w:r w:rsidR="00654D3F">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C2039" w:rsidRDefault="006C20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C2039" w:rsidRDefault="003679CD">
          <w:pPr>
            <w:pStyle w:val="PURFooterText"/>
            <w:jc w:val="center"/>
          </w:pPr>
          <w:hyperlink w:anchor="_Sec547">
            <w:r w:rsidR="00654D3F">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C2039" w:rsidRDefault="006C20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C2039" w:rsidRDefault="003679CD">
          <w:pPr>
            <w:pStyle w:val="PURFooterText"/>
            <w:jc w:val="center"/>
          </w:pPr>
          <w:hyperlink w:anchor="_Sec548">
            <w:r w:rsidR="00654D3F">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C2039" w:rsidRDefault="006C20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C2039" w:rsidRDefault="003679CD">
          <w:pPr>
            <w:pStyle w:val="PURFooterText"/>
            <w:jc w:val="center"/>
          </w:pPr>
          <w:hyperlink w:anchor="_Sec549">
            <w:r w:rsidR="00654D3F">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C2039" w:rsidRDefault="006C20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C2039" w:rsidRDefault="003679CD">
          <w:pPr>
            <w:pStyle w:val="PURFooterText"/>
            <w:jc w:val="center"/>
          </w:pPr>
          <w:hyperlink w:anchor="_Sec591">
            <w:r w:rsidR="00654D3F">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C2039" w:rsidRDefault="006C20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C2039" w:rsidRDefault="003679CD">
          <w:pPr>
            <w:pStyle w:val="PURFooterText"/>
            <w:jc w:val="center"/>
          </w:pPr>
          <w:hyperlink w:anchor="_Sec844">
            <w:r w:rsidR="00654D3F">
              <w:rPr>
                <w:color w:val="00467F"/>
                <w:u w:val="single"/>
              </w:rPr>
              <w:t>索引</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2"/>
      <w:gridCol w:w="222"/>
      <w:gridCol w:w="1182"/>
      <w:gridCol w:w="222"/>
      <w:gridCol w:w="1183"/>
      <w:gridCol w:w="222"/>
      <w:gridCol w:w="1183"/>
      <w:gridCol w:w="222"/>
      <w:gridCol w:w="1183"/>
      <w:gridCol w:w="222"/>
      <w:gridCol w:w="1183"/>
      <w:gridCol w:w="222"/>
      <w:gridCol w:w="1183"/>
      <w:gridCol w:w="222"/>
      <w:gridCol w:w="1183"/>
    </w:tblGrid>
    <w:tr w:rsidR="006C203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C2039" w:rsidRDefault="003679CD">
          <w:pPr>
            <w:pStyle w:val="PURFooterText"/>
            <w:jc w:val="center"/>
          </w:pPr>
          <w:hyperlink w:anchor="_Sec842">
            <w:r w:rsidR="00654D3F">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C2039" w:rsidRDefault="006C20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C2039" w:rsidRDefault="003679CD">
          <w:pPr>
            <w:pStyle w:val="PURFooterText"/>
            <w:jc w:val="center"/>
          </w:pPr>
          <w:hyperlink w:anchor="_Sec531">
            <w:r w:rsidR="00654D3F">
              <w:rPr>
                <w:color w:val="00467F"/>
                <w:u w:val="single"/>
              </w:rPr>
              <w:t>简介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C2039" w:rsidRDefault="006C20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C2039" w:rsidRDefault="003679CD">
          <w:pPr>
            <w:pStyle w:val="PURFooterText"/>
            <w:jc w:val="center"/>
          </w:pPr>
          <w:hyperlink w:anchor="_Sec536">
            <w:r w:rsidR="00654D3F">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C2039" w:rsidRDefault="006C20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C2039" w:rsidRDefault="003679CD">
          <w:pPr>
            <w:pStyle w:val="PURFooterText"/>
            <w:jc w:val="center"/>
          </w:pPr>
          <w:hyperlink w:anchor="_Sec547">
            <w:r w:rsidR="00654D3F">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C2039" w:rsidRDefault="006C20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C2039" w:rsidRDefault="003679CD">
          <w:pPr>
            <w:pStyle w:val="PURFooterText"/>
            <w:jc w:val="center"/>
          </w:pPr>
          <w:hyperlink w:anchor="_Sec548">
            <w:r w:rsidR="00654D3F">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C2039" w:rsidRDefault="006C20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C2039" w:rsidRDefault="003679CD">
          <w:pPr>
            <w:pStyle w:val="PURFooterText"/>
            <w:jc w:val="center"/>
          </w:pPr>
          <w:hyperlink w:anchor="_Sec549">
            <w:r w:rsidR="00654D3F">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C2039" w:rsidRDefault="006C20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C2039" w:rsidRDefault="003679CD">
          <w:pPr>
            <w:pStyle w:val="PURFooterText"/>
            <w:jc w:val="center"/>
          </w:pPr>
          <w:hyperlink w:anchor="_Sec591">
            <w:r w:rsidR="00654D3F">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C2039" w:rsidRDefault="006C20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C2039" w:rsidRDefault="003679CD">
          <w:pPr>
            <w:pStyle w:val="PURFooterText"/>
            <w:jc w:val="center"/>
          </w:pPr>
          <w:hyperlink w:anchor="_Sec844">
            <w:r w:rsidR="00654D3F">
              <w:rPr>
                <w:color w:val="00467F"/>
                <w:u w:val="single"/>
              </w:rPr>
              <w:t>索引</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2"/>
      <w:gridCol w:w="222"/>
      <w:gridCol w:w="1182"/>
      <w:gridCol w:w="222"/>
      <w:gridCol w:w="1183"/>
      <w:gridCol w:w="222"/>
      <w:gridCol w:w="1183"/>
      <w:gridCol w:w="222"/>
      <w:gridCol w:w="1183"/>
      <w:gridCol w:w="222"/>
      <w:gridCol w:w="1183"/>
      <w:gridCol w:w="222"/>
      <w:gridCol w:w="1183"/>
      <w:gridCol w:w="222"/>
      <w:gridCol w:w="1183"/>
    </w:tblGrid>
    <w:tr w:rsidR="006C203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C2039" w:rsidRDefault="003679CD">
          <w:pPr>
            <w:pStyle w:val="PURFooterText"/>
            <w:jc w:val="center"/>
          </w:pPr>
          <w:hyperlink w:anchor="_Sec842">
            <w:r w:rsidR="00654D3F">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C2039" w:rsidRDefault="006C20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C2039" w:rsidRDefault="003679CD">
          <w:pPr>
            <w:pStyle w:val="PURFooterText"/>
            <w:jc w:val="center"/>
          </w:pPr>
          <w:hyperlink w:anchor="_Sec531">
            <w:r w:rsidR="00654D3F">
              <w:rPr>
                <w:color w:val="00467F"/>
                <w:u w:val="single"/>
              </w:rPr>
              <w:t>简介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C2039" w:rsidRDefault="006C20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C2039" w:rsidRDefault="003679CD">
          <w:pPr>
            <w:pStyle w:val="PURFooterText"/>
            <w:jc w:val="center"/>
          </w:pPr>
          <w:hyperlink w:anchor="_Sec536">
            <w:r w:rsidR="00654D3F">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C2039" w:rsidRDefault="006C20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C2039" w:rsidRDefault="003679CD">
          <w:pPr>
            <w:pStyle w:val="PURFooterText"/>
            <w:jc w:val="center"/>
          </w:pPr>
          <w:hyperlink w:anchor="_Sec547">
            <w:r w:rsidR="00654D3F">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C2039" w:rsidRDefault="006C20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C2039" w:rsidRDefault="003679CD">
          <w:pPr>
            <w:pStyle w:val="PURFooterText"/>
            <w:jc w:val="center"/>
          </w:pPr>
          <w:hyperlink w:anchor="_Sec548">
            <w:r w:rsidR="00654D3F">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C2039" w:rsidRDefault="006C20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C2039" w:rsidRDefault="003679CD">
          <w:pPr>
            <w:pStyle w:val="PURFooterText"/>
            <w:jc w:val="center"/>
          </w:pPr>
          <w:hyperlink w:anchor="_Sec549">
            <w:r w:rsidR="00654D3F">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C2039" w:rsidRDefault="006C20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C2039" w:rsidRDefault="003679CD">
          <w:pPr>
            <w:pStyle w:val="PURFooterText"/>
            <w:jc w:val="center"/>
          </w:pPr>
          <w:hyperlink w:anchor="_Sec591">
            <w:r w:rsidR="00654D3F">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C2039" w:rsidRDefault="006C20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C2039" w:rsidRDefault="003679CD">
          <w:pPr>
            <w:pStyle w:val="PURFooterText"/>
            <w:jc w:val="center"/>
          </w:pPr>
          <w:hyperlink w:anchor="_Sec844">
            <w:r w:rsidR="00654D3F">
              <w:rPr>
                <w:color w:val="00467F"/>
                <w:u w:val="single"/>
              </w:rPr>
              <w:t>索引</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2"/>
      <w:gridCol w:w="222"/>
      <w:gridCol w:w="1182"/>
      <w:gridCol w:w="222"/>
      <w:gridCol w:w="1183"/>
      <w:gridCol w:w="222"/>
      <w:gridCol w:w="1183"/>
      <w:gridCol w:w="222"/>
      <w:gridCol w:w="1183"/>
      <w:gridCol w:w="222"/>
      <w:gridCol w:w="1183"/>
      <w:gridCol w:w="222"/>
      <w:gridCol w:w="1183"/>
      <w:gridCol w:w="222"/>
      <w:gridCol w:w="1183"/>
    </w:tblGrid>
    <w:tr w:rsidR="006C203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C2039" w:rsidRDefault="003679CD">
          <w:pPr>
            <w:pStyle w:val="PURFooterText"/>
            <w:jc w:val="center"/>
          </w:pPr>
          <w:hyperlink w:anchor="_Sec842">
            <w:r w:rsidR="00654D3F">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C2039" w:rsidRDefault="006C20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C2039" w:rsidRDefault="003679CD">
          <w:pPr>
            <w:pStyle w:val="PURFooterText"/>
            <w:jc w:val="center"/>
          </w:pPr>
          <w:hyperlink w:anchor="_Sec531">
            <w:r w:rsidR="00654D3F">
              <w:rPr>
                <w:color w:val="00467F"/>
                <w:u w:val="single"/>
              </w:rPr>
              <w:t>简介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C2039" w:rsidRDefault="006C20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C2039" w:rsidRDefault="003679CD">
          <w:pPr>
            <w:pStyle w:val="PURFooterText"/>
            <w:jc w:val="center"/>
          </w:pPr>
          <w:hyperlink w:anchor="_Sec536">
            <w:r w:rsidR="00654D3F">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C2039" w:rsidRDefault="006C20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C2039" w:rsidRDefault="003679CD">
          <w:pPr>
            <w:pStyle w:val="PURFooterText"/>
            <w:jc w:val="center"/>
          </w:pPr>
          <w:hyperlink w:anchor="_Sec547">
            <w:r w:rsidR="00654D3F">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C2039" w:rsidRDefault="006C20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C2039" w:rsidRDefault="003679CD">
          <w:pPr>
            <w:pStyle w:val="PURFooterText"/>
            <w:jc w:val="center"/>
          </w:pPr>
          <w:hyperlink w:anchor="_Sec548">
            <w:r w:rsidR="00654D3F">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C2039" w:rsidRDefault="006C20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C2039" w:rsidRDefault="003679CD">
          <w:pPr>
            <w:pStyle w:val="PURFooterText"/>
            <w:jc w:val="center"/>
          </w:pPr>
          <w:hyperlink w:anchor="_Sec549">
            <w:r w:rsidR="00654D3F">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C2039" w:rsidRDefault="006C20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C2039" w:rsidRDefault="003679CD">
          <w:pPr>
            <w:pStyle w:val="PURFooterText"/>
            <w:jc w:val="center"/>
          </w:pPr>
          <w:hyperlink w:anchor="_Sec591">
            <w:r w:rsidR="00654D3F">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C2039" w:rsidRDefault="006C20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C2039" w:rsidRDefault="003679CD">
          <w:pPr>
            <w:pStyle w:val="PURFooterText"/>
            <w:jc w:val="center"/>
          </w:pPr>
          <w:hyperlink w:anchor="_Sec844">
            <w:r w:rsidR="00654D3F">
              <w:rPr>
                <w:color w:val="00467F"/>
                <w:u w:val="single"/>
              </w:rPr>
              <w:t>索引</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2"/>
      <w:gridCol w:w="222"/>
      <w:gridCol w:w="1182"/>
      <w:gridCol w:w="222"/>
      <w:gridCol w:w="1183"/>
      <w:gridCol w:w="222"/>
      <w:gridCol w:w="1183"/>
      <w:gridCol w:w="222"/>
      <w:gridCol w:w="1183"/>
      <w:gridCol w:w="222"/>
      <w:gridCol w:w="1183"/>
      <w:gridCol w:w="222"/>
      <w:gridCol w:w="1183"/>
      <w:gridCol w:w="222"/>
      <w:gridCol w:w="1183"/>
    </w:tblGrid>
    <w:tr w:rsidR="006C203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C2039" w:rsidRDefault="003679CD">
          <w:pPr>
            <w:pStyle w:val="PURFooterText"/>
            <w:jc w:val="center"/>
          </w:pPr>
          <w:hyperlink w:anchor="_Sec842">
            <w:r w:rsidR="00654D3F">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C2039" w:rsidRDefault="006C20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C2039" w:rsidRDefault="003679CD">
          <w:pPr>
            <w:pStyle w:val="PURFooterText"/>
            <w:jc w:val="center"/>
          </w:pPr>
          <w:hyperlink w:anchor="_Sec531">
            <w:r w:rsidR="00654D3F">
              <w:rPr>
                <w:color w:val="00467F"/>
                <w:u w:val="single"/>
              </w:rPr>
              <w:t>简介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C2039" w:rsidRDefault="006C20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C2039" w:rsidRDefault="003679CD">
          <w:pPr>
            <w:pStyle w:val="PURFooterText"/>
            <w:jc w:val="center"/>
          </w:pPr>
          <w:hyperlink w:anchor="_Sec536">
            <w:r w:rsidR="00654D3F">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C2039" w:rsidRDefault="006C20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C2039" w:rsidRDefault="003679CD">
          <w:pPr>
            <w:pStyle w:val="PURFooterText"/>
            <w:jc w:val="center"/>
          </w:pPr>
          <w:hyperlink w:anchor="_Sec547">
            <w:r w:rsidR="00654D3F">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C2039" w:rsidRDefault="006C20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C2039" w:rsidRDefault="003679CD">
          <w:pPr>
            <w:pStyle w:val="PURFooterText"/>
            <w:jc w:val="center"/>
          </w:pPr>
          <w:hyperlink w:anchor="_Sec548">
            <w:r w:rsidR="00654D3F">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C2039" w:rsidRDefault="006C20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C2039" w:rsidRDefault="003679CD">
          <w:pPr>
            <w:pStyle w:val="PURFooterText"/>
            <w:jc w:val="center"/>
          </w:pPr>
          <w:hyperlink w:anchor="_Sec549">
            <w:r w:rsidR="00654D3F">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C2039" w:rsidRDefault="006C20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C2039" w:rsidRDefault="003679CD">
          <w:pPr>
            <w:pStyle w:val="PURFooterText"/>
            <w:jc w:val="center"/>
          </w:pPr>
          <w:hyperlink w:anchor="_Sec591">
            <w:r w:rsidR="00654D3F">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C2039" w:rsidRDefault="006C20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C2039" w:rsidRDefault="003679CD">
          <w:pPr>
            <w:pStyle w:val="PURFooterText"/>
            <w:jc w:val="center"/>
          </w:pPr>
          <w:hyperlink w:anchor="_Sec844">
            <w:r w:rsidR="00654D3F">
              <w:rPr>
                <w:color w:val="00467F"/>
                <w:u w:val="single"/>
              </w:rPr>
              <w:t>索引</w:t>
            </w:r>
          </w:hyperlink>
        </w:p>
      </w:tc>
    </w:tr>
  </w:tbl>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2"/>
      <w:gridCol w:w="222"/>
      <w:gridCol w:w="1182"/>
      <w:gridCol w:w="222"/>
      <w:gridCol w:w="1183"/>
      <w:gridCol w:w="222"/>
      <w:gridCol w:w="1183"/>
      <w:gridCol w:w="222"/>
      <w:gridCol w:w="1183"/>
      <w:gridCol w:w="222"/>
      <w:gridCol w:w="1183"/>
      <w:gridCol w:w="222"/>
      <w:gridCol w:w="1183"/>
      <w:gridCol w:w="222"/>
      <w:gridCol w:w="1183"/>
    </w:tblGrid>
    <w:tr w:rsidR="006C203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C2039" w:rsidRDefault="003679CD">
          <w:pPr>
            <w:pStyle w:val="PURFooterText"/>
            <w:jc w:val="center"/>
          </w:pPr>
          <w:hyperlink w:anchor="_Sec842">
            <w:r w:rsidR="00654D3F">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C2039" w:rsidRDefault="006C20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C2039" w:rsidRDefault="003679CD">
          <w:pPr>
            <w:pStyle w:val="PURFooterText"/>
            <w:jc w:val="center"/>
          </w:pPr>
          <w:hyperlink w:anchor="_Sec531">
            <w:r w:rsidR="00654D3F">
              <w:rPr>
                <w:color w:val="00467F"/>
                <w:u w:val="single"/>
              </w:rPr>
              <w:t>简介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C2039" w:rsidRDefault="006C20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C2039" w:rsidRDefault="003679CD">
          <w:pPr>
            <w:pStyle w:val="PURFooterText"/>
            <w:jc w:val="center"/>
          </w:pPr>
          <w:hyperlink w:anchor="_Sec536">
            <w:r w:rsidR="00654D3F">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C2039" w:rsidRDefault="006C20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C2039" w:rsidRDefault="003679CD">
          <w:pPr>
            <w:pStyle w:val="PURFooterText"/>
            <w:jc w:val="center"/>
          </w:pPr>
          <w:hyperlink w:anchor="_Sec547">
            <w:r w:rsidR="00654D3F">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C2039" w:rsidRDefault="006C20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C2039" w:rsidRDefault="003679CD">
          <w:pPr>
            <w:pStyle w:val="PURFooterText"/>
            <w:jc w:val="center"/>
          </w:pPr>
          <w:hyperlink w:anchor="_Sec548">
            <w:r w:rsidR="00654D3F">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C2039" w:rsidRDefault="006C20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C2039" w:rsidRDefault="003679CD">
          <w:pPr>
            <w:pStyle w:val="PURFooterText"/>
            <w:jc w:val="center"/>
          </w:pPr>
          <w:hyperlink w:anchor="_Sec549">
            <w:r w:rsidR="00654D3F">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C2039" w:rsidRDefault="006C20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C2039" w:rsidRDefault="003679CD">
          <w:pPr>
            <w:pStyle w:val="PURFooterText"/>
            <w:jc w:val="center"/>
          </w:pPr>
          <w:hyperlink w:anchor="_Sec591">
            <w:r w:rsidR="00654D3F">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C2039" w:rsidRDefault="006C20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C2039" w:rsidRDefault="003679CD">
          <w:pPr>
            <w:pStyle w:val="PURFooterText"/>
            <w:jc w:val="center"/>
          </w:pPr>
          <w:hyperlink w:anchor="_Sec844">
            <w:r w:rsidR="00654D3F">
              <w:rPr>
                <w:color w:val="00467F"/>
                <w:u w:val="single"/>
              </w:rPr>
              <w:t>索引</w:t>
            </w:r>
          </w:hyperlink>
        </w:p>
      </w:tc>
    </w:tr>
  </w:tbl>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2"/>
      <w:gridCol w:w="222"/>
      <w:gridCol w:w="1182"/>
      <w:gridCol w:w="222"/>
      <w:gridCol w:w="1183"/>
      <w:gridCol w:w="222"/>
      <w:gridCol w:w="1183"/>
      <w:gridCol w:w="222"/>
      <w:gridCol w:w="1183"/>
      <w:gridCol w:w="222"/>
      <w:gridCol w:w="1183"/>
      <w:gridCol w:w="222"/>
      <w:gridCol w:w="1183"/>
      <w:gridCol w:w="222"/>
      <w:gridCol w:w="1183"/>
    </w:tblGrid>
    <w:tr w:rsidR="006C203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C2039" w:rsidRDefault="003679CD">
          <w:pPr>
            <w:pStyle w:val="PURFooterText"/>
            <w:jc w:val="center"/>
          </w:pPr>
          <w:hyperlink w:anchor="_Sec842">
            <w:r w:rsidR="00654D3F">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C2039" w:rsidRDefault="006C20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C2039" w:rsidRDefault="003679CD">
          <w:pPr>
            <w:pStyle w:val="PURFooterText"/>
            <w:jc w:val="center"/>
          </w:pPr>
          <w:hyperlink w:anchor="_Sec531">
            <w:r w:rsidR="00654D3F">
              <w:rPr>
                <w:color w:val="00467F"/>
                <w:u w:val="single"/>
              </w:rPr>
              <w:t>简介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C2039" w:rsidRDefault="006C20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C2039" w:rsidRDefault="003679CD">
          <w:pPr>
            <w:pStyle w:val="PURFooterText"/>
            <w:jc w:val="center"/>
          </w:pPr>
          <w:hyperlink w:anchor="_Sec536">
            <w:r w:rsidR="00654D3F">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C2039" w:rsidRDefault="006C20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C2039" w:rsidRDefault="003679CD">
          <w:pPr>
            <w:pStyle w:val="PURFooterText"/>
            <w:jc w:val="center"/>
          </w:pPr>
          <w:hyperlink w:anchor="_Sec547">
            <w:r w:rsidR="00654D3F">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C2039" w:rsidRDefault="006C20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C2039" w:rsidRDefault="003679CD">
          <w:pPr>
            <w:pStyle w:val="PURFooterText"/>
            <w:jc w:val="center"/>
          </w:pPr>
          <w:hyperlink w:anchor="_Sec548">
            <w:r w:rsidR="00654D3F">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C2039" w:rsidRDefault="006C20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C2039" w:rsidRDefault="003679CD">
          <w:pPr>
            <w:pStyle w:val="PURFooterText"/>
            <w:jc w:val="center"/>
          </w:pPr>
          <w:hyperlink w:anchor="_Sec549">
            <w:r w:rsidR="00654D3F">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C2039" w:rsidRDefault="006C20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C2039" w:rsidRDefault="003679CD">
          <w:pPr>
            <w:pStyle w:val="PURFooterText"/>
            <w:jc w:val="center"/>
          </w:pPr>
          <w:hyperlink w:anchor="_Sec591">
            <w:r w:rsidR="00654D3F">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C2039" w:rsidRDefault="006C20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C2039" w:rsidRDefault="003679CD">
          <w:pPr>
            <w:pStyle w:val="PURFooterText"/>
            <w:jc w:val="center"/>
          </w:pPr>
          <w:hyperlink w:anchor="_Sec844">
            <w:r w:rsidR="00654D3F">
              <w:rPr>
                <w:color w:val="00467F"/>
                <w:u w:val="single"/>
              </w:rPr>
              <w:t>索引</w:t>
            </w:r>
          </w:hyperlink>
        </w:p>
      </w:tc>
    </w:tr>
  </w:tbl>
  <w:p w:rsidR="006C2039" w:rsidRDefault="006C2039"/>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6C203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C2039" w:rsidRDefault="003679CD">
          <w:pPr>
            <w:pStyle w:val="PURFooterText"/>
            <w:jc w:val="center"/>
          </w:pPr>
          <w:hyperlink w:anchor="_Sec842">
            <w:r w:rsidR="00654D3F">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C2039" w:rsidRDefault="006C20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C2039" w:rsidRDefault="003679CD">
          <w:pPr>
            <w:pStyle w:val="PURFooterText"/>
            <w:jc w:val="center"/>
          </w:pPr>
          <w:hyperlink w:anchor="_Sec531">
            <w:r w:rsidR="00654D3F">
              <w:rPr>
                <w:color w:val="00467F"/>
                <w:u w:val="single"/>
              </w:rPr>
              <w:t>简介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C2039" w:rsidRDefault="006C20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C2039" w:rsidRDefault="003679CD">
          <w:pPr>
            <w:pStyle w:val="PURFooterText"/>
            <w:jc w:val="center"/>
          </w:pPr>
          <w:hyperlink w:anchor="_Sec536">
            <w:r w:rsidR="00654D3F">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C2039" w:rsidRDefault="006C20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C2039" w:rsidRDefault="003679CD">
          <w:pPr>
            <w:pStyle w:val="PURFooterText"/>
            <w:jc w:val="center"/>
          </w:pPr>
          <w:hyperlink w:anchor="_Sec547">
            <w:r w:rsidR="00654D3F">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C2039" w:rsidRDefault="006C20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C2039" w:rsidRDefault="003679CD">
          <w:pPr>
            <w:pStyle w:val="PURFooterText"/>
            <w:jc w:val="center"/>
          </w:pPr>
          <w:hyperlink w:anchor="_Sec548">
            <w:r w:rsidR="00654D3F">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C2039" w:rsidRDefault="006C20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C2039" w:rsidRDefault="003679CD">
          <w:pPr>
            <w:pStyle w:val="PURFooterText"/>
            <w:jc w:val="center"/>
          </w:pPr>
          <w:hyperlink w:anchor="_Sec549">
            <w:r w:rsidR="00654D3F">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C2039" w:rsidRDefault="006C20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C2039" w:rsidRDefault="003679CD">
          <w:pPr>
            <w:pStyle w:val="PURFooterText"/>
            <w:jc w:val="center"/>
          </w:pPr>
          <w:hyperlink w:anchor="_Sec591">
            <w:r w:rsidR="00654D3F">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C2039" w:rsidRDefault="006C20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C2039" w:rsidRDefault="003679CD">
          <w:pPr>
            <w:pStyle w:val="PURFooterText"/>
            <w:jc w:val="center"/>
          </w:pPr>
          <w:hyperlink w:anchor="_Sec844">
            <w:r w:rsidR="00654D3F">
              <w:rPr>
                <w:color w:val="00467F"/>
                <w:u w:val="single"/>
              </w:rPr>
              <w:t>索引</w:t>
            </w:r>
          </w:hyperlink>
        </w:p>
      </w:tc>
    </w:tr>
  </w:tbl>
  <w:p w:rsidR="006C2039" w:rsidRDefault="006C2039"/>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660FF2" w:rsidRDefault="00660FF2" w:rsidP="007C7D4D">
      <w:pPr>
        <w:spacing w:after="0"/>
      </w:pPr>
      <w:r>
        <w:separator/>
      </w:r>
    </w:p>
    <w:p w:rsidR="00660FF2" w:rsidRDefault="00660FF2"/>
  </w:footnote>
  <w:footnote w:type="continuationSeparator" w:id="0">
    <w:p w:rsidR="00660FF2" w:rsidRDefault="00660FF2" w:rsidP="007C7D4D">
      <w:pPr>
        <w:spacing w:after="0"/>
      </w:pPr>
      <w:r>
        <w:continuationSeparator/>
      </w:r>
    </w:p>
    <w:p w:rsidR="00660FF2" w:rsidRDefault="00660FF2"/>
  </w:footnote>
  <w:footnote w:type="continuationNotice" w:id="1">
    <w:p w:rsidR="00660FF2" w:rsidRDefault="00660FF2">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63340" w:rsidRDefault="00863340">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63340" w:rsidRDefault="00863340">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63340" w:rsidRDefault="00863340">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08"/>
      <w:gridCol w:w="3308"/>
    </w:tblGrid>
    <w:tr w:rsidR="006C2039">
      <w:tc>
        <w:tcPr>
          <w:tcW w:w="8560" w:type="dxa"/>
        </w:tcPr>
        <w:p w:rsidR="006C2039" w:rsidRDefault="00654D3F">
          <w:pPr>
            <w:pStyle w:val="PURHeaderText"/>
          </w:pPr>
          <w:r>
            <w:t xml:space="preserve">Microsoft </w:t>
          </w:r>
          <w:r>
            <w:t>批量许可产品条款（简体中文，</w:t>
          </w:r>
          <w:r>
            <w:t xml:space="preserve">2018 </w:t>
          </w:r>
          <w:r>
            <w:t>年</w:t>
          </w:r>
          <w:r>
            <w:t xml:space="preserve"> 2 </w:t>
          </w:r>
          <w:r>
            <w:t>月）</w:t>
          </w:r>
        </w:p>
      </w:tc>
      <w:tc>
        <w:tcPr>
          <w:tcW w:w="3680" w:type="dxa"/>
        </w:tcPr>
        <w:p w:rsidR="006C2039" w:rsidRDefault="00654D3F">
          <w:pPr>
            <w:pStyle w:val="PURHeaderText"/>
            <w:jc w:val="right"/>
          </w:pPr>
          <w:r>
            <w:fldChar w:fldCharType="begin"/>
          </w:r>
          <w:r>
            <w:instrText xml:space="preserve"> PAGE \* MERGEFORMAT </w:instrText>
          </w:r>
          <w:r>
            <w:fldChar w:fldCharType="separate"/>
          </w:r>
          <w:r w:rsidR="003679CD">
            <w:rPr>
              <w:noProof/>
            </w:rPr>
            <w:t>2</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08"/>
      <w:gridCol w:w="3308"/>
    </w:tblGrid>
    <w:tr w:rsidR="006C2039">
      <w:tc>
        <w:tcPr>
          <w:tcW w:w="8560" w:type="dxa"/>
        </w:tcPr>
        <w:p w:rsidR="006C2039" w:rsidRDefault="00654D3F">
          <w:pPr>
            <w:pStyle w:val="PURHeaderText"/>
          </w:pPr>
          <w:r>
            <w:t xml:space="preserve">Microsoft </w:t>
          </w:r>
          <w:r>
            <w:t>批量许可产品条款（简体中文，</w:t>
          </w:r>
          <w:r>
            <w:t xml:space="preserve">2018 </w:t>
          </w:r>
          <w:r>
            <w:t>年</w:t>
          </w:r>
          <w:r>
            <w:t xml:space="preserve"> 2 </w:t>
          </w:r>
          <w:r>
            <w:t>月）</w:t>
          </w:r>
        </w:p>
      </w:tc>
      <w:tc>
        <w:tcPr>
          <w:tcW w:w="3680" w:type="dxa"/>
        </w:tcPr>
        <w:p w:rsidR="006C2039" w:rsidRDefault="00654D3F">
          <w:pPr>
            <w:pStyle w:val="PURHeaderText"/>
            <w:jc w:val="right"/>
          </w:pPr>
          <w:r>
            <w:fldChar w:fldCharType="begin"/>
          </w:r>
          <w:r>
            <w:instrText xml:space="preserve"> PAGE \* MERGEFORMAT </w:instrText>
          </w:r>
          <w:r>
            <w:fldChar w:fldCharType="separate"/>
          </w:r>
          <w:r w:rsidR="00863340">
            <w:rPr>
              <w:noProof/>
            </w:rPr>
            <w:t>3</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6C2039">
      <w:tc>
        <w:tcPr>
          <w:tcW w:w="8560" w:type="dxa"/>
        </w:tcPr>
        <w:p w:rsidR="006C2039" w:rsidRDefault="00654D3F">
          <w:pPr>
            <w:pStyle w:val="PURHeaderText"/>
          </w:pPr>
          <w:r>
            <w:t xml:space="preserve">Microsoft </w:t>
          </w:r>
          <w:r>
            <w:t>批量许可产品条款（简体中文，</w:t>
          </w:r>
          <w:r>
            <w:t xml:space="preserve">2018 </w:t>
          </w:r>
          <w:r>
            <w:t>年</w:t>
          </w:r>
          <w:r>
            <w:t xml:space="preserve"> 2 </w:t>
          </w:r>
          <w:r>
            <w:t>月）</w:t>
          </w:r>
        </w:p>
      </w:tc>
      <w:tc>
        <w:tcPr>
          <w:tcW w:w="3680" w:type="dxa"/>
        </w:tcPr>
        <w:p w:rsidR="006C2039" w:rsidRDefault="00654D3F">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08"/>
      <w:gridCol w:w="3308"/>
    </w:tblGrid>
    <w:tr w:rsidR="006C2039">
      <w:tc>
        <w:tcPr>
          <w:tcW w:w="8560" w:type="dxa"/>
        </w:tcPr>
        <w:p w:rsidR="006C2039" w:rsidRDefault="00654D3F">
          <w:pPr>
            <w:pStyle w:val="PURHeaderText"/>
          </w:pPr>
          <w:r>
            <w:t xml:space="preserve">Microsoft </w:t>
          </w:r>
          <w:r>
            <w:t>批量许可产品条款（简体中文，</w:t>
          </w:r>
          <w:r>
            <w:t xml:space="preserve">2018 </w:t>
          </w:r>
          <w:r>
            <w:t>年</w:t>
          </w:r>
          <w:r>
            <w:t xml:space="preserve"> 2 </w:t>
          </w:r>
          <w:r>
            <w:t>月）</w:t>
          </w:r>
        </w:p>
      </w:tc>
      <w:tc>
        <w:tcPr>
          <w:tcW w:w="3680" w:type="dxa"/>
        </w:tcPr>
        <w:p w:rsidR="006C2039" w:rsidRDefault="00654D3F">
          <w:pPr>
            <w:pStyle w:val="PURHeaderText"/>
            <w:jc w:val="right"/>
          </w:pPr>
          <w:r>
            <w:fldChar w:fldCharType="begin"/>
          </w:r>
          <w:r>
            <w:instrText xml:space="preserve"> PAGE \* MERGEFORMAT </w:instrText>
          </w:r>
          <w:r>
            <w:fldChar w:fldCharType="separate"/>
          </w:r>
          <w:r w:rsidR="00863340">
            <w:rPr>
              <w:noProof/>
            </w:rPr>
            <w:t>6</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08"/>
      <w:gridCol w:w="3308"/>
    </w:tblGrid>
    <w:tr w:rsidR="006C2039">
      <w:tc>
        <w:tcPr>
          <w:tcW w:w="8560" w:type="dxa"/>
        </w:tcPr>
        <w:p w:rsidR="006C2039" w:rsidRDefault="00654D3F">
          <w:pPr>
            <w:pStyle w:val="PURHeaderText"/>
          </w:pPr>
          <w:r>
            <w:t xml:space="preserve">Microsoft </w:t>
          </w:r>
          <w:r>
            <w:t>批量许可产品条款（简体中文，</w:t>
          </w:r>
          <w:r>
            <w:t xml:space="preserve">2018 </w:t>
          </w:r>
          <w:r>
            <w:t>年</w:t>
          </w:r>
          <w:r>
            <w:t xml:space="preserve"> 2 </w:t>
          </w:r>
          <w:r>
            <w:t>月）</w:t>
          </w:r>
        </w:p>
      </w:tc>
      <w:tc>
        <w:tcPr>
          <w:tcW w:w="3680" w:type="dxa"/>
        </w:tcPr>
        <w:p w:rsidR="006C2039" w:rsidRDefault="00654D3F">
          <w:pPr>
            <w:pStyle w:val="PURHeaderText"/>
            <w:jc w:val="right"/>
          </w:pPr>
          <w:r>
            <w:fldChar w:fldCharType="begin"/>
          </w:r>
          <w:r>
            <w:instrText xml:space="preserve"> PAGE \* MERGEFORMAT </w:instrText>
          </w:r>
          <w:r>
            <w:fldChar w:fldCharType="separate"/>
          </w:r>
          <w:r w:rsidR="00863340">
            <w:rPr>
              <w:noProof/>
            </w:rPr>
            <w:t>13</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02"/>
      <w:gridCol w:w="3314"/>
    </w:tblGrid>
    <w:tr w:rsidR="006C2039">
      <w:tc>
        <w:tcPr>
          <w:tcW w:w="8560" w:type="dxa"/>
        </w:tcPr>
        <w:p w:rsidR="006C2039" w:rsidRDefault="00654D3F">
          <w:pPr>
            <w:pStyle w:val="PURHeaderText"/>
          </w:pPr>
          <w:r>
            <w:t xml:space="preserve">Microsoft </w:t>
          </w:r>
          <w:r>
            <w:t>批量许可产品条款（简体中文，</w:t>
          </w:r>
          <w:r>
            <w:t xml:space="preserve">2018 </w:t>
          </w:r>
          <w:r>
            <w:t>年</w:t>
          </w:r>
          <w:r>
            <w:t xml:space="preserve"> 2 </w:t>
          </w:r>
          <w:r>
            <w:t>月）</w:t>
          </w:r>
        </w:p>
      </w:tc>
      <w:tc>
        <w:tcPr>
          <w:tcW w:w="3680" w:type="dxa"/>
        </w:tcPr>
        <w:p w:rsidR="006C2039" w:rsidRDefault="00654D3F">
          <w:pPr>
            <w:pStyle w:val="PURHeaderText"/>
            <w:jc w:val="right"/>
          </w:pPr>
          <w:r>
            <w:fldChar w:fldCharType="begin"/>
          </w:r>
          <w:r>
            <w:instrText xml:space="preserve"> PAGE \* MERGEFORMAT </w:instrText>
          </w:r>
          <w:r>
            <w:fldChar w:fldCharType="separate"/>
          </w:r>
          <w:r w:rsidR="00863340">
            <w:rPr>
              <w:noProof/>
            </w:rPr>
            <w:t>57</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02"/>
      <w:gridCol w:w="3314"/>
    </w:tblGrid>
    <w:tr w:rsidR="006C2039">
      <w:tc>
        <w:tcPr>
          <w:tcW w:w="8560" w:type="dxa"/>
        </w:tcPr>
        <w:p w:rsidR="006C2039" w:rsidRDefault="00654D3F">
          <w:pPr>
            <w:pStyle w:val="PURHeaderText"/>
          </w:pPr>
          <w:r>
            <w:t xml:space="preserve">Microsoft </w:t>
          </w:r>
          <w:r>
            <w:t>批量许可产品条款（简体中文，</w:t>
          </w:r>
          <w:r>
            <w:t xml:space="preserve">2018 </w:t>
          </w:r>
          <w:r>
            <w:t>年</w:t>
          </w:r>
          <w:r>
            <w:t xml:space="preserve"> 2 </w:t>
          </w:r>
          <w:r>
            <w:t>月）</w:t>
          </w:r>
        </w:p>
      </w:tc>
      <w:tc>
        <w:tcPr>
          <w:tcW w:w="3680" w:type="dxa"/>
        </w:tcPr>
        <w:p w:rsidR="006C2039" w:rsidRDefault="00654D3F">
          <w:pPr>
            <w:pStyle w:val="PURHeaderText"/>
            <w:jc w:val="right"/>
          </w:pPr>
          <w:r>
            <w:fldChar w:fldCharType="begin"/>
          </w:r>
          <w:r>
            <w:instrText xml:space="preserve"> PAGE \* MERGEFORMAT </w:instrText>
          </w:r>
          <w:r>
            <w:fldChar w:fldCharType="separate"/>
          </w:r>
          <w:r w:rsidR="00863340">
            <w:rPr>
              <w:noProof/>
            </w:rPr>
            <w:t>80</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02"/>
      <w:gridCol w:w="3314"/>
    </w:tblGrid>
    <w:tr w:rsidR="006C2039">
      <w:tc>
        <w:tcPr>
          <w:tcW w:w="8560" w:type="dxa"/>
        </w:tcPr>
        <w:p w:rsidR="006C2039" w:rsidRDefault="00654D3F">
          <w:pPr>
            <w:pStyle w:val="PURHeaderText"/>
          </w:pPr>
          <w:r>
            <w:t xml:space="preserve">Microsoft </w:t>
          </w:r>
          <w:r>
            <w:t>批量许可产品条款（简体中文，</w:t>
          </w:r>
          <w:r>
            <w:t xml:space="preserve">2018 </w:t>
          </w:r>
          <w:r>
            <w:t>年</w:t>
          </w:r>
          <w:r>
            <w:t xml:space="preserve"> 2 </w:t>
          </w:r>
          <w:r>
            <w:t>月）</w:t>
          </w:r>
        </w:p>
      </w:tc>
      <w:tc>
        <w:tcPr>
          <w:tcW w:w="3680" w:type="dxa"/>
        </w:tcPr>
        <w:p w:rsidR="006C2039" w:rsidRDefault="00654D3F">
          <w:pPr>
            <w:pStyle w:val="PURHeaderText"/>
            <w:jc w:val="right"/>
          </w:pPr>
          <w:r>
            <w:fldChar w:fldCharType="begin"/>
          </w:r>
          <w:r>
            <w:instrText xml:space="preserve"> PAGE \* MERGEFORMAT </w:instrText>
          </w:r>
          <w:r>
            <w:fldChar w:fldCharType="separate"/>
          </w:r>
          <w:r w:rsidR="00863340">
            <w:rPr>
              <w:noProof/>
            </w:rPr>
            <w:t>85</w:t>
          </w:r>
          <w:r>
            <w:fldChar w:fldCharType="end"/>
          </w:r>
        </w:p>
      </w:tc>
    </w:tr>
  </w:tbl>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02"/>
      <w:gridCol w:w="3314"/>
    </w:tblGrid>
    <w:tr w:rsidR="006C2039">
      <w:tc>
        <w:tcPr>
          <w:tcW w:w="8560" w:type="dxa"/>
        </w:tcPr>
        <w:p w:rsidR="006C2039" w:rsidRDefault="00654D3F">
          <w:pPr>
            <w:pStyle w:val="PURHeaderText"/>
          </w:pPr>
          <w:r>
            <w:t xml:space="preserve">Microsoft </w:t>
          </w:r>
          <w:r>
            <w:t>批量许可产品条款（简体中文，</w:t>
          </w:r>
          <w:r>
            <w:t xml:space="preserve">2018 </w:t>
          </w:r>
          <w:r>
            <w:t>年</w:t>
          </w:r>
          <w:r>
            <w:t xml:space="preserve"> 2 </w:t>
          </w:r>
          <w:r>
            <w:t>月）</w:t>
          </w:r>
        </w:p>
      </w:tc>
      <w:tc>
        <w:tcPr>
          <w:tcW w:w="3680" w:type="dxa"/>
        </w:tcPr>
        <w:p w:rsidR="006C2039" w:rsidRDefault="00654D3F">
          <w:pPr>
            <w:pStyle w:val="PURHeaderText"/>
            <w:jc w:val="right"/>
          </w:pPr>
          <w:r>
            <w:fldChar w:fldCharType="begin"/>
          </w:r>
          <w:r>
            <w:instrText xml:space="preserve"> PAGE \* MERGEFORMAT </w:instrText>
          </w:r>
          <w:r>
            <w:fldChar w:fldCharType="separate"/>
          </w:r>
          <w:r w:rsidR="00863340">
            <w:rPr>
              <w:noProof/>
            </w:rPr>
            <w:t>117</w:t>
          </w:r>
          <w:r>
            <w:fldChar w:fldCharType="end"/>
          </w:r>
        </w:p>
      </w:tc>
    </w:tr>
  </w:tbl>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697"/>
      <w:gridCol w:w="3319"/>
    </w:tblGrid>
    <w:tr w:rsidR="006C2039">
      <w:tc>
        <w:tcPr>
          <w:tcW w:w="8560" w:type="dxa"/>
        </w:tcPr>
        <w:p w:rsidR="006C2039" w:rsidRDefault="00654D3F">
          <w:pPr>
            <w:pStyle w:val="PURHeaderText"/>
          </w:pPr>
          <w:r>
            <w:t xml:space="preserve">Microsoft </w:t>
          </w:r>
          <w:r>
            <w:t>批量许可产品条款（简体中文，</w:t>
          </w:r>
          <w:r>
            <w:t xml:space="preserve">2018 </w:t>
          </w:r>
          <w:r>
            <w:t>年</w:t>
          </w:r>
          <w:r>
            <w:t xml:space="preserve"> 2 </w:t>
          </w:r>
          <w:r>
            <w:t>月）</w:t>
          </w:r>
        </w:p>
      </w:tc>
      <w:tc>
        <w:tcPr>
          <w:tcW w:w="3680" w:type="dxa"/>
        </w:tcPr>
        <w:p w:rsidR="006C2039" w:rsidRDefault="00654D3F">
          <w:pPr>
            <w:pStyle w:val="PURHeaderText"/>
            <w:jc w:val="right"/>
          </w:pPr>
          <w:r>
            <w:fldChar w:fldCharType="begin"/>
          </w:r>
          <w:r>
            <w:instrText xml:space="preserve"> PAGE \* MERGEFORMAT </w:instrText>
          </w:r>
          <w:r>
            <w:fldChar w:fldCharType="separate"/>
          </w:r>
          <w:r w:rsidR="00863340">
            <w:rPr>
              <w:noProof/>
            </w:rPr>
            <w:t>118</w:t>
          </w:r>
          <w:r>
            <w:fldChar w:fldCharType="end"/>
          </w:r>
        </w:p>
      </w:tc>
    </w:tr>
  </w:tbl>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6C2039">
      <w:tc>
        <w:tcPr>
          <w:tcW w:w="8560" w:type="dxa"/>
        </w:tcPr>
        <w:p w:rsidR="006C2039" w:rsidRDefault="00654D3F">
          <w:pPr>
            <w:pStyle w:val="PURHeaderText"/>
          </w:pPr>
          <w:r>
            <w:t xml:space="preserve">Microsoft </w:t>
          </w:r>
          <w:r>
            <w:t>批量许可产品条款（简体中文，</w:t>
          </w:r>
          <w:r>
            <w:t xml:space="preserve">2018 </w:t>
          </w:r>
          <w:r>
            <w:t>年</w:t>
          </w:r>
          <w:r>
            <w:t xml:space="preserve"> 2 </w:t>
          </w:r>
          <w:r>
            <w:t>月）</w:t>
          </w:r>
        </w:p>
      </w:tc>
      <w:tc>
        <w:tcPr>
          <w:tcW w:w="3680" w:type="dxa"/>
        </w:tcPr>
        <w:p w:rsidR="006C2039" w:rsidRDefault="00654D3F">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4D41C8"/>
    <w:multiLevelType w:val="multilevel"/>
    <w:tmpl w:val="979EF75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2D543DC"/>
    <w:multiLevelType w:val="multilevel"/>
    <w:tmpl w:val="FDDA337E"/>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54C5689"/>
    <w:multiLevelType w:val="multilevel"/>
    <w:tmpl w:val="0CAA491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61A328C"/>
    <w:multiLevelType w:val="multilevel"/>
    <w:tmpl w:val="B0367A7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7AA35F7"/>
    <w:multiLevelType w:val="multilevel"/>
    <w:tmpl w:val="FAD427F6"/>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126320DC"/>
    <w:multiLevelType w:val="multilevel"/>
    <w:tmpl w:val="C638F24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3404397"/>
    <w:multiLevelType w:val="multilevel"/>
    <w:tmpl w:val="6E3C7EE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5883A75"/>
    <w:multiLevelType w:val="multilevel"/>
    <w:tmpl w:val="C348347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6C40B97"/>
    <w:multiLevelType w:val="multilevel"/>
    <w:tmpl w:val="B0EE389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99F20C2"/>
    <w:multiLevelType w:val="multilevel"/>
    <w:tmpl w:val="EC12113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C53594C"/>
    <w:multiLevelType w:val="multilevel"/>
    <w:tmpl w:val="F940B7E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E3515F3"/>
    <w:multiLevelType w:val="multilevel"/>
    <w:tmpl w:val="5F86190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22E322A4"/>
    <w:multiLevelType w:val="multilevel"/>
    <w:tmpl w:val="6DCCCAE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24870DC4"/>
    <w:multiLevelType w:val="multilevel"/>
    <w:tmpl w:val="984AFE1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61F2E90"/>
    <w:multiLevelType w:val="multilevel"/>
    <w:tmpl w:val="FEDE16D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6722F75"/>
    <w:multiLevelType w:val="multilevel"/>
    <w:tmpl w:val="CA5E013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8B13D58"/>
    <w:multiLevelType w:val="multilevel"/>
    <w:tmpl w:val="1E68CE5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91C642B"/>
    <w:multiLevelType w:val="multilevel"/>
    <w:tmpl w:val="105CE36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ACD3A81"/>
    <w:multiLevelType w:val="multilevel"/>
    <w:tmpl w:val="6BEA617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ADF5753"/>
    <w:multiLevelType w:val="multilevel"/>
    <w:tmpl w:val="CB6467C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AF81BF3"/>
    <w:multiLevelType w:val="multilevel"/>
    <w:tmpl w:val="00BC7DA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BCC74D4"/>
    <w:multiLevelType w:val="multilevel"/>
    <w:tmpl w:val="81C49BA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EBE734D"/>
    <w:multiLevelType w:val="multilevel"/>
    <w:tmpl w:val="39D610AC"/>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F160A61"/>
    <w:multiLevelType w:val="multilevel"/>
    <w:tmpl w:val="D230F93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F7133A2"/>
    <w:multiLevelType w:val="multilevel"/>
    <w:tmpl w:val="F8B6E66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02E1969"/>
    <w:multiLevelType w:val="multilevel"/>
    <w:tmpl w:val="FD7E8E1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4172352"/>
    <w:multiLevelType w:val="multilevel"/>
    <w:tmpl w:val="4D04147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614574A"/>
    <w:multiLevelType w:val="multilevel"/>
    <w:tmpl w:val="E9DC3E28"/>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6231CF9"/>
    <w:multiLevelType w:val="multilevel"/>
    <w:tmpl w:val="4F9A420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A7014F8"/>
    <w:multiLevelType w:val="multilevel"/>
    <w:tmpl w:val="3756403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DAB1939"/>
    <w:multiLevelType w:val="multilevel"/>
    <w:tmpl w:val="AE268EC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DD5449D"/>
    <w:multiLevelType w:val="multilevel"/>
    <w:tmpl w:val="0764C61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EAF02D3"/>
    <w:multiLevelType w:val="multilevel"/>
    <w:tmpl w:val="356257D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F4F705D"/>
    <w:multiLevelType w:val="multilevel"/>
    <w:tmpl w:val="C9565B5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16030EE"/>
    <w:multiLevelType w:val="multilevel"/>
    <w:tmpl w:val="9882574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1CE4D2A"/>
    <w:multiLevelType w:val="multilevel"/>
    <w:tmpl w:val="2976E71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59A6543"/>
    <w:multiLevelType w:val="multilevel"/>
    <w:tmpl w:val="20D2754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5BD3797"/>
    <w:multiLevelType w:val="multilevel"/>
    <w:tmpl w:val="B3A4530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A0155E2"/>
    <w:multiLevelType w:val="multilevel"/>
    <w:tmpl w:val="07DE2C0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AA26490"/>
    <w:multiLevelType w:val="multilevel"/>
    <w:tmpl w:val="4B9AB0AC"/>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1"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2" w15:restartNumberingAfterBreak="0">
    <w:nsid w:val="4EC658AA"/>
    <w:multiLevelType w:val="multilevel"/>
    <w:tmpl w:val="5FE6849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4FDA2CA9"/>
    <w:multiLevelType w:val="multilevel"/>
    <w:tmpl w:val="33CA19B4"/>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52972AD5"/>
    <w:multiLevelType w:val="multilevel"/>
    <w:tmpl w:val="D9EA866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542A13A4"/>
    <w:multiLevelType w:val="multilevel"/>
    <w:tmpl w:val="61569A9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54B56106"/>
    <w:multiLevelType w:val="multilevel"/>
    <w:tmpl w:val="F2068C7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54EC1850"/>
    <w:multiLevelType w:val="multilevel"/>
    <w:tmpl w:val="B6B26BA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570E7D8C"/>
    <w:multiLevelType w:val="multilevel"/>
    <w:tmpl w:val="647C6C1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59F66FFF"/>
    <w:multiLevelType w:val="multilevel"/>
    <w:tmpl w:val="C47C523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5BE2272B"/>
    <w:multiLevelType w:val="multilevel"/>
    <w:tmpl w:val="BA90BDA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5CC365BC"/>
    <w:multiLevelType w:val="multilevel"/>
    <w:tmpl w:val="66D8F9D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629C38AD"/>
    <w:multiLevelType w:val="multilevel"/>
    <w:tmpl w:val="F404DBA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642B235E"/>
    <w:multiLevelType w:val="multilevel"/>
    <w:tmpl w:val="1832A42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654F6574"/>
    <w:multiLevelType w:val="multilevel"/>
    <w:tmpl w:val="AA4EECA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666B6E5D"/>
    <w:multiLevelType w:val="multilevel"/>
    <w:tmpl w:val="8FB8E95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6B317E8A"/>
    <w:multiLevelType w:val="multilevel"/>
    <w:tmpl w:val="740C808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6F5B48D4"/>
    <w:multiLevelType w:val="multilevel"/>
    <w:tmpl w:val="55FAB9A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75200BD5"/>
    <w:multiLevelType w:val="multilevel"/>
    <w:tmpl w:val="21B0D90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79D07B3A"/>
    <w:multiLevelType w:val="multilevel"/>
    <w:tmpl w:val="48E0494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7CDF53C5"/>
    <w:multiLevelType w:val="multilevel"/>
    <w:tmpl w:val="E63406F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7D810018"/>
    <w:multiLevelType w:val="multilevel"/>
    <w:tmpl w:val="8C122902"/>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7F8C0421"/>
    <w:multiLevelType w:val="multilevel"/>
    <w:tmpl w:val="489872E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1"/>
  </w:num>
  <w:num w:numId="2">
    <w:abstractNumId w:val="40"/>
  </w:num>
  <w:num w:numId="3">
    <w:abstractNumId w:val="4"/>
  </w:num>
  <w:num w:numId="4">
    <w:abstractNumId w:val="26"/>
  </w:num>
  <w:num w:numId="5">
    <w:abstractNumId w:val="3"/>
  </w:num>
  <w:num w:numId="6">
    <w:abstractNumId w:val="16"/>
  </w:num>
  <w:num w:numId="7">
    <w:abstractNumId w:val="54"/>
  </w:num>
  <w:num w:numId="8">
    <w:abstractNumId w:val="14"/>
  </w:num>
  <w:num w:numId="9">
    <w:abstractNumId w:val="43"/>
  </w:num>
  <w:num w:numId="10">
    <w:abstractNumId w:val="37"/>
  </w:num>
  <w:num w:numId="11">
    <w:abstractNumId w:val="53"/>
  </w:num>
  <w:num w:numId="12">
    <w:abstractNumId w:val="24"/>
  </w:num>
  <w:num w:numId="13">
    <w:abstractNumId w:val="21"/>
  </w:num>
  <w:num w:numId="14">
    <w:abstractNumId w:val="61"/>
  </w:num>
  <w:num w:numId="15">
    <w:abstractNumId w:val="34"/>
  </w:num>
  <w:num w:numId="16">
    <w:abstractNumId w:val="60"/>
  </w:num>
  <w:num w:numId="17">
    <w:abstractNumId w:val="33"/>
  </w:num>
  <w:num w:numId="18">
    <w:abstractNumId w:val="55"/>
  </w:num>
  <w:num w:numId="19">
    <w:abstractNumId w:val="36"/>
  </w:num>
  <w:num w:numId="20">
    <w:abstractNumId w:val="15"/>
  </w:num>
  <w:num w:numId="21">
    <w:abstractNumId w:val="42"/>
  </w:num>
  <w:num w:numId="22">
    <w:abstractNumId w:val="5"/>
  </w:num>
  <w:num w:numId="23">
    <w:abstractNumId w:val="49"/>
  </w:num>
  <w:num w:numId="24">
    <w:abstractNumId w:val="45"/>
  </w:num>
  <w:num w:numId="25">
    <w:abstractNumId w:val="50"/>
  </w:num>
  <w:num w:numId="26">
    <w:abstractNumId w:val="10"/>
  </w:num>
  <w:num w:numId="27">
    <w:abstractNumId w:val="29"/>
  </w:num>
  <w:num w:numId="28">
    <w:abstractNumId w:val="58"/>
  </w:num>
  <w:num w:numId="29">
    <w:abstractNumId w:val="62"/>
  </w:num>
  <w:num w:numId="30">
    <w:abstractNumId w:val="38"/>
  </w:num>
  <w:num w:numId="31">
    <w:abstractNumId w:val="12"/>
  </w:num>
  <w:num w:numId="32">
    <w:abstractNumId w:val="31"/>
  </w:num>
  <w:num w:numId="33">
    <w:abstractNumId w:val="52"/>
  </w:num>
  <w:num w:numId="34">
    <w:abstractNumId w:val="11"/>
  </w:num>
  <w:num w:numId="35">
    <w:abstractNumId w:val="17"/>
  </w:num>
  <w:num w:numId="36">
    <w:abstractNumId w:val="39"/>
  </w:num>
  <w:num w:numId="37">
    <w:abstractNumId w:val="22"/>
  </w:num>
  <w:num w:numId="38">
    <w:abstractNumId w:val="59"/>
  </w:num>
  <w:num w:numId="39">
    <w:abstractNumId w:val="23"/>
  </w:num>
  <w:num w:numId="40">
    <w:abstractNumId w:val="46"/>
  </w:num>
  <w:num w:numId="41">
    <w:abstractNumId w:val="20"/>
  </w:num>
  <w:num w:numId="42">
    <w:abstractNumId w:val="13"/>
  </w:num>
  <w:num w:numId="43">
    <w:abstractNumId w:val="19"/>
  </w:num>
  <w:num w:numId="44">
    <w:abstractNumId w:val="6"/>
  </w:num>
  <w:num w:numId="45">
    <w:abstractNumId w:val="48"/>
  </w:num>
  <w:num w:numId="46">
    <w:abstractNumId w:val="8"/>
  </w:num>
  <w:num w:numId="47">
    <w:abstractNumId w:val="44"/>
  </w:num>
  <w:num w:numId="48">
    <w:abstractNumId w:val="57"/>
  </w:num>
  <w:num w:numId="49">
    <w:abstractNumId w:val="47"/>
  </w:num>
  <w:num w:numId="50">
    <w:abstractNumId w:val="30"/>
  </w:num>
  <w:num w:numId="51">
    <w:abstractNumId w:val="7"/>
  </w:num>
  <w:num w:numId="52">
    <w:abstractNumId w:val="35"/>
  </w:num>
  <w:num w:numId="53">
    <w:abstractNumId w:val="9"/>
  </w:num>
  <w:num w:numId="54">
    <w:abstractNumId w:val="1"/>
  </w:num>
  <w:num w:numId="55">
    <w:abstractNumId w:val="51"/>
  </w:num>
  <w:num w:numId="56">
    <w:abstractNumId w:val="32"/>
  </w:num>
  <w:num w:numId="57">
    <w:abstractNumId w:val="25"/>
  </w:num>
  <w:num w:numId="58">
    <w:abstractNumId w:val="28"/>
  </w:num>
  <w:num w:numId="59">
    <w:abstractNumId w:val="2"/>
  </w:num>
  <w:num w:numId="60">
    <w:abstractNumId w:val="0"/>
  </w:num>
  <w:num w:numId="61">
    <w:abstractNumId w:val="18"/>
  </w:num>
  <w:num w:numId="62">
    <w:abstractNumId w:val="27"/>
  </w:num>
  <w:num w:numId="63">
    <w:abstractNumId w:val="56"/>
  </w:num>
  <w:numIdMacAtCleanup w:val="6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hideSpellingErrors/>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Wkzo6BckUZXCKYEYVCGyQeI+iSaSCzGJXv4oUfloCJvSC2R+fP0p3toMzXuRd4T6qlDtxPaqvs1VQac+SHBVxw==" w:salt="D+2w8XTCwGfpXkj32vHjlQ=="/>
  <w:autoFormatOverride/>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679CD"/>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4D3F"/>
    <w:rsid w:val="006552D9"/>
    <w:rsid w:val="00657A09"/>
    <w:rsid w:val="00660FF2"/>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2039"/>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3340"/>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E69F8"/>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636"/>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5:docId w15:val="{876E33DE-D549-43C6-B331-9EB91ECDDE7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SimSum" w:hAnsi="Arial" w:cstheme="minorBidi"/>
        <w:color w:val="E7E6E6" w:themeColor="background2"/>
        <w:lang w:val="en-US" w:eastAsia="zh-CN" w:bidi="ar-SA"/>
      </w:rPr>
    </w:rPrDefault>
    <w:pPrDefault>
      <w:pPr>
        <w:spacing w:after="120" w:line="240" w:lineRule="exact"/>
      </w:pPr>
    </w:pPrDefault>
  </w:docDefaults>
  <w:latentStyles w:defLockedState="1" w:defUIPriority="99" w:defSemiHidden="0" w:defUnhideWhenUsed="0" w:defQFormat="0" w:count="375">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eastAsia="SimSum"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eastAsia="SimSum"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eastAsia="SimSum"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eastAsia="SimSum"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eastAsia="SimSum"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eastAsia="SimSum"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eastAsia="SimSum"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eastAsia="SimSum"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eastAsia="SimSum"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eastAsia="SimSum"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eastAsia="SimSum"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eastAsia="SimSum"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eastAsia="SimSum"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eastAsia="SimSum"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eastAsia="SimSum"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eastAsia="SimSum"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hAnsi="Calibri" w:cs="Times New Roman"/>
      <w:color w:val="404040" w:themeColor="text1" w:themeTint="BF"/>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eastAsia="SimSum"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SimSum"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hAnsi="Trebuchet MS" w:cs="Tahoma"/>
      <w:b/>
      <w:color w:val="auto"/>
      <w:sz w:val="18"/>
      <w:szCs w:val="18"/>
      <w:lang w:val="fr-FR"/>
    </w:rPr>
  </w:style>
  <w:style w:type="character" w:styleId="Emphasis">
    <w:name w:val="Emphasis"/>
    <w:qFormat/>
    <w:locked/>
    <w:rsid w:val="00E9404C"/>
    <w:rPr>
      <w:rFonts w:eastAsia="SimSum" w:cs="Times New Roman"/>
      <w:i/>
      <w:iCs/>
    </w:rPr>
  </w:style>
  <w:style w:type="paragraph" w:styleId="ListParagraph">
    <w:name w:val="List Paragraph"/>
    <w:basedOn w:val="Normal"/>
    <w:uiPriority w:val="34"/>
    <w:qFormat/>
    <w:locked/>
    <w:rsid w:val="00E9404C"/>
    <w:pPr>
      <w:spacing w:after="0"/>
      <w:ind w:left="720"/>
      <w:jc w:val="both"/>
    </w:pPr>
    <w:rPr>
      <w:rFonts w:ascii="Calibri" w:hAnsi="Calibri" w:cs="Times New Roman"/>
      <w:sz w:val="22"/>
      <w:szCs w:val="22"/>
    </w:rPr>
  </w:style>
  <w:style w:type="paragraph" w:styleId="PlainText">
    <w:name w:val="Plain Text"/>
    <w:basedOn w:val="Normal"/>
    <w:link w:val="PlainTextChar"/>
    <w:semiHidden/>
    <w:unhideWhenUsed/>
    <w:locked/>
    <w:rsid w:val="00E9404C"/>
    <w:pPr>
      <w:spacing w:after="0"/>
    </w:pPr>
    <w:rPr>
      <w:rFonts w:ascii="Consolas" w:hAnsi="Consolas" w:cs="Times New Roman"/>
      <w:sz w:val="21"/>
      <w:szCs w:val="21"/>
    </w:rPr>
  </w:style>
  <w:style w:type="character" w:customStyle="1" w:styleId="PlainTextChar">
    <w:name w:val="Plain Text Char"/>
    <w:basedOn w:val="DefaultParagraphFont"/>
    <w:link w:val="PlainText"/>
    <w:semiHidden/>
    <w:rsid w:val="00E9404C"/>
    <w:rPr>
      <w:rFonts w:ascii="Consolas" w:eastAsia="SimSum"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SimSum"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eastAsia="SimSum"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eastAsia="SimSum" w:hAnsiTheme="majorHAnsi"/>
      <w:smallCaps/>
      <w:noProof/>
      <w:color w:val="auto"/>
      <w:sz w:val="28"/>
      <w:szCs w:val="24"/>
    </w:rPr>
  </w:style>
  <w:style w:type="paragraph" w:customStyle="1" w:styleId="AdditionalSoftware">
    <w:name w:val="AdditionalSoftware"/>
    <w:rsid w:val="000B304F"/>
    <w:pPr>
      <w:spacing w:after="0"/>
    </w:pPr>
    <w:rPr>
      <w:rFonts w:ascii="Trebuchet MS" w:hAnsi="Trebuchet MS" w:cs="Tahoma"/>
      <w:color w:val="auto"/>
      <w:sz w:val="18"/>
    </w:rPr>
  </w:style>
  <w:style w:type="paragraph" w:customStyle="1" w:styleId="subhead">
    <w:name w:val="subhead"/>
    <w:basedOn w:val="Normal"/>
    <w:rsid w:val="00DB2949"/>
    <w:pPr>
      <w:spacing w:after="80"/>
    </w:pPr>
    <w:rPr>
      <w:rFonts w:ascii="Trebuchet MS" w:hAnsi="Trebuchet MS" w:cs="Tahoma"/>
      <w:b/>
      <w:color w:val="FFFFFF"/>
    </w:rPr>
  </w:style>
  <w:style w:type="paragraph" w:styleId="BodyText3">
    <w:name w:val="Body Text 3"/>
    <w:basedOn w:val="Normal"/>
    <w:link w:val="BodyText3Char"/>
    <w:semiHidden/>
    <w:locked/>
    <w:rsid w:val="00C41D0D"/>
    <w:pPr>
      <w:spacing w:after="0"/>
      <w:jc w:val="center"/>
    </w:pPr>
    <w:rPr>
      <w:rFonts w:ascii="Tahoma" w:hAnsi="Tahoma" w:cs="Tahoma"/>
      <w:sz w:val="18"/>
      <w:szCs w:val="18"/>
    </w:rPr>
  </w:style>
  <w:style w:type="character" w:customStyle="1" w:styleId="BodyText3Char">
    <w:name w:val="Body Text 3 Char"/>
    <w:basedOn w:val="DefaultParagraphFont"/>
    <w:link w:val="BodyText3"/>
    <w:semiHidden/>
    <w:rsid w:val="00C41D0D"/>
    <w:rPr>
      <w:rFonts w:ascii="Tahoma" w:eastAsia="SimSum" w:hAnsi="Tahoma" w:cs="Tahoma"/>
      <w:color w:val="auto"/>
      <w:sz w:val="18"/>
      <w:szCs w:val="18"/>
    </w:rPr>
  </w:style>
  <w:style w:type="paragraph" w:customStyle="1" w:styleId="bullet3">
    <w:name w:val="bullet3"/>
    <w:basedOn w:val="Normal"/>
    <w:rsid w:val="000864B9"/>
    <w:pPr>
      <w:spacing w:after="0"/>
      <w:ind w:left="2160" w:hanging="732"/>
    </w:pPr>
    <w:rPr>
      <w:rFonts w:ascii="Trebuchet MS"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hAnsi="Tahoma" w:cs="Tahoma"/>
      <w:sz w:val="19"/>
      <w:szCs w:val="19"/>
    </w:rPr>
  </w:style>
  <w:style w:type="character" w:customStyle="1" w:styleId="Body1Char1">
    <w:name w:val="Body 1 Char1"/>
    <w:link w:val="Body1"/>
    <w:uiPriority w:val="99"/>
    <w:locked/>
    <w:rsid w:val="00A0777B"/>
    <w:rPr>
      <w:rFonts w:ascii="Tahoma" w:eastAsia="SimSum" w:hAnsi="Tahoma" w:cs="Tahoma"/>
      <w:color w:val="auto"/>
      <w:sz w:val="19"/>
      <w:szCs w:val="19"/>
    </w:rPr>
  </w:style>
  <w:style w:type="character" w:customStyle="1" w:styleId="exceptionheaderChar">
    <w:name w:val="exception header Char"/>
    <w:rsid w:val="00A0777B"/>
    <w:rPr>
      <w:rFonts w:ascii="Trebuchet MS" w:eastAsia="SimSum"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hAnsi="Tahoma" w:cs="Tahoma"/>
      <w:b/>
      <w:bCs/>
      <w:sz w:val="19"/>
      <w:szCs w:val="19"/>
    </w:rPr>
  </w:style>
  <w:style w:type="paragraph" w:customStyle="1" w:styleId="CharCharCharChar">
    <w:name w:val="Char Char Char Char"/>
    <w:basedOn w:val="Normal"/>
    <w:rsid w:val="002243AF"/>
    <w:pPr>
      <w:spacing w:line="240" w:lineRule="exact"/>
    </w:pPr>
    <w:rPr>
      <w:rFonts w:ascii="Tahoma"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hAnsi="Tahoma" w:cs="Tahoma"/>
      <w:b/>
      <w:bCs/>
      <w:sz w:val="19"/>
      <w:szCs w:val="19"/>
    </w:rPr>
  </w:style>
  <w:style w:type="character" w:customStyle="1" w:styleId="CharChar">
    <w:name w:val="Char Char"/>
    <w:rsid w:val="008640C8"/>
    <w:rPr>
      <w:rFonts w:ascii="Trebuchet MS" w:eastAsia="SimSum"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sz w:val="22"/>
      <w:szCs w:val="22"/>
    </w:rPr>
  </w:style>
  <w:style w:type="paragraph" w:styleId="TOC5">
    <w:name w:val="toc 5"/>
    <w:basedOn w:val="Normal"/>
    <w:next w:val="Normal"/>
    <w:autoRedefine/>
    <w:uiPriority w:val="39"/>
    <w:unhideWhenUsed/>
    <w:locked/>
    <w:rsid w:val="00822828"/>
    <w:pPr>
      <w:spacing w:after="100" w:line="276" w:lineRule="auto"/>
      <w:ind w:left="880"/>
    </w:pPr>
    <w:rPr>
      <w:sz w:val="22"/>
      <w:szCs w:val="22"/>
    </w:rPr>
  </w:style>
  <w:style w:type="paragraph" w:styleId="TOC6">
    <w:name w:val="toc 6"/>
    <w:basedOn w:val="Normal"/>
    <w:next w:val="Normal"/>
    <w:autoRedefine/>
    <w:uiPriority w:val="39"/>
    <w:unhideWhenUsed/>
    <w:locked/>
    <w:rsid w:val="00822828"/>
    <w:pPr>
      <w:spacing w:after="100" w:line="276" w:lineRule="auto"/>
      <w:ind w:left="1100"/>
    </w:pPr>
    <w:rPr>
      <w:sz w:val="22"/>
      <w:szCs w:val="22"/>
    </w:rPr>
  </w:style>
  <w:style w:type="paragraph" w:styleId="TOC7">
    <w:name w:val="toc 7"/>
    <w:basedOn w:val="Normal"/>
    <w:next w:val="Normal"/>
    <w:autoRedefine/>
    <w:uiPriority w:val="39"/>
    <w:unhideWhenUsed/>
    <w:locked/>
    <w:rsid w:val="00822828"/>
    <w:pPr>
      <w:spacing w:after="100" w:line="276" w:lineRule="auto"/>
      <w:ind w:left="1320"/>
    </w:pPr>
    <w:rPr>
      <w:sz w:val="22"/>
      <w:szCs w:val="22"/>
    </w:rPr>
  </w:style>
  <w:style w:type="paragraph" w:styleId="TOC8">
    <w:name w:val="toc 8"/>
    <w:basedOn w:val="Normal"/>
    <w:next w:val="Normal"/>
    <w:autoRedefine/>
    <w:uiPriority w:val="39"/>
    <w:unhideWhenUsed/>
    <w:locked/>
    <w:rsid w:val="00822828"/>
    <w:pPr>
      <w:spacing w:after="100" w:line="276" w:lineRule="auto"/>
      <w:ind w:left="1540"/>
    </w:pPr>
    <w:rPr>
      <w:sz w:val="22"/>
      <w:szCs w:val="22"/>
    </w:rPr>
  </w:style>
  <w:style w:type="paragraph" w:styleId="TOC9">
    <w:name w:val="toc 9"/>
    <w:basedOn w:val="Normal"/>
    <w:next w:val="Normal"/>
    <w:autoRedefine/>
    <w:uiPriority w:val="39"/>
    <w:unhideWhenUsed/>
    <w:locked/>
    <w:rsid w:val="00822828"/>
    <w:pPr>
      <w:spacing w:after="100" w:line="276" w:lineRule="auto"/>
      <w:ind w:left="1760"/>
    </w:pPr>
    <w:rPr>
      <w:sz w:val="22"/>
      <w:szCs w:val="22"/>
    </w:rPr>
  </w:style>
  <w:style w:type="character" w:customStyle="1" w:styleId="Heading7Char">
    <w:name w:val="Heading 7 Char"/>
    <w:rsid w:val="00ED382B"/>
    <w:rPr>
      <w:rFonts w:ascii="Trebuchet MS" w:eastAsia="SimSum"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hAnsi="Trebuchet MS" w:cs="Tahoma"/>
      <w:sz w:val="18"/>
      <w:szCs w:val="24"/>
    </w:rPr>
  </w:style>
  <w:style w:type="paragraph" w:styleId="BodyText">
    <w:name w:val="Body Text"/>
    <w:basedOn w:val="Normal"/>
    <w:link w:val="BodyTextChar"/>
    <w:uiPriority w:val="99"/>
    <w:locked/>
    <w:rsid w:val="00ED382B"/>
    <w:rPr>
      <w:rFonts w:ascii="Trebuchet MS" w:hAnsi="Trebuchet MS" w:cs="Times New Roman"/>
      <w:szCs w:val="24"/>
    </w:rPr>
  </w:style>
  <w:style w:type="character" w:customStyle="1" w:styleId="BodyTextChar">
    <w:name w:val="Body Text Char"/>
    <w:basedOn w:val="DefaultParagraphFont"/>
    <w:link w:val="BodyText"/>
    <w:uiPriority w:val="99"/>
    <w:rsid w:val="00ED382B"/>
    <w:rPr>
      <w:rFonts w:ascii="Trebuchet MS" w:eastAsia="SimSum"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hAnsi="Tahoma" w:cs="Times New Roman"/>
      <w:color w:val="000000"/>
      <w:sz w:val="14"/>
    </w:rPr>
  </w:style>
  <w:style w:type="paragraph" w:customStyle="1" w:styleId="Heading1b">
    <w:name w:val="Heading 1b"/>
    <w:basedOn w:val="Normal"/>
    <w:rsid w:val="00ED382B"/>
    <w:pPr>
      <w:spacing w:after="0"/>
    </w:pPr>
    <w:rPr>
      <w:rFonts w:ascii="Trebuchet MS" w:hAnsi="Trebuchet MS" w:cs="Times New Roman"/>
      <w:b/>
      <w:color w:val="FFFFFF"/>
      <w:szCs w:val="24"/>
    </w:rPr>
  </w:style>
  <w:style w:type="paragraph" w:customStyle="1" w:styleId="LetterShorty">
    <w:name w:val="LetterShorty"/>
    <w:basedOn w:val="Normal"/>
    <w:rsid w:val="00ED382B"/>
    <w:pPr>
      <w:spacing w:after="0"/>
    </w:pPr>
    <w:rPr>
      <w:rFonts w:ascii="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SimSum"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SimSum"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SimSum"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SimSum"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hAnsi="Trebuchet MS" w:cs="Times New Roman"/>
      <w:b/>
      <w:bCs/>
    </w:rPr>
  </w:style>
  <w:style w:type="paragraph" w:styleId="BodyText2">
    <w:name w:val="Body Text 2"/>
    <w:basedOn w:val="Normal"/>
    <w:link w:val="BodyText2Char"/>
    <w:semiHidden/>
    <w:locked/>
    <w:rsid w:val="004E5C35"/>
    <w:pPr>
      <w:spacing w:line="480" w:lineRule="auto"/>
    </w:pPr>
    <w:rPr>
      <w:rFonts w:ascii="Trebuchet MS" w:hAnsi="Trebuchet MS" w:cs="Times New Roman"/>
      <w:szCs w:val="24"/>
    </w:rPr>
  </w:style>
  <w:style w:type="character" w:customStyle="1" w:styleId="BodyText2Char">
    <w:name w:val="Body Text 2 Char"/>
    <w:basedOn w:val="DefaultParagraphFont"/>
    <w:link w:val="BodyText2"/>
    <w:semiHidden/>
    <w:rsid w:val="004E5C35"/>
    <w:rPr>
      <w:rFonts w:ascii="Trebuchet MS" w:eastAsia="SimSum"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eastAsia="SimSum"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eastAsia="SimSum"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eastAsia="SimSum"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eastAsia="SimSum"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eastAsia="SimSum"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eastAsia="SimSum"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eastAsia="SimSum"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eastAsia="SimSum"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lang w:eastAsia="en-US"/>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lang w:eastAsia="en-US"/>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lang w:eastAsia="en-US"/>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eastAsia="SimSum"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8E69F8"/>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go.microsoft.com/?linkid=9839207" TargetMode="External"/><Relationship Id="rId117" Type="http://schemas.openxmlformats.org/officeDocument/2006/relationships/hyperlink" Target="http://go.microsoft.com/?linkid=9840733" TargetMode="External"/><Relationship Id="rId21" Type="http://schemas.openxmlformats.org/officeDocument/2006/relationships/header" Target="header5.xml"/><Relationship Id="rId42" Type="http://schemas.openxmlformats.org/officeDocument/2006/relationships/hyperlink" Target="http://go.microsoft.com/?linkid=9839207" TargetMode="External"/><Relationship Id="rId47" Type="http://schemas.openxmlformats.org/officeDocument/2006/relationships/hyperlink" Target="http://0.0.2.25/" TargetMode="External"/><Relationship Id="rId63" Type="http://schemas.openxmlformats.org/officeDocument/2006/relationships/hyperlink" Target="http://go.microsoft.com/?linkid=9839207" TargetMode="External"/><Relationship Id="rId68" Type="http://schemas.openxmlformats.org/officeDocument/2006/relationships/hyperlink" Target="http://go.microsoft.com/?linkid=9839207" TargetMode="External"/><Relationship Id="rId84" Type="http://schemas.openxmlformats.org/officeDocument/2006/relationships/hyperlink" Target="http://0.0.2.25/" TargetMode="External"/><Relationship Id="rId89" Type="http://schemas.openxmlformats.org/officeDocument/2006/relationships/hyperlink" Target="http://go.microsoft.com/?linkid=9839207" TargetMode="External"/><Relationship Id="rId112" Type="http://schemas.openxmlformats.org/officeDocument/2006/relationships/header" Target="header9.xm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go.microsoft.com/?linkid=9839207" TargetMode="External"/><Relationship Id="rId159" Type="http://schemas.openxmlformats.org/officeDocument/2006/relationships/footer" Target="footer12.xml"/><Relationship Id="rId16" Type="http://schemas.openxmlformats.org/officeDocument/2006/relationships/footer" Target="footer2.xml"/><Relationship Id="rId107" Type="http://schemas.openxmlformats.org/officeDocument/2006/relationships/hyperlink" Target="http://go.microsoft.com/fwlink/?LinkId=245856" TargetMode="External"/><Relationship Id="rId11" Type="http://schemas.openxmlformats.org/officeDocument/2006/relationships/endnotes" Target="endnotes.xml"/><Relationship Id="rId32" Type="http://schemas.openxmlformats.org/officeDocument/2006/relationships/header" Target="header7.xml"/><Relationship Id="rId37" Type="http://schemas.openxmlformats.org/officeDocument/2006/relationships/hyperlink" Target="http://www.microsoftvolumelicensing.com/DocumentSearch.aspx?Mode=3&amp;DocumentTypeId=31"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79" Type="http://schemas.openxmlformats.org/officeDocument/2006/relationships/hyperlink" Target="http://0.0.2.25/" TargetMode="External"/><Relationship Id="rId102" Type="http://schemas.openxmlformats.org/officeDocument/2006/relationships/hyperlink" Target="http://www.microsoft.com/Qualified_Multitenant_Hoster_Program"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yperlink" Target="http://go.microsoft.com/?linkid=9840733" TargetMode="External"/><Relationship Id="rId149" Type="http://schemas.openxmlformats.org/officeDocument/2006/relationships/footer" Target="footer11.xml"/><Relationship Id="rId5" Type="http://schemas.openxmlformats.org/officeDocument/2006/relationships/customXml" Target="../customXml/item5.xml"/><Relationship Id="rId90" Type="http://schemas.openxmlformats.org/officeDocument/2006/relationships/hyperlink" Target="http://go.microsoft.com/?linkid=9839206" TargetMode="External"/><Relationship Id="rId95" Type="http://schemas.openxmlformats.org/officeDocument/2006/relationships/hyperlink" Target="http://go.microsoft.com/?linkid=9839207" TargetMode="External"/><Relationship Id="rId160" Type="http://schemas.openxmlformats.org/officeDocument/2006/relationships/header" Target="header13.xml"/><Relationship Id="rId165" Type="http://schemas.openxmlformats.org/officeDocument/2006/relationships/theme" Target="theme/theme1.xml"/><Relationship Id="rId22" Type="http://schemas.openxmlformats.org/officeDocument/2006/relationships/footer" Target="footer5.xml"/><Relationship Id="rId27" Type="http://schemas.openxmlformats.org/officeDocument/2006/relationships/hyperlink" Target="http://www.microsoftvolumelicensing.com" TargetMode="External"/><Relationship Id="rId43" Type="http://schemas.openxmlformats.org/officeDocument/2006/relationships/hyperlink" Target="http://go.microsoft.com/?linkid=9839207" TargetMode="External"/><Relationship Id="rId48" Type="http://schemas.openxmlformats.org/officeDocument/2006/relationships/hyperlink" Target="http://0.0.2.79/" TargetMode="External"/><Relationship Id="rId64" Type="http://schemas.openxmlformats.org/officeDocument/2006/relationships/hyperlink" Target="http://go.microsoft.com/?linkid=9839207" TargetMode="External"/><Relationship Id="rId69" Type="http://schemas.openxmlformats.org/officeDocument/2006/relationships/hyperlink" Target="http://0.0.2.52/" TargetMode="External"/><Relationship Id="rId113" Type="http://schemas.openxmlformats.org/officeDocument/2006/relationships/footer" Target="footer9.xm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25/" TargetMode="External"/><Relationship Id="rId85" Type="http://schemas.openxmlformats.org/officeDocument/2006/relationships/hyperlink" Target="http://0.0.2.32/" TargetMode="External"/><Relationship Id="rId150" Type="http://schemas.openxmlformats.org/officeDocument/2006/relationships/hyperlink" Target="http://www.microsoft.com/licensing/software-assurance/planning-services-overview.aspx" TargetMode="External"/><Relationship Id="rId155" Type="http://schemas.openxmlformats.org/officeDocument/2006/relationships/hyperlink" Target="http://www.microsoft.com/licensing" TargetMode="External"/><Relationship Id="rId12" Type="http://schemas.openxmlformats.org/officeDocument/2006/relationships/image" Target="media/image1.png"/><Relationship Id="rId17" Type="http://schemas.openxmlformats.org/officeDocument/2006/relationships/header" Target="header3.xml"/><Relationship Id="rId33" Type="http://schemas.openxmlformats.org/officeDocument/2006/relationships/footer" Target="footer7.xml"/><Relationship Id="rId38" Type="http://schemas.openxmlformats.org/officeDocument/2006/relationships/hyperlink" Target="http://go.microsoft.com/fwlink/?linkid=248532" TargetMode="External"/><Relationship Id="rId59" Type="http://schemas.openxmlformats.org/officeDocument/2006/relationships/hyperlink" Target="http://go.microsoft.com/?linkid=9839207" TargetMode="External"/><Relationship Id="rId103" Type="http://schemas.openxmlformats.org/officeDocument/2006/relationships/hyperlink" Target="https://docs.microsoft.com/en-us/windows/deployment/windows-10-enterprise-subscription-activation" TargetMode="External"/><Relationship Id="rId108" Type="http://schemas.openxmlformats.org/officeDocument/2006/relationships/hyperlink" Target="http://www.microsoftvolumelicensing.com/DocumentSearch.aspx?Mode=3&amp;DocumentTypeId=53"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54" Type="http://schemas.openxmlformats.org/officeDocument/2006/relationships/hyperlink" Target="http://0.0.2.67/" TargetMode="External"/><Relationship Id="rId70" Type="http://schemas.openxmlformats.org/officeDocument/2006/relationships/hyperlink" Target="http://0.0.2.25/" TargetMode="External"/><Relationship Id="rId75" Type="http://schemas.openxmlformats.org/officeDocument/2006/relationships/hyperlink" Target="http://go.microsoft.com/?linkid=9839207" TargetMode="External"/><Relationship Id="rId91" Type="http://schemas.openxmlformats.org/officeDocument/2006/relationships/hyperlink" Target="http://go.microsoft.com/?linkid=9839207" TargetMode="External"/><Relationship Id="rId96" Type="http://schemas.openxmlformats.org/officeDocument/2006/relationships/hyperlink" Target="http://go.microsoft.com/?linkid=9839207" TargetMode="External"/><Relationship Id="rId140" Type="http://schemas.openxmlformats.org/officeDocument/2006/relationships/hyperlink" Target="http://go.microsoft.com/?linkid=9840733" TargetMode="External"/><Relationship Id="rId145" Type="http://schemas.openxmlformats.org/officeDocument/2006/relationships/header" Target="header10.xml"/><Relationship Id="rId161" Type="http://schemas.openxmlformats.org/officeDocument/2006/relationships/footer" Target="footer13.xml"/><Relationship Id="rId1" Type="http://schemas.openxmlformats.org/officeDocument/2006/relationships/customXml" Target="../customXml/item1.xml"/><Relationship Id="rId6" Type="http://schemas.openxmlformats.org/officeDocument/2006/relationships/numbering" Target="numbering.xml"/><Relationship Id="rId15" Type="http://schemas.openxmlformats.org/officeDocument/2006/relationships/footer" Target="footer1.xml"/><Relationship Id="rId23" Type="http://schemas.openxmlformats.org/officeDocument/2006/relationships/header" Target="header6.xml"/><Relationship Id="rId28" Type="http://schemas.openxmlformats.org/officeDocument/2006/relationships/image" Target="media/image2.jpg"/><Relationship Id="rId36" Type="http://schemas.openxmlformats.org/officeDocument/2006/relationships/hyperlink" Target="http://www.mpegla.com" TargetMode="External"/><Relationship Id="rId49" Type="http://schemas.openxmlformats.org/officeDocument/2006/relationships/hyperlink" Target="http://0.0.2.79/"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notes" Target="footnotes.xml"/><Relationship Id="rId31" Type="http://schemas.openxmlformats.org/officeDocument/2006/relationships/image" Target="media/image5.jpg"/><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www.microsoft.com/en-us/sqlserver/solutions-technologies/data-warehousing/pdw.aspx" TargetMode="External"/><Relationship Id="rId65" Type="http://schemas.openxmlformats.org/officeDocument/2006/relationships/hyperlink" Target="http://go.microsoft.com/?linkid=9839207" TargetMode="External"/><Relationship Id="rId73" Type="http://schemas.openxmlformats.org/officeDocument/2006/relationships/hyperlink" Target="http://0.0.2.25/" TargetMode="External"/><Relationship Id="rId78" Type="http://schemas.openxmlformats.org/officeDocument/2006/relationships/hyperlink" Target="http://0.0.2.32/" TargetMode="External"/><Relationship Id="rId81" Type="http://schemas.openxmlformats.org/officeDocument/2006/relationships/hyperlink" Target="http://go.microsoft.com/?linkid=9839207" TargetMode="External"/><Relationship Id="rId86" Type="http://schemas.openxmlformats.org/officeDocument/2006/relationships/hyperlink" Target="http://0.0.2.25/" TargetMode="External"/><Relationship Id="rId94" Type="http://schemas.openxmlformats.org/officeDocument/2006/relationships/hyperlink" Target="http://go.microsoft.com/?linkid=9839207" TargetMode="External"/><Relationship Id="rId99" Type="http://schemas.openxmlformats.org/officeDocument/2006/relationships/hyperlink" Target="http://go.microsoft.com/?linkid=9840733" TargetMode="External"/><Relationship Id="rId101" Type="http://schemas.openxmlformats.org/officeDocument/2006/relationships/hyperlink" Target="http://xbox.com/legal/livetou"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yperlink" Target="http://go.microsoft.com/?linkid=9840733" TargetMode="External"/><Relationship Id="rId148" Type="http://schemas.openxmlformats.org/officeDocument/2006/relationships/header" Target="header11.xml"/><Relationship Id="rId151" Type="http://schemas.openxmlformats.org/officeDocument/2006/relationships/hyperlink" Target="http://directory.partners.extranet.microsoft.com/psbproviders" TargetMode="External"/><Relationship Id="rId156" Type="http://schemas.openxmlformats.org/officeDocument/2006/relationships/hyperlink" Target="http://go.microsoft.com/fwlink/?LinkId=627000" TargetMode="External"/><Relationship Id="rId164"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webSettings" Target="webSettings.xml"/><Relationship Id="rId13" Type="http://schemas.openxmlformats.org/officeDocument/2006/relationships/header" Target="header1.xml"/><Relationship Id="rId18" Type="http://schemas.openxmlformats.org/officeDocument/2006/relationships/footer" Target="footer3.xml"/><Relationship Id="rId39" Type="http://schemas.openxmlformats.org/officeDocument/2006/relationships/header" Target="header8.xml"/><Relationship Id="rId109" Type="http://schemas.openxmlformats.org/officeDocument/2006/relationships/hyperlink" Target="http://go.microsoft.com/?linkid=9839207" TargetMode="External"/><Relationship Id="rId34" Type="http://schemas.openxmlformats.org/officeDocument/2006/relationships/hyperlink" Target="http://go.microsoft.com/?linkid=9710837"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0.0.2.52/" TargetMode="External"/><Relationship Id="rId97" Type="http://schemas.openxmlformats.org/officeDocument/2006/relationships/hyperlink" Target="http://go.microsoft.com/?linkid=9839207" TargetMode="External"/><Relationship Id="rId104" Type="http://schemas.openxmlformats.org/officeDocument/2006/relationships/hyperlink" Target="http://www.microsoft.com/Qualified_Multitenant_Hoster_Program"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footer" Target="footer10.xml"/><Relationship Id="rId7" Type="http://schemas.openxmlformats.org/officeDocument/2006/relationships/styles" Target="styles.xml"/><Relationship Id="rId71" Type="http://schemas.openxmlformats.org/officeDocument/2006/relationships/hyperlink" Target="http://0.0.2.32/" TargetMode="External"/><Relationship Id="rId92" Type="http://schemas.openxmlformats.org/officeDocument/2006/relationships/hyperlink" Target="http://go.microsoft.com/fwlink/?LinkId=286955" TargetMode="External"/><Relationship Id="rId162" Type="http://schemas.openxmlformats.org/officeDocument/2006/relationships/header" Target="header14.xml"/><Relationship Id="rId2" Type="http://schemas.openxmlformats.org/officeDocument/2006/relationships/customXml" Target="../customXml/item2.xml"/><Relationship Id="rId29" Type="http://schemas.openxmlformats.org/officeDocument/2006/relationships/image" Target="media/image3.jpg"/><Relationship Id="rId24" Type="http://schemas.openxmlformats.org/officeDocument/2006/relationships/footer" Target="footer6.xml"/><Relationship Id="rId40" Type="http://schemas.openxmlformats.org/officeDocument/2006/relationships/footer" Target="footer8.xm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7" TargetMode="External"/><Relationship Id="rId87" Type="http://schemas.openxmlformats.org/officeDocument/2006/relationships/hyperlink" Target="http://0.0.2.25/" TargetMode="External"/><Relationship Id="rId110" Type="http://schemas.openxmlformats.org/officeDocument/2006/relationships/hyperlink" Target="http://go.microsoft.com/?linkid=9839207" TargetMode="External"/><Relationship Id="rId115" Type="http://schemas.openxmlformats.org/officeDocument/2006/relationships/hyperlink" Target="http://www.microsoft.com/online/faq.aspx"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s://www.microsoft.com/en-us/privacystatement" TargetMode="Externa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52" Type="http://schemas.openxmlformats.org/officeDocument/2006/relationships/hyperlink" Target="http://www.microsoft.com/licensing" TargetMode="External"/><Relationship Id="rId19" Type="http://schemas.openxmlformats.org/officeDocument/2006/relationships/header" Target="header4.xml"/><Relationship Id="rId14" Type="http://schemas.openxmlformats.org/officeDocument/2006/relationships/header" Target="header2.xml"/><Relationship Id="rId30" Type="http://schemas.openxmlformats.org/officeDocument/2006/relationships/image" Target="media/image4.jpg"/><Relationship Id="rId35" Type="http://schemas.openxmlformats.org/officeDocument/2006/relationships/hyperlink" Target="http://go.microsoft.com/fwlink/?LinkID=248686" TargetMode="External"/><Relationship Id="rId56" Type="http://schemas.openxmlformats.org/officeDocument/2006/relationships/hyperlink" Target="http://go.microsoft.com/?linkid=9839207" TargetMode="External"/><Relationship Id="rId77" Type="http://schemas.openxmlformats.org/officeDocument/2006/relationships/hyperlink" Target="http://0.0.2.25/" TargetMode="External"/><Relationship Id="rId100" Type="http://schemas.openxmlformats.org/officeDocument/2006/relationships/hyperlink" Target="http://go.microsoft.com/fwlink/?linkid=246338"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40733" TargetMode="External"/><Relationship Id="rId147" Type="http://schemas.openxmlformats.org/officeDocument/2006/relationships/hyperlink" Target="http://www.microsoft.com/licensing/software-assurance/license-mobility.aspx" TargetMode="External"/><Relationship Id="rId8" Type="http://schemas.openxmlformats.org/officeDocument/2006/relationships/settings" Target="setting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go.microsoft.com/fwlink/?LinkId=286955" TargetMode="External"/><Relationship Id="rId98" Type="http://schemas.openxmlformats.org/officeDocument/2006/relationships/hyperlink" Target="http://go.microsoft.com/?linkid=9839207"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footer" Target="footer14.xml"/><Relationship Id="rId3" Type="http://schemas.openxmlformats.org/officeDocument/2006/relationships/customXml" Target="../customXml/item3.xml"/><Relationship Id="rId25" Type="http://schemas.openxmlformats.org/officeDocument/2006/relationships/hyperlink" Target="http://go.microsoft.com/?linkid=9840733" TargetMode="External"/><Relationship Id="rId46"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16" Type="http://schemas.openxmlformats.org/officeDocument/2006/relationships/hyperlink" Target="http://microsoft.com/licensing/contracts" TargetMode="External"/><Relationship Id="rId137" Type="http://schemas.openxmlformats.org/officeDocument/2006/relationships/hyperlink" Target="http://go.microsoft.com/?linkid=9840733" TargetMode="External"/><Relationship Id="rId158" Type="http://schemas.openxmlformats.org/officeDocument/2006/relationships/header" Target="header12.xml"/><Relationship Id="rId20" Type="http://schemas.openxmlformats.org/officeDocument/2006/relationships/footer" Target="footer4.xml"/><Relationship Id="rId41" Type="http://schemas.openxmlformats.org/officeDocument/2006/relationships/hyperlink" Target="http://0.0.2.52/" TargetMode="External"/><Relationship Id="rId62" Type="http://schemas.openxmlformats.org/officeDocument/2006/relationships/hyperlink" Target="http://go.microsoft.com/?linkid=9839207" TargetMode="External"/><Relationship Id="rId83" Type="http://schemas.openxmlformats.org/officeDocument/2006/relationships/hyperlink" Target="http://0.0.2.52/" TargetMode="External"/><Relationship Id="rId88" Type="http://schemas.openxmlformats.org/officeDocument/2006/relationships/hyperlink" Target="http://go.microsoft.com/?linkid=9839207" TargetMode="External"/><Relationship Id="rId111" Type="http://schemas.openxmlformats.org/officeDocument/2006/relationships/hyperlink" Target="http://go.microsoft.com/?linkid=9839207" TargetMode="External"/><Relationship Id="rId132" Type="http://schemas.openxmlformats.org/officeDocument/2006/relationships/hyperlink" Target="http://go.microsoft.com/?linkid=9839207" TargetMode="External"/><Relationship Id="rId153" Type="http://schemas.openxmlformats.org/officeDocument/2006/relationships/hyperlink" Target="http://support.microsoft.com/gp/saphon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Document" ma:contentTypeID="0x01010073462FA7A38BB74BBA6A3EFFBE88563F" ma:contentTypeVersion="0" ma:contentTypeDescription="Create a new document." ma:contentTypeScope="" ma:versionID="0e9302709152aa1f6d9b21c9153a6490">
  <xsd:schema xmlns:xsd="http://www.w3.org/2001/XMLSchema" xmlns:xs="http://www.w3.org/2001/XMLSchema" xmlns:p="http://schemas.microsoft.com/office/2006/metadata/properties" targetNamespace="http://schemas.microsoft.com/office/2006/metadata/properties" ma:root="true" ma:fieldsID="c64490b4aec6201516c3a874156f37b2">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2.xml><?xml version="1.0" encoding="utf-8"?>
<ds:datastoreItem xmlns:ds="http://schemas.openxmlformats.org/officeDocument/2006/customXml" ds:itemID="{A4E46271-D08E-429D-B3AC-2D72DCEFDC2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3.xml><?xml version="1.0" encoding="utf-8"?>
<ds:datastoreItem xmlns:ds="http://schemas.openxmlformats.org/officeDocument/2006/customXml" ds:itemID="{11A5FEE6-C0B4-48B0-801E-19C57C4B929E}">
  <ds:schemaRefs>
    <ds:schemaRef ds:uri="http://schemas.microsoft.com/sharepoint/v3/contenttype/forms"/>
  </ds:schemaRefs>
</ds:datastoreItem>
</file>

<file path=customXml/itemProps4.xml><?xml version="1.0" encoding="utf-8"?>
<ds:datastoreItem xmlns:ds="http://schemas.openxmlformats.org/officeDocument/2006/customXml" ds:itemID="{0F88C0C2-CBB6-4516-963E-566B9355152D}">
  <ds:schemaRefs>
    <ds:schemaRef ds:uri="http://schemas.microsoft.com/office/2006/metadata/properties"/>
    <ds:schemaRef ds:uri="http://schemas.microsoft.com/office/infopath/2007/PartnerControls"/>
  </ds:schemaRefs>
</ds:datastoreItem>
</file>

<file path=customXml/itemProps5.xml><?xml version="1.0" encoding="utf-8"?>
<ds:datastoreItem xmlns:ds="http://schemas.openxmlformats.org/officeDocument/2006/customXml" ds:itemID="{752957D7-7207-4148-AFA4-2E7F875766A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3</Pages>
  <Words>59515</Words>
  <Characters>339241</Characters>
  <Application>Microsoft Office Word</Application>
  <DocSecurity>8</DocSecurity>
  <Lines>2827</Lines>
  <Paragraphs>795</Paragraphs>
  <ScaleCrop>false</ScaleCrop>
  <HeadingPairs>
    <vt:vector size="2" baseType="variant">
      <vt:variant>
        <vt:lpstr>Title</vt:lpstr>
      </vt:variant>
      <vt:variant>
        <vt:i4>1</vt:i4>
      </vt:variant>
    </vt:vector>
  </HeadingPairs>
  <TitlesOfParts>
    <vt:vector size="1" baseType="lpstr">
      <vt:lpstr/>
    </vt:vector>
  </TitlesOfParts>
  <Company>D2 Designs</Company>
  <LinksUpToDate>false</LinksUpToDate>
  <CharactersWithSpaces>397961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Microsoft</dc:creator>
  <cp:lastModifiedBy>Mark Mauermann</cp:lastModifiedBy>
  <cp:revision>4</cp:revision>
  <cp:lastPrinted>2011-03-29T19:43:00Z</cp:lastPrinted>
  <dcterms:created xsi:type="dcterms:W3CDTF">2018-01-29T00:35:00Z</dcterms:created>
  <dcterms:modified xsi:type="dcterms:W3CDTF">2018-01-31T01:41:00Z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0x01010073462FA7A38BB74BBA6A3EFFBE88563F</vt:lpwstr>
  </property>
  <property fmtid="{D5CDD505-2E9C-101B-9397-08002B2CF9AE}" pid="3" name="MSIP_Label_f42aa342-8706-4288-bd11-ebb85995028c_Enabled">
    <vt:lpwstr>True</vt:lpwstr>
  </property>
  <property fmtid="{D5CDD505-2E9C-101B-9397-08002B2CF9AE}" pid="4" name="MSIP_Label_f42aa342-8706-4288-bd11-ebb85995028c_SiteId">
    <vt:lpwstr>72f988bf-86f1-41af-91ab-2d7cd011db47</vt:lpwstr>
  </property>
  <property fmtid="{D5CDD505-2E9C-101B-9397-08002B2CF9AE}" pid="5" name="MSIP_Label_f42aa342-8706-4288-bd11-ebb85995028c_Owner">
    <vt:lpwstr>marmau@microsoft.com</vt:lpwstr>
  </property>
  <property fmtid="{D5CDD505-2E9C-101B-9397-08002B2CF9AE}" pid="6" name="MSIP_Label_f42aa342-8706-4288-bd11-ebb85995028c_SetDate">
    <vt:lpwstr>2018-01-30T17:55:39.1763854Z</vt:lpwstr>
  </property>
  <property fmtid="{D5CDD505-2E9C-101B-9397-08002B2CF9AE}" pid="7" name="MSIP_Label_f42aa342-8706-4288-bd11-ebb85995028c_Name">
    <vt:lpwstr>General</vt:lpwstr>
  </property>
  <property fmtid="{D5CDD505-2E9C-101B-9397-08002B2CF9AE}" pid="8" name="MSIP_Label_f42aa342-8706-4288-bd11-ebb85995028c_Application">
    <vt:lpwstr>Microsoft Azure Information Protection</vt:lpwstr>
  </property>
  <property fmtid="{D5CDD505-2E9C-101B-9397-08002B2CF9AE}" pid="9" name="MSIP_Label_f42aa342-8706-4288-bd11-ebb85995028c_Extended_MSFT_Method">
    <vt:lpwstr>Automatic</vt:lpwstr>
  </property>
  <property fmtid="{D5CDD505-2E9C-101B-9397-08002B2CF9AE}" pid="10" name="Sensitivity">
    <vt:lpwstr>General</vt:lpwstr>
  </property>
</Properties>
</file>